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E7" w:rsidRDefault="006E13E7" w:rsidP="009F72E8">
      <w:pPr>
        <w:pStyle w:val="Default"/>
      </w:pPr>
      <w:r w:rsidRPr="006E13E7">
        <w:rPr>
          <w:noProof/>
          <w:lang w:eastAsia="ru-RU"/>
        </w:rPr>
        <w:drawing>
          <wp:inline distT="0" distB="0" distL="0" distR="0">
            <wp:extent cx="5940425" cy="8392583"/>
            <wp:effectExtent l="0" t="0" r="0" b="0"/>
            <wp:docPr id="1" name="Рисунок 1" descr="d:\Users\ZlygostevaDZ\Desktop\тит аоп\Чкаева Т.А\физ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каева Т.А\физ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3E7" w:rsidRDefault="006E13E7" w:rsidP="009F72E8">
      <w:pPr>
        <w:pStyle w:val="Default"/>
      </w:pPr>
    </w:p>
    <w:p w:rsidR="006E13E7" w:rsidRDefault="006E13E7" w:rsidP="009F72E8">
      <w:pPr>
        <w:pStyle w:val="Default"/>
      </w:pPr>
    </w:p>
    <w:p w:rsidR="006E13E7" w:rsidRDefault="006E13E7" w:rsidP="009F72E8">
      <w:pPr>
        <w:pStyle w:val="Default"/>
      </w:pPr>
    </w:p>
    <w:p w:rsidR="006E13E7" w:rsidRDefault="006E13E7" w:rsidP="009F72E8">
      <w:pPr>
        <w:pStyle w:val="Default"/>
      </w:pPr>
      <w:bookmarkStart w:id="0" w:name="_GoBack"/>
      <w:bookmarkEnd w:id="0"/>
    </w:p>
    <w:p w:rsidR="009F72E8" w:rsidRPr="00D2080D" w:rsidRDefault="00D2080D" w:rsidP="009F72E8">
      <w:pPr>
        <w:pStyle w:val="Default"/>
      </w:pPr>
      <w:r>
        <w:lastRenderedPageBreak/>
        <w:t xml:space="preserve">      </w:t>
      </w:r>
      <w:r w:rsidR="009F72E8" w:rsidRPr="00D2080D">
        <w:t xml:space="preserve">Адаптированная рабочая программа по учебному предмету «Физическая культура» (Адаптивная физическая культура) для обучающихся с умственной отсталостью (интеллектуальными нарушениями) (вариант 1) составлена на основе примерной программы начального общего образования по физическому воспитанию под редакцией В.В. Воронковой. </w:t>
      </w:r>
    </w:p>
    <w:p w:rsidR="009F72E8" w:rsidRPr="00D2080D" w:rsidRDefault="009F72E8" w:rsidP="009F72E8">
      <w:pPr>
        <w:pStyle w:val="Default"/>
      </w:pPr>
      <w:r w:rsidRPr="00D2080D">
        <w:t xml:space="preserve">Нормативно-правовую базу разработки адаптированной рабочей программы учебного предмета «Физическая культура» (Адаптивная физическая культура) (2 класс) составляют: </w:t>
      </w:r>
    </w:p>
    <w:p w:rsidR="009F72E8" w:rsidRPr="00D2080D" w:rsidRDefault="009F72E8" w:rsidP="009F72E8">
      <w:pPr>
        <w:pStyle w:val="Default"/>
      </w:pPr>
      <w:r w:rsidRPr="00D2080D">
        <w:t xml:space="preserve">˗ Федерального закона от 29 декабря 2012 года №273-ФЗ «Об образовании в Российской Федерации»; </w:t>
      </w:r>
    </w:p>
    <w:p w:rsidR="009F72E8" w:rsidRPr="00D2080D" w:rsidRDefault="009F72E8" w:rsidP="009F72E8">
      <w:pPr>
        <w:pStyle w:val="Default"/>
      </w:pPr>
      <w:r w:rsidRPr="00D2080D">
        <w:t xml:space="preserve">˗ Федерального государственного образовательного стандарта образования обучающихся с умственной отсталостью (интеллектуальными нарушениями) (Приказ Министерства образования и науки Российской Федерации от 19.12.2014г. № 1599); </w:t>
      </w:r>
    </w:p>
    <w:p w:rsidR="009F72E8" w:rsidRPr="00D2080D" w:rsidRDefault="009F72E8" w:rsidP="009F72E8">
      <w:pPr>
        <w:pStyle w:val="Default"/>
      </w:pPr>
      <w:r w:rsidRPr="00D2080D">
        <w:t xml:space="preserve">˗ Адаптированной основной общеобразовательной программы образования обучающихся с задержкой психического </w:t>
      </w:r>
      <w:proofErr w:type="gramStart"/>
      <w:r w:rsidRPr="00D2080D">
        <w:t>развития  (</w:t>
      </w:r>
      <w:proofErr w:type="gramEnd"/>
      <w:r w:rsidRPr="00D2080D">
        <w:t>вариант 7.2) МОУ «СОШ п.Демьянка» УМР</w:t>
      </w:r>
    </w:p>
    <w:p w:rsidR="009F72E8" w:rsidRPr="00D2080D" w:rsidRDefault="009F72E8" w:rsidP="009F72E8">
      <w:pPr>
        <w:pStyle w:val="Default"/>
      </w:pPr>
    </w:p>
    <w:p w:rsidR="009F72E8" w:rsidRPr="00D2080D" w:rsidRDefault="009F72E8" w:rsidP="009F72E8">
      <w:pPr>
        <w:pStyle w:val="Default"/>
      </w:pPr>
      <w:r w:rsidRPr="00D2080D">
        <w:t xml:space="preserve"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 </w:t>
      </w:r>
    </w:p>
    <w:p w:rsidR="009F72E8" w:rsidRPr="00D2080D" w:rsidRDefault="009F72E8" w:rsidP="009F72E8">
      <w:pPr>
        <w:pStyle w:val="Default"/>
      </w:pPr>
      <w:r w:rsidRPr="00D2080D">
        <w:rPr>
          <w:b/>
          <w:bCs/>
        </w:rPr>
        <w:t xml:space="preserve">Задачи </w:t>
      </w:r>
      <w:r w:rsidRPr="00D2080D">
        <w:t xml:space="preserve">физического воспитания: </w:t>
      </w:r>
    </w:p>
    <w:p w:rsidR="009F72E8" w:rsidRPr="00D2080D" w:rsidRDefault="009F72E8" w:rsidP="009F72E8">
      <w:pPr>
        <w:pStyle w:val="Default"/>
        <w:spacing w:after="19"/>
      </w:pPr>
      <w:r w:rsidRPr="00D2080D">
        <w:t xml:space="preserve">˗ коррекция и компенсация нарушений физического развития; </w:t>
      </w:r>
    </w:p>
    <w:p w:rsidR="009F72E8" w:rsidRPr="00D2080D" w:rsidRDefault="009F72E8" w:rsidP="009F72E8">
      <w:pPr>
        <w:pStyle w:val="Default"/>
        <w:spacing w:after="19"/>
      </w:pPr>
      <w:r w:rsidRPr="00D2080D">
        <w:t xml:space="preserve">˗ развитие двигательных возможностей в ходе обучения; </w:t>
      </w:r>
    </w:p>
    <w:p w:rsidR="009F72E8" w:rsidRPr="00D2080D" w:rsidRDefault="009F72E8" w:rsidP="009F72E8">
      <w:pPr>
        <w:pStyle w:val="Default"/>
        <w:spacing w:after="19"/>
      </w:pPr>
      <w:r w:rsidRPr="00D2080D">
        <w:t xml:space="preserve">˗ формирование, развитие и совершенствование двигательных умений и навыков; </w:t>
      </w:r>
    </w:p>
    <w:p w:rsidR="009F72E8" w:rsidRPr="00D2080D" w:rsidRDefault="009F72E8" w:rsidP="009F72E8">
      <w:pPr>
        <w:pStyle w:val="Default"/>
        <w:spacing w:after="19"/>
      </w:pPr>
      <w:r w:rsidRPr="00D2080D">
        <w:t xml:space="preserve">˗ развитие у обучающихся основных физических качеств, привитие устойчивого отношения к занятиям по физкультуре; </w:t>
      </w:r>
    </w:p>
    <w:p w:rsidR="009F72E8" w:rsidRPr="00D2080D" w:rsidRDefault="009F72E8" w:rsidP="009F72E8">
      <w:pPr>
        <w:pStyle w:val="Default"/>
      </w:pPr>
      <w:r w:rsidRPr="00D2080D">
        <w:t xml:space="preserve">˗ укрепление здоровья, содействие нормальному физическому развитию. </w:t>
      </w:r>
    </w:p>
    <w:p w:rsidR="009F72E8" w:rsidRPr="00D2080D" w:rsidRDefault="009F72E8" w:rsidP="009F72E8">
      <w:pPr>
        <w:pStyle w:val="Default"/>
      </w:pPr>
    </w:p>
    <w:p w:rsidR="009F72E8" w:rsidRPr="00D2080D" w:rsidRDefault="009F72E8" w:rsidP="009F72E8">
      <w:pPr>
        <w:pStyle w:val="Default"/>
      </w:pPr>
      <w:r w:rsidRPr="00D2080D">
        <w:rPr>
          <w:b/>
          <w:bCs/>
        </w:rPr>
        <w:t>Цели</w:t>
      </w:r>
      <w:r w:rsidRPr="00D2080D">
        <w:t xml:space="preserve">: сообщать знания по физической культуре, формировать двигательные навыки и умения, содействовать коррекции недостатков физического развития и моторики обучающихся, а также их воспитанию. </w:t>
      </w:r>
    </w:p>
    <w:p w:rsidR="009F72E8" w:rsidRPr="00D2080D" w:rsidRDefault="009F72E8" w:rsidP="009F72E8">
      <w:pPr>
        <w:pStyle w:val="Default"/>
      </w:pPr>
      <w:r w:rsidRPr="00D2080D">
        <w:rPr>
          <w:b/>
          <w:bCs/>
        </w:rPr>
        <w:t>Задачи предмета</w:t>
      </w:r>
      <w:r w:rsidRPr="00D2080D">
        <w:t xml:space="preserve">: </w:t>
      </w:r>
    </w:p>
    <w:p w:rsidR="009F72E8" w:rsidRPr="00D2080D" w:rsidRDefault="009F72E8" w:rsidP="009F72E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80D">
        <w:rPr>
          <w:rFonts w:ascii="Times New Roman" w:hAnsi="Times New Roman" w:cs="Times New Roman"/>
          <w:sz w:val="24"/>
          <w:szCs w:val="24"/>
        </w:rPr>
        <w:t>˗ преодолевать нарушения физического развития и моторики, пространственной организации движений;</w:t>
      </w:r>
    </w:p>
    <w:p w:rsidR="009F72E8" w:rsidRPr="00D2080D" w:rsidRDefault="009F72E8" w:rsidP="009F72E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80D">
        <w:rPr>
          <w:rFonts w:ascii="Times New Roman" w:hAnsi="Times New Roman" w:cs="Times New Roman"/>
          <w:sz w:val="24"/>
          <w:szCs w:val="24"/>
        </w:rPr>
        <w:t xml:space="preserve"> укреплять и развивать сердечно-сосудистую и дыхательную системы, опорно-двигательный аппарата; </w:t>
      </w:r>
    </w:p>
    <w:p w:rsidR="009F72E8" w:rsidRPr="00D2080D" w:rsidRDefault="009F72E8" w:rsidP="009F72E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80D">
        <w:rPr>
          <w:rFonts w:ascii="Times New Roman" w:hAnsi="Times New Roman" w:cs="Times New Roman"/>
          <w:sz w:val="24"/>
          <w:szCs w:val="24"/>
        </w:rPr>
        <w:t xml:space="preserve">˗ содействовать формированию у обучающихся правильной осанки; </w:t>
      </w:r>
    </w:p>
    <w:p w:rsidR="009F72E8" w:rsidRPr="00D2080D" w:rsidRDefault="009F72E8" w:rsidP="009F72E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80D">
        <w:rPr>
          <w:rFonts w:ascii="Times New Roman" w:hAnsi="Times New Roman" w:cs="Times New Roman"/>
          <w:sz w:val="24"/>
          <w:szCs w:val="24"/>
        </w:rPr>
        <w:t xml:space="preserve">˗ готовить обучающихся к выполнению легкоатлетических и гимнастических упражнений и играм; </w:t>
      </w:r>
    </w:p>
    <w:p w:rsidR="009F72E8" w:rsidRPr="00D2080D" w:rsidRDefault="009F72E8" w:rsidP="009F72E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80D">
        <w:rPr>
          <w:rFonts w:ascii="Times New Roman" w:hAnsi="Times New Roman" w:cs="Times New Roman"/>
          <w:sz w:val="24"/>
          <w:szCs w:val="24"/>
        </w:rPr>
        <w:t>˗ учить основным видам двигательных действий и выполнению их в различных по сложности условиях, развивать необходимые для этого двигательные качества;</w:t>
      </w:r>
    </w:p>
    <w:p w:rsidR="009F72E8" w:rsidRPr="00D2080D" w:rsidRDefault="009F72E8" w:rsidP="009F72E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80D">
        <w:rPr>
          <w:rFonts w:ascii="Times New Roman" w:hAnsi="Times New Roman" w:cs="Times New Roman"/>
          <w:sz w:val="24"/>
          <w:szCs w:val="24"/>
        </w:rPr>
        <w:t xml:space="preserve">˗ воспитывать нравственные качества, волю, дисциплинированность, организованность и самостоятельность; </w:t>
      </w:r>
    </w:p>
    <w:p w:rsidR="009F72E8" w:rsidRPr="00D2080D" w:rsidRDefault="009F72E8" w:rsidP="009F72E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80D">
        <w:rPr>
          <w:rFonts w:ascii="Times New Roman" w:hAnsi="Times New Roman" w:cs="Times New Roman"/>
          <w:sz w:val="24"/>
          <w:szCs w:val="24"/>
        </w:rPr>
        <w:t xml:space="preserve">Реализация этих задач осуществляется на основе оздоровительной и коррекционно-воспитательной направленности каждого урока. </w:t>
      </w:r>
    </w:p>
    <w:p w:rsidR="009F72E8" w:rsidRPr="00D2080D" w:rsidRDefault="009F72E8" w:rsidP="009F72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2080D">
        <w:rPr>
          <w:rFonts w:ascii="Times New Roman" w:hAnsi="Times New Roman" w:cs="Times New Roman"/>
          <w:b/>
          <w:bCs/>
          <w:sz w:val="24"/>
          <w:szCs w:val="24"/>
        </w:rPr>
        <w:t>Основополагающие принципы:</w:t>
      </w:r>
    </w:p>
    <w:p w:rsidR="009F72E8" w:rsidRPr="00D2080D" w:rsidRDefault="009F72E8" w:rsidP="009F72E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8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080D">
        <w:rPr>
          <w:rFonts w:ascii="Times New Roman" w:hAnsi="Times New Roman" w:cs="Times New Roman"/>
          <w:sz w:val="24"/>
          <w:szCs w:val="24"/>
        </w:rPr>
        <w:t xml:space="preserve">˗ учет индивидуальных особенностей каждого обучающегося (морфофункциональное развитие, состояние сохранных функций, медицинские противопоказания, состояние двигательных функций и координационных способностей, уровень физической подготовленности, способность к обучению движениям, отношение к занятиям физическими упражнениями: интересы, мотивы); </w:t>
      </w:r>
    </w:p>
    <w:p w:rsidR="009F72E8" w:rsidRPr="00D2080D" w:rsidRDefault="009F72E8" w:rsidP="009F72E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80D">
        <w:rPr>
          <w:rFonts w:ascii="Times New Roman" w:hAnsi="Times New Roman" w:cs="Times New Roman"/>
          <w:sz w:val="24"/>
          <w:szCs w:val="24"/>
        </w:rPr>
        <w:t>˗ адекватность средств, методов и методических приемов обучения двигательным действиям, развитие физических качеств, коррекция психомоторных нарушений и физической подготовки, оптимизация нагрузки, сообщение новых знаний;</w:t>
      </w:r>
    </w:p>
    <w:p w:rsidR="009F72E8" w:rsidRPr="00D2080D" w:rsidRDefault="009F72E8" w:rsidP="009F72E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80D">
        <w:rPr>
          <w:rFonts w:ascii="Times New Roman" w:hAnsi="Times New Roman" w:cs="Times New Roman"/>
          <w:sz w:val="24"/>
          <w:szCs w:val="24"/>
        </w:rPr>
        <w:lastRenderedPageBreak/>
        <w:t xml:space="preserve"> ˗ эмоциональность занятий (музыка, игровые методы, нетрадиционное оборудование и пр.); ˗ создание условий для реального выполнения заданий, оказание помощи, обеспечение безопасности; ˗ поощрение, одобрение, похвала за малейшие успехи; ˗ контроль за динамикой результатов учебно-познавательной деятельности и функциональным состоянием занимающихся. </w:t>
      </w:r>
    </w:p>
    <w:p w:rsidR="009F72E8" w:rsidRPr="00D2080D" w:rsidRDefault="009F72E8" w:rsidP="009F72E8">
      <w:pPr>
        <w:pStyle w:val="Default"/>
      </w:pPr>
      <w:r w:rsidRPr="00D2080D">
        <w:rPr>
          <w:b/>
          <w:bCs/>
        </w:rPr>
        <w:t xml:space="preserve">К психологическим принципам относятся: </w:t>
      </w:r>
    </w:p>
    <w:p w:rsidR="009F72E8" w:rsidRPr="00D2080D" w:rsidRDefault="009F72E8" w:rsidP="009F72E8">
      <w:pPr>
        <w:pStyle w:val="Default"/>
        <w:spacing w:after="19"/>
      </w:pPr>
      <w:r w:rsidRPr="00D2080D">
        <w:t xml:space="preserve">˗ создание комфортного психологического климата на уроках (позитивный настрой, положительная мотивация, поддержание эмоций и ощущений радости, бодрости, оптимизма, комфорта), влияющего на проявление и развитие своего «Я»; </w:t>
      </w:r>
    </w:p>
    <w:p w:rsidR="009F72E8" w:rsidRPr="00D2080D" w:rsidRDefault="009F72E8" w:rsidP="009F72E8">
      <w:pPr>
        <w:pStyle w:val="Default"/>
        <w:spacing w:after="19"/>
      </w:pPr>
      <w:r w:rsidRPr="00D2080D">
        <w:t xml:space="preserve">˗ сплоченность группы (постановка общей цели, объединение общими интересами, взаимопомощь, взаимопонимание, симпатия, </w:t>
      </w:r>
      <w:proofErr w:type="spellStart"/>
      <w:r w:rsidRPr="00D2080D">
        <w:t>эмпатия</w:t>
      </w:r>
      <w:proofErr w:type="spellEnd"/>
      <w:r w:rsidRPr="00D2080D">
        <w:t xml:space="preserve">, ролевые функции); </w:t>
      </w:r>
    </w:p>
    <w:p w:rsidR="009F72E8" w:rsidRPr="00D2080D" w:rsidRDefault="009F72E8" w:rsidP="009F72E8">
      <w:pPr>
        <w:pStyle w:val="Default"/>
        <w:spacing w:after="19"/>
      </w:pPr>
      <w:r w:rsidRPr="00D2080D">
        <w:t xml:space="preserve">˗ стиль общения (равный статус, доброжелательность, доверие, авторитет и личный пример учителя, его открытость, выраженное внимание к каждому обучающемуся); </w:t>
      </w:r>
    </w:p>
    <w:p w:rsidR="009F72E8" w:rsidRPr="00D2080D" w:rsidRDefault="009F72E8" w:rsidP="009F72E8">
      <w:pPr>
        <w:pStyle w:val="Default"/>
      </w:pPr>
      <w:r w:rsidRPr="00D2080D">
        <w:t xml:space="preserve">˗ примирительные акты в случае конфликтов (исключение ощущений дискомфорта, неуверенности, агрессии, враждебности, гнева, которые могут наступить вследствие неустойчивого психического самочувствия, перенапряжения, боли, неудачи, вербальных или невербальных разногласий, эмоционального неудовлетворения, отсутствия внимания и др.), концентрация внимания обучающихся на положительном, позитивном, переориентировка внимания на </w:t>
      </w:r>
      <w:proofErr w:type="spellStart"/>
      <w:r w:rsidRPr="00D2080D">
        <w:t>саморегуляцию</w:t>
      </w:r>
      <w:proofErr w:type="spellEnd"/>
      <w:r w:rsidRPr="00D2080D">
        <w:t xml:space="preserve">, самоконтроль, установление равновесия между внешними влияниями, внутренним состоянием и формами поведения. </w:t>
      </w:r>
    </w:p>
    <w:p w:rsidR="009F72E8" w:rsidRPr="00D2080D" w:rsidRDefault="009F72E8" w:rsidP="009F72E8">
      <w:pPr>
        <w:pStyle w:val="Default"/>
      </w:pPr>
    </w:p>
    <w:p w:rsidR="009F72E8" w:rsidRPr="00D2080D" w:rsidRDefault="009F72E8" w:rsidP="009F72E8">
      <w:pPr>
        <w:pStyle w:val="Default"/>
      </w:pPr>
      <w:r w:rsidRPr="00D2080D">
        <w:t xml:space="preserve">На уроках физического воспитания учитываются особые потребности ребенка; причины, вызвавшие умственную отсталость; уровень развития двигательных возможностей; характер двигательных нарушений. </w:t>
      </w:r>
    </w:p>
    <w:p w:rsidR="009F72E8" w:rsidRPr="00D2080D" w:rsidRDefault="009F72E8" w:rsidP="009F72E8">
      <w:pPr>
        <w:pStyle w:val="Default"/>
      </w:pPr>
      <w:r w:rsidRPr="00D2080D">
        <w:rPr>
          <w:b/>
          <w:bCs/>
        </w:rPr>
        <w:t xml:space="preserve">Основные направления коррекционно-развивающей работы </w:t>
      </w:r>
    </w:p>
    <w:p w:rsidR="009F72E8" w:rsidRPr="00D2080D" w:rsidRDefault="009F72E8" w:rsidP="009F72E8">
      <w:pPr>
        <w:pStyle w:val="Default"/>
      </w:pPr>
      <w:r w:rsidRPr="00D2080D">
        <w:rPr>
          <w:b/>
          <w:bCs/>
        </w:rPr>
        <w:t xml:space="preserve">1. Коррекция отдельных сторон психической деятельности: </w:t>
      </w:r>
    </w:p>
    <w:p w:rsidR="009F72E8" w:rsidRPr="00D2080D" w:rsidRDefault="009F72E8" w:rsidP="009F72E8">
      <w:pPr>
        <w:pStyle w:val="Default"/>
      </w:pPr>
      <w:r w:rsidRPr="00D2080D">
        <w:t xml:space="preserve">- развитие зрительного восприятия и узнавания; </w:t>
      </w:r>
    </w:p>
    <w:p w:rsidR="009F72E8" w:rsidRPr="00D2080D" w:rsidRDefault="009F72E8" w:rsidP="009F72E8">
      <w:pPr>
        <w:pStyle w:val="Default"/>
      </w:pPr>
      <w:r w:rsidRPr="00D2080D">
        <w:t xml:space="preserve">- развитие зрительной памяти и внимания; </w:t>
      </w:r>
    </w:p>
    <w:p w:rsidR="009F72E8" w:rsidRPr="00D2080D" w:rsidRDefault="009F72E8" w:rsidP="009F72E8">
      <w:pPr>
        <w:pStyle w:val="Default"/>
      </w:pPr>
      <w:r w:rsidRPr="00D2080D">
        <w:t xml:space="preserve">- развитие пространственных представлений ориентации; </w:t>
      </w:r>
    </w:p>
    <w:p w:rsidR="009F72E8" w:rsidRPr="00D2080D" w:rsidRDefault="009F72E8" w:rsidP="009F72E8">
      <w:pPr>
        <w:pStyle w:val="Default"/>
      </w:pPr>
      <w:r w:rsidRPr="00D2080D">
        <w:t xml:space="preserve">- развитие слухового внимания и памяти. </w:t>
      </w:r>
    </w:p>
    <w:p w:rsidR="009F72E8" w:rsidRPr="00D2080D" w:rsidRDefault="009F72E8" w:rsidP="009F72E8">
      <w:pPr>
        <w:pStyle w:val="Default"/>
      </w:pPr>
      <w:r w:rsidRPr="00D2080D">
        <w:rPr>
          <w:b/>
          <w:bCs/>
        </w:rPr>
        <w:t xml:space="preserve">2. Развитие основных мыслительных операций: </w:t>
      </w:r>
    </w:p>
    <w:p w:rsidR="009F72E8" w:rsidRPr="00D2080D" w:rsidRDefault="009F72E8" w:rsidP="009F72E8">
      <w:pPr>
        <w:pStyle w:val="Default"/>
      </w:pPr>
      <w:r w:rsidRPr="00D2080D">
        <w:t xml:space="preserve">- навыков соотносительного анализа; </w:t>
      </w:r>
    </w:p>
    <w:p w:rsidR="009F72E8" w:rsidRPr="00D2080D" w:rsidRDefault="009F72E8" w:rsidP="009F72E8">
      <w:pPr>
        <w:pStyle w:val="Default"/>
      </w:pPr>
      <w:r w:rsidRPr="00D2080D">
        <w:t xml:space="preserve">- навыков группировки и классификации; </w:t>
      </w:r>
    </w:p>
    <w:p w:rsidR="009F72E8" w:rsidRPr="00D2080D" w:rsidRDefault="009F72E8" w:rsidP="009F72E8">
      <w:pPr>
        <w:pStyle w:val="Default"/>
      </w:pPr>
      <w:r w:rsidRPr="00D2080D">
        <w:t xml:space="preserve">- умения работать по словесной и письменной инструкции, алгоритму; </w:t>
      </w:r>
    </w:p>
    <w:p w:rsidR="009F72E8" w:rsidRPr="00D2080D" w:rsidRDefault="009F72E8" w:rsidP="009F72E8">
      <w:pPr>
        <w:pStyle w:val="Default"/>
      </w:pPr>
      <w:r w:rsidRPr="00D2080D">
        <w:t xml:space="preserve">- умения планировать деятельность; </w:t>
      </w:r>
    </w:p>
    <w:p w:rsidR="009F72E8" w:rsidRPr="00D2080D" w:rsidRDefault="009F72E8" w:rsidP="009F72E8">
      <w:pPr>
        <w:pStyle w:val="Default"/>
      </w:pPr>
      <w:r w:rsidRPr="00D2080D">
        <w:t xml:space="preserve">- развитие комбинаторных способностей. </w:t>
      </w:r>
    </w:p>
    <w:p w:rsidR="009F72E8" w:rsidRPr="00D2080D" w:rsidRDefault="009F72E8" w:rsidP="009F72E8">
      <w:pPr>
        <w:pStyle w:val="Default"/>
      </w:pPr>
      <w:r w:rsidRPr="00D2080D">
        <w:rPr>
          <w:b/>
          <w:bCs/>
        </w:rPr>
        <w:t xml:space="preserve">3. Развитие различных видов мышления: </w:t>
      </w:r>
    </w:p>
    <w:p w:rsidR="009F72E8" w:rsidRPr="00D2080D" w:rsidRDefault="009F72E8" w:rsidP="009F72E8">
      <w:pPr>
        <w:pStyle w:val="Default"/>
      </w:pPr>
      <w:r w:rsidRPr="00D2080D">
        <w:t xml:space="preserve">- развитие наглядно-образного мышления; </w:t>
      </w:r>
    </w:p>
    <w:p w:rsidR="009F72E8" w:rsidRPr="00D2080D" w:rsidRDefault="009F72E8" w:rsidP="009F72E8">
      <w:pPr>
        <w:pStyle w:val="Default"/>
      </w:pPr>
      <w:r w:rsidRPr="00D2080D">
        <w:t xml:space="preserve">- 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9F72E8" w:rsidRPr="00D2080D" w:rsidRDefault="009F72E8" w:rsidP="009F72E8">
      <w:pPr>
        <w:pStyle w:val="Default"/>
      </w:pPr>
      <w:r w:rsidRPr="00D2080D">
        <w:rPr>
          <w:b/>
          <w:bCs/>
        </w:rPr>
        <w:t xml:space="preserve">4. Коррекция нарушений в развитии эмоционально-личностной сферы </w:t>
      </w:r>
    </w:p>
    <w:p w:rsidR="009F72E8" w:rsidRPr="00D2080D" w:rsidRDefault="009F72E8" w:rsidP="009F72E8">
      <w:pPr>
        <w:pStyle w:val="Default"/>
        <w:rPr>
          <w:b/>
          <w:bCs/>
        </w:rPr>
      </w:pPr>
      <w:r w:rsidRPr="00D2080D">
        <w:rPr>
          <w:b/>
          <w:bCs/>
        </w:rPr>
        <w:t xml:space="preserve">5. Развитие речи, овладение техникой речи. </w:t>
      </w:r>
    </w:p>
    <w:p w:rsidR="009F72E8" w:rsidRPr="00D2080D" w:rsidRDefault="009F72E8" w:rsidP="009F72E8">
      <w:pPr>
        <w:pStyle w:val="Default"/>
      </w:pPr>
      <w:r w:rsidRPr="00D2080D">
        <w:rPr>
          <w:b/>
          <w:bCs/>
        </w:rPr>
        <w:t xml:space="preserve">6. Расширение представлений об окружающем мире и обогащение словаря. </w:t>
      </w:r>
    </w:p>
    <w:p w:rsidR="009F72E8" w:rsidRPr="00D2080D" w:rsidRDefault="009F72E8" w:rsidP="009F72E8">
      <w:pPr>
        <w:pStyle w:val="Default"/>
      </w:pPr>
      <w:r w:rsidRPr="00D2080D">
        <w:rPr>
          <w:b/>
          <w:bCs/>
        </w:rPr>
        <w:t xml:space="preserve">7. Коррекция индивидуальных пробелов в знаниях. </w:t>
      </w:r>
    </w:p>
    <w:p w:rsidR="009F72E8" w:rsidRPr="00D2080D" w:rsidRDefault="009F72E8" w:rsidP="009F72E8">
      <w:pPr>
        <w:pStyle w:val="Default"/>
      </w:pPr>
      <w:r w:rsidRPr="00D2080D">
        <w:t xml:space="preserve">В процессе реализации образовательной программы по литературному чтению решаются коррекционно-развивающие задачи: </w:t>
      </w:r>
    </w:p>
    <w:p w:rsidR="009F72E8" w:rsidRPr="00D2080D" w:rsidRDefault="009F72E8" w:rsidP="009F72E8">
      <w:pPr>
        <w:pStyle w:val="Default"/>
        <w:spacing w:after="19"/>
      </w:pPr>
      <w:r w:rsidRPr="00D2080D">
        <w:t xml:space="preserve">˗ коррекция и развитие памяти (кратковременной, долговременной); </w:t>
      </w:r>
    </w:p>
    <w:p w:rsidR="009F72E8" w:rsidRPr="00D2080D" w:rsidRDefault="009F72E8" w:rsidP="009F72E8">
      <w:pPr>
        <w:pStyle w:val="Default"/>
        <w:spacing w:after="19"/>
      </w:pPr>
      <w:r w:rsidRPr="00D2080D">
        <w:t xml:space="preserve">˗ коррекция и развитие зрительного восприятия; </w:t>
      </w:r>
    </w:p>
    <w:p w:rsidR="009F72E8" w:rsidRPr="00D2080D" w:rsidRDefault="009F72E8" w:rsidP="009F72E8">
      <w:pPr>
        <w:pStyle w:val="Default"/>
        <w:spacing w:after="19"/>
      </w:pPr>
      <w:r w:rsidRPr="00D2080D">
        <w:t xml:space="preserve">˗ развитие слухового восприятия; </w:t>
      </w:r>
    </w:p>
    <w:p w:rsidR="009F72E8" w:rsidRPr="00D2080D" w:rsidRDefault="009F72E8" w:rsidP="009F72E8">
      <w:pPr>
        <w:pStyle w:val="Default"/>
        <w:spacing w:after="19"/>
      </w:pPr>
      <w:r w:rsidRPr="00D2080D">
        <w:t xml:space="preserve">˗ коррекция и развитие мыслительной деятельности (операций анализа и синтеза, выявления главной мысли, установление логических и причинно-следственных связей, планирующая функция мышления); </w:t>
      </w:r>
    </w:p>
    <w:p w:rsidR="009F72E8" w:rsidRPr="00D2080D" w:rsidRDefault="009F72E8" w:rsidP="009F72E8">
      <w:pPr>
        <w:pStyle w:val="Default"/>
      </w:pPr>
      <w:r w:rsidRPr="00D2080D">
        <w:lastRenderedPageBreak/>
        <w:t xml:space="preserve">˗ коррекция и развитие личностных качеств обучающихся, эмоционально-волевой сферы (навыков самоконтроля, усидчивости и выдержки). </w:t>
      </w:r>
    </w:p>
    <w:p w:rsidR="009F72E8" w:rsidRPr="00D2080D" w:rsidRDefault="009F72E8" w:rsidP="009F72E8">
      <w:pPr>
        <w:pStyle w:val="Default"/>
      </w:pPr>
    </w:p>
    <w:p w:rsidR="009F72E8" w:rsidRPr="00D2080D" w:rsidRDefault="009F72E8" w:rsidP="009F72E8">
      <w:pPr>
        <w:pStyle w:val="Default"/>
      </w:pPr>
      <w:r w:rsidRPr="00D2080D">
        <w:rPr>
          <w:b/>
          <w:bCs/>
        </w:rPr>
        <w:t xml:space="preserve">Личностные и предметные результаты освоения учебного предмета </w:t>
      </w:r>
    </w:p>
    <w:p w:rsidR="009F72E8" w:rsidRPr="00D2080D" w:rsidRDefault="009F72E8" w:rsidP="009F72E8">
      <w:pPr>
        <w:pStyle w:val="Default"/>
      </w:pPr>
      <w:r w:rsidRPr="00D2080D">
        <w:t xml:space="preserve">Обучающиеся должны знать и уметь: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знать правила поведения в спортивном зале, на спортивной площадке;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знать понятие о правильной осанке, ходьбе, беге, метании, прыжках;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выполнять построение в колонну по одному, равнение в затылок;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выполнять построение в одну шеренгу, равнение по разметке;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выполнять перестроение из одной шеренги в круг, взявшись за руки;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выполнять размыкание на вытянутые руки в шеренге, в колонне;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выполнять повороты по ориентирам;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выполнять команды: «Встать!», «Сесть!», «Пошли!», «Побежали!», «Остановились!»;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выполнять комплексы общеразвивающих и корригирующих упражнений с предметами и без предметов;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выполнять группировку лежа на спине и стоя на коленях;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выполнять упражнения в равновесии (ходьба по коридору, стойка на носках); </w:t>
      </w:r>
    </w:p>
    <w:p w:rsidR="009F72E8" w:rsidRPr="00D2080D" w:rsidRDefault="009F72E8" w:rsidP="009F72E8">
      <w:pPr>
        <w:pStyle w:val="Default"/>
      </w:pPr>
      <w:r w:rsidRPr="00D2080D">
        <w:t xml:space="preserve">˗ ходить по заданным направлениям с сохранением правильной осанки, на носках, на пятках, на внутренней и внешней стороне стопы, чередуя ходьбу с бегом до 30м; </w:t>
      </w:r>
    </w:p>
    <w:p w:rsidR="009F72E8" w:rsidRPr="00D2080D" w:rsidRDefault="009F72E8" w:rsidP="009F72E8">
      <w:pPr>
        <w:pStyle w:val="Default"/>
        <w:spacing w:after="28"/>
      </w:pPr>
      <w:r w:rsidRPr="00D2080D">
        <w:t xml:space="preserve">˗ медленно бегать с сохранением осанки, в колонне за учителем с изменением направлений; </w:t>
      </w:r>
    </w:p>
    <w:p w:rsidR="009F72E8" w:rsidRPr="00D2080D" w:rsidRDefault="009F72E8" w:rsidP="009F72E8">
      <w:pPr>
        <w:pStyle w:val="Default"/>
        <w:spacing w:after="28"/>
      </w:pPr>
      <w:r w:rsidRPr="00D2080D">
        <w:t xml:space="preserve">˗ выполнять броски и ловлю мячей; </w:t>
      </w:r>
    </w:p>
    <w:p w:rsidR="009F72E8" w:rsidRPr="00D2080D" w:rsidRDefault="009F72E8" w:rsidP="009F72E8">
      <w:pPr>
        <w:pStyle w:val="Default"/>
        <w:spacing w:after="28"/>
      </w:pPr>
      <w:r w:rsidRPr="00D2080D">
        <w:t xml:space="preserve">˗ выполнять метание малого мяча с места правой и левой рукой; </w:t>
      </w:r>
    </w:p>
    <w:p w:rsidR="009F72E8" w:rsidRPr="00D2080D" w:rsidRDefault="009F72E8" w:rsidP="009F72E8">
      <w:pPr>
        <w:pStyle w:val="Default"/>
        <w:spacing w:after="28"/>
      </w:pPr>
      <w:r w:rsidRPr="00D2080D">
        <w:t xml:space="preserve">˗ выполнять прыжок в длину с места в ориентир; </w:t>
      </w:r>
    </w:p>
    <w:p w:rsidR="009F72E8" w:rsidRPr="00D2080D" w:rsidRDefault="009F72E8" w:rsidP="009F72E8">
      <w:pPr>
        <w:pStyle w:val="Default"/>
        <w:spacing w:after="28"/>
      </w:pPr>
      <w:r w:rsidRPr="00D2080D">
        <w:t xml:space="preserve">˗ выполнять специальные и коррекционные упражнения, направленные на формирование правильной осанки, профилактику нарушения зрения, развитие систем дыхания и кровообращения, на развитие физических качеств (силы, быстроты, выносливости, гибкости, координации); </w:t>
      </w:r>
    </w:p>
    <w:p w:rsidR="009F72E8" w:rsidRPr="00D2080D" w:rsidRDefault="009F72E8" w:rsidP="009F72E8">
      <w:pPr>
        <w:pStyle w:val="Default"/>
      </w:pPr>
      <w:r w:rsidRPr="00D2080D">
        <w:t xml:space="preserve">˗ выполнять упражнения общей физической направленности на развитие физических качеств (силы, быстроты, выносливости, координации, гибкости). </w:t>
      </w:r>
    </w:p>
    <w:p w:rsidR="009F72E8" w:rsidRPr="00D2080D" w:rsidRDefault="009F72E8" w:rsidP="009F72E8">
      <w:pPr>
        <w:pStyle w:val="Default"/>
      </w:pPr>
      <w:r w:rsidRPr="00D2080D">
        <w:t xml:space="preserve">В целях контроля в 1 классе проводится два раза в год (в сентябре и мае) учет двигательных возможностей и подготовленности обучающихся: выполнение основной стойки, построение в колонну по одному, равнение в затылок; ходьба в заданном направлении в медленном темпе, медленный бег с сохранением осанки; ходьба по коридору шириной 20см; правильный захват мяча, своевременное освобождение (выпуск) его. </w:t>
      </w:r>
    </w:p>
    <w:p w:rsidR="009F72E8" w:rsidRPr="00D2080D" w:rsidRDefault="009F72E8" w:rsidP="009F72E8">
      <w:pPr>
        <w:pStyle w:val="Default"/>
      </w:pPr>
      <w:r w:rsidRPr="00D2080D">
        <w:t xml:space="preserve">Главными требованиями при оценивании умений и навыков является создание благоприятных условий для выполнения изучаемых упражнений и их качественное выполнение: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как обучающийся овладел основами двигательных навыков;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как проявил себя при выполнении, старался ли достичь желаемого результата;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как понимает и объясняет разучиваемое упражнение;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как пользуется предлагаемой помощью и улучшается ли при этом качество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выполнения;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как понимает объяснение учителя, спортивную терминологию;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как относится к урокам;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каков его внешний вид;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соблюдает ли дисциплину. </w:t>
      </w:r>
    </w:p>
    <w:p w:rsidR="009F72E8" w:rsidRPr="00D2080D" w:rsidRDefault="009F72E8" w:rsidP="009F72E8">
      <w:pPr>
        <w:pStyle w:val="Default"/>
      </w:pPr>
      <w:r w:rsidRPr="00D2080D">
        <w:t xml:space="preserve">˗ </w:t>
      </w:r>
      <w:r w:rsidRPr="00D2080D">
        <w:rPr>
          <w:b/>
          <w:bCs/>
        </w:rPr>
        <w:t xml:space="preserve">Содержание учебного предмета </w:t>
      </w:r>
    </w:p>
    <w:p w:rsidR="009F72E8" w:rsidRPr="00D2080D" w:rsidRDefault="009F72E8" w:rsidP="009F72E8">
      <w:pPr>
        <w:pStyle w:val="Default"/>
      </w:pPr>
      <w:r w:rsidRPr="00D2080D">
        <w:lastRenderedPageBreak/>
        <w:t xml:space="preserve">Основы знаний. Правила поведения в физкультурном зале, на спортивной площадке. Подготовка спортивной формы к занятиям, переодевание. Названия снарядов и гимнастических элементов, понятие о правильной осанке, ходьбе, беге, метании, прыжках. Значение утреней гимнастики. Правила безопасности при занятиях физическими упражнениями. </w:t>
      </w:r>
    </w:p>
    <w:p w:rsidR="009F72E8" w:rsidRPr="00D2080D" w:rsidRDefault="009F72E8" w:rsidP="009F72E8">
      <w:pPr>
        <w:pStyle w:val="Default"/>
      </w:pPr>
      <w:r w:rsidRPr="00D2080D">
        <w:rPr>
          <w:b/>
          <w:bCs/>
        </w:rPr>
        <w:t xml:space="preserve">Гимнастика </w:t>
      </w:r>
    </w:p>
    <w:p w:rsidR="009F72E8" w:rsidRPr="00D2080D" w:rsidRDefault="009F72E8" w:rsidP="009F72E8">
      <w:pPr>
        <w:pStyle w:val="Default"/>
      </w:pPr>
      <w:r w:rsidRPr="00D2080D">
        <w:t xml:space="preserve">Строевые упражнения. Построение в колонну, шеренгу по инструкции учителя. Повороты на месте (направо, налево) под счет. Перестроение из колонны по одному в колонну по три через середину зала в движении с поворотом. Выполнение команд: «Шире шаг!», «Реже шаг!». </w:t>
      </w:r>
    </w:p>
    <w:p w:rsidR="009F72E8" w:rsidRPr="00D2080D" w:rsidRDefault="009F72E8" w:rsidP="009F72E8">
      <w:pPr>
        <w:pStyle w:val="Default"/>
      </w:pPr>
      <w:r w:rsidRPr="00D2080D">
        <w:t xml:space="preserve">Общеразвивающие упражнения без предметов. Основные положения и движения рук, ног, туловища, головы, выполняемые на месте и в движении. Сочетание движений ног, туловища с одноименными и разноименными движениями рук. Дыхательные упражнения и упражнения для формирования правильной осанки. Простые комплексы общеразвивающих и корригирующих упражнений. </w:t>
      </w:r>
    </w:p>
    <w:p w:rsidR="009F72E8" w:rsidRPr="00D2080D" w:rsidRDefault="009F72E8" w:rsidP="009F72E8">
      <w:pPr>
        <w:pStyle w:val="Default"/>
      </w:pPr>
      <w:r w:rsidRPr="00D2080D">
        <w:t xml:space="preserve">Общеразвивающие и корригирующие упражнения с предметами. Комплексы упражнений с гимнастическими палками, флажками, малыми обручами, большими и малыми мячами. Комплексы упражнений со скакалками. Комплексы с набивными мячами. </w:t>
      </w:r>
    </w:p>
    <w:p w:rsidR="009F72E8" w:rsidRPr="00D2080D" w:rsidRDefault="009F72E8" w:rsidP="009F72E8">
      <w:pPr>
        <w:pStyle w:val="Default"/>
      </w:pPr>
      <w:r w:rsidRPr="00D2080D">
        <w:t xml:space="preserve">Элементы акробатических упражнений. Перекаты в группировке. Из положения лежа на спине «мостик». 2-3 кувырка вперед (строго индивидуально). </w:t>
      </w:r>
    </w:p>
    <w:p w:rsidR="00D2080D" w:rsidRPr="00D2080D" w:rsidRDefault="009F72E8" w:rsidP="00D2080D">
      <w:pPr>
        <w:pStyle w:val="Default"/>
      </w:pPr>
      <w:r w:rsidRPr="00D2080D">
        <w:t xml:space="preserve">Лазанье. Лазанье по гимнастической стенке в верх и вниз разноименным и одноименным способами, </w:t>
      </w:r>
      <w:proofErr w:type="gramStart"/>
      <w:r w:rsidRPr="00D2080D">
        <w:t>в строну</w:t>
      </w:r>
      <w:proofErr w:type="gramEnd"/>
      <w:r w:rsidRPr="00D2080D">
        <w:t xml:space="preserve"> приставными шагами, по наклонной гимнастической скамейке (угол 20°-30°) с опорой на стопы и кисти рук. </w:t>
      </w:r>
      <w:proofErr w:type="spellStart"/>
      <w:r w:rsidRPr="00D2080D">
        <w:t>Перелезание</w:t>
      </w:r>
      <w:proofErr w:type="spellEnd"/>
      <w:r w:rsidRPr="00D2080D">
        <w:t xml:space="preserve"> через сквозь гимнастические обручи. </w:t>
      </w:r>
    </w:p>
    <w:p w:rsidR="009F72E8" w:rsidRPr="00D2080D" w:rsidRDefault="009F72E8" w:rsidP="00D2080D">
      <w:pPr>
        <w:pStyle w:val="Default"/>
      </w:pPr>
      <w:r w:rsidRPr="00D2080D">
        <w:t xml:space="preserve">Висы. Вис на гимнастической стенке на согнутых руках. Упор на гимнастическом бревне и на скамейке, гимнастическом козле. </w:t>
      </w:r>
    </w:p>
    <w:p w:rsidR="009F72E8" w:rsidRPr="00D2080D" w:rsidRDefault="009F72E8" w:rsidP="009F72E8">
      <w:pPr>
        <w:pStyle w:val="Default"/>
      </w:pPr>
      <w:r w:rsidRPr="00D2080D">
        <w:t xml:space="preserve">Равновесие. Ходьба по гимнастической скамейке с перешагиванием через предмет, по рейке гимнастической скамейки, с доставанием предметов с пола в положении приседа. Стойка на одной ноге, другая в сторону, вперед, назад с различными положениями рук. </w:t>
      </w:r>
    </w:p>
    <w:p w:rsidR="009F72E8" w:rsidRPr="00D2080D" w:rsidRDefault="009F72E8" w:rsidP="009F72E8">
      <w:pPr>
        <w:pStyle w:val="Default"/>
      </w:pPr>
      <w:r w:rsidRPr="00D2080D">
        <w:t xml:space="preserve">Опорные прыжки. Подготовка к выполнению опорных прыжков. Прыжок боком через гимнастическую скамейку с опорой на руки. Прыжок в глубину из положения приседа. Ходьба. Ходьба в различном темпе, с выполнением упражнений для рук. Ходьба с контролем и без контроля зрения. </w:t>
      </w:r>
    </w:p>
    <w:p w:rsidR="009F72E8" w:rsidRPr="00D2080D" w:rsidRDefault="009F72E8" w:rsidP="009F72E8">
      <w:pPr>
        <w:pStyle w:val="Default"/>
      </w:pPr>
      <w:r w:rsidRPr="00D2080D">
        <w:t xml:space="preserve">Легкая атлетика. Понятие высокий старт. Медленный бег до 3 мин (сильные дети). Бег в чередовании с ходьбой до 100 м. Челночный бег (3Х5м). Бег на скорость до 40 м. Понятие эстафетный </w:t>
      </w:r>
      <w:proofErr w:type="gramStart"/>
      <w:r w:rsidRPr="00D2080D">
        <w:t>бег(</w:t>
      </w:r>
      <w:proofErr w:type="gramEnd"/>
      <w:r w:rsidRPr="00D2080D">
        <w:t xml:space="preserve">встречная эстафета). </w:t>
      </w:r>
    </w:p>
    <w:p w:rsidR="009F72E8" w:rsidRPr="00D2080D" w:rsidRDefault="009F72E8" w:rsidP="009F72E8">
      <w:pPr>
        <w:pStyle w:val="Default"/>
      </w:pPr>
      <w:r w:rsidRPr="00D2080D">
        <w:t xml:space="preserve">Прыжки. Прыжки с ноги на ногу с продвижением вперед, до 15 м. Прыжки в длину (место отталкивания не обозначено) способом согнув ноги. Ознакомление с </w:t>
      </w:r>
      <w:proofErr w:type="spellStart"/>
      <w:r w:rsidRPr="00D2080D">
        <w:t>прыжкомс</w:t>
      </w:r>
      <w:proofErr w:type="spellEnd"/>
      <w:r w:rsidRPr="00D2080D">
        <w:t xml:space="preserve"> разбега способом перешагивание. </w:t>
      </w:r>
    </w:p>
    <w:p w:rsidR="009F72E8" w:rsidRPr="00D2080D" w:rsidRDefault="009F72E8" w:rsidP="009F72E8">
      <w:pPr>
        <w:pStyle w:val="Default"/>
      </w:pPr>
      <w:r w:rsidRPr="00D2080D">
        <w:t xml:space="preserve">Метание. Метание малого мяча левой, правой рукой на дальность в горизонтальную и вертикальную цель (баскетбольный щит с учетом дальности отскока на расстояние 4-8 м) с места. </w:t>
      </w:r>
    </w:p>
    <w:p w:rsidR="009F72E8" w:rsidRDefault="009F72E8" w:rsidP="00D2080D">
      <w:pPr>
        <w:rPr>
          <w:rFonts w:ascii="Times New Roman" w:hAnsi="Times New Roman" w:cs="Times New Roman"/>
          <w:sz w:val="24"/>
          <w:szCs w:val="24"/>
        </w:rPr>
      </w:pPr>
      <w:r w:rsidRPr="00D2080D">
        <w:rPr>
          <w:rFonts w:ascii="Times New Roman" w:hAnsi="Times New Roman" w:cs="Times New Roman"/>
          <w:sz w:val="24"/>
          <w:szCs w:val="24"/>
        </w:rPr>
        <w:t xml:space="preserve">Коррекционные упражнения (для развития пространственно-временной дифференцировки и точности движений). Перестроение из круга в квадрат по ориентирам. Ходьба до различных ориентиров. Повороты направо, налево без контроля зрения. Принятие исходных положений рук с закрытыми глазами по команде учителя. Ходьба вперед по гимнастической скамейке с различными положениями рук, ног (одна нога идет по скамейке, другая –по полу). Прыжок в высоту до определенного ориентира. Дозирование силы удара мячом об пол с таким условием, чтобы он отскочил на заданную высоту: до колен, до пояса, до </w:t>
      </w:r>
      <w:proofErr w:type="gramStart"/>
      <w:r w:rsidRPr="00D2080D">
        <w:rPr>
          <w:rFonts w:ascii="Times New Roman" w:hAnsi="Times New Roman" w:cs="Times New Roman"/>
          <w:sz w:val="24"/>
          <w:szCs w:val="24"/>
        </w:rPr>
        <w:t>плеч.,</w:t>
      </w:r>
      <w:proofErr w:type="gramEnd"/>
    </w:p>
    <w:p w:rsidR="00D2080D" w:rsidRDefault="00D2080D" w:rsidP="00D2080D">
      <w:pPr>
        <w:rPr>
          <w:rFonts w:ascii="Times New Roman" w:hAnsi="Times New Roman" w:cs="Times New Roman"/>
          <w:sz w:val="24"/>
          <w:szCs w:val="24"/>
        </w:rPr>
      </w:pPr>
    </w:p>
    <w:p w:rsidR="00C26939" w:rsidRDefault="00C26939" w:rsidP="00C2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A319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C26939" w:rsidRDefault="00C26939" w:rsidP="00C2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A319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 физической культуре (3 часа)</w:t>
      </w:r>
      <w:r w:rsidRPr="00CA319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</w:t>
      </w:r>
    </w:p>
    <w:p w:rsidR="00C26939" w:rsidRDefault="00C26939" w:rsidP="00C2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9"/>
        <w:gridCol w:w="4823"/>
        <w:gridCol w:w="1273"/>
        <w:gridCol w:w="1276"/>
        <w:gridCol w:w="1276"/>
      </w:tblGrid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</w:p>
        </w:tc>
        <w:tc>
          <w:tcPr>
            <w:tcW w:w="1276" w:type="dxa"/>
          </w:tcPr>
          <w:p w:rsidR="00C26939" w:rsidRPr="00D2080D" w:rsidRDefault="00C26939" w:rsidP="0089036F">
            <w:pPr>
              <w:pStyle w:val="Default"/>
            </w:pPr>
          </w:p>
        </w:tc>
        <w:tc>
          <w:tcPr>
            <w:tcW w:w="1276" w:type="dxa"/>
          </w:tcPr>
          <w:p w:rsidR="00C26939" w:rsidRPr="00D2080D" w:rsidRDefault="00C26939" w:rsidP="0089036F">
            <w:pPr>
              <w:pStyle w:val="Default"/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№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Тема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Количество часов </w:t>
            </w:r>
          </w:p>
        </w:tc>
        <w:tc>
          <w:tcPr>
            <w:tcW w:w="1276" w:type="dxa"/>
          </w:tcPr>
          <w:p w:rsidR="00C26939" w:rsidRPr="00D2080D" w:rsidRDefault="00C26939" w:rsidP="0089036F">
            <w:pPr>
              <w:pStyle w:val="Default"/>
            </w:pPr>
            <w:r>
              <w:t>По плану</w:t>
            </w:r>
          </w:p>
        </w:tc>
        <w:tc>
          <w:tcPr>
            <w:tcW w:w="1276" w:type="dxa"/>
          </w:tcPr>
          <w:p w:rsidR="00C26939" w:rsidRPr="00D2080D" w:rsidRDefault="00C26939" w:rsidP="0089036F">
            <w:pPr>
              <w:pStyle w:val="Default"/>
            </w:pPr>
            <w:r>
              <w:t>Факт</w:t>
            </w: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инструктаж. Первичный инструктаж  на рабочем месте. Ходьба и бег. Игра «Пятнашки». ОРУ.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03.09</w:t>
            </w: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с преодолением препятствий. Бег с ускорением 30 м.  Игра «Пятнашки» ОРУ.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08.09</w:t>
            </w: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3 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и бег. Челночный бег. Бег с ускорением 30 м. Игра «Пятнашки» ОРУ.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10.09</w:t>
            </w: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4 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и бег. Бег с ускорением 60 м. Игра «Пятнашки» ОРУ.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13.09</w:t>
            </w: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5 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разметкам.  Челночный бег. Игра «Пятнашки» ОРУ.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15.09</w:t>
            </w: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6 </w:t>
            </w:r>
          </w:p>
          <w:p w:rsidR="00C26939" w:rsidRPr="00D2080D" w:rsidRDefault="00C26939" w:rsidP="0089036F">
            <w:pPr>
              <w:pStyle w:val="Default"/>
            </w:pPr>
            <w:r w:rsidRPr="00D2080D">
              <w:t xml:space="preserve">7 </w:t>
            </w:r>
          </w:p>
        </w:tc>
        <w:tc>
          <w:tcPr>
            <w:tcW w:w="4823" w:type="dxa"/>
            <w:vAlign w:val="center"/>
          </w:tcPr>
          <w:p w:rsidR="00C26939" w:rsidRPr="00CA3195" w:rsidRDefault="00C26939" w:rsidP="00890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Прыжки. Прыжки с поворотом на 180. ОРУ. Игра «К своим флажкам».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276" w:type="dxa"/>
          </w:tcPr>
          <w:p w:rsidR="00C26939" w:rsidRPr="000168E0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06.09</w:t>
            </w: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8 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разбега 3–5 шагов. Прыжок с высоты до 40 см. ОРУ. Игра «К своим флажкам».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276" w:type="dxa"/>
          </w:tcPr>
          <w:p w:rsidR="00C26939" w:rsidRPr="000168E0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17.09</w:t>
            </w: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9 </w:t>
            </w:r>
          </w:p>
          <w:p w:rsidR="00C26939" w:rsidRPr="00D2080D" w:rsidRDefault="00C26939" w:rsidP="0089036F">
            <w:pPr>
              <w:pStyle w:val="Default"/>
            </w:pPr>
            <w:r w:rsidRPr="00D2080D">
              <w:t xml:space="preserve">10 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с высоты до 40 см. Прыжок с места. ОРУ. Игра «Прыгающие воробушки».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276" w:type="dxa"/>
          </w:tcPr>
          <w:p w:rsidR="00C26939" w:rsidRPr="000168E0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20.09</w:t>
            </w: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11 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в горизонтальную цель с расстояния 4–5 м. ОРУ.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276" w:type="dxa"/>
          </w:tcPr>
          <w:p w:rsidR="00C26939" w:rsidRPr="000168E0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22.09</w:t>
            </w:r>
          </w:p>
        </w:tc>
      </w:tr>
      <w:tr w:rsidR="00C26939" w:rsidRPr="00D2080D" w:rsidTr="0089036F">
        <w:trPr>
          <w:trHeight w:val="245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12 </w:t>
            </w:r>
          </w:p>
          <w:p w:rsidR="00C26939" w:rsidRPr="00D2080D" w:rsidRDefault="00C26939" w:rsidP="0089036F">
            <w:pPr>
              <w:pStyle w:val="Default"/>
            </w:pPr>
            <w:r w:rsidRPr="00D2080D">
              <w:t xml:space="preserve">13 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в вертикальную цель с расстояния 4–5 м. Метание набивного мяча. ОРУ.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24.09</w:t>
            </w: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14 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набивного мяча. ОРУ. Эстафеты. Подвижная игра «Защита укрепления».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76" w:type="dxa"/>
          </w:tcPr>
          <w:p w:rsidR="00C26939" w:rsidRPr="008A3259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27.09</w:t>
            </w: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15 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ОРУ. Игры: «К своим флажкам», «Два Мороза».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276" w:type="dxa"/>
          </w:tcPr>
          <w:p w:rsidR="00C26939" w:rsidRPr="00E73010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29.09</w:t>
            </w: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16 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Игры: «К своим флажкам», «Невод». Эстафеты.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276" w:type="dxa"/>
          </w:tcPr>
          <w:p w:rsidR="00C26939" w:rsidRPr="005F7E10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</w:t>
            </w: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17 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Игры: «Пятнашки», «Прыжки по полоскам». Эстафеты.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276" w:type="dxa"/>
          </w:tcPr>
          <w:p w:rsidR="00C26939" w:rsidRPr="00C7590C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04.10</w:t>
            </w: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18 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Игры: «Гуси-лебеди». Эстафеты.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276" w:type="dxa"/>
          </w:tcPr>
          <w:p w:rsidR="00C26939" w:rsidRPr="008571ED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06.10</w:t>
            </w: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19 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Игра «Попади в мяч». Эстафеты.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276" w:type="dxa"/>
          </w:tcPr>
          <w:p w:rsidR="00C26939" w:rsidRPr="008571ED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08.10</w:t>
            </w: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20 </w:t>
            </w:r>
          </w:p>
          <w:p w:rsidR="00C26939" w:rsidRPr="00D2080D" w:rsidRDefault="00C26939" w:rsidP="0089036F">
            <w:pPr>
              <w:pStyle w:val="Default"/>
            </w:pP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Игры: «Веревочка под ногами», «Вызов номеров». Эстафеты.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276" w:type="dxa"/>
          </w:tcPr>
          <w:p w:rsidR="00C26939" w:rsidRPr="00116ED8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11.10</w:t>
            </w: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>
              <w:t>21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Игры: « Конники - спортсмены », «Западня». Эстафеты.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276" w:type="dxa"/>
          </w:tcPr>
          <w:p w:rsidR="00C26939" w:rsidRPr="005F5CED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13.10</w:t>
            </w: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>
              <w:t>22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инструктаж  на рабочем месте. Ловля и передача мяча в движении. Броски в цель. ОРУ. Игра «Попади в обруч».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276" w:type="dxa"/>
          </w:tcPr>
          <w:p w:rsidR="00C26939" w:rsidRPr="006D5041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15.10</w:t>
            </w: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>
              <w:t>23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в движении. Броски в цель. ОРУ. Игра «Передача мячей в колоннах».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76" w:type="dxa"/>
          </w:tcPr>
          <w:p w:rsidR="00C26939" w:rsidRPr="00E34A16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18.10</w:t>
            </w: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>
              <w:t>24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в движении. Ведение </w:t>
            </w: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месте. ОРУ. Игра «Передал-садись».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lastRenderedPageBreak/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276" w:type="dxa"/>
          </w:tcPr>
          <w:p w:rsidR="00C26939" w:rsidRPr="00CE4C2E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20.10</w:t>
            </w: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>
              <w:t>25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в движении. Ведение мяча на </w:t>
            </w:r>
            <w:proofErr w:type="spellStart"/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месте.ОРУ</w:t>
            </w:r>
            <w:proofErr w:type="spellEnd"/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Игра «Мяч соседу».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276" w:type="dxa"/>
          </w:tcPr>
          <w:p w:rsidR="00C26939" w:rsidRPr="00CE4C2E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22.03</w:t>
            </w: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>
              <w:t>26</w:t>
            </w:r>
          </w:p>
        </w:tc>
        <w:tc>
          <w:tcPr>
            <w:tcW w:w="4823" w:type="dxa"/>
            <w:vAlign w:val="center"/>
          </w:tcPr>
          <w:p w:rsidR="00C26939" w:rsidRPr="00CA3195" w:rsidRDefault="00C26939" w:rsidP="0089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в движении. Броски в цель. ОРУ. Игра «Мяч - среднему».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76" w:type="dxa"/>
          </w:tcPr>
          <w:p w:rsidR="00C26939" w:rsidRPr="00D909A9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25.10</w:t>
            </w: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>
              <w:t>27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на месте Бросок мяча снизу на месте в щит. ОРУ. Игра «Передал – садись».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276" w:type="dxa"/>
          </w:tcPr>
          <w:p w:rsidR="00C26939" w:rsidRPr="00D909A9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27.10</w:t>
            </w: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>
              <w:t>28</w:t>
            </w:r>
          </w:p>
        </w:tc>
        <w:tc>
          <w:tcPr>
            <w:tcW w:w="4823" w:type="dxa"/>
            <w:vAlign w:val="center"/>
          </w:tcPr>
          <w:p w:rsidR="00C26939" w:rsidRPr="00CA3195" w:rsidRDefault="00C26939" w:rsidP="0089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Эстафеты. Игра «Погрузка арбузов».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276" w:type="dxa"/>
          </w:tcPr>
          <w:p w:rsidR="00C26939" w:rsidRPr="00D909A9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29.10</w:t>
            </w: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Default="00C26939" w:rsidP="0089036F">
            <w:pPr>
              <w:pStyle w:val="Default"/>
            </w:pPr>
            <w:r>
              <w:t>29</w:t>
            </w:r>
          </w:p>
          <w:p w:rsidR="00C26939" w:rsidRPr="00D2080D" w:rsidRDefault="00C26939" w:rsidP="0089036F">
            <w:pPr>
              <w:pStyle w:val="Default"/>
            </w:pPr>
            <w:r>
              <w:t>30</w:t>
            </w:r>
          </w:p>
        </w:tc>
        <w:tc>
          <w:tcPr>
            <w:tcW w:w="4823" w:type="dxa"/>
          </w:tcPr>
          <w:p w:rsidR="00C26939" w:rsidRDefault="00C26939" w:rsidP="00890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Т/ б на уроках гимнастики. Строевые упражнения.</w:t>
            </w:r>
          </w:p>
          <w:p w:rsidR="00C26939" w:rsidRPr="00D2080D" w:rsidRDefault="00C26939" w:rsidP="0089036F">
            <w:pPr>
              <w:pStyle w:val="Default"/>
            </w:pPr>
            <w:r>
              <w:rPr>
                <w:sz w:val="23"/>
                <w:szCs w:val="23"/>
              </w:rPr>
              <w:t>Строевые упражнения. Игра «Запрещенное движение»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276" w:type="dxa"/>
          </w:tcPr>
          <w:p w:rsidR="00C26939" w:rsidRPr="00D909A9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Default="00C26939" w:rsidP="0089036F">
            <w:pPr>
              <w:pStyle w:val="Default"/>
            </w:pPr>
            <w:r>
              <w:t>31</w:t>
            </w:r>
          </w:p>
          <w:p w:rsidR="00C26939" w:rsidRPr="00D2080D" w:rsidRDefault="00C26939" w:rsidP="0089036F">
            <w:pPr>
              <w:pStyle w:val="Default"/>
            </w:pPr>
            <w:r>
              <w:t>32</w:t>
            </w:r>
            <w:r w:rsidRPr="00D2080D">
              <w:t xml:space="preserve"> 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>
              <w:rPr>
                <w:sz w:val="23"/>
                <w:szCs w:val="23"/>
              </w:rPr>
              <w:t>Акробатика: группировка перекаты в группировке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>
              <w:t>2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276" w:type="dxa"/>
          </w:tcPr>
          <w:p w:rsidR="00C26939" w:rsidRPr="00D909A9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>
              <w:t>33</w:t>
            </w:r>
            <w:r w:rsidRPr="00D2080D">
              <w:t xml:space="preserve">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>
              <w:rPr>
                <w:sz w:val="23"/>
                <w:szCs w:val="23"/>
              </w:rPr>
              <w:t>Кувырки вперед (2-3 кувырка). Стойка на лопатках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76" w:type="dxa"/>
          </w:tcPr>
          <w:p w:rsidR="00C26939" w:rsidRPr="00D909A9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>
              <w:t>34</w:t>
            </w:r>
            <w:r w:rsidRPr="00D2080D">
              <w:t xml:space="preserve">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>
              <w:rPr>
                <w:sz w:val="23"/>
                <w:szCs w:val="23"/>
              </w:rPr>
              <w:t>Кувырки вперед (2-3 кувырка). Стойка на лопатках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276" w:type="dxa"/>
          </w:tcPr>
          <w:p w:rsidR="00C26939" w:rsidRPr="00D2080D" w:rsidRDefault="00C26939" w:rsidP="0089036F">
            <w:pPr>
              <w:pStyle w:val="Default"/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>
              <w:t>35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>
              <w:rPr>
                <w:sz w:val="23"/>
                <w:szCs w:val="23"/>
              </w:rPr>
              <w:t>Кувырки вперед (2-3 кувырка). Стойка на лопатках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276" w:type="dxa"/>
          </w:tcPr>
          <w:p w:rsidR="00C26939" w:rsidRPr="00D2080D" w:rsidRDefault="00C26939" w:rsidP="0089036F">
            <w:pPr>
              <w:pStyle w:val="Default"/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Default="00C26939" w:rsidP="0089036F">
            <w:pPr>
              <w:pStyle w:val="Default"/>
            </w:pPr>
            <w:r>
              <w:t>36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>
              <w:rPr>
                <w:sz w:val="23"/>
                <w:szCs w:val="23"/>
              </w:rPr>
              <w:t>Кувырки вперед (2-3 кувырка). Стойка на лопатках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276" w:type="dxa"/>
          </w:tcPr>
          <w:p w:rsidR="00C26939" w:rsidRPr="00D2080D" w:rsidRDefault="00C26939" w:rsidP="0089036F">
            <w:pPr>
              <w:pStyle w:val="Default"/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>
              <w:t>37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>
              <w:rPr>
                <w:sz w:val="23"/>
                <w:szCs w:val="23"/>
              </w:rPr>
              <w:t>Стойка на лопатках. Мост из положения лежа на спине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276" w:type="dxa"/>
          </w:tcPr>
          <w:p w:rsidR="00C26939" w:rsidRPr="00D2080D" w:rsidRDefault="00C26939" w:rsidP="0089036F">
            <w:pPr>
              <w:pStyle w:val="Default"/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Default="00C26939" w:rsidP="0089036F">
            <w:pPr>
              <w:pStyle w:val="Default"/>
            </w:pPr>
            <w:r>
              <w:t>38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>
              <w:rPr>
                <w:sz w:val="23"/>
                <w:szCs w:val="23"/>
              </w:rPr>
              <w:t>Стойка на лопатках. Мост из положения лежа на спине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276" w:type="dxa"/>
          </w:tcPr>
          <w:p w:rsidR="00C26939" w:rsidRPr="00D2080D" w:rsidRDefault="00C26939" w:rsidP="0089036F">
            <w:pPr>
              <w:pStyle w:val="Default"/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Default="00C26939" w:rsidP="0089036F">
            <w:pPr>
              <w:pStyle w:val="Default"/>
            </w:pPr>
            <w:r>
              <w:t>39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>
              <w:rPr>
                <w:sz w:val="23"/>
                <w:szCs w:val="23"/>
              </w:rPr>
              <w:t>Упражнения в упоре лежа на гимнастической скамейке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76" w:type="dxa"/>
          </w:tcPr>
          <w:p w:rsidR="00C26939" w:rsidRPr="00D2080D" w:rsidRDefault="00C26939" w:rsidP="0089036F">
            <w:pPr>
              <w:pStyle w:val="Default"/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Default="00C26939" w:rsidP="0089036F">
            <w:pPr>
              <w:pStyle w:val="Default"/>
            </w:pPr>
            <w:r>
              <w:t>10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>
              <w:rPr>
                <w:sz w:val="23"/>
                <w:szCs w:val="23"/>
              </w:rPr>
              <w:t>Упражнения в упоре лежа на гимнастической скамейке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276" w:type="dxa"/>
          </w:tcPr>
          <w:p w:rsidR="00C26939" w:rsidRPr="00D2080D" w:rsidRDefault="00C26939" w:rsidP="0089036F">
            <w:pPr>
              <w:pStyle w:val="Default"/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41 </w:t>
            </w:r>
          </w:p>
          <w:p w:rsidR="00C26939" w:rsidRPr="00D2080D" w:rsidRDefault="00C26939" w:rsidP="0089036F">
            <w:pPr>
              <w:pStyle w:val="Default"/>
            </w:pPr>
            <w:r w:rsidRPr="00D2080D">
              <w:t xml:space="preserve">42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Висы на гимнастической стенке на согнутых руках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276" w:type="dxa"/>
          </w:tcPr>
          <w:p w:rsidR="00C26939" w:rsidRPr="00B8700C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43 </w:t>
            </w:r>
          </w:p>
          <w:p w:rsidR="00C26939" w:rsidRPr="00D2080D" w:rsidRDefault="00C26939" w:rsidP="0089036F">
            <w:pPr>
              <w:pStyle w:val="Default"/>
            </w:pPr>
            <w:r w:rsidRPr="00D2080D">
              <w:t xml:space="preserve">44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Упражнения в равновесии на бревне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276" w:type="dxa"/>
          </w:tcPr>
          <w:p w:rsidR="00C26939" w:rsidRPr="000A6DDF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  <w:tcBorders>
              <w:bottom w:val="nil"/>
            </w:tcBorders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45 </w:t>
            </w:r>
          </w:p>
        </w:tc>
        <w:tc>
          <w:tcPr>
            <w:tcW w:w="4823" w:type="dxa"/>
            <w:tcBorders>
              <w:bottom w:val="nil"/>
            </w:tcBorders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Лазание по гимнастической стенке </w:t>
            </w:r>
          </w:p>
        </w:tc>
        <w:tc>
          <w:tcPr>
            <w:tcW w:w="1273" w:type="dxa"/>
            <w:vMerge w:val="restart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  <w:tcBorders>
              <w:bottom w:val="nil"/>
            </w:tcBorders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276" w:type="dxa"/>
            <w:tcBorders>
              <w:bottom w:val="nil"/>
            </w:tcBorders>
          </w:tcPr>
          <w:p w:rsidR="00C26939" w:rsidRPr="000A6DDF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07" w:type="dxa"/>
            <w:tcBorders>
              <w:top w:val="nil"/>
            </w:tcBorders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46 </w:t>
            </w:r>
          </w:p>
        </w:tc>
        <w:tc>
          <w:tcPr>
            <w:tcW w:w="4832" w:type="dxa"/>
            <w:gridSpan w:val="2"/>
            <w:tcBorders>
              <w:top w:val="nil"/>
            </w:tcBorders>
          </w:tcPr>
          <w:p w:rsidR="00C26939" w:rsidRPr="00D2080D" w:rsidRDefault="00C26939" w:rsidP="0089036F">
            <w:pPr>
              <w:pStyle w:val="Default"/>
            </w:pPr>
          </w:p>
        </w:tc>
        <w:tc>
          <w:tcPr>
            <w:tcW w:w="1273" w:type="dxa"/>
            <w:vMerge/>
          </w:tcPr>
          <w:p w:rsidR="00C26939" w:rsidRPr="00D2080D" w:rsidRDefault="00C26939" w:rsidP="0089036F">
            <w:pPr>
              <w:pStyle w:val="Default"/>
            </w:pPr>
          </w:p>
        </w:tc>
        <w:tc>
          <w:tcPr>
            <w:tcW w:w="1276" w:type="dxa"/>
            <w:tcBorders>
              <w:top w:val="nil"/>
            </w:tcBorders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276" w:type="dxa"/>
            <w:tcBorders>
              <w:top w:val="nil"/>
            </w:tcBorders>
          </w:tcPr>
          <w:p w:rsidR="00C26939" w:rsidRPr="001412C7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47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Подготовка к выполнению опорных прыжков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276" w:type="dxa"/>
          </w:tcPr>
          <w:p w:rsidR="00C26939" w:rsidRPr="003E6957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48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Прыжок боком через гимнастическую скамейку с опорой на руки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276" w:type="dxa"/>
          </w:tcPr>
          <w:p w:rsidR="00C26939" w:rsidRPr="003E6957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49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Т/б на уроках </w:t>
            </w:r>
            <w:proofErr w:type="spellStart"/>
            <w:r w:rsidRPr="00D2080D">
              <w:t>фк</w:t>
            </w:r>
            <w:proofErr w:type="spellEnd"/>
            <w:r w:rsidRPr="00D2080D">
              <w:t xml:space="preserve"> по программе спортивные игры. Стойки и передвижения повороты, остановки.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276" w:type="dxa"/>
          </w:tcPr>
          <w:p w:rsidR="00C26939" w:rsidRPr="00662F21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50 </w:t>
            </w:r>
          </w:p>
          <w:p w:rsidR="00C26939" w:rsidRPr="00D2080D" w:rsidRDefault="00C26939" w:rsidP="0089036F">
            <w:pPr>
              <w:pStyle w:val="Default"/>
            </w:pPr>
            <w:r w:rsidRPr="00D2080D">
              <w:t xml:space="preserve">51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Ловля и передача мяча на месте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276" w:type="dxa"/>
          </w:tcPr>
          <w:p w:rsidR="00C26939" w:rsidRPr="004F0772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52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Ловля и передача мяча с шагом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276" w:type="dxa"/>
          </w:tcPr>
          <w:p w:rsidR="00C26939" w:rsidRPr="006D6364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53 </w:t>
            </w:r>
          </w:p>
          <w:p w:rsidR="00C26939" w:rsidRPr="00D2080D" w:rsidRDefault="00C26939" w:rsidP="0089036F">
            <w:pPr>
              <w:pStyle w:val="Default"/>
            </w:pPr>
            <w:r w:rsidRPr="00D2080D">
              <w:t xml:space="preserve">54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Ловля и передача мяча в движении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6D6364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55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Ловля и передача мяча со сменой мест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276" w:type="dxa"/>
          </w:tcPr>
          <w:p w:rsidR="00C26939" w:rsidRPr="00C0218A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56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Ведение мяча на месте правой и левой рукой.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276" w:type="dxa"/>
          </w:tcPr>
          <w:p w:rsidR="00C26939" w:rsidRPr="009135B1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57м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Ведение мяча на месте правой и левой </w:t>
            </w:r>
            <w:r w:rsidRPr="00D2080D">
              <w:lastRenderedPageBreak/>
              <w:t xml:space="preserve">рукой с заданиями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lastRenderedPageBreak/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276" w:type="dxa"/>
          </w:tcPr>
          <w:p w:rsidR="00C26939" w:rsidRPr="009135B1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58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Ведение мяча в движении.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276" w:type="dxa"/>
          </w:tcPr>
          <w:p w:rsidR="00C26939" w:rsidRPr="0055754A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59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Ведение мяча с изменением направления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1E2DB4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60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Бросок мяча двумя руками от груди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1E2DB4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61 </w:t>
            </w:r>
          </w:p>
          <w:p w:rsidR="00C26939" w:rsidRPr="00D2080D" w:rsidRDefault="00C26939" w:rsidP="0089036F">
            <w:pPr>
              <w:pStyle w:val="Default"/>
            </w:pPr>
            <w:r w:rsidRPr="00D2080D">
              <w:t xml:space="preserve">62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Бросок мяча с шагом.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B77BE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63м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Развитие ловкости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64м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Игровые задания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D2080D" w:rsidRDefault="00C26939" w:rsidP="0089036F">
            <w:pPr>
              <w:pStyle w:val="Default"/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65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Развитие кондиционных и координационных способностей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3B092E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66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ОРУ игры с обручем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67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Коррекционные игры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ED3056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68 </w:t>
            </w:r>
          </w:p>
          <w:p w:rsidR="00C26939" w:rsidRPr="00D2080D" w:rsidRDefault="00C26939" w:rsidP="0089036F">
            <w:pPr>
              <w:pStyle w:val="Default"/>
            </w:pPr>
            <w:r w:rsidRPr="00D2080D">
              <w:t xml:space="preserve">69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ОРУ, эстафеты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ED3056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70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Пионербол. Стойки перемещения, повороты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71 </w:t>
            </w:r>
          </w:p>
          <w:p w:rsidR="00C26939" w:rsidRPr="00D2080D" w:rsidRDefault="00C26939" w:rsidP="0089036F">
            <w:pPr>
              <w:pStyle w:val="Default"/>
            </w:pPr>
            <w:r w:rsidRPr="00D2080D">
              <w:t xml:space="preserve">72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Передача мяча в стену, передача мяча в парах.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73 </w:t>
            </w:r>
          </w:p>
          <w:p w:rsidR="00C26939" w:rsidRPr="00D2080D" w:rsidRDefault="00C26939" w:rsidP="0089036F">
            <w:pPr>
              <w:pStyle w:val="Default"/>
            </w:pPr>
            <w:r w:rsidRPr="00D2080D">
              <w:t xml:space="preserve">74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Приём и передача мяча в парах через сетку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75 </w:t>
            </w:r>
          </w:p>
          <w:p w:rsidR="00C26939" w:rsidRPr="00D2080D" w:rsidRDefault="00C26939" w:rsidP="0089036F">
            <w:pPr>
              <w:pStyle w:val="Default"/>
            </w:pPr>
            <w:r w:rsidRPr="00D2080D">
              <w:t xml:space="preserve">76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Обучение подачи мяча. П.и «Подай и попади»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77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Подачи мяча через сетку.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78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Т/б на уроках </w:t>
            </w:r>
            <w:proofErr w:type="spellStart"/>
            <w:r w:rsidRPr="00D2080D">
              <w:t>фк</w:t>
            </w:r>
            <w:proofErr w:type="spellEnd"/>
            <w:r w:rsidRPr="00D2080D">
              <w:t xml:space="preserve"> по программе легкая атлетика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79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Бег в чередовании с ходьбой.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80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Чередование ходьбы и бега (бег - 70 м, ходьба - 100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81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Челночный бег 3х10м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82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Бег с максимальной скоростью (30 м). Контрольное упражнение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83 </w:t>
            </w:r>
          </w:p>
          <w:p w:rsidR="00C26939" w:rsidRPr="00D2080D" w:rsidRDefault="00C26939" w:rsidP="0089036F">
            <w:pPr>
              <w:pStyle w:val="Default"/>
            </w:pPr>
            <w:r w:rsidRPr="00D2080D">
              <w:t xml:space="preserve">84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Встречная эстафета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85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Прыжок в длину с места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86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Прыжок в длину с места Контрольное упражнение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>87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Прыжок в длину с разбега. П. /игра «Прыгающие воробушки».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88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Прыжок в длину с разбега. П. /игра «Прыгающие воробушки».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89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Прыжок в длину с разбега способом «согнув ноги»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>
              <w:t>1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95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Ознакомление с прыжком с разбега способом перешагивание П.и. «Точный прыжок»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96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Игры с бегом и прыжками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D2080D" w:rsidRDefault="00C26939" w:rsidP="0089036F">
            <w:pPr>
              <w:pStyle w:val="Default"/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97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Контрольное упражнение подъем туловища из положения лежа за 30с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98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Преодоление горизонтальных и вертикальных препятствий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99 </w:t>
            </w:r>
          </w:p>
          <w:p w:rsidR="00C26939" w:rsidRPr="00D2080D" w:rsidRDefault="00C26939" w:rsidP="0089036F">
            <w:pPr>
              <w:pStyle w:val="Default"/>
            </w:pPr>
            <w:r w:rsidRPr="00D2080D">
              <w:t xml:space="preserve">100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Эстафетный бег. П.и «К своим флажкам»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lastRenderedPageBreak/>
              <w:t xml:space="preserve">101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Развитие скоростной выносливости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85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102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Развитие выносливости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26939" w:rsidRDefault="00C26939" w:rsidP="00C26939"/>
    <w:sectPr w:rsidR="00C26939" w:rsidSect="0014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BBB13F"/>
    <w:multiLevelType w:val="hybridMultilevel"/>
    <w:tmpl w:val="315EFA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1160D6"/>
    <w:multiLevelType w:val="hybridMultilevel"/>
    <w:tmpl w:val="4A6CBE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728CECA"/>
    <w:multiLevelType w:val="hybridMultilevel"/>
    <w:tmpl w:val="DA5173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9620CD"/>
    <w:multiLevelType w:val="hybridMultilevel"/>
    <w:tmpl w:val="D0E741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9213722"/>
    <w:multiLevelType w:val="hybridMultilevel"/>
    <w:tmpl w:val="CE32ED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96CED9E"/>
    <w:multiLevelType w:val="hybridMultilevel"/>
    <w:tmpl w:val="6EBE1A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5B87FB9"/>
    <w:multiLevelType w:val="hybridMultilevel"/>
    <w:tmpl w:val="D6D3FC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14F0F96"/>
    <w:multiLevelType w:val="hybridMultilevel"/>
    <w:tmpl w:val="3CAF2A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B86AB86"/>
    <w:multiLevelType w:val="hybridMultilevel"/>
    <w:tmpl w:val="726A1F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1DDBEF1"/>
    <w:multiLevelType w:val="hybridMultilevel"/>
    <w:tmpl w:val="7E6AF6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311CD2B"/>
    <w:multiLevelType w:val="hybridMultilevel"/>
    <w:tmpl w:val="008466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3DE47EA"/>
    <w:multiLevelType w:val="hybridMultilevel"/>
    <w:tmpl w:val="ACD658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4F26079"/>
    <w:multiLevelType w:val="hybridMultilevel"/>
    <w:tmpl w:val="811145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F0BD27"/>
    <w:multiLevelType w:val="hybridMultilevel"/>
    <w:tmpl w:val="EC1536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0F36FF3"/>
    <w:multiLevelType w:val="hybridMultilevel"/>
    <w:tmpl w:val="4CBD0A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F592F2C"/>
    <w:multiLevelType w:val="hybridMultilevel"/>
    <w:tmpl w:val="CF70CC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46851CB"/>
    <w:multiLevelType w:val="hybridMultilevel"/>
    <w:tmpl w:val="354CD3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E9559EF"/>
    <w:multiLevelType w:val="hybridMultilevel"/>
    <w:tmpl w:val="C0F5F0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6"/>
  </w:num>
  <w:num w:numId="5">
    <w:abstractNumId w:val="2"/>
  </w:num>
  <w:num w:numId="6">
    <w:abstractNumId w:val="5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  <w:num w:numId="13">
    <w:abstractNumId w:val="7"/>
  </w:num>
  <w:num w:numId="14">
    <w:abstractNumId w:val="15"/>
  </w:num>
  <w:num w:numId="15">
    <w:abstractNumId w:val="8"/>
  </w:num>
  <w:num w:numId="16">
    <w:abstractNumId w:val="13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2E8"/>
    <w:rsid w:val="000A6F58"/>
    <w:rsid w:val="00143233"/>
    <w:rsid w:val="00173AA8"/>
    <w:rsid w:val="006E13E7"/>
    <w:rsid w:val="0078398B"/>
    <w:rsid w:val="008B4D5E"/>
    <w:rsid w:val="008C62B2"/>
    <w:rsid w:val="009F72E8"/>
    <w:rsid w:val="00B26E26"/>
    <w:rsid w:val="00C26939"/>
    <w:rsid w:val="00D2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56843-1403-464C-999C-BE6633AD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F7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4</cp:revision>
  <dcterms:created xsi:type="dcterms:W3CDTF">2021-11-10T06:26:00Z</dcterms:created>
  <dcterms:modified xsi:type="dcterms:W3CDTF">2021-11-16T03:31:00Z</dcterms:modified>
</cp:coreProperties>
</file>