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B7" w:rsidRPr="00AA0AB6" w:rsidRDefault="00943FB7" w:rsidP="00943FB7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0AB6">
        <w:rPr>
          <w:rFonts w:ascii="Arial" w:hAnsi="Arial" w:cs="Arial"/>
          <w:b/>
          <w:sz w:val="24"/>
          <w:szCs w:val="24"/>
          <w:lang w:val="ru-RU"/>
        </w:rPr>
        <w:t>Муниципальное</w:t>
      </w:r>
      <w:r w:rsidRPr="00AA0AB6">
        <w:rPr>
          <w:rFonts w:ascii="Arial" w:hAnsi="Arial" w:cs="Arial"/>
          <w:b/>
          <w:sz w:val="24"/>
          <w:szCs w:val="24"/>
        </w:rPr>
        <w:t> </w:t>
      </w:r>
      <w:r w:rsidRPr="00AA0AB6">
        <w:rPr>
          <w:rFonts w:ascii="Arial" w:hAnsi="Arial" w:cs="Arial"/>
          <w:b/>
          <w:sz w:val="24"/>
          <w:szCs w:val="24"/>
          <w:lang w:val="ru-RU"/>
        </w:rPr>
        <w:t>автономное общеобразовательное учреждение «Средняя общеобразовательная школа посёлка Демьянка» Уватского муниципального района</w:t>
      </w:r>
      <w:r w:rsidRPr="00AA0AB6">
        <w:rPr>
          <w:rFonts w:ascii="Arial" w:hAnsi="Arial" w:cs="Arial"/>
          <w:b/>
          <w:sz w:val="24"/>
          <w:szCs w:val="24"/>
          <w:lang w:val="ru-RU"/>
        </w:rPr>
        <w:br/>
        <w:t>(МАОУ «СОШ п. Демьянка» Уватского муниципального района)</w:t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09"/>
        <w:gridCol w:w="2840"/>
        <w:gridCol w:w="1046"/>
      </w:tblGrid>
      <w:tr w:rsidR="00943FB7" w:rsidRPr="008075F5" w:rsidTr="00320562">
        <w:trPr>
          <w:trHeight w:val="193"/>
          <w:jc w:val="center"/>
        </w:trPr>
        <w:tc>
          <w:tcPr>
            <w:tcW w:w="5609" w:type="dxa"/>
            <w:hideMark/>
          </w:tcPr>
          <w:p w:rsidR="00943FB7" w:rsidRPr="008075F5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  <w:tc>
          <w:tcPr>
            <w:tcW w:w="3886" w:type="dxa"/>
            <w:gridSpan w:val="2"/>
            <w:hideMark/>
          </w:tcPr>
          <w:p w:rsidR="00943FB7" w:rsidRPr="008075F5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 xml:space="preserve">УТВЕРЖДАЮ </w:t>
            </w:r>
          </w:p>
        </w:tc>
      </w:tr>
      <w:tr w:rsidR="00943FB7" w:rsidRPr="008075F5" w:rsidTr="00320562">
        <w:trPr>
          <w:trHeight w:val="193"/>
          <w:jc w:val="center"/>
        </w:trPr>
        <w:tc>
          <w:tcPr>
            <w:tcW w:w="5609" w:type="dxa"/>
            <w:hideMark/>
          </w:tcPr>
          <w:p w:rsidR="00943FB7" w:rsidRPr="00EC30E4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30E4">
              <w:rPr>
                <w:rFonts w:ascii="Arial" w:hAnsi="Arial" w:cs="Arial"/>
                <w:sz w:val="24"/>
                <w:szCs w:val="24"/>
              </w:rPr>
              <w:t>Педагогическим</w:t>
            </w:r>
            <w:proofErr w:type="spellEnd"/>
            <w:r w:rsidRPr="00EC30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30E4">
              <w:rPr>
                <w:rFonts w:ascii="Arial" w:hAnsi="Arial" w:cs="Arial"/>
                <w:sz w:val="24"/>
                <w:szCs w:val="24"/>
              </w:rPr>
              <w:t>советом</w:t>
            </w:r>
            <w:proofErr w:type="spellEnd"/>
            <w:r w:rsidRPr="00EC30E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886" w:type="dxa"/>
            <w:gridSpan w:val="2"/>
            <w:hideMark/>
          </w:tcPr>
          <w:p w:rsidR="00943FB7" w:rsidRPr="00EC30E4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EC30E4">
              <w:rPr>
                <w:rFonts w:ascii="Arial" w:hAnsi="Arial" w:cs="Arial"/>
                <w:sz w:val="24"/>
                <w:szCs w:val="24"/>
              </w:rPr>
              <w:t>приказ</w:t>
            </w:r>
            <w:proofErr w:type="spellEnd"/>
            <w:r w:rsidRPr="00EC30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34C" w:rsidRPr="00EC30E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3634C" w:rsidRPr="00EC30E4">
              <w:rPr>
                <w:rFonts w:ascii="Arial" w:hAnsi="Arial" w:cs="Arial"/>
                <w:sz w:val="24"/>
                <w:szCs w:val="24"/>
                <w:lang w:val="ru-RU"/>
              </w:rPr>
              <w:t>178</w:t>
            </w:r>
            <w:r w:rsidR="0073634C" w:rsidRPr="00EC30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3634C" w:rsidRPr="00EC30E4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="0073634C" w:rsidRPr="00EC30E4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EC30E4">
              <w:rPr>
                <w:rFonts w:ascii="Arial" w:hAnsi="Arial" w:cs="Arial"/>
                <w:sz w:val="24"/>
                <w:szCs w:val="24"/>
              </w:rPr>
              <w:t>.04.202</w:t>
            </w:r>
            <w:r w:rsidR="008A555A" w:rsidRPr="00EC30E4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EC30E4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73634C" w:rsidRPr="00EC30E4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943FB7" w:rsidRPr="0073634C" w:rsidTr="00320562">
        <w:trPr>
          <w:trHeight w:val="193"/>
          <w:jc w:val="center"/>
        </w:trPr>
        <w:tc>
          <w:tcPr>
            <w:tcW w:w="5609" w:type="dxa"/>
            <w:vAlign w:val="bottom"/>
            <w:hideMark/>
          </w:tcPr>
          <w:p w:rsidR="00943FB7" w:rsidRPr="008075F5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 xml:space="preserve">МАОУ «СОШ п.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Демьянка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840" w:type="dxa"/>
            <w:vAlign w:val="bottom"/>
            <w:hideMark/>
          </w:tcPr>
          <w:p w:rsidR="00943FB7" w:rsidRPr="008075F5" w:rsidRDefault="0073634C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Директор школы:  </w:t>
            </w:r>
            <w:r w:rsidR="00943FB7" w:rsidRPr="008075F5">
              <w:rPr>
                <w:rFonts w:ascii="Arial" w:hAnsi="Arial" w:cs="Arial"/>
                <w:sz w:val="24"/>
                <w:szCs w:val="24"/>
                <w:lang w:val="ru-RU"/>
              </w:rPr>
              <w:t>Кожина И.Н.</w:t>
            </w:r>
          </w:p>
        </w:tc>
        <w:tc>
          <w:tcPr>
            <w:tcW w:w="1046" w:type="dxa"/>
            <w:vAlign w:val="bottom"/>
            <w:hideMark/>
          </w:tcPr>
          <w:p w:rsidR="00943FB7" w:rsidRPr="008075F5" w:rsidRDefault="0073634C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</w:t>
            </w:r>
          </w:p>
        </w:tc>
      </w:tr>
      <w:tr w:rsidR="00943FB7" w:rsidRPr="008075F5" w:rsidTr="00320562">
        <w:trPr>
          <w:trHeight w:val="193"/>
          <w:jc w:val="center"/>
        </w:trPr>
        <w:tc>
          <w:tcPr>
            <w:tcW w:w="5609" w:type="dxa"/>
            <w:hideMark/>
          </w:tcPr>
          <w:p w:rsidR="00943FB7" w:rsidRPr="008075F5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протокол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73634C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7363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3634C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="0073634C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8075F5">
              <w:rPr>
                <w:rFonts w:ascii="Arial" w:hAnsi="Arial" w:cs="Arial"/>
                <w:sz w:val="24"/>
                <w:szCs w:val="24"/>
              </w:rPr>
              <w:t>.04.202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8075F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3886" w:type="dxa"/>
            <w:gridSpan w:val="2"/>
            <w:hideMark/>
          </w:tcPr>
          <w:p w:rsidR="00943FB7" w:rsidRPr="008075F5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3FB7" w:rsidRPr="008075F5" w:rsidRDefault="00943FB7" w:rsidP="008075F5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943FB7" w:rsidRPr="008075F5" w:rsidRDefault="00943FB7" w:rsidP="008075F5">
      <w:pPr>
        <w:jc w:val="center"/>
        <w:rPr>
          <w:rFonts w:ascii="Arial" w:hAnsi="Arial" w:cs="Arial"/>
          <w:b/>
          <w:sz w:val="24"/>
          <w:szCs w:val="24"/>
          <w:lang w:val="ru-RU" w:eastAsia="ar-SA"/>
        </w:rPr>
      </w:pPr>
      <w:r w:rsidRPr="008075F5">
        <w:rPr>
          <w:rFonts w:ascii="Arial" w:hAnsi="Arial" w:cs="Arial"/>
          <w:b/>
          <w:sz w:val="24"/>
          <w:szCs w:val="24"/>
          <w:lang w:val="ru-RU" w:eastAsia="ar-SA"/>
        </w:rPr>
        <w:t xml:space="preserve">Отчет о результатах </w:t>
      </w:r>
      <w:proofErr w:type="spellStart"/>
      <w:r w:rsidRPr="008075F5">
        <w:rPr>
          <w:rFonts w:ascii="Arial" w:hAnsi="Arial" w:cs="Arial"/>
          <w:b/>
          <w:sz w:val="24"/>
          <w:szCs w:val="24"/>
          <w:lang w:val="ru-RU" w:eastAsia="ar-SA"/>
        </w:rPr>
        <w:t>самообследования</w:t>
      </w:r>
      <w:proofErr w:type="spellEnd"/>
      <w:r w:rsidRPr="008075F5">
        <w:rPr>
          <w:rFonts w:ascii="Arial" w:hAnsi="Arial" w:cs="Arial"/>
          <w:b/>
          <w:sz w:val="24"/>
          <w:szCs w:val="24"/>
          <w:lang w:val="ru-RU"/>
        </w:rPr>
        <w:t xml:space="preserve"> за 2023 год.</w:t>
      </w:r>
      <w:r w:rsidRPr="008075F5">
        <w:rPr>
          <w:rFonts w:ascii="Arial" w:hAnsi="Arial" w:cs="Arial"/>
          <w:b/>
          <w:sz w:val="24"/>
          <w:szCs w:val="24"/>
          <w:lang w:val="ru-RU" w:eastAsia="ar-SA"/>
        </w:rPr>
        <w:br/>
      </w:r>
    </w:p>
    <w:p w:rsidR="00943FB7" w:rsidRPr="008075F5" w:rsidRDefault="00943FB7" w:rsidP="008075F5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sz w:val="24"/>
          <w:szCs w:val="24"/>
        </w:rPr>
        <w:t>I</w:t>
      </w:r>
      <w:r w:rsidRPr="008075F5">
        <w:rPr>
          <w:rFonts w:ascii="Arial" w:hAnsi="Arial" w:cs="Arial"/>
          <w:b/>
          <w:bCs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5"/>
        <w:gridCol w:w="6590"/>
      </w:tblGrid>
      <w:tr w:rsidR="00943FB7" w:rsidRPr="00EC30E4" w:rsidTr="00320562">
        <w:trPr>
          <w:trHeight w:val="403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образовательной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Муниципальное</w:t>
            </w:r>
            <w:r w:rsidRPr="008075F5">
              <w:rPr>
                <w:rFonts w:ascii="Arial" w:hAnsi="Arial" w:cs="Arial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автономное общеобразовательное учреждение «Средняя общеобразовательная школа посёлка Демьянка» Уватского муниципального района</w:t>
            </w:r>
          </w:p>
          <w:p w:rsidR="00943FB7" w:rsidRPr="008075F5" w:rsidRDefault="00943FB7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(МАОУ «СОШ п. Демьянка» Уватского муниципального района)</w:t>
            </w:r>
          </w:p>
        </w:tc>
      </w:tr>
      <w:tr w:rsidR="00943FB7" w:rsidRPr="008075F5" w:rsidTr="00320562">
        <w:trPr>
          <w:trHeight w:val="403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Кожина Ирина Николаевна</w:t>
            </w:r>
          </w:p>
        </w:tc>
      </w:tr>
      <w:tr w:rsidR="00943FB7" w:rsidRPr="008075F5" w:rsidTr="00320562">
        <w:trPr>
          <w:trHeight w:val="308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 xml:space="preserve">626194, Тюменская область,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Уватский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п.Демьянка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мкр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Железнодорожный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>, стр.14</w:t>
            </w:r>
          </w:p>
        </w:tc>
      </w:tr>
      <w:tr w:rsidR="00943FB7" w:rsidRPr="008075F5" w:rsidTr="00320562">
        <w:trPr>
          <w:trHeight w:val="308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Телефон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834561-26-148</w:t>
            </w:r>
          </w:p>
        </w:tc>
      </w:tr>
      <w:tr w:rsidR="00943FB7" w:rsidRPr="008075F5" w:rsidTr="00320562">
        <w:trPr>
          <w:trHeight w:val="266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электронной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EC30E4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943FB7" w:rsidRPr="008075F5">
                <w:rPr>
                  <w:rStyle w:val="a5"/>
                  <w:rFonts w:ascii="Arial" w:hAnsi="Arial" w:cs="Arial"/>
                  <w:sz w:val="24"/>
                  <w:szCs w:val="24"/>
                </w:rPr>
                <w:t>kojina-irina@mail.ru</w:t>
              </w:r>
            </w:hyperlink>
          </w:p>
        </w:tc>
      </w:tr>
      <w:tr w:rsidR="00943FB7" w:rsidRPr="008075F5" w:rsidTr="00320562">
        <w:trPr>
          <w:trHeight w:val="266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Уватск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ий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ый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район</w:t>
            </w:r>
            <w:proofErr w:type="spellEnd"/>
          </w:p>
        </w:tc>
      </w:tr>
      <w:tr w:rsidR="00943FB7" w:rsidRPr="008075F5" w:rsidTr="00320562">
        <w:trPr>
          <w:trHeight w:val="266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 xml:space="preserve">1977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</w:p>
        </w:tc>
      </w:tr>
      <w:tr w:rsidR="00943FB7" w:rsidRPr="00EC30E4" w:rsidTr="00320562">
        <w:trPr>
          <w:trHeight w:val="266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От 01.11.2016 года, регистрационный номер № 226, серия 72Л 01 № 0001865 - бессрочно</w:t>
            </w:r>
          </w:p>
        </w:tc>
      </w:tr>
      <w:tr w:rsidR="00943FB7" w:rsidRPr="00EC30E4" w:rsidTr="00320562">
        <w:trPr>
          <w:trHeight w:val="266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Свидетельство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B7" w:rsidRPr="008075F5" w:rsidRDefault="00943FB7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От 23.11.2016 года, регистрационный номер 080 серия 72А 01 № 00005</w:t>
            </w:r>
            <w:r w:rsidR="008A555A" w:rsidRPr="008075F5">
              <w:rPr>
                <w:rFonts w:ascii="Arial" w:hAnsi="Arial" w:cs="Arial"/>
                <w:sz w:val="24"/>
                <w:szCs w:val="24"/>
                <w:lang w:val="ru-RU"/>
              </w:rPr>
              <w:t>41</w:t>
            </w:r>
          </w:p>
        </w:tc>
      </w:tr>
    </w:tbl>
    <w:p w:rsidR="00943FB7" w:rsidRPr="008075F5" w:rsidRDefault="00943FB7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МАОУ «СОШ п. Демьянка» Уватского муниципального района (далее – Школа) расположена в п. Демьянка Уватского района. Школа размещается в одном здании, в котором созданы комфортные условия для организации образовательного процесса. Большинство семей обучающихся проживают в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пятиэтажных  домах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типовой застройки: 80 процент − рядом со Школой, 21 процент – в частном секторе.</w:t>
      </w:r>
    </w:p>
    <w:p w:rsidR="00AB30E2" w:rsidRPr="008075F5" w:rsidRDefault="00051D4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</w:t>
      </w:r>
      <w:r w:rsidR="009F365A" w:rsidRPr="008075F5">
        <w:rPr>
          <w:rFonts w:ascii="Arial" w:hAnsi="Arial" w:cs="Arial"/>
          <w:sz w:val="24"/>
          <w:szCs w:val="24"/>
          <w:lang w:val="ru-RU"/>
        </w:rPr>
        <w:t xml:space="preserve">, адаптированную основную общеобразовательную программу начального образования обучающихся с задержкой психического развития (вариант 7.1, 7.2), с расстройством аутистического спектра (8.4), адаптированную  основную  общеобразовательную   программу начального общего образования для </w:t>
      </w:r>
      <w:r w:rsidR="009F365A" w:rsidRPr="008075F5">
        <w:rPr>
          <w:rFonts w:ascii="Arial" w:hAnsi="Arial" w:cs="Arial"/>
          <w:sz w:val="24"/>
          <w:szCs w:val="24"/>
          <w:lang w:val="ru-RU"/>
        </w:rPr>
        <w:lastRenderedPageBreak/>
        <w:t>обучающихся  с  умственной отсталостью (интеллектуальными нарушениями) .</w:t>
      </w:r>
      <w:r w:rsidRPr="008075F5">
        <w:rPr>
          <w:rFonts w:ascii="Arial" w:hAnsi="Arial" w:cs="Arial"/>
          <w:sz w:val="24"/>
          <w:szCs w:val="24"/>
          <w:lang w:val="ru-RU"/>
        </w:rPr>
        <w:t>Также</w:t>
      </w:r>
      <w:r w:rsidR="000A5FF7" w:rsidRPr="008075F5">
        <w:rPr>
          <w:rFonts w:ascii="Arial" w:hAnsi="Arial" w:cs="Arial"/>
          <w:sz w:val="24"/>
          <w:szCs w:val="24"/>
          <w:lang w:val="ru-RU"/>
        </w:rPr>
        <w:t xml:space="preserve"> Школа реализует</w:t>
      </w:r>
      <w:r w:rsidRPr="008075F5">
        <w:rPr>
          <w:rFonts w:ascii="Arial" w:hAnsi="Arial" w:cs="Arial"/>
          <w:sz w:val="24"/>
          <w:szCs w:val="24"/>
          <w:lang w:val="ru-RU"/>
        </w:rPr>
        <w:t xml:space="preserve"> программы </w:t>
      </w:r>
      <w:r w:rsidR="000A5FF7" w:rsidRPr="008075F5">
        <w:rPr>
          <w:rFonts w:ascii="Arial" w:hAnsi="Arial" w:cs="Arial"/>
          <w:sz w:val="24"/>
          <w:szCs w:val="24"/>
          <w:lang w:val="ru-RU"/>
        </w:rPr>
        <w:t>внеурочной деятельности</w:t>
      </w:r>
      <w:r w:rsidR="009F365A" w:rsidRPr="008075F5">
        <w:rPr>
          <w:rFonts w:ascii="Arial" w:hAnsi="Arial" w:cs="Arial"/>
          <w:sz w:val="24"/>
          <w:szCs w:val="24"/>
          <w:lang w:val="ru-RU"/>
        </w:rPr>
        <w:t xml:space="preserve"> для учащихся разного возраста. 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9F365A" w:rsidRPr="008075F5" w:rsidRDefault="009F365A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9F365A" w:rsidRPr="008075F5" w:rsidRDefault="009F365A" w:rsidP="008075F5">
      <w:pPr>
        <w:numPr>
          <w:ilvl w:val="0"/>
          <w:numId w:val="2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9F365A" w:rsidRPr="008075F5" w:rsidRDefault="009F365A" w:rsidP="008075F5">
      <w:pPr>
        <w:numPr>
          <w:ilvl w:val="0"/>
          <w:numId w:val="2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приказом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F365A" w:rsidRPr="008075F5" w:rsidRDefault="009F365A" w:rsidP="008075F5">
      <w:pPr>
        <w:numPr>
          <w:ilvl w:val="0"/>
          <w:numId w:val="2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приказом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</w:t>
      </w:r>
    </w:p>
    <w:p w:rsidR="009F365A" w:rsidRPr="008075F5" w:rsidRDefault="009F365A" w:rsidP="008075F5">
      <w:pPr>
        <w:numPr>
          <w:ilvl w:val="0"/>
          <w:numId w:val="2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приказом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9F365A" w:rsidRPr="008075F5" w:rsidRDefault="009F365A" w:rsidP="008075F5">
      <w:pPr>
        <w:numPr>
          <w:ilvl w:val="0"/>
          <w:numId w:val="2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приказом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</w:t>
      </w:r>
    </w:p>
    <w:p w:rsidR="009F365A" w:rsidRPr="008075F5" w:rsidRDefault="009F365A" w:rsidP="008075F5">
      <w:pPr>
        <w:numPr>
          <w:ilvl w:val="0"/>
          <w:numId w:val="2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9F365A" w:rsidRPr="008075F5" w:rsidRDefault="009F365A" w:rsidP="008075F5">
      <w:pPr>
        <w:numPr>
          <w:ilvl w:val="0"/>
          <w:numId w:val="2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9F365A" w:rsidRPr="008075F5" w:rsidRDefault="009F365A" w:rsidP="008075F5">
      <w:pPr>
        <w:numPr>
          <w:ilvl w:val="0"/>
          <w:numId w:val="2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Минобрнауки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9F365A" w:rsidRPr="008075F5" w:rsidRDefault="009F365A" w:rsidP="008075F5">
      <w:pPr>
        <w:numPr>
          <w:ilvl w:val="0"/>
          <w:numId w:val="2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Минобрнауки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9F365A" w:rsidRPr="008075F5" w:rsidRDefault="009F365A" w:rsidP="008075F5">
      <w:pPr>
        <w:numPr>
          <w:ilvl w:val="0"/>
          <w:numId w:val="2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СП 2.4.3648-20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9F365A" w:rsidRPr="008075F5" w:rsidRDefault="009F365A" w:rsidP="008075F5">
      <w:pPr>
        <w:numPr>
          <w:ilvl w:val="0"/>
          <w:numId w:val="2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9F365A" w:rsidRPr="008075F5" w:rsidRDefault="009F365A" w:rsidP="008075F5">
      <w:pPr>
        <w:numPr>
          <w:ilvl w:val="0"/>
          <w:numId w:val="2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9F365A" w:rsidRPr="008075F5" w:rsidRDefault="009F365A" w:rsidP="008075F5">
      <w:pPr>
        <w:numPr>
          <w:ilvl w:val="0"/>
          <w:numId w:val="25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8075F5">
        <w:rPr>
          <w:rFonts w:ascii="Arial" w:hAnsi="Arial" w:cs="Arial"/>
          <w:color w:val="000000"/>
          <w:sz w:val="24"/>
          <w:szCs w:val="24"/>
        </w:rPr>
        <w:t>расписанием</w:t>
      </w:r>
      <w:proofErr w:type="spellEnd"/>
      <w:proofErr w:type="gramEnd"/>
      <w:r w:rsidRPr="008075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занятий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>.</w:t>
      </w:r>
    </w:p>
    <w:p w:rsidR="001D086D" w:rsidRPr="008075F5" w:rsidRDefault="001D086D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Во втором полугодии 2022/23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учебного года школа проводила подготовительную работу по внедрению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 1 сентября 2023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года федеральных образовательных программ начального, основного и среднего общего образования. МБОУ «Школа № 1» разработала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и утвердила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В марте 2023 года </w:t>
      </w:r>
      <w:proofErr w:type="gram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Школа  приняла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решение о переходе на обучение в соответствии с обновленными ФГОС НОО и ООО 3–4-х классов и 7-х классов в соответствии с планом-графиком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(письме от 15.02.2022 № АЗ-113/03).</w:t>
      </w:r>
    </w:p>
    <w:p w:rsidR="001D086D" w:rsidRPr="008075F5" w:rsidRDefault="001D086D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Деятельность рабочей группы в 2023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году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по подготовке Школы к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переходу на обновленные ФГОС и внедрению ФОП можно </w:t>
      </w:r>
      <w:proofErr w:type="gram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оценить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как хорошую: мероприятия дорожных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карт по переходу на обновленные ФГОС и внедрению ФОП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реализованы на 100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процентов.</w:t>
      </w:r>
    </w:p>
    <w:p w:rsidR="001D086D" w:rsidRPr="008075F5" w:rsidRDefault="001D086D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рамках дорожной карты Школа утвердила к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2023/2024 учебному году ООП НОО, ООО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СОО,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которых содержание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планируемые результаты не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ниже тех, что указаны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ФОП НОО, ООО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СОО. При разработке ООП Школа непосредственно использовала:</w:t>
      </w:r>
    </w:p>
    <w:p w:rsidR="001D086D" w:rsidRPr="008075F5" w:rsidRDefault="001D086D" w:rsidP="008075F5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федеральные рабочие программы по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— для ООП НОО;</w:t>
      </w:r>
    </w:p>
    <w:p w:rsidR="001D086D" w:rsidRPr="008075F5" w:rsidRDefault="001D086D" w:rsidP="008075F5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федеральные рабочие программы по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«Основы безопасности жизнедеятельности»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— для ООП ООО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ООП СОО;</w:t>
      </w:r>
    </w:p>
    <w:p w:rsidR="001D086D" w:rsidRPr="008075F5" w:rsidRDefault="001D086D" w:rsidP="008075F5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программы формирования универсальных учебных действий у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учащихся;</w:t>
      </w:r>
    </w:p>
    <w:p w:rsidR="001D086D" w:rsidRPr="008075F5" w:rsidRDefault="001D086D" w:rsidP="008075F5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075F5">
        <w:rPr>
          <w:rFonts w:ascii="Arial" w:hAnsi="Arial" w:cs="Arial"/>
          <w:sz w:val="24"/>
          <w:szCs w:val="24"/>
        </w:rPr>
        <w:t>федеральные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рабочие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программы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воспитания</w:t>
      </w:r>
      <w:proofErr w:type="spellEnd"/>
      <w:r w:rsidRPr="008075F5">
        <w:rPr>
          <w:rFonts w:ascii="Arial" w:hAnsi="Arial" w:cs="Arial"/>
          <w:sz w:val="24"/>
          <w:szCs w:val="24"/>
        </w:rPr>
        <w:t>;</w:t>
      </w:r>
    </w:p>
    <w:p w:rsidR="001D086D" w:rsidRPr="008075F5" w:rsidRDefault="001D086D" w:rsidP="008075F5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075F5">
        <w:rPr>
          <w:rFonts w:ascii="Arial" w:hAnsi="Arial" w:cs="Arial"/>
          <w:sz w:val="24"/>
          <w:szCs w:val="24"/>
        </w:rPr>
        <w:t>федеральные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учебные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планы</w:t>
      </w:r>
      <w:proofErr w:type="spellEnd"/>
      <w:r w:rsidRPr="008075F5">
        <w:rPr>
          <w:rFonts w:ascii="Arial" w:hAnsi="Arial" w:cs="Arial"/>
          <w:sz w:val="24"/>
          <w:szCs w:val="24"/>
        </w:rPr>
        <w:t>;</w:t>
      </w:r>
    </w:p>
    <w:p w:rsidR="001D086D" w:rsidRPr="008075F5" w:rsidRDefault="001D086D" w:rsidP="008075F5">
      <w:pPr>
        <w:numPr>
          <w:ilvl w:val="0"/>
          <w:numId w:val="1"/>
        </w:numPr>
        <w:ind w:left="780" w:right="180"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федеральные календарные планы воспитательной работы.</w:t>
      </w:r>
    </w:p>
    <w:p w:rsidR="006C7BCC" w:rsidRPr="008075F5" w:rsidRDefault="006C7BCC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 1 сентября 2023 года в соответствии с Федеральным законом от 24.09.2022 № 371-</w:t>
      </w:r>
      <w:proofErr w:type="gram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ФЗ  школа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 приступила к реализации ООП всех уровней образования в соответствии с ФОП. Школа разработала </w:t>
      </w:r>
      <w:proofErr w:type="gram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и  приняла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на педагогическом совете 31.08.2023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A006E5" w:rsidRPr="008075F5" w:rsidRDefault="00A006E5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 1 сентября 2023 года осуществляется реализация ООП НОО и ООП ООО по обновленным ФГОС во всех параллелях начального общего образования и в 5-7-х классах на уровне ООО.</w:t>
      </w:r>
    </w:p>
    <w:p w:rsidR="00A006E5" w:rsidRPr="008075F5" w:rsidRDefault="00A006E5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 1 сентября 2023 года школа реализует 5 основных общеобразовательных программ, разработанных в соответствии с ФОП уровня образования:</w:t>
      </w:r>
    </w:p>
    <w:p w:rsidR="00A006E5" w:rsidRPr="008075F5" w:rsidRDefault="00A006E5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Для 1-2 классов – ООП НОО, разработанную в соответствии с ФГОС НОО, утвержденным приказом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31.05.2021 № 286 и ФОП НОО, утвержденной приказа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18.05.2023 № 372;</w:t>
      </w:r>
    </w:p>
    <w:p w:rsidR="00A006E5" w:rsidRPr="008075F5" w:rsidRDefault="00A006E5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Для 3-4 классов – ООП НОО, разработанную в соответствии с ФГОС НОО, утвержденным приказа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Минобрнауки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06.10.2009 № 373 и ФОП НОО, утвержденной приказом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18.05.2023 № 372;</w:t>
      </w:r>
    </w:p>
    <w:p w:rsidR="00A006E5" w:rsidRPr="008075F5" w:rsidRDefault="00A006E5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Для 5-7 классов – ООП ООО, разработанную в соответствии с ФГОС ООО, утвержденным приказом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31.05.2021 № 287 и ФОП ООО, утвержденной приказом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18.05.2023 № 370;</w:t>
      </w:r>
    </w:p>
    <w:p w:rsidR="00A006E5" w:rsidRPr="008075F5" w:rsidRDefault="00A006E5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Для 8-9-х классов – ООП ООО, разработанную в соответствии с ФГОС ООО, утвержденным приказом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Минобрнауки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17.12.2010 № 1897 и ФОП ООО, утвержденной приказом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18.05.2023 № 370;</w:t>
      </w:r>
    </w:p>
    <w:p w:rsidR="00A006E5" w:rsidRPr="008075F5" w:rsidRDefault="00A006E5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Для 10-11-х классов – ООП СОО, разработанную в соответствии с ФГОС СОО, утвержденным приказом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Минобрнауки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17.05.2012 № 413 и ФОП СОО, утвержденной приказом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18.05.2023 № 371.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Анализ текущих достижений показал результаты, сопоставимые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результатами прошлого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позапрошлого годов. Учителя отмечают, что им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стало проще оформлять методическую документацию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использованием различных частей ФОП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дополнительных методических документов от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75589" w:rsidRPr="008075F5" w:rsidRDefault="00075589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Внедрение Концепции информационной безопасности детей</w:t>
      </w:r>
    </w:p>
    <w:p w:rsidR="00075589" w:rsidRPr="008075F5" w:rsidRDefault="00075589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детеи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̆ навыкам ответственного поведения в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цифровои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̆ среде.</w:t>
      </w:r>
    </w:p>
    <w:p w:rsidR="00075589" w:rsidRPr="008075F5" w:rsidRDefault="00075589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Разработаны и включены в тематическое планирования уроки информационной безопасности и цифровой грамотности. Предусмотрены мероприятия по изучению уровня информационной безопасности в школе, изучению рисков.</w:t>
      </w:r>
    </w:p>
    <w:p w:rsidR="00075589" w:rsidRPr="008075F5" w:rsidRDefault="00075589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 2023 году была продолжена работа по внедрению цифровой образовательной платформы ФГИС «Моя школа»</w:t>
      </w:r>
      <w:proofErr w:type="gram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, .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Педагоги школы используют учебный профиль «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Сферум</w:t>
      </w:r>
      <w:proofErr w:type="spellEnd"/>
      <w:proofErr w:type="gramStart"/>
      <w:r w:rsidRPr="008075F5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»,  позволяющий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 создавать чаты и</w:t>
      </w:r>
      <w:r w:rsidRPr="008075F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вести информационные каналы, запускать индивидуальные и</w:t>
      </w:r>
      <w:r w:rsidRPr="008075F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групповые звонки, обмениваться файлами, создавать опросы, записывать видео- и</w:t>
      </w:r>
      <w:r w:rsidRPr="008075F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аудиосообщения.</w:t>
      </w:r>
    </w:p>
    <w:p w:rsidR="00075589" w:rsidRPr="008075F5" w:rsidRDefault="00075589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Школа  осуществляет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от 02.08.2022 № 653).</w:t>
      </w:r>
    </w:p>
    <w:p w:rsidR="00075589" w:rsidRPr="008075F5" w:rsidRDefault="00075589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Соблюдение санитарно-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эпидемиологическиех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требованияй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075589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01.01.2021 года Школа функционирует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соответствии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требованиями СП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организациям воспитания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обучения, отдыха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оздоровления детей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молодежи», 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01.03.2021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— дополнительно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требованиями СанПиН 1.2.3685-21 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«Гигиенические нормативы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требования к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обеспечению безопасности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и (или) безвредности для человека факторов среды обитания». 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связи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мероприятия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физкультуре </w:t>
      </w:r>
      <w:r w:rsidR="00842921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с учетом 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состояния здоровья</w:t>
      </w:r>
      <w:r w:rsidR="00842921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обучающихся.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Кроме того, учителя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заместитель директора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АХЧ проверяют, чтобы состояние спортзала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—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графику, утвержденному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учебный год.</w:t>
      </w:r>
    </w:p>
    <w:p w:rsidR="00AB30E2" w:rsidRPr="008075F5" w:rsidRDefault="00051D4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Школа ведет работу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формированию здорового образа жизни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обучающимися физкультминутки во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осанкой,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том числе во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время письма, рисования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использования электронных средств обучения.</w:t>
      </w:r>
    </w:p>
    <w:p w:rsidR="00692977" w:rsidRPr="008075F5" w:rsidRDefault="00692977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sz w:val="24"/>
          <w:szCs w:val="24"/>
          <w:lang w:val="ru-RU"/>
        </w:rPr>
        <w:t>Профили обучения</w:t>
      </w:r>
    </w:p>
    <w:p w:rsidR="00842921" w:rsidRPr="008075F5" w:rsidRDefault="00842921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В связи с тем, что в 2023-2024 учебном году с учетом запросов обучающихся на основании анкетирования в   школе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сформирован  один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малочисленный  10 класс образовательная организация обеспечивает реализацию одного (универсального) профиля обучения с  изучением  на углубленном уровне математики и литературы.</w:t>
      </w:r>
      <w:r w:rsidR="00692977" w:rsidRPr="008075F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42921" w:rsidRPr="008075F5" w:rsidRDefault="00842921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В 11 классе продолжается реализация обучения по двум профилям: социально-гуманитарному и универсальному профилю.</w:t>
      </w:r>
    </w:p>
    <w:p w:rsidR="00692977" w:rsidRPr="008075F5" w:rsidRDefault="00692977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sz w:val="24"/>
          <w:szCs w:val="24"/>
          <w:lang w:val="ru-RU"/>
        </w:rPr>
        <w:t>Таблица 3. Профили и предметы на углубленном уровне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0"/>
        <w:gridCol w:w="2240"/>
        <w:gridCol w:w="2347"/>
        <w:gridCol w:w="1988"/>
        <w:gridCol w:w="1988"/>
      </w:tblGrid>
      <w:tr w:rsidR="00842921" w:rsidRPr="00EC30E4" w:rsidTr="00842921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b/>
                <w:bCs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b/>
                <w:bCs/>
                <w:sz w:val="24"/>
                <w:szCs w:val="24"/>
              </w:rPr>
              <w:t>Профильные</w:t>
            </w:r>
            <w:proofErr w:type="spellEnd"/>
            <w:r w:rsidRPr="008075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Количество учащихся, обучающихся по профилю в 2022/23</w:t>
            </w:r>
            <w:r w:rsidRPr="008075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Количество учащихся, обучающихся по профилю в 2023/24</w:t>
            </w:r>
            <w:r w:rsidRPr="008075F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учебном году</w:t>
            </w:r>
          </w:p>
        </w:tc>
      </w:tr>
      <w:tr w:rsidR="00842921" w:rsidRPr="008075F5" w:rsidTr="00842921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Социально-экономический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 xml:space="preserve">История, </w:t>
            </w:r>
          </w:p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русский язык</w:t>
            </w:r>
            <w:r w:rsidRPr="008075F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842921" w:rsidRPr="008075F5" w:rsidTr="00842921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 xml:space="preserve">Универсальный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</w:tr>
      <w:tr w:rsidR="00842921" w:rsidRPr="008075F5" w:rsidTr="00842921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Универсальный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</w:p>
        </w:tc>
      </w:tr>
    </w:tbl>
    <w:p w:rsidR="00692977" w:rsidRPr="008075F5" w:rsidRDefault="00692977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sz w:val="24"/>
          <w:szCs w:val="24"/>
          <w:lang w:val="ru-RU"/>
        </w:rPr>
        <w:t>Обучающиеся с ограниченными возможностями здоровья</w:t>
      </w:r>
    </w:p>
    <w:p w:rsidR="00692977" w:rsidRPr="008075F5" w:rsidRDefault="00692977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Категории обучающихся с ограниченными возможностями здоровья, которые обучаются в школе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6"/>
        <w:gridCol w:w="4917"/>
      </w:tblGrid>
      <w:tr w:rsidR="00BE0C76" w:rsidRPr="008075F5" w:rsidTr="00BE0C76">
        <w:tc>
          <w:tcPr>
            <w:tcW w:w="4916" w:type="dxa"/>
          </w:tcPr>
          <w:p w:rsidR="00BE0C76" w:rsidRPr="008075F5" w:rsidRDefault="00BE0C76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нозологии</w:t>
            </w:r>
          </w:p>
        </w:tc>
        <w:tc>
          <w:tcPr>
            <w:tcW w:w="4917" w:type="dxa"/>
          </w:tcPr>
          <w:p w:rsidR="00BE0C76" w:rsidRPr="008075F5" w:rsidRDefault="00BE0C76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 xml:space="preserve">Количество обучающихся </w:t>
            </w:r>
          </w:p>
        </w:tc>
      </w:tr>
      <w:tr w:rsidR="00BE0C76" w:rsidRPr="008075F5" w:rsidTr="00BE0C76">
        <w:tc>
          <w:tcPr>
            <w:tcW w:w="4916" w:type="dxa"/>
          </w:tcPr>
          <w:p w:rsidR="00BE0C76" w:rsidRPr="008075F5" w:rsidRDefault="00BE0C76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4917" w:type="dxa"/>
          </w:tcPr>
          <w:p w:rsidR="00BE0C76" w:rsidRPr="008075F5" w:rsidRDefault="00BE0C76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0C76" w:rsidRPr="008075F5" w:rsidTr="00BE0C76">
        <w:tc>
          <w:tcPr>
            <w:tcW w:w="4916" w:type="dxa"/>
          </w:tcPr>
          <w:p w:rsidR="00BE0C76" w:rsidRPr="008075F5" w:rsidRDefault="00BE0C76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lastRenderedPageBreak/>
              <w:t>С задержкой психического развития</w:t>
            </w:r>
          </w:p>
        </w:tc>
        <w:tc>
          <w:tcPr>
            <w:tcW w:w="4917" w:type="dxa"/>
          </w:tcPr>
          <w:p w:rsidR="00BE0C76" w:rsidRPr="008075F5" w:rsidRDefault="00BE0C76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E0C76" w:rsidRPr="008075F5" w:rsidTr="00BE0C76">
        <w:tc>
          <w:tcPr>
            <w:tcW w:w="4916" w:type="dxa"/>
          </w:tcPr>
          <w:p w:rsidR="00BE0C76" w:rsidRPr="008075F5" w:rsidRDefault="00BE0C76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4917" w:type="dxa"/>
          </w:tcPr>
          <w:p w:rsidR="00BE0C76" w:rsidRPr="008075F5" w:rsidRDefault="00BE0C76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0C76" w:rsidRPr="008075F5" w:rsidTr="00BE0C76">
        <w:tc>
          <w:tcPr>
            <w:tcW w:w="4916" w:type="dxa"/>
          </w:tcPr>
          <w:p w:rsidR="00BE0C76" w:rsidRPr="008075F5" w:rsidRDefault="00BE0C76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С расстройством аутистического спектра</w:t>
            </w:r>
          </w:p>
        </w:tc>
        <w:tc>
          <w:tcPr>
            <w:tcW w:w="4917" w:type="dxa"/>
          </w:tcPr>
          <w:p w:rsidR="00BE0C76" w:rsidRPr="008075F5" w:rsidRDefault="00BE0C76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692977" w:rsidRPr="008075F5" w:rsidRDefault="00692977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В школе созданы специальные условия для получения образования обучающимися с ОВЗ</w:t>
      </w:r>
      <w:r w:rsidR="00BE0C76" w:rsidRPr="008075F5">
        <w:rPr>
          <w:rFonts w:ascii="Arial" w:hAnsi="Arial" w:cs="Arial"/>
          <w:sz w:val="24"/>
          <w:szCs w:val="24"/>
          <w:lang w:val="ru-RU"/>
        </w:rPr>
        <w:t>.</w:t>
      </w:r>
    </w:p>
    <w:p w:rsidR="00BE0C76" w:rsidRPr="008075F5" w:rsidRDefault="00BE0C76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Для каждого ребенка с ОВЗ разработан и реализуется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индивидуальный  учебный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план. Организованы занятия узких специалистов: дефектолога, психолога, логопеда.</w:t>
      </w:r>
    </w:p>
    <w:p w:rsidR="00692977" w:rsidRPr="008075F5" w:rsidRDefault="00692977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</w:t>
      </w:r>
      <w:r w:rsidR="00BE0C76" w:rsidRPr="008075F5">
        <w:rPr>
          <w:rFonts w:ascii="Arial" w:hAnsi="Arial" w:cs="Arial"/>
          <w:sz w:val="24"/>
          <w:szCs w:val="24"/>
          <w:lang w:val="ru-RU"/>
        </w:rPr>
        <w:t>).</w:t>
      </w:r>
    </w:p>
    <w:p w:rsidR="00075589" w:rsidRPr="008075F5" w:rsidRDefault="00075589" w:rsidP="008075F5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075F5">
        <w:rPr>
          <w:rFonts w:ascii="Arial" w:hAnsi="Arial" w:cs="Arial"/>
          <w:b/>
          <w:sz w:val="24"/>
          <w:szCs w:val="24"/>
          <w:lang w:val="ru-RU"/>
        </w:rPr>
        <w:t>Детское самоуправление</w:t>
      </w:r>
    </w:p>
    <w:p w:rsidR="008141A4" w:rsidRPr="008075F5" w:rsidRDefault="008141A4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С 01.09.2023 Школа применяет новый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профстандарт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специалиста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области воспитания, утвержденный приказом Минтруда от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30.01.2023 №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53н.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соответствии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ним советнику директора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воспитанию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взаимодействию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детскими общественными объединениями, поручены две трудовые функции:</w:t>
      </w:r>
    </w:p>
    <w:p w:rsidR="008141A4" w:rsidRPr="008075F5" w:rsidRDefault="008141A4" w:rsidP="008075F5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организовывать воспитательную деятельность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Школе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— готовить предложения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разработке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корректировке ООП, проводить мероприятия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выявлению, поддержке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развитию способностей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талантов учащихся, содействовать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функционировании системы ученического самоуправления, консультировать участников образовательных отношений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вопросам воспитания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использованием современных информационных технологий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т.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д.;</w:t>
      </w:r>
    </w:p>
    <w:p w:rsidR="008141A4" w:rsidRPr="008075F5" w:rsidRDefault="008141A4" w:rsidP="008075F5">
      <w:pPr>
        <w:numPr>
          <w:ilvl w:val="0"/>
          <w:numId w:val="2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организовывать взаимодействие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детскими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молодежными общественными объединениями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благотворительную направленность, другими образовательными организациями,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том числе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рамках сетевого взаимодействия, местным бизнес-сообществом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социальными партнерами,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том числе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вопросам профессиональной ориентации обучающихся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т.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д.</w:t>
      </w:r>
    </w:p>
    <w:p w:rsidR="00AB30E2" w:rsidRPr="008075F5" w:rsidRDefault="00051D4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Введение должности советника по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воспитанию позволило систематизировать работу классных руководителей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снять излишнюю нагрузку с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 xml:space="preserve">заместителя директора </w:t>
      </w:r>
      <w:r w:rsidRPr="008075F5">
        <w:rPr>
          <w:rFonts w:ascii="Arial" w:hAnsi="Arial" w:cs="Arial"/>
          <w:sz w:val="24"/>
          <w:szCs w:val="24"/>
          <w:lang w:val="ru-RU"/>
        </w:rPr>
        <w:lastRenderedPageBreak/>
        <w:t>по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воспитательной работе</w:t>
      </w:r>
      <w:r w:rsidR="000A5FF7" w:rsidRPr="008075F5">
        <w:rPr>
          <w:rFonts w:ascii="Arial" w:hAnsi="Arial" w:cs="Arial"/>
          <w:sz w:val="24"/>
          <w:szCs w:val="24"/>
          <w:lang w:val="ru-RU"/>
        </w:rPr>
        <w:t xml:space="preserve"> и упорядочить воспитательную работу</w:t>
      </w:r>
      <w:r w:rsidRPr="008075F5">
        <w:rPr>
          <w:rFonts w:ascii="Arial" w:hAnsi="Arial" w:cs="Arial"/>
          <w:sz w:val="24"/>
          <w:szCs w:val="24"/>
          <w:lang w:val="ru-RU"/>
        </w:rPr>
        <w:t>.</w:t>
      </w:r>
      <w:r w:rsidR="000A5FF7" w:rsidRPr="008075F5">
        <w:rPr>
          <w:rFonts w:ascii="Arial" w:hAnsi="Arial" w:cs="Arial"/>
          <w:sz w:val="24"/>
          <w:szCs w:val="24"/>
          <w:lang w:val="ru-RU"/>
        </w:rPr>
        <w:t xml:space="preserve"> Также усилилась работа с Российским движением детей и молодежи.</w:t>
      </w:r>
    </w:p>
    <w:p w:rsidR="008141A4" w:rsidRPr="008075F5" w:rsidRDefault="008141A4" w:rsidP="008075F5">
      <w:pPr>
        <w:adjustRightInd w:val="0"/>
        <w:ind w:right="-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Style w:val="CharAttribute504"/>
          <w:rFonts w:ascii="Arial" w:eastAsia="№Е" w:hAnsi="Arial" w:cs="Arial"/>
          <w:sz w:val="24"/>
          <w:szCs w:val="24"/>
          <w:lang w:val="ru-RU"/>
        </w:rPr>
        <w:t xml:space="preserve">Поддержка детского </w:t>
      </w:r>
      <w:r w:rsidRPr="008075F5">
        <w:rPr>
          <w:rFonts w:ascii="Arial" w:hAnsi="Arial" w:cs="Arial"/>
          <w:sz w:val="24"/>
          <w:szCs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8141A4" w:rsidRPr="008075F5" w:rsidRDefault="008141A4" w:rsidP="008075F5">
      <w:pPr>
        <w:adjustRightInd w:val="0"/>
        <w:ind w:right="-1" w:firstLine="567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Детское самоуправление в школе осуществляется следующим образом </w:t>
      </w:r>
    </w:p>
    <w:p w:rsidR="008141A4" w:rsidRPr="008075F5" w:rsidRDefault="008141A4" w:rsidP="008075F5">
      <w:pPr>
        <w:pStyle w:val="a6"/>
        <w:numPr>
          <w:ilvl w:val="0"/>
          <w:numId w:val="21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t>через деятельность Ученической конференции, которая является высшим органом ученического самоуправления в школе и собирается не реже 1 раза в год;</w:t>
      </w:r>
    </w:p>
    <w:p w:rsidR="008141A4" w:rsidRPr="008075F5" w:rsidRDefault="008141A4" w:rsidP="008075F5">
      <w:pPr>
        <w:pStyle w:val="a6"/>
        <w:numPr>
          <w:ilvl w:val="0"/>
          <w:numId w:val="21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t>через деятельность выборного Совета министров</w:t>
      </w:r>
      <w:r w:rsidRPr="008075F5">
        <w:rPr>
          <w:rFonts w:ascii="Arial" w:hAnsi="Arial" w:cs="Arial"/>
          <w:b/>
        </w:rPr>
        <w:t>,</w:t>
      </w:r>
      <w:r w:rsidRPr="008075F5">
        <w:rPr>
          <w:rFonts w:ascii="Arial" w:hAnsi="Arial" w:cs="Arial"/>
        </w:rPr>
        <w:t xml:space="preserve"> члены которого возглавляют Министерства по шести направляем: наука и образование, культура и досуг, здравоохранение и спорт, труд и забота, информация и оформление, правопорядок;</w:t>
      </w:r>
    </w:p>
    <w:p w:rsidR="008141A4" w:rsidRPr="008075F5" w:rsidRDefault="008141A4" w:rsidP="008075F5">
      <w:pPr>
        <w:pStyle w:val="a6"/>
        <w:numPr>
          <w:ilvl w:val="0"/>
          <w:numId w:val="21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Fonts w:ascii="Arial" w:hAnsi="Arial" w:cs="Arial"/>
          <w:iCs/>
        </w:rPr>
      </w:pPr>
      <w:r w:rsidRPr="008075F5">
        <w:rPr>
          <w:rFonts w:ascii="Arial" w:hAnsi="Arial" w:cs="Arial"/>
          <w:iCs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8141A4" w:rsidRPr="008075F5" w:rsidRDefault="008141A4" w:rsidP="008075F5">
      <w:pPr>
        <w:pStyle w:val="a6"/>
        <w:numPr>
          <w:ilvl w:val="0"/>
          <w:numId w:val="21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8075F5">
        <w:rPr>
          <w:rFonts w:ascii="Arial" w:hAnsi="Arial" w:cs="Arial"/>
        </w:rPr>
        <w:t>флешмобов</w:t>
      </w:r>
      <w:proofErr w:type="spellEnd"/>
      <w:r w:rsidRPr="008075F5">
        <w:rPr>
          <w:rFonts w:ascii="Arial" w:hAnsi="Arial" w:cs="Arial"/>
        </w:rPr>
        <w:t xml:space="preserve"> и т.п.);</w:t>
      </w:r>
    </w:p>
    <w:p w:rsidR="008141A4" w:rsidRPr="008075F5" w:rsidRDefault="008141A4" w:rsidP="008075F5">
      <w:pPr>
        <w:pStyle w:val="a6"/>
        <w:numPr>
          <w:ilvl w:val="0"/>
          <w:numId w:val="21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Fonts w:ascii="Arial" w:hAnsi="Arial" w:cs="Arial"/>
          <w:iCs/>
        </w:rPr>
      </w:pPr>
      <w:r w:rsidRPr="008075F5">
        <w:rPr>
          <w:rFonts w:ascii="Arial" w:hAnsi="Arial" w:cs="Arial"/>
          <w:iCs/>
        </w:rPr>
        <w:t>через деятельность творческих советов дела, отвечающих за проведение тех или иных конкретных мероприятий, праздников, вечеров, акций.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Школа реализует рабочую программу воспитания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среднего общего образования.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анализа воспитательных мероприятий;</w:t>
      </w:r>
      <w:r w:rsidRPr="008075F5">
        <w:rPr>
          <w:rFonts w:ascii="Arial" w:hAnsi="Arial" w:cs="Arial"/>
          <w:sz w:val="24"/>
          <w:szCs w:val="24"/>
          <w:lang w:val="ru-RU"/>
        </w:rPr>
        <w:br/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2) реализует потенциал классного руководства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жизни Школы;</w:t>
      </w:r>
      <w:r w:rsidRPr="008075F5">
        <w:rPr>
          <w:rFonts w:ascii="Arial" w:hAnsi="Arial" w:cs="Arial"/>
          <w:sz w:val="24"/>
          <w:szCs w:val="24"/>
          <w:lang w:val="ru-RU"/>
        </w:rPr>
        <w:br/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3) вовлекает школьников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кружки, секции, клубы, студии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иные объединения, работающие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воспитательные возможности;</w:t>
      </w:r>
      <w:r w:rsidRPr="008075F5">
        <w:rPr>
          <w:rFonts w:ascii="Arial" w:hAnsi="Arial" w:cs="Arial"/>
          <w:sz w:val="24"/>
          <w:szCs w:val="24"/>
          <w:lang w:val="ru-RU"/>
        </w:rPr>
        <w:br/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4) использует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уроках интерактивных форм занятий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учащимися;</w:t>
      </w:r>
      <w:r w:rsidRPr="008075F5">
        <w:rPr>
          <w:rFonts w:ascii="Arial" w:hAnsi="Arial" w:cs="Arial"/>
          <w:sz w:val="24"/>
          <w:szCs w:val="24"/>
          <w:lang w:val="ru-RU"/>
        </w:rPr>
        <w:br/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5) поддерживает ученическое самоуправление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— как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уровне Школы, так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уровне классных сообществ;</w:t>
      </w:r>
      <w:r w:rsidRPr="008075F5">
        <w:rPr>
          <w:rFonts w:ascii="Arial" w:hAnsi="Arial" w:cs="Arial"/>
          <w:sz w:val="24"/>
          <w:szCs w:val="24"/>
          <w:lang w:val="ru-RU"/>
        </w:rPr>
        <w:br/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базе школы детских общественных объединений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организаций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— например, школьного спортивного клуба;</w:t>
      </w:r>
      <w:r w:rsidRPr="008075F5">
        <w:rPr>
          <w:rFonts w:ascii="Arial" w:hAnsi="Arial" w:cs="Arial"/>
          <w:sz w:val="24"/>
          <w:szCs w:val="24"/>
          <w:lang w:val="ru-RU"/>
        </w:rPr>
        <w:br/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реализует их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воспитательный потенциал;</w:t>
      </w:r>
      <w:r w:rsidRPr="008075F5">
        <w:rPr>
          <w:rFonts w:ascii="Arial" w:hAnsi="Arial" w:cs="Arial"/>
          <w:sz w:val="24"/>
          <w:szCs w:val="24"/>
          <w:lang w:val="ru-RU"/>
        </w:rPr>
        <w:br/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8) организует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работу со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школьниками;</w:t>
      </w:r>
      <w:r w:rsidRPr="008075F5">
        <w:rPr>
          <w:rFonts w:ascii="Arial" w:hAnsi="Arial" w:cs="Arial"/>
          <w:sz w:val="24"/>
          <w:szCs w:val="24"/>
          <w:lang w:val="ru-RU"/>
        </w:rPr>
        <w:br/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9) развивает предметно-эстетическую среду Школы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реализует ее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воспитательные возможности;</w:t>
      </w:r>
      <w:r w:rsidRPr="008075F5">
        <w:rPr>
          <w:rFonts w:ascii="Arial" w:hAnsi="Arial" w:cs="Arial"/>
          <w:sz w:val="24"/>
          <w:szCs w:val="24"/>
          <w:lang w:val="ru-RU"/>
        </w:rPr>
        <w:br/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10) организует работу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семьями школьников, их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За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2,5 года реализации программы воспитания родители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ученики выражают удовлетворенность воспитательным процессом в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Школе, что отразилось на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результатах анкетирования, проведенного 20.12.2023. Вместе с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тем, родители высказали пожелания по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введению мероприятий в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календарный план воспитательной работы Школы, например, проводить осенние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 xml:space="preserve">зимние спортивные 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мероприятия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рамках подготовки к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физкультурному комплексу ГТО. Предложения родителей будут рассмотрены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при наличии возможностей Школы включены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календарный план воспитательной работы Школы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2024/25 учебный год.</w:t>
      </w:r>
    </w:p>
    <w:p w:rsidR="00EC405E" w:rsidRPr="008075F5" w:rsidRDefault="00EC405E" w:rsidP="008075F5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8075F5">
        <w:rPr>
          <w:rFonts w:ascii="Arial" w:hAnsi="Arial" w:cs="Arial"/>
          <w:b/>
          <w:sz w:val="24"/>
          <w:szCs w:val="24"/>
        </w:rPr>
        <w:t>Профилактическая работа в нашей школе ведется по следующим направлениям:</w:t>
      </w:r>
    </w:p>
    <w:p w:rsidR="00EC405E" w:rsidRPr="008075F5" w:rsidRDefault="00EC405E" w:rsidP="008075F5">
      <w:pPr>
        <w:pStyle w:val="a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75F5">
        <w:rPr>
          <w:rFonts w:ascii="Arial" w:hAnsi="Arial" w:cs="Arial"/>
          <w:sz w:val="24"/>
          <w:szCs w:val="24"/>
        </w:rPr>
        <w:t>-</w:t>
      </w:r>
      <w:r w:rsidRPr="008075F5">
        <w:rPr>
          <w:rFonts w:ascii="Arial" w:hAnsi="Arial" w:cs="Arial"/>
          <w:sz w:val="24"/>
          <w:szCs w:val="24"/>
          <w:lang w:eastAsia="ru-RU"/>
        </w:rPr>
        <w:t xml:space="preserve"> профилактика </w:t>
      </w:r>
      <w:r w:rsidRPr="008075F5">
        <w:rPr>
          <w:rFonts w:ascii="Arial" w:eastAsia="Times New Roman" w:hAnsi="Arial" w:cs="Arial"/>
          <w:bCs/>
          <w:sz w:val="24"/>
          <w:szCs w:val="24"/>
          <w:lang w:eastAsia="ru-RU"/>
        </w:rPr>
        <w:t>детского дорожно-транспортного травматизма среди несовершеннолетних;</w:t>
      </w:r>
    </w:p>
    <w:p w:rsidR="00EC405E" w:rsidRPr="008075F5" w:rsidRDefault="00EC405E" w:rsidP="008075F5">
      <w:pPr>
        <w:pStyle w:val="a8"/>
        <w:jc w:val="both"/>
        <w:rPr>
          <w:rFonts w:ascii="Arial" w:hAnsi="Arial" w:cs="Arial"/>
          <w:sz w:val="24"/>
          <w:szCs w:val="24"/>
        </w:rPr>
      </w:pPr>
      <w:r w:rsidRPr="008075F5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8075F5">
        <w:rPr>
          <w:rFonts w:ascii="Arial" w:hAnsi="Arial" w:cs="Arial"/>
          <w:sz w:val="24"/>
          <w:szCs w:val="24"/>
        </w:rPr>
        <w:t xml:space="preserve"> </w:t>
      </w:r>
      <w:r w:rsidRPr="008075F5">
        <w:rPr>
          <w:rFonts w:ascii="Arial" w:hAnsi="Arial" w:cs="Arial"/>
          <w:sz w:val="24"/>
          <w:szCs w:val="24"/>
          <w:lang w:eastAsia="ru-RU"/>
        </w:rPr>
        <w:t xml:space="preserve">профилактика </w:t>
      </w:r>
      <w:r w:rsidRPr="008075F5">
        <w:rPr>
          <w:rFonts w:ascii="Arial" w:hAnsi="Arial" w:cs="Arial"/>
          <w:sz w:val="24"/>
          <w:szCs w:val="24"/>
        </w:rPr>
        <w:t xml:space="preserve">безопасного поведения в интернет-пространстве </w:t>
      </w:r>
      <w:r w:rsidRPr="008075F5">
        <w:rPr>
          <w:rFonts w:ascii="Arial" w:eastAsia="Times New Roman" w:hAnsi="Arial" w:cs="Arial"/>
          <w:bCs/>
          <w:sz w:val="24"/>
          <w:szCs w:val="24"/>
          <w:lang w:eastAsia="ru-RU"/>
        </w:rPr>
        <w:t>среди несовершеннолетних;</w:t>
      </w:r>
    </w:p>
    <w:p w:rsidR="00EC405E" w:rsidRPr="008075F5" w:rsidRDefault="00EC405E" w:rsidP="008075F5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075F5">
        <w:rPr>
          <w:rFonts w:ascii="Arial" w:hAnsi="Arial" w:cs="Arial"/>
          <w:sz w:val="24"/>
          <w:szCs w:val="24"/>
        </w:rPr>
        <w:t>-</w:t>
      </w:r>
      <w:r w:rsidRPr="008075F5">
        <w:rPr>
          <w:rFonts w:ascii="Arial" w:hAnsi="Arial" w:cs="Arial"/>
          <w:sz w:val="24"/>
          <w:szCs w:val="24"/>
          <w:lang w:eastAsia="ru-RU"/>
        </w:rPr>
        <w:t xml:space="preserve"> профилактика </w:t>
      </w:r>
      <w:r w:rsidRPr="008075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жестокого обращения с несовершеннолетними,</w:t>
      </w:r>
      <w:r w:rsidRPr="008075F5">
        <w:rPr>
          <w:rFonts w:ascii="Arial" w:hAnsi="Arial" w:cs="Arial"/>
          <w:sz w:val="24"/>
          <w:szCs w:val="24"/>
          <w:lang w:eastAsia="ru-RU"/>
        </w:rPr>
        <w:t xml:space="preserve"> правонарушений и преступлений в отношении детей и подростков;</w:t>
      </w:r>
    </w:p>
    <w:p w:rsidR="00EC405E" w:rsidRPr="008075F5" w:rsidRDefault="00EC405E" w:rsidP="008075F5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075F5">
        <w:rPr>
          <w:rFonts w:ascii="Arial" w:hAnsi="Arial" w:cs="Arial"/>
          <w:sz w:val="24"/>
          <w:szCs w:val="24"/>
          <w:lang w:eastAsia="ru-RU"/>
        </w:rPr>
        <w:t>- профилактика безнадзорности, правонарушений и преступлений среди несовершеннолетних;</w:t>
      </w:r>
    </w:p>
    <w:p w:rsidR="00EC405E" w:rsidRPr="008075F5" w:rsidRDefault="00EC405E" w:rsidP="008075F5">
      <w:pPr>
        <w:pStyle w:val="a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75F5">
        <w:rPr>
          <w:rFonts w:ascii="Arial" w:hAnsi="Arial" w:cs="Arial"/>
          <w:sz w:val="24"/>
          <w:szCs w:val="24"/>
          <w:lang w:eastAsia="ru-RU"/>
        </w:rPr>
        <w:t>-</w:t>
      </w:r>
      <w:r w:rsidRPr="008075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профилактика суицидального поведения, семейного неблагополучия, гибели детей среди несовершеннолетних;</w:t>
      </w:r>
    </w:p>
    <w:p w:rsidR="00EC405E" w:rsidRPr="008075F5" w:rsidRDefault="00EC405E" w:rsidP="008075F5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075F5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8075F5">
        <w:rPr>
          <w:rFonts w:ascii="Arial" w:hAnsi="Arial" w:cs="Arial"/>
          <w:sz w:val="24"/>
          <w:szCs w:val="24"/>
        </w:rPr>
        <w:t xml:space="preserve"> </w:t>
      </w:r>
      <w:r w:rsidRPr="008075F5">
        <w:rPr>
          <w:rFonts w:ascii="Arial" w:hAnsi="Arial" w:cs="Arial"/>
          <w:sz w:val="24"/>
          <w:szCs w:val="24"/>
          <w:lang w:eastAsia="ru-RU"/>
        </w:rPr>
        <w:t xml:space="preserve">профилактика алкоголизма и наркомании, токсикомании и </w:t>
      </w:r>
      <w:proofErr w:type="spellStart"/>
      <w:r w:rsidRPr="008075F5">
        <w:rPr>
          <w:rFonts w:ascii="Arial" w:hAnsi="Arial" w:cs="Arial"/>
          <w:sz w:val="24"/>
          <w:szCs w:val="24"/>
          <w:lang w:eastAsia="ru-RU"/>
        </w:rPr>
        <w:t>табакокурения</w:t>
      </w:r>
      <w:proofErr w:type="spellEnd"/>
    </w:p>
    <w:p w:rsidR="00EC405E" w:rsidRPr="008075F5" w:rsidRDefault="00EC405E" w:rsidP="008075F5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075F5">
        <w:rPr>
          <w:rFonts w:ascii="Arial" w:hAnsi="Arial" w:cs="Arial"/>
          <w:sz w:val="24"/>
          <w:szCs w:val="24"/>
          <w:lang w:eastAsia="ru-RU"/>
        </w:rPr>
        <w:t>среди несовершеннолетних;</w:t>
      </w:r>
    </w:p>
    <w:p w:rsidR="00EC405E" w:rsidRPr="008075F5" w:rsidRDefault="00EC405E" w:rsidP="008075F5">
      <w:pPr>
        <w:pStyle w:val="a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  <w:lang w:eastAsia="ru-RU"/>
        </w:rPr>
        <w:t>-</w:t>
      </w:r>
      <w:r w:rsidRPr="008075F5">
        <w:rPr>
          <w:rFonts w:ascii="Arial" w:hAnsi="Arial" w:cs="Arial"/>
          <w:sz w:val="24"/>
          <w:szCs w:val="24"/>
        </w:rPr>
        <w:t xml:space="preserve"> раннее выявление и профилактика экстремизма</w:t>
      </w:r>
      <w:r w:rsidRPr="008075F5">
        <w:rPr>
          <w:rFonts w:ascii="Arial" w:hAnsi="Arial" w:cs="Arial"/>
          <w:color w:val="000000" w:themeColor="text1"/>
          <w:sz w:val="24"/>
          <w:szCs w:val="24"/>
        </w:rPr>
        <w:t xml:space="preserve"> среди несовершеннолетних;</w:t>
      </w:r>
    </w:p>
    <w:p w:rsidR="00EC405E" w:rsidRPr="008075F5" w:rsidRDefault="00EC405E" w:rsidP="008075F5">
      <w:pPr>
        <w:pStyle w:val="a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75F5">
        <w:rPr>
          <w:rFonts w:ascii="Arial" w:hAnsi="Arial" w:cs="Arial"/>
          <w:color w:val="000000" w:themeColor="text1"/>
          <w:sz w:val="24"/>
          <w:szCs w:val="24"/>
        </w:rPr>
        <w:t>-</w:t>
      </w:r>
      <w:r w:rsidRPr="008075F5">
        <w:rPr>
          <w:rFonts w:ascii="Arial" w:hAnsi="Arial" w:cs="Arial"/>
          <w:sz w:val="24"/>
          <w:szCs w:val="24"/>
        </w:rPr>
        <w:t xml:space="preserve"> профилактика </w:t>
      </w:r>
      <w:r w:rsidRPr="008075F5">
        <w:rPr>
          <w:rFonts w:ascii="Arial" w:hAnsi="Arial" w:cs="Arial"/>
          <w:color w:val="000000" w:themeColor="text1"/>
          <w:sz w:val="24"/>
          <w:szCs w:val="24"/>
        </w:rPr>
        <w:t>ранних половых связей, половому воспитанию и предупреждению ранней беременности несовершеннолетних;</w:t>
      </w:r>
    </w:p>
    <w:p w:rsidR="00EC405E" w:rsidRPr="008075F5" w:rsidRDefault="00EC405E" w:rsidP="008075F5">
      <w:pPr>
        <w:pStyle w:val="a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75F5">
        <w:rPr>
          <w:rFonts w:ascii="Arial" w:hAnsi="Arial" w:cs="Arial"/>
          <w:color w:val="000000" w:themeColor="text1"/>
          <w:sz w:val="24"/>
          <w:szCs w:val="24"/>
        </w:rPr>
        <w:t>-</w:t>
      </w:r>
      <w:r w:rsidRPr="008075F5">
        <w:rPr>
          <w:rFonts w:ascii="Arial" w:hAnsi="Arial" w:cs="Arial"/>
          <w:sz w:val="24"/>
          <w:szCs w:val="24"/>
          <w:lang w:eastAsia="ru-RU"/>
        </w:rPr>
        <w:t xml:space="preserve"> профилактика </w:t>
      </w:r>
      <w:r w:rsidRPr="008075F5">
        <w:rPr>
          <w:rFonts w:ascii="Arial" w:eastAsia="Times New Roman" w:hAnsi="Arial" w:cs="Arial"/>
          <w:bCs/>
          <w:sz w:val="24"/>
          <w:szCs w:val="24"/>
          <w:lang w:eastAsia="ru-RU"/>
        </w:rPr>
        <w:t>семейного неблагополучия, среди несовершеннолетних;</w:t>
      </w:r>
    </w:p>
    <w:p w:rsidR="00EC405E" w:rsidRPr="008075F5" w:rsidRDefault="00EC405E" w:rsidP="008075F5">
      <w:pPr>
        <w:pStyle w:val="a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75F5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8075F5">
        <w:rPr>
          <w:rFonts w:ascii="Arial" w:hAnsi="Arial" w:cs="Arial"/>
          <w:sz w:val="24"/>
          <w:szCs w:val="24"/>
          <w:lang w:eastAsia="ru-RU"/>
        </w:rPr>
        <w:t xml:space="preserve"> профилактика самовольных уходов детей из дома, травматизма и гибели детей     от внешних причин,</w:t>
      </w:r>
      <w:r w:rsidRPr="008075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среди несовершеннолетних.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</w:rPr>
        <w:t>Наибольшую тревогу вызывает группа учащихся, которые имеют пропуски занятий без причины. В этом направлении проводится комплекс мер по выявлению и сокращению пропусков уроков: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</w:rPr>
        <w:t xml:space="preserve">-Ведется ежедневный мониторинг пропусков занятий. 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</w:rPr>
        <w:t>-В конце каждого месяца заполняется отчет о пропусках уроков, где отмечаются обучающие, имеющие пропуски без причины.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</w:rPr>
        <w:t xml:space="preserve"> -Проводятся беседы с учеником и родителем, не посещающим уроки, как классным руководителем и педагогом - психологом, так и социальным педагогом.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</w:rPr>
        <w:t xml:space="preserve">-Для совместной профилактической работы привлекается инспектор ПДН А.С. Бабушкина и Т.Г. Лысова, (участвуют в совместных рейдах, посещение семей, проводится профилактическая работа как с несовершеннолетним, так и с родителями). 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</w:rPr>
        <w:lastRenderedPageBreak/>
        <w:t xml:space="preserve">- Старшим инспектором НПДН Тобольского </w:t>
      </w:r>
      <w:proofErr w:type="spellStart"/>
      <w:r w:rsidRPr="008075F5">
        <w:rPr>
          <w:rFonts w:ascii="Arial" w:hAnsi="Arial" w:cs="Arial"/>
          <w:sz w:val="24"/>
          <w:szCs w:val="24"/>
        </w:rPr>
        <w:t>ЛоП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Тюменского ЛО МВД России на транспорте, майором полиции </w:t>
      </w:r>
      <w:proofErr w:type="spellStart"/>
      <w:r w:rsidRPr="008075F5">
        <w:rPr>
          <w:rFonts w:ascii="Arial" w:hAnsi="Arial" w:cs="Arial"/>
          <w:sz w:val="24"/>
          <w:szCs w:val="24"/>
        </w:rPr>
        <w:t>Карпуниной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О.А., проводятся профилактические беседы.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</w:rPr>
        <w:t xml:space="preserve"> -Действенной формой по профилактике безнадзорности и правонарушений являются Советы по профилактике.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</w:rPr>
        <w:t xml:space="preserve">-В качестве крайней меры воздействия к учащимся и родителям являются ходатайства в ПДН и КДН. 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</w:rPr>
        <w:t xml:space="preserve">       Общая задача борьбы с курением: сформировать негативное отношение к этой вредной привычке, довести до сведений учащихся и родителей.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</w:rPr>
        <w:t>Эффективно проводятся единые профилактические мероприятия, такие как «Декада правовых знаний и безопасности.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</w:rPr>
        <w:t xml:space="preserve">       В современном обществе объектом социально-педагогической деятельности всё чаще становятся так же неполные семьи. Это семьи, состоящие из одного родителя с одним или несколькими несовершеннолетними детьми. Вследствие отсутствия одного из родителей возникают материальные, бытовые проблемы и проблемы в воспитании ребёнка. 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</w:rPr>
        <w:t xml:space="preserve">          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</w:rPr>
        <w:t xml:space="preserve">В школе функционирует </w:t>
      </w:r>
      <w:proofErr w:type="spellStart"/>
      <w:r w:rsidRPr="008075F5">
        <w:rPr>
          <w:rFonts w:ascii="Arial" w:hAnsi="Arial" w:cs="Arial"/>
          <w:sz w:val="24"/>
          <w:szCs w:val="24"/>
        </w:rPr>
        <w:t>психолого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8075F5">
        <w:rPr>
          <w:rFonts w:ascii="Arial" w:hAnsi="Arial" w:cs="Arial"/>
          <w:sz w:val="24"/>
          <w:szCs w:val="24"/>
        </w:rPr>
        <w:t>медико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— психологическая служба, в компетенции которой находится решение рядя задач, по сопровождению обучающихся данной группы.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075F5">
        <w:rPr>
          <w:rFonts w:ascii="Arial" w:hAnsi="Arial" w:cs="Arial"/>
          <w:sz w:val="24"/>
          <w:szCs w:val="24"/>
          <w:shd w:val="clear" w:color="auto" w:fill="FFFFFF"/>
        </w:rPr>
        <w:t xml:space="preserve">Так же работает Совет профилактики школы, составляющий основу профилактики </w:t>
      </w:r>
      <w:proofErr w:type="spellStart"/>
      <w:r w:rsidRPr="008075F5">
        <w:rPr>
          <w:rFonts w:ascii="Arial" w:hAnsi="Arial" w:cs="Arial"/>
          <w:sz w:val="24"/>
          <w:szCs w:val="24"/>
          <w:shd w:val="clear" w:color="auto" w:fill="FFFFFF"/>
        </w:rPr>
        <w:t>девиантного</w:t>
      </w:r>
      <w:proofErr w:type="spellEnd"/>
      <w:r w:rsidRPr="008075F5">
        <w:rPr>
          <w:rFonts w:ascii="Arial" w:hAnsi="Arial" w:cs="Arial"/>
          <w:sz w:val="24"/>
          <w:szCs w:val="24"/>
          <w:shd w:val="clear" w:color="auto" w:fill="FFFFFF"/>
        </w:rPr>
        <w:t xml:space="preserve"> поведения детей, входящих в семьи, находящиеся в социально опасном положении.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94091" w:rsidRPr="00AA0AB6" w:rsidRDefault="00E94091" w:rsidP="008075F5">
      <w:pPr>
        <w:pStyle w:val="a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0AB6">
        <w:rPr>
          <w:rFonts w:ascii="Arial" w:hAnsi="Arial" w:cs="Arial"/>
          <w:color w:val="000000" w:themeColor="text1"/>
          <w:sz w:val="24"/>
          <w:szCs w:val="24"/>
        </w:rPr>
        <w:t>В течение года с обучающимися нашей школы были проведены следующие мероприятия, направленные на профилактику ранних половых связей, половому воспитанию и предупреждению ранней беременности несовершеннолетних:</w:t>
      </w:r>
    </w:p>
    <w:p w:rsidR="00E94091" w:rsidRPr="008075F5" w:rsidRDefault="00E94091" w:rsidP="008075F5">
      <w:pPr>
        <w:pStyle w:val="a8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75F5">
        <w:rPr>
          <w:rFonts w:ascii="Arial" w:hAnsi="Arial" w:cs="Arial"/>
          <w:color w:val="000000" w:themeColor="text1"/>
          <w:sz w:val="24"/>
          <w:szCs w:val="24"/>
        </w:rPr>
        <w:t xml:space="preserve">Среди обучающихся среднего звена (7-9 классы), проведён цикл бесед по половому воспитанию уч-ся «Школа здоровья. 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75F5">
        <w:rPr>
          <w:rFonts w:ascii="Arial" w:hAnsi="Arial" w:cs="Arial"/>
          <w:color w:val="000000" w:themeColor="text1"/>
          <w:sz w:val="24"/>
          <w:szCs w:val="24"/>
        </w:rPr>
        <w:t xml:space="preserve">Репродуктивное здоровье девушки и юноши». А также </w:t>
      </w:r>
      <w:proofErr w:type="spellStart"/>
      <w:r w:rsidRPr="008075F5">
        <w:rPr>
          <w:rFonts w:ascii="Arial" w:hAnsi="Arial" w:cs="Arial"/>
          <w:color w:val="000000" w:themeColor="text1"/>
          <w:sz w:val="24"/>
          <w:szCs w:val="24"/>
        </w:rPr>
        <w:t>тренинговые</w:t>
      </w:r>
      <w:proofErr w:type="spellEnd"/>
      <w:r w:rsidRPr="008075F5">
        <w:rPr>
          <w:rFonts w:ascii="Arial" w:hAnsi="Arial" w:cs="Arial"/>
          <w:color w:val="000000" w:themeColor="text1"/>
          <w:sz w:val="24"/>
          <w:szCs w:val="24"/>
        </w:rPr>
        <w:t xml:space="preserve"> занятия «О дружбе и любви», «Всему своё время!» </w:t>
      </w:r>
    </w:p>
    <w:p w:rsidR="00E94091" w:rsidRPr="008075F5" w:rsidRDefault="00E94091" w:rsidP="008075F5">
      <w:pPr>
        <w:pStyle w:val="a8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75F5">
        <w:rPr>
          <w:rFonts w:ascii="Arial" w:hAnsi="Arial" w:cs="Arial"/>
          <w:color w:val="000000" w:themeColor="text1"/>
          <w:sz w:val="24"/>
          <w:szCs w:val="24"/>
        </w:rPr>
        <w:t>Для обучающихся старшего звена проводились классные часы, направленные на информирование подростков об институте семьи и брака, профилактику раннего вступления в половую связь: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75F5">
        <w:rPr>
          <w:rFonts w:ascii="Arial" w:hAnsi="Arial" w:cs="Arial"/>
          <w:color w:val="000000" w:themeColor="text1"/>
          <w:sz w:val="24"/>
          <w:szCs w:val="24"/>
        </w:rPr>
        <w:t xml:space="preserve"> «Что нужно знать подросткам о ранней беременности», «Ранняя беременность: причины и последствия», «Выбор за тобой», «Поговорим о сокровенном», «Беседы о главном», «Опасные связи», «Методы контрацепции», «Гинекологические и урологические заболевания» (7-11 классы).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75F5">
        <w:rPr>
          <w:rFonts w:ascii="Arial" w:hAnsi="Arial" w:cs="Arial"/>
          <w:color w:val="000000" w:themeColor="text1"/>
          <w:sz w:val="24"/>
          <w:szCs w:val="24"/>
        </w:rPr>
        <w:t>Просмотр фильма для девочек «Девушка растёт».</w:t>
      </w:r>
    </w:p>
    <w:p w:rsidR="00E94091" w:rsidRPr="008075F5" w:rsidRDefault="00E94091" w:rsidP="008075F5">
      <w:pPr>
        <w:pStyle w:val="a8"/>
        <w:numPr>
          <w:ilvl w:val="0"/>
          <w:numId w:val="22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075F5">
        <w:rPr>
          <w:rFonts w:ascii="Arial" w:hAnsi="Arial" w:cs="Arial"/>
          <w:color w:val="000000" w:themeColor="text1"/>
          <w:sz w:val="24"/>
          <w:szCs w:val="24"/>
        </w:rPr>
        <w:t>Беседы «Про мальчишек и девчонок» проведены для обучающихся 5-6 классов.</w:t>
      </w:r>
    </w:p>
    <w:p w:rsidR="00E94091" w:rsidRPr="008075F5" w:rsidRDefault="00E94091" w:rsidP="008075F5">
      <w:pPr>
        <w:pStyle w:val="a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94091" w:rsidRPr="008075F5" w:rsidRDefault="00E94091" w:rsidP="008075F5">
      <w:pPr>
        <w:pStyle w:val="a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75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течение учебного года проведены следующие мероприятия по устранению конфликтных ситуаций, травли, </w:t>
      </w:r>
      <w:proofErr w:type="spellStart"/>
      <w:r w:rsidRPr="008075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буллинга</w:t>
      </w:r>
      <w:proofErr w:type="spellEnd"/>
      <w:r w:rsidRPr="008075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среди учащихся: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75F5">
        <w:rPr>
          <w:rFonts w:ascii="Arial" w:hAnsi="Arial" w:cs="Arial"/>
          <w:color w:val="000000" w:themeColor="text1"/>
          <w:sz w:val="24"/>
          <w:szCs w:val="24"/>
        </w:rPr>
        <w:t xml:space="preserve">Профилактические беседы: </w:t>
      </w:r>
    </w:p>
    <w:p w:rsidR="00E94091" w:rsidRPr="008075F5" w:rsidRDefault="00E94091" w:rsidP="008075F5">
      <w:pPr>
        <w:pStyle w:val="a8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75F5">
        <w:rPr>
          <w:rFonts w:ascii="Arial" w:hAnsi="Arial" w:cs="Arial"/>
          <w:color w:val="000000" w:themeColor="text1"/>
          <w:sz w:val="24"/>
          <w:szCs w:val="24"/>
        </w:rPr>
        <w:t>«Способы урегулирования конфликта»</w:t>
      </w:r>
    </w:p>
    <w:p w:rsidR="00E94091" w:rsidRPr="008075F5" w:rsidRDefault="00E94091" w:rsidP="008075F5">
      <w:pPr>
        <w:pStyle w:val="a8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75F5">
        <w:rPr>
          <w:rFonts w:ascii="Arial" w:hAnsi="Arial" w:cs="Arial"/>
          <w:color w:val="000000" w:themeColor="text1"/>
          <w:sz w:val="24"/>
          <w:szCs w:val="24"/>
        </w:rPr>
        <w:t>«Культура общения»</w:t>
      </w:r>
    </w:p>
    <w:p w:rsidR="00E94091" w:rsidRPr="008075F5" w:rsidRDefault="00E94091" w:rsidP="008075F5">
      <w:pPr>
        <w:pStyle w:val="a8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75F5">
        <w:rPr>
          <w:rFonts w:ascii="Arial" w:hAnsi="Arial" w:cs="Arial"/>
          <w:color w:val="000000" w:themeColor="text1"/>
          <w:sz w:val="24"/>
          <w:szCs w:val="24"/>
        </w:rPr>
        <w:lastRenderedPageBreak/>
        <w:t>«Самоконтроль и требовательность к себе»</w:t>
      </w:r>
    </w:p>
    <w:p w:rsidR="00E94091" w:rsidRPr="008075F5" w:rsidRDefault="00E94091" w:rsidP="008075F5">
      <w:pPr>
        <w:pStyle w:val="a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75F5">
        <w:rPr>
          <w:rFonts w:ascii="Arial" w:hAnsi="Arial" w:cs="Arial"/>
          <w:color w:val="000000" w:themeColor="text1"/>
          <w:sz w:val="24"/>
          <w:szCs w:val="24"/>
        </w:rPr>
        <w:t>Индивидуальные беседы:</w:t>
      </w:r>
    </w:p>
    <w:p w:rsidR="00E94091" w:rsidRPr="008075F5" w:rsidRDefault="00E94091" w:rsidP="008075F5">
      <w:pPr>
        <w:pStyle w:val="a8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75F5">
        <w:rPr>
          <w:rFonts w:ascii="Arial" w:hAnsi="Arial" w:cs="Arial"/>
          <w:color w:val="000000" w:themeColor="text1"/>
          <w:sz w:val="24"/>
          <w:szCs w:val="24"/>
        </w:rPr>
        <w:t>«Конфликты в нашей жизни и способы их преодоления»</w:t>
      </w:r>
    </w:p>
    <w:p w:rsidR="00E94091" w:rsidRPr="008075F5" w:rsidRDefault="00E94091" w:rsidP="008075F5">
      <w:pPr>
        <w:pStyle w:val="a8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75F5">
        <w:rPr>
          <w:rFonts w:ascii="Arial" w:hAnsi="Arial" w:cs="Arial"/>
          <w:color w:val="000000" w:themeColor="text1"/>
          <w:sz w:val="24"/>
          <w:szCs w:val="24"/>
        </w:rPr>
        <w:t>«Правонарушение, проступок, преступление»</w:t>
      </w:r>
    </w:p>
    <w:p w:rsidR="00E94091" w:rsidRPr="008075F5" w:rsidRDefault="00E94091" w:rsidP="008075F5">
      <w:pPr>
        <w:pStyle w:val="a8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75F5">
        <w:rPr>
          <w:rFonts w:ascii="Arial" w:hAnsi="Arial" w:cs="Arial"/>
          <w:color w:val="000000" w:themeColor="text1"/>
          <w:sz w:val="24"/>
          <w:szCs w:val="24"/>
        </w:rPr>
        <w:t>«Виды наказания несовершеннолетних»</w:t>
      </w:r>
    </w:p>
    <w:p w:rsidR="00E94091" w:rsidRPr="008075F5" w:rsidRDefault="00692977" w:rsidP="008075F5">
      <w:pPr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8075F5">
        <w:rPr>
          <w:rFonts w:ascii="Arial" w:hAnsi="Arial" w:cs="Arial"/>
          <w:b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8075F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работа</w:t>
      </w:r>
    </w:p>
    <w:p w:rsidR="00692977" w:rsidRPr="008075F5" w:rsidRDefault="00692977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 1 сентября 2023 года была</w:t>
      </w:r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>скорректирова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на </w:t>
      </w:r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>профориентационн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ая</w:t>
      </w:r>
      <w:proofErr w:type="spellEnd"/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работ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а </w:t>
      </w:r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со</w:t>
      </w:r>
      <w:r w:rsidR="00051D43" w:rsidRPr="008075F5">
        <w:rPr>
          <w:rFonts w:ascii="Arial" w:hAnsi="Arial" w:cs="Arial"/>
          <w:color w:val="000000"/>
          <w:sz w:val="24"/>
          <w:szCs w:val="24"/>
        </w:rPr>
        <w:t> </w:t>
      </w:r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>школьниками и</w:t>
      </w:r>
      <w:r w:rsidR="00051D43" w:rsidRPr="008075F5">
        <w:rPr>
          <w:rFonts w:ascii="Arial" w:hAnsi="Arial" w:cs="Arial"/>
          <w:color w:val="000000"/>
          <w:sz w:val="24"/>
          <w:szCs w:val="24"/>
        </w:rPr>
        <w:t> </w:t>
      </w:r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>внедр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ена </w:t>
      </w:r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Един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ая</w:t>
      </w:r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модель профессиональной ориентации</w:t>
      </w:r>
      <w:r w:rsidR="00051D43" w:rsidRPr="008075F5">
        <w:rPr>
          <w:rFonts w:ascii="Arial" w:hAnsi="Arial" w:cs="Arial"/>
          <w:color w:val="000000"/>
          <w:sz w:val="24"/>
          <w:szCs w:val="24"/>
        </w:rPr>
        <w:t> </w:t>
      </w:r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— </w:t>
      </w:r>
      <w:proofErr w:type="spellStart"/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>профориентационный</w:t>
      </w:r>
      <w:proofErr w:type="spellEnd"/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минимум.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AB30E2" w:rsidRPr="008075F5" w:rsidRDefault="00692977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В планы внеурочной деятельности ООП ООО и СОО включено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внеурочное занятие «Россия – мои горизонты». Занятия проводятся в 6–11-х классах по 1 часу в неделю.</w:t>
      </w:r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работа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Школе строится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следующей схеме:</w:t>
      </w:r>
    </w:p>
    <w:p w:rsidR="00AB30E2" w:rsidRPr="008075F5" w:rsidRDefault="00051D43" w:rsidP="008075F5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1–4-е классы: знакомство школьников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миром профессий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формирование у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них понимания важности правильного выбора профессии.</w:t>
      </w:r>
    </w:p>
    <w:p w:rsidR="00AB30E2" w:rsidRPr="008075F5" w:rsidRDefault="00051D43" w:rsidP="008075F5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5–9-е классы: формирование осознанного выбора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построение дальнейшей индивидуальной траектории образования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базе ориентировки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мире профессий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профессиональных предпочтений.</w:t>
      </w:r>
    </w:p>
    <w:p w:rsidR="00AB30E2" w:rsidRPr="008075F5" w:rsidRDefault="00051D43" w:rsidP="008075F5">
      <w:pPr>
        <w:numPr>
          <w:ilvl w:val="0"/>
          <w:numId w:val="4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10–11-е классы: развитие готовности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способности к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саморазвитию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профессиональному самоопределению.</w:t>
      </w:r>
    </w:p>
    <w:p w:rsidR="00E94091" w:rsidRPr="008075F5" w:rsidRDefault="00E94091" w:rsidP="008075F5">
      <w:pPr>
        <w:ind w:firstLine="567"/>
        <w:jc w:val="both"/>
        <w:rPr>
          <w:rStyle w:val="CharAttribute502"/>
          <w:rFonts w:ascii="Arial" w:eastAsia="№Е" w:hAnsi="Arial" w:cs="Arial"/>
          <w:i w:val="0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профориентационно</w:t>
      </w:r>
      <w:proofErr w:type="spellEnd"/>
      <w:r w:rsidRPr="008075F5">
        <w:rPr>
          <w:rFonts w:ascii="Arial" w:hAnsi="Arial" w:cs="Arial"/>
          <w:sz w:val="24"/>
          <w:szCs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внепрофессиональную</w:t>
      </w:r>
      <w:proofErr w:type="spellEnd"/>
      <w:r w:rsidRPr="008075F5">
        <w:rPr>
          <w:rFonts w:ascii="Arial" w:hAnsi="Arial" w:cs="Arial"/>
          <w:sz w:val="24"/>
          <w:szCs w:val="24"/>
          <w:lang w:val="ru-RU"/>
        </w:rPr>
        <w:t xml:space="preserve"> составляющие такой деятельности. </w:t>
      </w:r>
      <w:proofErr w:type="spellStart"/>
      <w:r w:rsidRPr="008075F5">
        <w:rPr>
          <w:rStyle w:val="CharAttribute511"/>
          <w:rFonts w:ascii="Arial" w:eastAsia="№Е" w:hAnsi="Arial" w:cs="Arial"/>
          <w:sz w:val="24"/>
          <w:szCs w:val="24"/>
        </w:rPr>
        <w:t>Эта</w:t>
      </w:r>
      <w:proofErr w:type="spellEnd"/>
      <w:r w:rsidRPr="008075F5">
        <w:rPr>
          <w:rStyle w:val="CharAttribute511"/>
          <w:rFonts w:ascii="Arial" w:eastAsia="№Е" w:hAnsi="Arial" w:cs="Arial"/>
          <w:sz w:val="24"/>
          <w:szCs w:val="24"/>
        </w:rPr>
        <w:t xml:space="preserve"> </w:t>
      </w:r>
      <w:proofErr w:type="spellStart"/>
      <w:r w:rsidRPr="008075F5">
        <w:rPr>
          <w:rStyle w:val="CharAttribute511"/>
          <w:rFonts w:ascii="Arial" w:eastAsia="№Е" w:hAnsi="Arial" w:cs="Arial"/>
          <w:sz w:val="24"/>
          <w:szCs w:val="24"/>
        </w:rPr>
        <w:t>работа</w:t>
      </w:r>
      <w:proofErr w:type="spellEnd"/>
      <w:r w:rsidRPr="008075F5">
        <w:rPr>
          <w:rStyle w:val="CharAttribute511"/>
          <w:rFonts w:ascii="Arial" w:eastAsia="№Е" w:hAnsi="Arial" w:cs="Arial"/>
          <w:sz w:val="24"/>
          <w:szCs w:val="24"/>
        </w:rPr>
        <w:t xml:space="preserve"> </w:t>
      </w:r>
      <w:proofErr w:type="spellStart"/>
      <w:r w:rsidRPr="008075F5">
        <w:rPr>
          <w:rStyle w:val="CharAttribute511"/>
          <w:rFonts w:ascii="Arial" w:eastAsia="№Е" w:hAnsi="Arial" w:cs="Arial"/>
          <w:sz w:val="24"/>
          <w:szCs w:val="24"/>
        </w:rPr>
        <w:t>осуществляется</w:t>
      </w:r>
      <w:proofErr w:type="spellEnd"/>
      <w:r w:rsidRPr="008075F5">
        <w:rPr>
          <w:rStyle w:val="CharAttribute511"/>
          <w:rFonts w:ascii="Arial" w:eastAsia="№Е" w:hAnsi="Arial" w:cs="Arial"/>
          <w:sz w:val="24"/>
          <w:szCs w:val="24"/>
        </w:rPr>
        <w:t xml:space="preserve"> </w:t>
      </w:r>
      <w:proofErr w:type="spellStart"/>
      <w:r w:rsidRPr="008075F5">
        <w:rPr>
          <w:rStyle w:val="CharAttribute512"/>
          <w:rFonts w:ascii="Arial" w:eastAsia="№Е" w:hAnsi="Arial" w:cs="Arial"/>
          <w:sz w:val="24"/>
          <w:szCs w:val="24"/>
        </w:rPr>
        <w:t>через</w:t>
      </w:r>
      <w:proofErr w:type="spellEnd"/>
      <w:r w:rsidRPr="008075F5">
        <w:rPr>
          <w:rStyle w:val="CharAttribute512"/>
          <w:rFonts w:ascii="Arial" w:eastAsia="№Е" w:hAnsi="Arial" w:cs="Arial"/>
          <w:sz w:val="24"/>
          <w:szCs w:val="24"/>
        </w:rPr>
        <w:t>:</w:t>
      </w:r>
    </w:p>
    <w:p w:rsidR="00E94091" w:rsidRPr="008075F5" w:rsidRDefault="00E94091" w:rsidP="008075F5">
      <w:pPr>
        <w:pStyle w:val="a6"/>
        <w:numPr>
          <w:ilvl w:val="0"/>
          <w:numId w:val="24"/>
        </w:numPr>
        <w:tabs>
          <w:tab w:val="left" w:pos="885"/>
        </w:tabs>
        <w:ind w:left="0" w:right="175" w:firstLine="567"/>
        <w:contextualSpacing w:val="0"/>
        <w:jc w:val="both"/>
        <w:rPr>
          <w:rFonts w:ascii="Arial" w:hAnsi="Arial" w:cs="Arial"/>
          <w:lang w:eastAsia="ko-KR"/>
        </w:rPr>
      </w:pPr>
      <w:r w:rsidRPr="008075F5">
        <w:rPr>
          <w:rFonts w:ascii="Arial" w:hAnsi="Arial" w:cs="Arial"/>
          <w:lang w:eastAsia="ko-KR"/>
        </w:rPr>
        <w:t xml:space="preserve">циклы </w:t>
      </w:r>
      <w:proofErr w:type="spellStart"/>
      <w:r w:rsidRPr="008075F5">
        <w:rPr>
          <w:rFonts w:ascii="Arial" w:hAnsi="Arial" w:cs="Arial"/>
          <w:lang w:eastAsia="ko-KR"/>
        </w:rPr>
        <w:t>профориентационных</w:t>
      </w:r>
      <w:proofErr w:type="spellEnd"/>
      <w:r w:rsidRPr="008075F5">
        <w:rPr>
          <w:rFonts w:ascii="Arial" w:hAnsi="Arial" w:cs="Arial"/>
          <w:lang w:eastAsia="ko-KR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E94091" w:rsidRPr="008075F5" w:rsidRDefault="00E94091" w:rsidP="008075F5">
      <w:pPr>
        <w:pStyle w:val="a6"/>
        <w:numPr>
          <w:ilvl w:val="0"/>
          <w:numId w:val="24"/>
        </w:numPr>
        <w:tabs>
          <w:tab w:val="left" w:pos="885"/>
        </w:tabs>
        <w:ind w:left="0" w:right="175" w:firstLine="567"/>
        <w:contextualSpacing w:val="0"/>
        <w:jc w:val="both"/>
        <w:rPr>
          <w:rFonts w:ascii="Arial" w:hAnsi="Arial" w:cs="Arial"/>
          <w:lang w:eastAsia="ko-KR"/>
        </w:rPr>
      </w:pPr>
      <w:proofErr w:type="spellStart"/>
      <w:r w:rsidRPr="008075F5">
        <w:rPr>
          <w:rFonts w:ascii="Arial" w:hAnsi="Arial" w:cs="Arial"/>
          <w:lang w:eastAsia="ko-KR"/>
        </w:rPr>
        <w:t>профориентационные</w:t>
      </w:r>
      <w:proofErr w:type="spellEnd"/>
      <w:r w:rsidRPr="008075F5">
        <w:rPr>
          <w:rFonts w:ascii="Arial" w:hAnsi="Arial" w:cs="Arial"/>
          <w:lang w:eastAsia="ko-KR"/>
        </w:rPr>
        <w:t xml:space="preserve"> игры: деловые игры, </w:t>
      </w:r>
      <w:proofErr w:type="spellStart"/>
      <w:r w:rsidRPr="008075F5">
        <w:rPr>
          <w:rFonts w:ascii="Arial" w:hAnsi="Arial" w:cs="Arial"/>
          <w:lang w:eastAsia="ko-KR"/>
        </w:rPr>
        <w:t>квесты</w:t>
      </w:r>
      <w:proofErr w:type="spellEnd"/>
      <w:r w:rsidRPr="008075F5">
        <w:rPr>
          <w:rFonts w:ascii="Arial" w:hAnsi="Arial" w:cs="Arial"/>
          <w:lang w:eastAsia="ko-KR"/>
        </w:rPr>
        <w:t>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94091" w:rsidRPr="008075F5" w:rsidRDefault="00E94091" w:rsidP="008075F5">
      <w:pPr>
        <w:pStyle w:val="a6"/>
        <w:numPr>
          <w:ilvl w:val="0"/>
          <w:numId w:val="24"/>
        </w:numPr>
        <w:tabs>
          <w:tab w:val="left" w:pos="885"/>
        </w:tabs>
        <w:ind w:left="0" w:right="175" w:firstLine="567"/>
        <w:contextualSpacing w:val="0"/>
        <w:jc w:val="both"/>
        <w:rPr>
          <w:rFonts w:ascii="Arial" w:hAnsi="Arial" w:cs="Arial"/>
          <w:lang w:eastAsia="ko-KR"/>
        </w:rPr>
      </w:pPr>
      <w:r w:rsidRPr="008075F5">
        <w:rPr>
          <w:rFonts w:ascii="Arial" w:hAnsi="Arial" w:cs="Arial"/>
          <w:lang w:eastAsia="ko-KR"/>
        </w:rPr>
        <w:t>экскурсии на предприятия посёлка,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94091" w:rsidRPr="008075F5" w:rsidRDefault="00E94091" w:rsidP="008075F5">
      <w:pPr>
        <w:pStyle w:val="a6"/>
        <w:numPr>
          <w:ilvl w:val="0"/>
          <w:numId w:val="24"/>
        </w:numPr>
        <w:tabs>
          <w:tab w:val="left" w:pos="885"/>
        </w:tabs>
        <w:ind w:left="0" w:right="175" w:firstLine="567"/>
        <w:contextualSpacing w:val="0"/>
        <w:jc w:val="both"/>
        <w:rPr>
          <w:rFonts w:ascii="Arial" w:hAnsi="Arial" w:cs="Arial"/>
          <w:lang w:eastAsia="ko-KR"/>
        </w:rPr>
      </w:pPr>
      <w:r w:rsidRPr="008075F5">
        <w:rPr>
          <w:rFonts w:ascii="Arial" w:hAnsi="Arial" w:cs="Arial"/>
          <w:lang w:eastAsia="ko-KR"/>
        </w:rPr>
        <w:lastRenderedPageBreak/>
        <w:t xml:space="preserve">посещение </w:t>
      </w:r>
      <w:proofErr w:type="spellStart"/>
      <w:r w:rsidRPr="008075F5">
        <w:rPr>
          <w:rFonts w:ascii="Arial" w:hAnsi="Arial" w:cs="Arial"/>
          <w:lang w:eastAsia="ko-KR"/>
        </w:rPr>
        <w:t>профориентационных</w:t>
      </w:r>
      <w:proofErr w:type="spellEnd"/>
      <w:r w:rsidRPr="008075F5">
        <w:rPr>
          <w:rFonts w:ascii="Arial" w:hAnsi="Arial" w:cs="Arial"/>
          <w:lang w:eastAsia="ko-KR"/>
        </w:rPr>
        <w:t xml:space="preserve"> выставок, ярмарок профессий, тематических </w:t>
      </w:r>
      <w:proofErr w:type="spellStart"/>
      <w:r w:rsidRPr="008075F5">
        <w:rPr>
          <w:rFonts w:ascii="Arial" w:hAnsi="Arial" w:cs="Arial"/>
          <w:lang w:eastAsia="ko-KR"/>
        </w:rPr>
        <w:t>профориентационных</w:t>
      </w:r>
      <w:proofErr w:type="spellEnd"/>
      <w:r w:rsidRPr="008075F5">
        <w:rPr>
          <w:rFonts w:ascii="Arial" w:hAnsi="Arial" w:cs="Arial"/>
          <w:lang w:eastAsia="ko-KR"/>
        </w:rPr>
        <w:t xml:space="preserve"> парков, </w:t>
      </w:r>
      <w:proofErr w:type="spellStart"/>
      <w:r w:rsidRPr="008075F5">
        <w:rPr>
          <w:rFonts w:ascii="Arial" w:hAnsi="Arial" w:cs="Arial"/>
          <w:lang w:eastAsia="ko-KR"/>
        </w:rPr>
        <w:t>профориентационных</w:t>
      </w:r>
      <w:proofErr w:type="spellEnd"/>
      <w:r w:rsidRPr="008075F5">
        <w:rPr>
          <w:rFonts w:ascii="Arial" w:hAnsi="Arial" w:cs="Arial"/>
          <w:lang w:eastAsia="ko-KR"/>
        </w:rPr>
        <w:t xml:space="preserve"> лагерей, дней открытых дверей в средних специальных учебных заведениях и вузах;</w:t>
      </w:r>
    </w:p>
    <w:p w:rsidR="00E94091" w:rsidRPr="008075F5" w:rsidRDefault="00E94091" w:rsidP="008075F5">
      <w:pPr>
        <w:pStyle w:val="a6"/>
        <w:numPr>
          <w:ilvl w:val="0"/>
          <w:numId w:val="24"/>
        </w:numPr>
        <w:tabs>
          <w:tab w:val="left" w:pos="885"/>
        </w:tabs>
        <w:ind w:left="0" w:right="175" w:firstLine="567"/>
        <w:contextualSpacing w:val="0"/>
        <w:jc w:val="both"/>
        <w:rPr>
          <w:rFonts w:ascii="Arial" w:hAnsi="Arial" w:cs="Arial"/>
          <w:lang w:eastAsia="ko-KR"/>
        </w:rPr>
      </w:pPr>
      <w:r w:rsidRPr="008075F5">
        <w:rPr>
          <w:rFonts w:ascii="Arial" w:hAnsi="Arial" w:cs="Arial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8075F5">
        <w:rPr>
          <w:rFonts w:ascii="Arial" w:hAnsi="Arial" w:cs="Arial"/>
          <w:lang w:eastAsia="ko-KR"/>
        </w:rPr>
        <w:t>профориентационного</w:t>
      </w:r>
      <w:proofErr w:type="spellEnd"/>
      <w:r w:rsidRPr="008075F5">
        <w:rPr>
          <w:rFonts w:ascii="Arial" w:hAnsi="Arial" w:cs="Arial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E94091" w:rsidRPr="008075F5" w:rsidRDefault="00E94091" w:rsidP="008075F5">
      <w:pPr>
        <w:pStyle w:val="a6"/>
        <w:numPr>
          <w:ilvl w:val="0"/>
          <w:numId w:val="24"/>
        </w:numPr>
        <w:tabs>
          <w:tab w:val="left" w:pos="885"/>
        </w:tabs>
        <w:ind w:left="0" w:right="175" w:firstLine="567"/>
        <w:contextualSpacing w:val="0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t xml:space="preserve">участие в работе всероссийских </w:t>
      </w:r>
      <w:proofErr w:type="spellStart"/>
      <w:r w:rsidRPr="008075F5">
        <w:rPr>
          <w:rFonts w:ascii="Arial" w:hAnsi="Arial" w:cs="Arial"/>
        </w:rPr>
        <w:t>профориентационных</w:t>
      </w:r>
      <w:proofErr w:type="spellEnd"/>
      <w:r w:rsidRPr="008075F5">
        <w:rPr>
          <w:rFonts w:ascii="Arial" w:hAnsi="Arial" w:cs="Arial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E94091" w:rsidRPr="008075F5" w:rsidRDefault="00E94091" w:rsidP="008075F5">
      <w:pPr>
        <w:pStyle w:val="a6"/>
        <w:numPr>
          <w:ilvl w:val="0"/>
          <w:numId w:val="24"/>
        </w:numPr>
        <w:tabs>
          <w:tab w:val="left" w:pos="885"/>
        </w:tabs>
        <w:ind w:left="0" w:right="175" w:firstLine="567"/>
        <w:contextualSpacing w:val="0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E94091" w:rsidRPr="008075F5" w:rsidRDefault="00E94091" w:rsidP="008075F5">
      <w:pPr>
        <w:pStyle w:val="a6"/>
        <w:numPr>
          <w:ilvl w:val="0"/>
          <w:numId w:val="24"/>
        </w:numPr>
        <w:tabs>
          <w:tab w:val="left" w:pos="885"/>
        </w:tabs>
        <w:ind w:left="0" w:right="175" w:firstLine="567"/>
        <w:contextualSpacing w:val="0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E94091" w:rsidRPr="008075F5" w:rsidRDefault="00E94091" w:rsidP="008075F5">
      <w:pPr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Новый курс «Россия – мои горизонты» </w:t>
      </w:r>
      <w:r w:rsidR="00C26CDD" w:rsidRPr="008075F5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положительно сказался на удовлетворенности родителей и школьников </w:t>
      </w:r>
      <w:r w:rsidR="008075F5" w:rsidRPr="008075F5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по организации </w:t>
      </w:r>
      <w:proofErr w:type="spellStart"/>
      <w:r w:rsidR="008075F5" w:rsidRPr="008075F5">
        <w:rPr>
          <w:rFonts w:ascii="Arial" w:hAnsi="Arial" w:cs="Arial"/>
          <w:bCs/>
          <w:color w:val="000000"/>
          <w:sz w:val="24"/>
          <w:szCs w:val="24"/>
          <w:lang w:val="ru-RU"/>
        </w:rPr>
        <w:t>профориентационной</w:t>
      </w:r>
      <w:proofErr w:type="spellEnd"/>
      <w:r w:rsidR="008075F5" w:rsidRPr="008075F5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работы и самоопределению школьников в выборе будущей профессии</w:t>
      </w:r>
      <w:r w:rsidR="00C26CDD" w:rsidRPr="008075F5">
        <w:rPr>
          <w:rFonts w:ascii="Arial" w:hAnsi="Arial" w:cs="Arial"/>
          <w:bCs/>
          <w:color w:val="000000"/>
          <w:sz w:val="24"/>
          <w:szCs w:val="24"/>
          <w:lang w:val="ru-RU"/>
        </w:rPr>
        <w:t>.</w:t>
      </w:r>
    </w:p>
    <w:p w:rsidR="00AB30E2" w:rsidRPr="008075F5" w:rsidRDefault="00F34378" w:rsidP="008075F5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692977" w:rsidRPr="008075F5" w:rsidRDefault="00692977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692977" w:rsidRPr="008075F5" w:rsidRDefault="00692977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692977" w:rsidRPr="008075F5" w:rsidRDefault="00692977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692977" w:rsidRPr="008075F5" w:rsidRDefault="00692977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 1 сентября 2023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</w:t>
      </w:r>
      <w:r w:rsidR="008075F5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«Разговоры о </w:t>
      </w:r>
      <w:proofErr w:type="gramStart"/>
      <w:r w:rsidR="008075F5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важном» 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включены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в планы внеурочной деятельности всех уровней образования в объеме 34 часов.</w:t>
      </w:r>
    </w:p>
    <w:p w:rsidR="00692977" w:rsidRPr="008075F5" w:rsidRDefault="00692977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Внеурочные занятия «Разговоры о важном»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важном» являются классные руководители.</w:t>
      </w:r>
    </w:p>
    <w:p w:rsidR="00AB30E2" w:rsidRPr="008075F5" w:rsidRDefault="00F34378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Внеурочная деятельность велась в 1-4 классах</w:t>
      </w:r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по</w:t>
      </w:r>
      <w:r w:rsidR="00051D43" w:rsidRPr="008075F5">
        <w:rPr>
          <w:rFonts w:ascii="Arial" w:hAnsi="Arial" w:cs="Arial"/>
          <w:color w:val="000000"/>
          <w:sz w:val="24"/>
          <w:szCs w:val="24"/>
        </w:rPr>
        <w:t> </w:t>
      </w:r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>программам следующей направленности:</w:t>
      </w:r>
    </w:p>
    <w:p w:rsidR="00AB30E2" w:rsidRPr="008075F5" w:rsidRDefault="00F34378" w:rsidP="008075F5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lastRenderedPageBreak/>
        <w:t>спортивно-оздоровительная</w:t>
      </w:r>
      <w:proofErr w:type="spellEnd"/>
      <w:r w:rsidR="00051D43" w:rsidRPr="008075F5">
        <w:rPr>
          <w:rFonts w:ascii="Arial" w:hAnsi="Arial" w:cs="Arial"/>
          <w:color w:val="000000"/>
          <w:sz w:val="24"/>
          <w:szCs w:val="24"/>
        </w:rPr>
        <w:t>;</w:t>
      </w:r>
    </w:p>
    <w:p w:rsidR="00AB30E2" w:rsidRPr="008075F5" w:rsidRDefault="00F34378" w:rsidP="008075F5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“Учение с увлечением!»</w:t>
      </w:r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AB30E2" w:rsidRPr="008075F5" w:rsidRDefault="00F34378" w:rsidP="008075F5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коммуникативная</w:t>
      </w:r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AB30E2" w:rsidRPr="008075F5" w:rsidRDefault="00F34378" w:rsidP="008075F5">
      <w:pPr>
        <w:numPr>
          <w:ilvl w:val="0"/>
          <w:numId w:val="5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художественно-эстетическая творческая</w:t>
      </w:r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AB30E2" w:rsidRPr="008075F5" w:rsidRDefault="00F34378" w:rsidP="008075F5">
      <w:pPr>
        <w:numPr>
          <w:ilvl w:val="0"/>
          <w:numId w:val="5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проектно-исследовательская;</w:t>
      </w:r>
    </w:p>
    <w:p w:rsidR="00F34378" w:rsidRPr="008075F5" w:rsidRDefault="00F34378" w:rsidP="008075F5">
      <w:pPr>
        <w:numPr>
          <w:ilvl w:val="0"/>
          <w:numId w:val="5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информационная культура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Выбор направлений осуществлен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основании опроса обучающихся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родителей, который провели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="00F34378" w:rsidRPr="008075F5">
        <w:rPr>
          <w:rFonts w:ascii="Arial" w:hAnsi="Arial" w:cs="Arial"/>
          <w:color w:val="000000"/>
          <w:sz w:val="24"/>
          <w:szCs w:val="24"/>
          <w:lang w:val="ru-RU"/>
        </w:rPr>
        <w:t>мае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2023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года. </w:t>
      </w:r>
    </w:p>
    <w:p w:rsidR="00F34378" w:rsidRPr="008075F5" w:rsidRDefault="00F34378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 5-9 классах внеурочная деятельность представлена следующими направлениями и формами организации.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F34378" w:rsidRPr="008075F5" w:rsidTr="00F34378">
        <w:trPr>
          <w:trHeight w:val="276"/>
        </w:trPr>
        <w:tc>
          <w:tcPr>
            <w:tcW w:w="4077" w:type="dxa"/>
            <w:vMerge w:val="restart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5103" w:type="dxa"/>
            <w:vMerge w:val="restart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 xml:space="preserve">Название, </w:t>
            </w:r>
          </w:p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форма организации</w:t>
            </w:r>
          </w:p>
        </w:tc>
      </w:tr>
      <w:tr w:rsidR="00F34378" w:rsidRPr="008075F5" w:rsidTr="00F34378">
        <w:trPr>
          <w:trHeight w:val="276"/>
        </w:trPr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378" w:rsidRPr="00EC30E4" w:rsidTr="00F34378">
        <w:trPr>
          <w:trHeight w:val="562"/>
        </w:trPr>
        <w:tc>
          <w:tcPr>
            <w:tcW w:w="4077" w:type="dxa"/>
            <w:vMerge w:val="restart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Практикум "Сложные вопросы русского языка"</w:t>
            </w:r>
          </w:p>
        </w:tc>
      </w:tr>
      <w:tr w:rsidR="00F34378" w:rsidRPr="008075F5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Спортивная секция "Волейбол"</w:t>
            </w:r>
          </w:p>
        </w:tc>
      </w:tr>
      <w:tr w:rsidR="00F34378" w:rsidRPr="008075F5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Спортивная секция "Баскетбол"</w:t>
            </w:r>
          </w:p>
        </w:tc>
      </w:tr>
      <w:tr w:rsidR="00F34378" w:rsidRPr="008075F5" w:rsidTr="00F34378">
        <w:tc>
          <w:tcPr>
            <w:tcW w:w="4077" w:type="dxa"/>
            <w:vMerge w:val="restart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Внеурочная деятельность по формированию функциональной грамотности школьников</w:t>
            </w: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Практикум "Основы финансовой грамотности"</w:t>
            </w:r>
          </w:p>
        </w:tc>
      </w:tr>
      <w:tr w:rsidR="00F34378" w:rsidRPr="008075F5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Практикум "Математическая грамотность"</w:t>
            </w:r>
          </w:p>
        </w:tc>
      </w:tr>
      <w:tr w:rsidR="00F34378" w:rsidRPr="00EC30E4" w:rsidTr="00F34378">
        <w:tc>
          <w:tcPr>
            <w:tcW w:w="4077" w:type="dxa"/>
            <w:vMerge w:val="restart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</w:t>
            </w: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t>Час общения "Разговоры о важном"</w:t>
            </w:r>
          </w:p>
        </w:tc>
      </w:tr>
      <w:tr w:rsidR="00F34378" w:rsidRPr="00EC30E4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Ежегодное образовательное событие "Театральный фестиваль"</w:t>
            </w:r>
          </w:p>
        </w:tc>
      </w:tr>
      <w:tr w:rsidR="00F34378" w:rsidRPr="008075F5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Клуб "Кино +"</w:t>
            </w:r>
          </w:p>
        </w:tc>
      </w:tr>
      <w:tr w:rsidR="00F34378" w:rsidRPr="00EC30E4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Ежегодное воспитательное событие "Смотр строя и песни"</w:t>
            </w:r>
          </w:p>
        </w:tc>
      </w:tr>
      <w:tr w:rsidR="00F34378" w:rsidRPr="008075F5" w:rsidTr="00F34378">
        <w:tc>
          <w:tcPr>
            <w:tcW w:w="4077" w:type="dxa"/>
            <w:vMerge w:val="restart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Внеурочная деятельность по развитию личности</w:t>
            </w: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t>Курс «Россия- мои горизонты»</w:t>
            </w:r>
          </w:p>
        </w:tc>
      </w:tr>
      <w:tr w:rsidR="00F34378" w:rsidRPr="008075F5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Кружок "Театральный сундучок"</w:t>
            </w:r>
          </w:p>
        </w:tc>
      </w:tr>
      <w:tr w:rsidR="00F34378" w:rsidRPr="008075F5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Литературный клуб "Живое слово"</w:t>
            </w:r>
          </w:p>
        </w:tc>
      </w:tr>
      <w:tr w:rsidR="00F34378" w:rsidRPr="00EC30E4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Клуб социальной практики "Школа вожатых"</w:t>
            </w:r>
          </w:p>
        </w:tc>
      </w:tr>
      <w:tr w:rsidR="00F34378" w:rsidRPr="008075F5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Кружок "Удивительное рядом"</w:t>
            </w:r>
          </w:p>
        </w:tc>
      </w:tr>
      <w:tr w:rsidR="00F34378" w:rsidRPr="00EC30E4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Клуб социальной практики "Я - волонтер"</w:t>
            </w:r>
          </w:p>
        </w:tc>
      </w:tr>
      <w:tr w:rsidR="00F34378" w:rsidRPr="008075F5" w:rsidTr="00F34378">
        <w:tc>
          <w:tcPr>
            <w:tcW w:w="4077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Внеурочная деятельность по организации обеспечения учебной деятельности</w:t>
            </w: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Организационная линейка</w:t>
            </w:r>
          </w:p>
        </w:tc>
      </w:tr>
      <w:tr w:rsidR="00F34378" w:rsidRPr="008075F5" w:rsidTr="00F34378">
        <w:tc>
          <w:tcPr>
            <w:tcW w:w="4077" w:type="dxa"/>
            <w:vMerge w:val="restart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Внеурочная деятельность по организации деятельности ученических сообществ</w:t>
            </w: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Деятельность органа ученического самоуправления</w:t>
            </w:r>
          </w:p>
        </w:tc>
      </w:tr>
      <w:tr w:rsidR="00F34378" w:rsidRPr="00EC30E4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Деятельность Российского движения детей и молодежи</w:t>
            </w:r>
          </w:p>
        </w:tc>
      </w:tr>
      <w:tr w:rsidR="00F34378" w:rsidRPr="008075F5" w:rsidTr="00F34378">
        <w:tc>
          <w:tcPr>
            <w:tcW w:w="4077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Внеурочная деятельность, направленная на организацию педагогической поддержки обучающихся</w:t>
            </w: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Тренинг "Час с психологом"</w:t>
            </w:r>
          </w:p>
        </w:tc>
      </w:tr>
      <w:tr w:rsidR="00F34378" w:rsidRPr="00EC30E4" w:rsidTr="00F34378">
        <w:tc>
          <w:tcPr>
            <w:tcW w:w="4077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 xml:space="preserve">Внеурочная деятельность, направленная на обеспечение благополучия обучающихся в </w:t>
            </w:r>
            <w:r w:rsidRPr="008075F5">
              <w:rPr>
                <w:rFonts w:ascii="Arial" w:hAnsi="Arial" w:cs="Arial"/>
                <w:sz w:val="24"/>
                <w:szCs w:val="24"/>
              </w:rPr>
              <w:lastRenderedPageBreak/>
              <w:t>пространстве школы</w:t>
            </w: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lastRenderedPageBreak/>
              <w:t>Факультативный курс "Избранник один и на всю жизнь"</w:t>
            </w:r>
          </w:p>
        </w:tc>
      </w:tr>
    </w:tbl>
    <w:p w:rsidR="00F34378" w:rsidRPr="008075F5" w:rsidRDefault="00F34378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 10-11 классах внеурочная деятельность представлена следующими направлениями и формами организации.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F34378" w:rsidRPr="008075F5" w:rsidTr="00F34378">
        <w:trPr>
          <w:trHeight w:val="276"/>
        </w:trPr>
        <w:tc>
          <w:tcPr>
            <w:tcW w:w="4077" w:type="dxa"/>
            <w:vMerge w:val="restart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Раздел внеурочной деятельности</w:t>
            </w:r>
          </w:p>
        </w:tc>
        <w:tc>
          <w:tcPr>
            <w:tcW w:w="5103" w:type="dxa"/>
            <w:vMerge w:val="restart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 xml:space="preserve">Название, </w:t>
            </w:r>
          </w:p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форма организации</w:t>
            </w:r>
          </w:p>
        </w:tc>
      </w:tr>
      <w:tr w:rsidR="00F34378" w:rsidRPr="008075F5" w:rsidTr="00F34378">
        <w:trPr>
          <w:trHeight w:val="276"/>
        </w:trPr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378" w:rsidRPr="00EC30E4" w:rsidTr="00F34378">
        <w:trPr>
          <w:trHeight w:val="553"/>
        </w:trPr>
        <w:tc>
          <w:tcPr>
            <w:tcW w:w="4077" w:type="dxa"/>
            <w:vMerge w:val="restart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Организация деятельности ученических сообществ</w:t>
            </w: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Информационно-просветительские занятия "Разговоры о важном"</w:t>
            </w:r>
          </w:p>
        </w:tc>
      </w:tr>
      <w:tr w:rsidR="00F34378" w:rsidRPr="00EC30E4" w:rsidTr="00F34378">
        <w:trPr>
          <w:trHeight w:val="553"/>
        </w:trPr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 xml:space="preserve">Реализация Единой модели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профориентационного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минимума «Россия – мои горизонты»</w:t>
            </w:r>
          </w:p>
        </w:tc>
      </w:tr>
      <w:tr w:rsidR="00F34378" w:rsidRPr="00EC30E4" w:rsidTr="00F34378">
        <w:trPr>
          <w:trHeight w:val="553"/>
        </w:trPr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Историко-просветительский курс «Россия – моя история»</w:t>
            </w:r>
          </w:p>
        </w:tc>
      </w:tr>
      <w:tr w:rsidR="00F34378" w:rsidRPr="008075F5" w:rsidTr="00F34378">
        <w:trPr>
          <w:trHeight w:val="553"/>
        </w:trPr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Практикум "Основы финансовой грамотности"</w:t>
            </w:r>
          </w:p>
        </w:tc>
      </w:tr>
      <w:tr w:rsidR="00F34378" w:rsidRPr="008075F5" w:rsidTr="00F34378">
        <w:trPr>
          <w:trHeight w:val="553"/>
        </w:trPr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Практикум "Математическая грамотность"</w:t>
            </w:r>
          </w:p>
        </w:tc>
      </w:tr>
      <w:tr w:rsidR="00F34378" w:rsidRPr="008075F5" w:rsidTr="00F34378">
        <w:trPr>
          <w:trHeight w:val="553"/>
        </w:trPr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Практикум «Основы читательской грамотности»</w:t>
            </w:r>
          </w:p>
        </w:tc>
      </w:tr>
      <w:tr w:rsidR="00F34378" w:rsidRPr="00EC30E4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Деятельность школьного спортивного клуба «Чемпион»</w:t>
            </w:r>
          </w:p>
        </w:tc>
      </w:tr>
      <w:tr w:rsidR="00F34378" w:rsidRPr="008075F5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Деятельность органа ученического самоуправления</w:t>
            </w:r>
          </w:p>
        </w:tc>
      </w:tr>
      <w:tr w:rsidR="00F34378" w:rsidRPr="00EC30E4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Деятельность Российского движения детей и молодежи</w:t>
            </w:r>
          </w:p>
        </w:tc>
      </w:tr>
      <w:tr w:rsidR="00F34378" w:rsidRPr="00EC30E4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Клуб социальной практики "Я - волонтер"</w:t>
            </w:r>
          </w:p>
        </w:tc>
      </w:tr>
      <w:tr w:rsidR="00F34378" w:rsidRPr="00EC30E4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Ежегодное образовательное событие "Театральный фестиваль"</w:t>
            </w:r>
          </w:p>
        </w:tc>
      </w:tr>
      <w:tr w:rsidR="00F34378" w:rsidRPr="008075F5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Клуб "Кино +"</w:t>
            </w:r>
          </w:p>
        </w:tc>
      </w:tr>
      <w:tr w:rsidR="00F34378" w:rsidRPr="00EC30E4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Ежегодное воспитательное событие "Смотр строя и песни"</w:t>
            </w:r>
          </w:p>
        </w:tc>
      </w:tr>
      <w:tr w:rsidR="00F34378" w:rsidRPr="008075F5" w:rsidTr="00F34378">
        <w:trPr>
          <w:trHeight w:val="335"/>
        </w:trPr>
        <w:tc>
          <w:tcPr>
            <w:tcW w:w="4077" w:type="dxa"/>
            <w:vMerge w:val="restart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Реализация курсов внеурочной деятельности по выбору обучающихся</w:t>
            </w: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Кружок "Театральный сундучок"</w:t>
            </w:r>
          </w:p>
        </w:tc>
      </w:tr>
      <w:tr w:rsidR="00F34378" w:rsidRPr="00EC30E4" w:rsidTr="00F34378">
        <w:trPr>
          <w:trHeight w:val="562"/>
        </w:trPr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Практикум "Сложные вопросы русского языка"</w:t>
            </w:r>
          </w:p>
        </w:tc>
      </w:tr>
      <w:tr w:rsidR="00F34378" w:rsidRPr="008075F5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Спортивная секция "Волейбол"</w:t>
            </w:r>
          </w:p>
        </w:tc>
      </w:tr>
      <w:tr w:rsidR="00F34378" w:rsidRPr="008075F5" w:rsidTr="00F34378">
        <w:tc>
          <w:tcPr>
            <w:tcW w:w="4077" w:type="dxa"/>
            <w:vMerge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4378" w:rsidRPr="008075F5" w:rsidRDefault="00F343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Спортивная секция "Баскетбол"</w:t>
            </w:r>
          </w:p>
        </w:tc>
      </w:tr>
    </w:tbl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color w:val="000000"/>
          <w:sz w:val="24"/>
          <w:szCs w:val="24"/>
        </w:rPr>
        <w:t>II</w:t>
      </w:r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Управление Школой осуществляется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принципах единоначалия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самоуправления.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Органы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управления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действующие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 xml:space="preserve"> в 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Школе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19"/>
        <w:gridCol w:w="7548"/>
      </w:tblGrid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AB30E2" w:rsidRPr="00EC3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обеспечивает эффективное 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Управляющий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Рассматривает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вопросы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AB30E2" w:rsidRPr="008075F5" w:rsidRDefault="00051D43" w:rsidP="008075F5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AB30E2" w:rsidRPr="008075F5" w:rsidRDefault="00051D43" w:rsidP="008075F5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AB30E2" w:rsidRPr="008075F5" w:rsidRDefault="00051D43" w:rsidP="008075F5">
            <w:pPr>
              <w:numPr>
                <w:ilvl w:val="0"/>
                <w:numId w:val="8"/>
              </w:numPr>
              <w:ind w:left="780" w:right="1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AB30E2" w:rsidRPr="008075F5" w:rsidRDefault="00051D43" w:rsidP="008075F5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развития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AB30E2" w:rsidRPr="008075F5" w:rsidRDefault="00051D43" w:rsidP="008075F5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отношений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AB30E2" w:rsidRPr="008075F5" w:rsidRDefault="00051D43" w:rsidP="008075F5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разработки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программ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AB30E2" w:rsidRPr="008075F5" w:rsidRDefault="00051D43" w:rsidP="008075F5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AB30E2" w:rsidRPr="008075F5" w:rsidRDefault="00051D43" w:rsidP="008075F5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AB30E2" w:rsidRPr="008075F5" w:rsidRDefault="00051D43" w:rsidP="008075F5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AB30E2" w:rsidRPr="008075F5" w:rsidRDefault="00051D43" w:rsidP="008075F5">
            <w:pPr>
              <w:numPr>
                <w:ilvl w:val="0"/>
                <w:numId w:val="9"/>
              </w:numPr>
              <w:ind w:left="780" w:right="1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AB30E2" w:rsidRPr="00EC3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собрание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AB30E2" w:rsidRPr="008075F5" w:rsidRDefault="00051D43" w:rsidP="008075F5">
            <w:pPr>
              <w:numPr>
                <w:ilvl w:val="0"/>
                <w:numId w:val="10"/>
              </w:numPr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участвовать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разработке и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дополнений к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ним;</w:t>
            </w:r>
          </w:p>
          <w:p w:rsidR="00AB30E2" w:rsidRPr="008075F5" w:rsidRDefault="00051D43" w:rsidP="008075F5">
            <w:pPr>
              <w:numPr>
                <w:ilvl w:val="0"/>
                <w:numId w:val="10"/>
              </w:numPr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связаны с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правами и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AB30E2" w:rsidRPr="008075F5" w:rsidRDefault="00051D43" w:rsidP="008075F5">
            <w:pPr>
              <w:numPr>
                <w:ilvl w:val="0"/>
                <w:numId w:val="10"/>
              </w:numPr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AB30E2" w:rsidRPr="008075F5" w:rsidRDefault="00051D43" w:rsidP="008075F5">
            <w:pPr>
              <w:numPr>
                <w:ilvl w:val="0"/>
                <w:numId w:val="10"/>
              </w:numPr>
              <w:ind w:left="780" w:right="18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 работы и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AB30E2" w:rsidRPr="008075F5" w:rsidRDefault="00051D4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Для осуществления учебно-методической работы в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Школе создано три предметных методических объединения:</w:t>
      </w:r>
    </w:p>
    <w:p w:rsidR="00AB30E2" w:rsidRPr="008075F5" w:rsidRDefault="00051D43" w:rsidP="008075F5">
      <w:pPr>
        <w:numPr>
          <w:ilvl w:val="0"/>
          <w:numId w:val="11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общих гуманитарных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социально-экономических дисциплин;</w:t>
      </w:r>
    </w:p>
    <w:p w:rsidR="00AB30E2" w:rsidRPr="008075F5" w:rsidRDefault="00051D43" w:rsidP="008075F5">
      <w:pPr>
        <w:numPr>
          <w:ilvl w:val="0"/>
          <w:numId w:val="11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естественно-научных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математических дисциплин;</w:t>
      </w:r>
    </w:p>
    <w:p w:rsidR="00AB30E2" w:rsidRPr="008075F5" w:rsidRDefault="00051D43" w:rsidP="008075F5">
      <w:pPr>
        <w:numPr>
          <w:ilvl w:val="0"/>
          <w:numId w:val="11"/>
        </w:numPr>
        <w:ind w:left="780" w:right="18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075F5">
        <w:rPr>
          <w:rFonts w:ascii="Arial" w:hAnsi="Arial" w:cs="Arial"/>
          <w:sz w:val="24"/>
          <w:szCs w:val="24"/>
        </w:rPr>
        <w:t>объединение</w:t>
      </w:r>
      <w:proofErr w:type="spellEnd"/>
      <w:proofErr w:type="gram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педагогов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начального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образования</w:t>
      </w:r>
      <w:proofErr w:type="spellEnd"/>
      <w:r w:rsidRPr="008075F5">
        <w:rPr>
          <w:rFonts w:ascii="Arial" w:hAnsi="Arial" w:cs="Arial"/>
          <w:sz w:val="24"/>
          <w:szCs w:val="24"/>
        </w:rPr>
        <w:t>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целях учета мнения обучающихся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Школе действуют Совет обучающихся</w:t>
      </w:r>
      <w:r w:rsidR="00850CB2" w:rsidRPr="008075F5">
        <w:rPr>
          <w:rFonts w:ascii="Arial" w:hAnsi="Arial" w:cs="Arial"/>
          <w:color w:val="000000"/>
          <w:sz w:val="24"/>
          <w:szCs w:val="24"/>
          <w:lang w:val="ru-RU"/>
        </w:rPr>
        <w:t>, родительские комитеты, Управляющий совет.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2023 Школа обновила платформу для электронного документооборота, что позволило расширить ее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функционал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связать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порталом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Госуслуги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. Теперь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кандидатами, которые имеют электронные подписи, можно заключать трудовые договоры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электронном виде. Это упрощает кадровый контроль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формирование отчетности. 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color w:val="000000"/>
          <w:sz w:val="24"/>
          <w:szCs w:val="24"/>
        </w:rPr>
        <w:t>III</w:t>
      </w:r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Оценка содержания и</w:t>
      </w:r>
      <w:r w:rsidRPr="008075F5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842921" w:rsidRPr="008075F5" w:rsidRDefault="00842921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Проведен анализ успеваемости и качества знаний по итогам 2022-23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учебного года.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0"/>
        <w:gridCol w:w="3845"/>
        <w:gridCol w:w="1254"/>
        <w:gridCol w:w="1254"/>
        <w:gridCol w:w="1254"/>
        <w:gridCol w:w="1570"/>
      </w:tblGrid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Параметры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2020–2021</w:t>
            </w:r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учебный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2021–2022</w:t>
            </w:r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учебный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2022–2023</w:t>
            </w:r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учебный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конец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2023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D3DAC" w:rsidRPr="008075F5" w:rsidTr="000C104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года,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399</w:t>
            </w:r>
          </w:p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386</w:t>
            </w:r>
          </w:p>
        </w:tc>
      </w:tr>
      <w:tr w:rsidR="008D3DAC" w:rsidRPr="008075F5" w:rsidTr="000C10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DAC" w:rsidRPr="008075F5" w:rsidRDefault="008D3DAC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начальная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169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177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166</w:t>
            </w:r>
          </w:p>
        </w:tc>
      </w:tr>
      <w:tr w:rsidR="008D3DAC" w:rsidRPr="008075F5" w:rsidTr="000C10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DAC" w:rsidRPr="008075F5" w:rsidRDefault="008D3DAC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основная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192</w:t>
            </w:r>
          </w:p>
        </w:tc>
      </w:tr>
      <w:tr w:rsidR="008D3DAC" w:rsidRPr="008075F5" w:rsidTr="000C104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DAC" w:rsidRPr="008075F5" w:rsidRDefault="008D3DAC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средняя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DAC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28</w:t>
            </w:r>
          </w:p>
        </w:tc>
      </w:tr>
      <w:tr w:rsidR="00842921" w:rsidRPr="008075F5" w:rsidTr="008429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842921" w:rsidRPr="008075F5" w:rsidTr="008429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начальная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</w:t>
            </w:r>
          </w:p>
        </w:tc>
      </w:tr>
      <w:tr w:rsidR="00842921" w:rsidRPr="008075F5" w:rsidTr="008429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основная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2921" w:rsidRPr="008075F5" w:rsidTr="008429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средняя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</w:t>
            </w:r>
          </w:p>
        </w:tc>
      </w:tr>
      <w:tr w:rsidR="00842921" w:rsidRPr="008075F5" w:rsidTr="008429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получили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аттестата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2921" w:rsidRPr="008075F5" w:rsidTr="008429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основном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общем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</w:t>
            </w:r>
          </w:p>
        </w:tc>
      </w:tr>
      <w:tr w:rsidR="00842921" w:rsidRPr="008075F5" w:rsidTr="008429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среднем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общем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</w:t>
            </w:r>
          </w:p>
        </w:tc>
      </w:tr>
      <w:tr w:rsidR="00842921" w:rsidRPr="008075F5" w:rsidTr="008429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Окончили школу с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аттестатом с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  <w:p w:rsidR="008D3DAC" w:rsidRPr="008075F5" w:rsidRDefault="008D3DAC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842921" w:rsidRPr="008075F5" w:rsidTr="008429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в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основной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42921" w:rsidRPr="008075F5" w:rsidTr="008429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средней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D3DAC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921" w:rsidRPr="008075F5" w:rsidRDefault="00842921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</w:t>
      </w:r>
      <w:r w:rsidR="008D3DAC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снижается 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количество обучающихся Школы.</w:t>
      </w:r>
    </w:p>
    <w:p w:rsidR="00AB070B" w:rsidRPr="008075F5" w:rsidRDefault="00AB070B" w:rsidP="008075F5">
      <w:pPr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AB30E2" w:rsidRPr="008075F5" w:rsidRDefault="00051D43" w:rsidP="008075F5">
      <w:pPr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 w:rsidRPr="008075F5">
        <w:rPr>
          <w:rFonts w:ascii="Arial" w:hAnsi="Arial" w:cs="Arial"/>
          <w:b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b/>
          <w:color w:val="000000"/>
          <w:sz w:val="24"/>
          <w:szCs w:val="24"/>
          <w:lang w:val="ru-RU"/>
        </w:rPr>
        <w:t>качества знаний</w:t>
      </w:r>
    </w:p>
    <w:p w:rsidR="00AB30E2" w:rsidRPr="00AA0AB6" w:rsidRDefault="00051D43" w:rsidP="008075F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A0AB6">
        <w:rPr>
          <w:rFonts w:ascii="Arial" w:hAnsi="Arial" w:cs="Arial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Pr="00AA0AB6">
        <w:rPr>
          <w:rFonts w:ascii="Arial" w:hAnsi="Arial" w:cs="Arial"/>
          <w:color w:val="000000"/>
          <w:sz w:val="24"/>
          <w:szCs w:val="24"/>
        </w:rPr>
        <w:t> </w:t>
      </w:r>
      <w:r w:rsidRPr="00AA0AB6">
        <w:rPr>
          <w:rFonts w:ascii="Arial" w:hAnsi="Arial" w:cs="Arial"/>
          <w:color w:val="000000"/>
          <w:sz w:val="24"/>
          <w:szCs w:val="24"/>
          <w:lang w:val="ru-RU"/>
        </w:rPr>
        <w:t xml:space="preserve">показателю </w:t>
      </w:r>
      <w:r w:rsidRPr="00AA0AB6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AA0AB6">
        <w:rPr>
          <w:rFonts w:ascii="Arial" w:hAnsi="Arial" w:cs="Arial"/>
          <w:color w:val="000000"/>
          <w:sz w:val="24"/>
          <w:szCs w:val="24"/>
        </w:rPr>
        <w:t>успеваемость</w:t>
      </w:r>
      <w:proofErr w:type="spellEnd"/>
      <w:r w:rsidRPr="00AA0AB6">
        <w:rPr>
          <w:rFonts w:ascii="Arial" w:hAnsi="Arial" w:cs="Arial"/>
          <w:color w:val="000000"/>
          <w:sz w:val="24"/>
          <w:szCs w:val="24"/>
        </w:rPr>
        <w:t xml:space="preserve">» в 2023 </w:t>
      </w:r>
      <w:proofErr w:type="spellStart"/>
      <w:r w:rsidRPr="00AA0AB6">
        <w:rPr>
          <w:rFonts w:ascii="Arial" w:hAnsi="Arial" w:cs="Arial"/>
          <w:color w:val="000000"/>
          <w:sz w:val="24"/>
          <w:szCs w:val="24"/>
        </w:rPr>
        <w:t>году</w:t>
      </w:r>
      <w:proofErr w:type="spellEnd"/>
    </w:p>
    <w:tbl>
      <w:tblPr>
        <w:tblW w:w="9692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594"/>
        <w:gridCol w:w="809"/>
        <w:gridCol w:w="641"/>
        <w:gridCol w:w="919"/>
        <w:gridCol w:w="1091"/>
        <w:gridCol w:w="630"/>
        <w:gridCol w:w="350"/>
        <w:gridCol w:w="630"/>
        <w:gridCol w:w="350"/>
        <w:gridCol w:w="828"/>
        <w:gridCol w:w="567"/>
      </w:tblGrid>
      <w:tr w:rsidR="00AB30E2" w:rsidRPr="008075F5" w:rsidTr="00AB070B">
        <w:trPr>
          <w:trHeight w:val="307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224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них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Окончили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Окончили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6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AB070B" w:rsidRPr="008075F5" w:rsidTr="00AB070B">
        <w:trPr>
          <w:trHeight w:val="307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01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них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3DAC" w:rsidRPr="008075F5" w:rsidTr="00AB070B">
        <w:trPr>
          <w:trHeight w:val="433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отметками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«4» и «5»</w:t>
            </w:r>
          </w:p>
        </w:tc>
        <w:tc>
          <w:tcPr>
            <w:tcW w:w="6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отметками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D3DAC" w:rsidRPr="008075F5" w:rsidTr="00AB070B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D3DAC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D3DAC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D3DAC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D3DAC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D3DAC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D3DAC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6,8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D3DAC" w:rsidRPr="008075F5" w:rsidTr="00AB070B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D3DAC" w:rsidRPr="008075F5" w:rsidTr="00AB070B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6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D3DAC" w:rsidRPr="008075F5" w:rsidTr="00AB070B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5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6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9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2,3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показателю «успеваемость»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2023 году с результатами освоения учащимися программ начального общего образования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показателю «успеваемость»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2022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году, то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«4»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«5», </w:t>
      </w:r>
      <w:r w:rsidR="00AB070B" w:rsidRPr="008075F5">
        <w:rPr>
          <w:rFonts w:ascii="Arial" w:hAnsi="Arial" w:cs="Arial"/>
          <w:color w:val="000000"/>
          <w:sz w:val="24"/>
          <w:szCs w:val="24"/>
          <w:lang w:val="ru-RU"/>
        </w:rPr>
        <w:t>снизился на 6,8%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(в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2022 был 50,</w:t>
      </w:r>
      <w:r w:rsidR="00AB070B" w:rsidRPr="008075F5">
        <w:rPr>
          <w:rFonts w:ascii="Arial" w:hAnsi="Arial" w:cs="Arial"/>
          <w:color w:val="000000"/>
          <w:sz w:val="24"/>
          <w:szCs w:val="24"/>
          <w:lang w:val="ru-RU"/>
        </w:rPr>
        <w:t>8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%), процент учащихся, окончивших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«5», вырос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="00AB070B" w:rsidRPr="008075F5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,5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процента (в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2022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— </w:t>
      </w:r>
      <w:r w:rsidR="00AB070B" w:rsidRPr="008075F5">
        <w:rPr>
          <w:rFonts w:ascii="Arial" w:hAnsi="Arial" w:cs="Arial"/>
          <w:color w:val="000000"/>
          <w:sz w:val="24"/>
          <w:szCs w:val="24"/>
          <w:lang w:val="ru-RU"/>
        </w:rPr>
        <w:t>0,8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%).</w:t>
      </w:r>
    </w:p>
    <w:p w:rsidR="00AB30E2" w:rsidRPr="00AA0AB6" w:rsidRDefault="00051D43" w:rsidP="008075F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A0AB6">
        <w:rPr>
          <w:rFonts w:ascii="Arial" w:hAnsi="Arial" w:cs="Arial"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 w:rsidRPr="00AA0AB6">
        <w:rPr>
          <w:rFonts w:ascii="Arial" w:hAnsi="Arial" w:cs="Arial"/>
          <w:color w:val="000000"/>
          <w:sz w:val="24"/>
          <w:szCs w:val="24"/>
        </w:rPr>
        <w:t> </w:t>
      </w:r>
      <w:r w:rsidRPr="00AA0AB6">
        <w:rPr>
          <w:rFonts w:ascii="Arial" w:hAnsi="Arial" w:cs="Arial"/>
          <w:color w:val="000000"/>
          <w:sz w:val="24"/>
          <w:szCs w:val="24"/>
          <w:lang w:val="ru-RU"/>
        </w:rPr>
        <w:t xml:space="preserve">показателю </w:t>
      </w:r>
      <w:r w:rsidRPr="00AA0AB6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AA0AB6">
        <w:rPr>
          <w:rFonts w:ascii="Arial" w:hAnsi="Arial" w:cs="Arial"/>
          <w:color w:val="000000"/>
          <w:sz w:val="24"/>
          <w:szCs w:val="24"/>
        </w:rPr>
        <w:t>успеваемость</w:t>
      </w:r>
      <w:proofErr w:type="spellEnd"/>
      <w:r w:rsidRPr="00AA0AB6">
        <w:rPr>
          <w:rFonts w:ascii="Arial" w:hAnsi="Arial" w:cs="Arial"/>
          <w:color w:val="000000"/>
          <w:sz w:val="24"/>
          <w:szCs w:val="24"/>
        </w:rPr>
        <w:t xml:space="preserve">» в 2023 </w:t>
      </w:r>
      <w:proofErr w:type="spellStart"/>
      <w:r w:rsidRPr="00AA0AB6">
        <w:rPr>
          <w:rFonts w:ascii="Arial" w:hAnsi="Arial" w:cs="Arial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79"/>
        <w:gridCol w:w="630"/>
        <w:gridCol w:w="516"/>
        <w:gridCol w:w="992"/>
        <w:gridCol w:w="753"/>
        <w:gridCol w:w="948"/>
        <w:gridCol w:w="644"/>
        <w:gridCol w:w="630"/>
        <w:gridCol w:w="350"/>
        <w:gridCol w:w="630"/>
        <w:gridCol w:w="350"/>
        <w:gridCol w:w="950"/>
        <w:gridCol w:w="445"/>
      </w:tblGrid>
      <w:tr w:rsidR="00AB30E2" w:rsidRPr="008075F5" w:rsidTr="00AB070B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них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Окончили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Окончили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AB30E2" w:rsidRPr="008075F5" w:rsidTr="00AB070B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них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070B" w:rsidRPr="008075F5" w:rsidTr="00AB070B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отметками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отметками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Кол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Кол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B070B" w:rsidRPr="008075F5" w:rsidTr="00AB070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46,8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3,1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B070B" w:rsidRPr="008075F5" w:rsidTr="00AB070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362A15" w:rsidRPr="008075F5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362A15" w:rsidRPr="008075F5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45,7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5,7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B070B" w:rsidRPr="008075F5" w:rsidTr="00AB070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32,6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15,2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B070B" w:rsidRPr="008075F5" w:rsidTr="00AB070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37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24,3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5,4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B070B" w:rsidRPr="008075F5" w:rsidTr="00AB070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27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44,4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070B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B070B" w:rsidRPr="008075F5" w:rsidTr="00AB070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177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177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67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37,9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6,7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показателю «успеваемость»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2023 году с результатами освоения учащимися программ основного общего образования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показателю «успеваемость»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2022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году, то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«4»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«5», снизился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="00362A15" w:rsidRPr="008075F5">
        <w:rPr>
          <w:rFonts w:ascii="Arial" w:hAnsi="Arial" w:cs="Arial"/>
          <w:color w:val="000000"/>
          <w:sz w:val="24"/>
          <w:szCs w:val="24"/>
          <w:lang w:val="ru-RU"/>
        </w:rPr>
        <w:t>13,7%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процента (в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2022 был </w:t>
      </w:r>
      <w:r w:rsidR="00362A15" w:rsidRPr="008075F5">
        <w:rPr>
          <w:rFonts w:ascii="Arial" w:hAnsi="Arial" w:cs="Arial"/>
          <w:color w:val="000000"/>
          <w:sz w:val="24"/>
          <w:szCs w:val="24"/>
          <w:lang w:val="ru-RU"/>
        </w:rPr>
        <w:t>51,6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%), процен</w:t>
      </w:r>
      <w:r w:rsidR="00362A15" w:rsidRPr="008075F5">
        <w:rPr>
          <w:rFonts w:ascii="Arial" w:hAnsi="Arial" w:cs="Arial"/>
          <w:color w:val="000000"/>
          <w:sz w:val="24"/>
          <w:szCs w:val="24"/>
          <w:lang w:val="ru-RU"/>
        </w:rPr>
        <w:t>т учащихся, окончивших на «5», выше на 1,1</w:t>
      </w:r>
      <w:proofErr w:type="gramStart"/>
      <w:r w:rsidR="00362A15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% 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2022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— </w:t>
      </w:r>
      <w:r w:rsidR="00362A15" w:rsidRPr="008075F5">
        <w:rPr>
          <w:rFonts w:ascii="Arial" w:hAnsi="Arial" w:cs="Arial"/>
          <w:color w:val="000000"/>
          <w:sz w:val="24"/>
          <w:szCs w:val="24"/>
          <w:lang w:val="ru-RU"/>
        </w:rPr>
        <w:t>5,6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%).</w:t>
      </w:r>
    </w:p>
    <w:p w:rsidR="00AB30E2" w:rsidRPr="00AA0AB6" w:rsidRDefault="00051D43" w:rsidP="008075F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A0AB6">
        <w:rPr>
          <w:rFonts w:ascii="Arial" w:hAnsi="Arial" w:cs="Arial"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 10, 11</w:t>
      </w:r>
      <w:r w:rsidRPr="00AA0AB6">
        <w:rPr>
          <w:rFonts w:ascii="Arial" w:hAnsi="Arial" w:cs="Arial"/>
          <w:color w:val="000000"/>
          <w:sz w:val="24"/>
          <w:szCs w:val="24"/>
        </w:rPr>
        <w:t> </w:t>
      </w:r>
      <w:r w:rsidRPr="00AA0AB6">
        <w:rPr>
          <w:rFonts w:ascii="Arial" w:hAnsi="Arial" w:cs="Arial"/>
          <w:color w:val="000000"/>
          <w:sz w:val="24"/>
          <w:szCs w:val="24"/>
          <w:lang w:val="ru-RU"/>
        </w:rPr>
        <w:t>классов по</w:t>
      </w:r>
      <w:r w:rsidRPr="00AA0AB6">
        <w:rPr>
          <w:rFonts w:ascii="Arial" w:hAnsi="Arial" w:cs="Arial"/>
          <w:color w:val="000000"/>
          <w:sz w:val="24"/>
          <w:szCs w:val="24"/>
        </w:rPr>
        <w:t> </w:t>
      </w:r>
      <w:r w:rsidRPr="00AA0AB6">
        <w:rPr>
          <w:rFonts w:ascii="Arial" w:hAnsi="Arial" w:cs="Arial"/>
          <w:color w:val="000000"/>
          <w:sz w:val="24"/>
          <w:szCs w:val="24"/>
          <w:lang w:val="ru-RU"/>
        </w:rPr>
        <w:t xml:space="preserve">показателю </w:t>
      </w:r>
      <w:r w:rsidRPr="00AA0AB6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AA0AB6">
        <w:rPr>
          <w:rFonts w:ascii="Arial" w:hAnsi="Arial" w:cs="Arial"/>
          <w:color w:val="000000"/>
          <w:sz w:val="24"/>
          <w:szCs w:val="24"/>
        </w:rPr>
        <w:t>успеваемость</w:t>
      </w:r>
      <w:proofErr w:type="spellEnd"/>
      <w:r w:rsidRPr="00AA0AB6">
        <w:rPr>
          <w:rFonts w:ascii="Arial" w:hAnsi="Arial" w:cs="Arial"/>
          <w:color w:val="000000"/>
          <w:sz w:val="24"/>
          <w:szCs w:val="24"/>
        </w:rPr>
        <w:t xml:space="preserve">» в 2023 </w:t>
      </w:r>
      <w:proofErr w:type="spellStart"/>
      <w:r w:rsidRPr="00AA0AB6">
        <w:rPr>
          <w:rFonts w:ascii="Arial" w:hAnsi="Arial" w:cs="Arial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6"/>
        <w:gridCol w:w="677"/>
        <w:gridCol w:w="564"/>
        <w:gridCol w:w="487"/>
        <w:gridCol w:w="1138"/>
        <w:gridCol w:w="539"/>
        <w:gridCol w:w="1138"/>
        <w:gridCol w:w="427"/>
        <w:gridCol w:w="560"/>
        <w:gridCol w:w="328"/>
        <w:gridCol w:w="560"/>
        <w:gridCol w:w="328"/>
        <w:gridCol w:w="908"/>
        <w:gridCol w:w="441"/>
        <w:gridCol w:w="384"/>
        <w:gridCol w:w="661"/>
      </w:tblGrid>
      <w:tr w:rsidR="00362A15" w:rsidRPr="008075F5" w:rsidTr="00362A15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0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них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Окончили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Окончили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Сменили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форму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62A15" w:rsidRPr="008075F5" w:rsidTr="00362A15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них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2A15" w:rsidRPr="008075F5" w:rsidTr="00362A15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A15" w:rsidRPr="008075F5" w:rsidRDefault="00051D43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отметками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«4» и </w:t>
            </w:r>
          </w:p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отметками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Кол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во</w:t>
            </w:r>
            <w:proofErr w:type="spellEnd"/>
          </w:p>
        </w:tc>
      </w:tr>
      <w:tr w:rsidR="00362A15" w:rsidRPr="008075F5" w:rsidTr="00362A1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62A15" w:rsidRPr="008075F5" w:rsidTr="00362A1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62A15" w:rsidRPr="008075F5" w:rsidTr="00362A15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62A1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показателю «успеваемость»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202</w:t>
      </w:r>
      <w:r w:rsidR="00362A15" w:rsidRPr="008075F5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учебном году</w:t>
      </w:r>
      <w:r w:rsidR="007B0F53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="00362A15" w:rsidRPr="008075F5">
        <w:rPr>
          <w:rFonts w:ascii="Arial" w:hAnsi="Arial" w:cs="Arial"/>
          <w:color w:val="000000"/>
          <w:sz w:val="24"/>
          <w:szCs w:val="24"/>
          <w:lang w:val="ru-RU"/>
        </w:rPr>
        <w:t>снизились</w:t>
      </w:r>
      <w:proofErr w:type="gramEnd"/>
      <w:r w:rsidR="00362A15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а </w:t>
      </w:r>
      <w:r w:rsidR="007B0F53" w:rsidRPr="008075F5">
        <w:rPr>
          <w:rFonts w:ascii="Arial" w:hAnsi="Arial" w:cs="Arial"/>
          <w:color w:val="000000"/>
          <w:sz w:val="24"/>
          <w:szCs w:val="24"/>
          <w:lang w:val="ru-RU"/>
        </w:rPr>
        <w:t>4,1%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(в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2022 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количество обучающихся, которые закончили полугодие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«4»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«5», было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="007B0F53" w:rsidRPr="008075F5">
        <w:rPr>
          <w:rFonts w:ascii="Arial" w:hAnsi="Arial" w:cs="Arial"/>
          <w:color w:val="000000"/>
          <w:sz w:val="24"/>
          <w:szCs w:val="24"/>
          <w:lang w:val="ru-RU"/>
        </w:rPr>
        <w:t>46,3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%), процент учащихся, окончивших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«5», стабилен (в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2022 было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="007B0F53" w:rsidRPr="008075F5">
        <w:rPr>
          <w:rFonts w:ascii="Arial" w:hAnsi="Arial" w:cs="Arial"/>
          <w:color w:val="000000"/>
          <w:sz w:val="24"/>
          <w:szCs w:val="24"/>
          <w:lang w:val="ru-RU"/>
        </w:rPr>
        <w:t>4,9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%).</w:t>
      </w:r>
    </w:p>
    <w:p w:rsidR="007B0F53" w:rsidRPr="008075F5" w:rsidRDefault="007B0F53" w:rsidP="008075F5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Результаты ГИА-2023</w:t>
      </w:r>
    </w:p>
    <w:p w:rsidR="007B0F53" w:rsidRPr="008075F5" w:rsidRDefault="007B0F5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Государственная итоговая аттестация выпускников - это заключительная часть мониторинга качества подготовки обучающихся, это установление уровня и степени усвоения обучающимися образовательной программы.</w:t>
      </w:r>
    </w:p>
    <w:p w:rsidR="002C14D5" w:rsidRPr="008075F5" w:rsidRDefault="002C14D5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Школа первый год </w:t>
      </w:r>
      <w:proofErr w:type="gram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являлась  пунктом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проведения ЕГЭ.  Замечаний о нарушении процедуры проведения ГИА-9 в 2023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году не было, что является хорошим результатом работы с участниками образовательных отношений. </w:t>
      </w:r>
    </w:p>
    <w:p w:rsidR="002C14D5" w:rsidRPr="008075F5" w:rsidRDefault="002C14D5" w:rsidP="008075F5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7B0F53" w:rsidRPr="008075F5" w:rsidRDefault="007B0F5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В 2023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по выбору.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7B0F53" w:rsidRPr="008075F5" w:rsidRDefault="007B0F5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Все учащиеся 9 класса успешно </w:t>
      </w:r>
      <w:proofErr w:type="gramStart"/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сдали </w:t>
      </w:r>
      <w:r w:rsidRPr="008075F5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 итоговое</w:t>
      </w:r>
      <w:proofErr w:type="gramEnd"/>
      <w:r w:rsidRPr="008075F5"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  <w:t xml:space="preserve"> собеседование по русскому языку и были допущены </w:t>
      </w:r>
      <w:r w:rsidRPr="008075F5">
        <w:rPr>
          <w:rFonts w:ascii="Arial" w:eastAsia="Times New Roman" w:hAnsi="Arial" w:cs="Arial"/>
          <w:bCs/>
          <w:color w:val="222222"/>
          <w:sz w:val="24"/>
          <w:szCs w:val="24"/>
          <w:lang w:val="ru-RU" w:eastAsia="ru-RU"/>
        </w:rPr>
        <w:t>д</w:t>
      </w:r>
      <w:r w:rsidRPr="0080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опуском к ГИА-9. Все учащиеся 11 класса успешно </w:t>
      </w:r>
      <w:proofErr w:type="gramStart"/>
      <w:r w:rsidRPr="008075F5">
        <w:rPr>
          <w:rFonts w:ascii="Arial" w:eastAsia="Times New Roman" w:hAnsi="Arial" w:cs="Arial"/>
          <w:sz w:val="24"/>
          <w:szCs w:val="24"/>
          <w:lang w:val="ru-RU" w:eastAsia="ru-RU"/>
        </w:rPr>
        <w:t>написали  итоговое</w:t>
      </w:r>
      <w:proofErr w:type="gramEnd"/>
      <w:r w:rsidRPr="0080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сочинение, получили зачет, что является допуском к сдаче ЕГЭ.</w:t>
      </w:r>
    </w:p>
    <w:p w:rsidR="00AB30E2" w:rsidRPr="008075F5" w:rsidRDefault="00051D43" w:rsidP="008075F5">
      <w:pPr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color w:val="000000"/>
          <w:sz w:val="24"/>
          <w:szCs w:val="24"/>
          <w:lang w:val="ru-RU"/>
        </w:rPr>
        <w:t>Результаты сдачи ЕГЭ в</w:t>
      </w:r>
      <w:r w:rsidRPr="008075F5">
        <w:rPr>
          <w:rFonts w:ascii="Arial" w:hAnsi="Arial" w:cs="Arial"/>
          <w:b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b/>
          <w:color w:val="000000"/>
          <w:sz w:val="24"/>
          <w:szCs w:val="24"/>
          <w:lang w:val="ru-RU"/>
        </w:rPr>
        <w:t>2023 году</w:t>
      </w:r>
    </w:p>
    <w:tbl>
      <w:tblPr>
        <w:tblW w:w="98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3"/>
        <w:gridCol w:w="1132"/>
        <w:gridCol w:w="1681"/>
        <w:gridCol w:w="1681"/>
        <w:gridCol w:w="1681"/>
        <w:gridCol w:w="1011"/>
        <w:gridCol w:w="1011"/>
      </w:tblGrid>
      <w:tr w:rsidR="00016BD9" w:rsidRPr="008075F5" w:rsidTr="00016BD9">
        <w:trPr>
          <w:trHeight w:val="10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Сдавали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Сколько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получили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Сколько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получили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90–98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Сколько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получили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0–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89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Средний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балл</w:t>
            </w:r>
            <w:proofErr w:type="spellEnd"/>
          </w:p>
          <w:p w:rsidR="00016BD9" w:rsidRPr="008075F5" w:rsidRDefault="00016BD9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Средний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балл</w:t>
            </w:r>
            <w:proofErr w:type="spellEnd"/>
          </w:p>
          <w:p w:rsidR="00016BD9" w:rsidRPr="008075F5" w:rsidRDefault="00016BD9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2022г.</w:t>
            </w:r>
          </w:p>
        </w:tc>
      </w:tr>
      <w:tr w:rsidR="00016BD9" w:rsidRPr="008075F5" w:rsidTr="00016BD9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54,1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57,9</w:t>
            </w:r>
          </w:p>
        </w:tc>
      </w:tr>
      <w:tr w:rsidR="00016BD9" w:rsidRPr="008075F5" w:rsidTr="00016BD9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Пр.ур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54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68</w:t>
            </w:r>
          </w:p>
        </w:tc>
      </w:tr>
      <w:tr w:rsidR="00016BD9" w:rsidRPr="008075F5" w:rsidTr="00016BD9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Матемтик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Баз.ур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12,7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</w:p>
        </w:tc>
      </w:tr>
      <w:tr w:rsidR="00016BD9" w:rsidRPr="008075F5" w:rsidTr="00016BD9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016BD9" w:rsidRPr="008075F5" w:rsidTr="00016BD9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и 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CD082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63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64</w:t>
            </w:r>
          </w:p>
        </w:tc>
      </w:tr>
      <w:tr w:rsidR="00016BD9" w:rsidRPr="008075F5" w:rsidTr="00016BD9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46,5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49</w:t>
            </w:r>
          </w:p>
        </w:tc>
      </w:tr>
      <w:tr w:rsidR="00016BD9" w:rsidRPr="008075F5" w:rsidTr="00016BD9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54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42</w:t>
            </w:r>
          </w:p>
        </w:tc>
      </w:tr>
      <w:tr w:rsidR="00016BD9" w:rsidRPr="008075F5" w:rsidTr="00016BD9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41,9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46,5</w:t>
            </w:r>
          </w:p>
        </w:tc>
      </w:tr>
      <w:tr w:rsidR="00016BD9" w:rsidRPr="008075F5" w:rsidTr="00016BD9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36,7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48,5</w:t>
            </w:r>
          </w:p>
        </w:tc>
      </w:tr>
      <w:tr w:rsidR="00016BD9" w:rsidRPr="008075F5" w:rsidTr="00016BD9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37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16BD9" w:rsidRPr="008075F5" w:rsidTr="00016BD9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BD9" w:rsidRPr="008075F5" w:rsidRDefault="00016BD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D3EEE" w:rsidRPr="008075F5" w:rsidRDefault="009D3EEE" w:rsidP="008075F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Динамика результатов ЕГЭ за три года показывает, что </w:t>
      </w:r>
      <w:r w:rsidR="00CD082E"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по </w:t>
      </w:r>
      <w:proofErr w:type="gramStart"/>
      <w:r w:rsidR="00CD082E"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литературе </w:t>
      </w:r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средний</w:t>
      </w:r>
      <w:proofErr w:type="gramEnd"/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балл выпускников 2023 года </w:t>
      </w:r>
      <w:r w:rsidR="00CD082E"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выше</w:t>
      </w:r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, чем выпускники 2022 года.</w:t>
      </w:r>
      <w:r w:rsidR="000C1049"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="00CD082E"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 остальным предметам – ниже.</w:t>
      </w:r>
    </w:p>
    <w:p w:rsidR="009D3EEE" w:rsidRPr="008075F5" w:rsidRDefault="009D3EEE" w:rsidP="008075F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8075F5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>Вывод:</w:t>
      </w:r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8075F5">
        <w:rPr>
          <w:rFonts w:ascii="Arial" w:hAnsi="Arial" w:cs="Arial"/>
          <w:sz w:val="24"/>
          <w:szCs w:val="24"/>
          <w:lang w:val="ru-RU"/>
        </w:rPr>
        <w:t>Все</w:t>
      </w:r>
      <w:r w:rsidRPr="008075F5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8075F5">
        <w:rPr>
          <w:rFonts w:ascii="Arial" w:hAnsi="Arial" w:cs="Arial"/>
          <w:sz w:val="24"/>
          <w:szCs w:val="24"/>
          <w:lang w:val="ru-RU"/>
        </w:rPr>
        <w:t>обучающиеся</w:t>
      </w:r>
      <w:r w:rsidRPr="008075F5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8075F5">
        <w:rPr>
          <w:rFonts w:ascii="Arial" w:hAnsi="Arial" w:cs="Arial"/>
          <w:sz w:val="24"/>
          <w:szCs w:val="24"/>
          <w:lang w:val="ru-RU"/>
        </w:rPr>
        <w:t>преодолели</w:t>
      </w:r>
      <w:r w:rsidRPr="008075F5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8075F5">
        <w:rPr>
          <w:rFonts w:ascii="Arial" w:hAnsi="Arial" w:cs="Arial"/>
          <w:sz w:val="24"/>
          <w:szCs w:val="24"/>
          <w:lang w:val="ru-RU"/>
        </w:rPr>
        <w:t>порог</w:t>
      </w:r>
      <w:r w:rsidRPr="008075F5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8075F5">
        <w:rPr>
          <w:rFonts w:ascii="Arial" w:hAnsi="Arial" w:cs="Arial"/>
          <w:sz w:val="24"/>
          <w:szCs w:val="24"/>
          <w:lang w:val="ru-RU"/>
        </w:rPr>
        <w:t>успешности</w:t>
      </w:r>
      <w:r w:rsidRPr="008075F5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8075F5">
        <w:rPr>
          <w:rFonts w:ascii="Arial" w:hAnsi="Arial" w:cs="Arial"/>
          <w:sz w:val="24"/>
          <w:szCs w:val="24"/>
          <w:lang w:val="ru-RU"/>
        </w:rPr>
        <w:t>по</w:t>
      </w:r>
      <w:r w:rsidRPr="008075F5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8075F5">
        <w:rPr>
          <w:rFonts w:ascii="Arial" w:hAnsi="Arial" w:cs="Arial"/>
          <w:sz w:val="24"/>
          <w:szCs w:val="24"/>
          <w:lang w:val="ru-RU"/>
        </w:rPr>
        <w:t>русскому</w:t>
      </w:r>
      <w:r w:rsidRPr="008075F5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8075F5">
        <w:rPr>
          <w:rFonts w:ascii="Arial" w:hAnsi="Arial" w:cs="Arial"/>
          <w:spacing w:val="-2"/>
          <w:sz w:val="24"/>
          <w:szCs w:val="24"/>
          <w:lang w:val="ru-RU"/>
        </w:rPr>
        <w:t>языку и математике, получили аттестаты о среднем общем образовании.</w:t>
      </w:r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2 выпускницы получили аттестат с отличием и медаль «За особые успехи в обучении».  </w:t>
      </w:r>
    </w:p>
    <w:p w:rsidR="007B0F53" w:rsidRPr="008075F5" w:rsidRDefault="007B0F53" w:rsidP="008075F5">
      <w:pPr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Результаты сдачи </w:t>
      </w:r>
      <w:r w:rsidR="009D3EEE" w:rsidRPr="008075F5">
        <w:rPr>
          <w:rFonts w:ascii="Arial" w:hAnsi="Arial" w:cs="Arial"/>
          <w:b/>
          <w:color w:val="000000"/>
          <w:sz w:val="24"/>
          <w:szCs w:val="24"/>
          <w:lang w:val="ru-RU"/>
        </w:rPr>
        <w:t>ОГЭ</w:t>
      </w:r>
      <w:r w:rsidRPr="008075F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в</w:t>
      </w:r>
      <w:r w:rsidRPr="008075F5">
        <w:rPr>
          <w:rFonts w:ascii="Arial" w:hAnsi="Arial" w:cs="Arial"/>
          <w:b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b/>
          <w:color w:val="000000"/>
          <w:sz w:val="24"/>
          <w:szCs w:val="24"/>
          <w:lang w:val="ru-RU"/>
        </w:rPr>
        <w:t>2023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6"/>
        <w:gridCol w:w="1375"/>
        <w:gridCol w:w="550"/>
        <w:gridCol w:w="550"/>
        <w:gridCol w:w="1576"/>
        <w:gridCol w:w="1576"/>
        <w:gridCol w:w="1007"/>
        <w:gridCol w:w="1007"/>
      </w:tblGrid>
      <w:tr w:rsidR="002F60BF" w:rsidRPr="008075F5" w:rsidTr="002F60BF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Кол-во</w:t>
            </w:r>
          </w:p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сдававших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Качественная успеваемость</w:t>
            </w:r>
          </w:p>
          <w:p w:rsidR="009D3EEE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%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Общая успеваемость</w:t>
            </w:r>
          </w:p>
          <w:p w:rsidR="009D3EEE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%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Средний балл 2022г</w:t>
            </w:r>
          </w:p>
        </w:tc>
      </w:tr>
      <w:tr w:rsidR="002F60BF" w:rsidRPr="008075F5" w:rsidTr="002F60BF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Русский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66,6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</w:tr>
      <w:tr w:rsidR="002F60BF" w:rsidRPr="008075F5" w:rsidTr="009D3EEE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27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44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12,68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11,1</w:t>
            </w:r>
          </w:p>
        </w:tc>
      </w:tr>
      <w:tr w:rsidR="002F60BF" w:rsidRPr="008075F5" w:rsidTr="002F60BF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19.1</w:t>
            </w:r>
          </w:p>
        </w:tc>
      </w:tr>
      <w:tr w:rsidR="002F60BF" w:rsidRPr="008075F5" w:rsidTr="002F60BF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и ИКТ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69,2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11,8</w:t>
            </w:r>
          </w:p>
        </w:tc>
      </w:tr>
      <w:tr w:rsidR="002F60BF" w:rsidRPr="008075F5" w:rsidTr="009D3EEE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2F60BF" w:rsidRPr="008075F5" w:rsidTr="002F60BF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36,8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21,2</w:t>
            </w:r>
          </w:p>
        </w:tc>
      </w:tr>
      <w:tr w:rsidR="002F60BF" w:rsidRPr="008075F5" w:rsidTr="002F60BF"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9D3EEE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60BF" w:rsidRPr="008075F5" w:rsidRDefault="002F60B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40,7</w:t>
            </w:r>
          </w:p>
        </w:tc>
      </w:tr>
    </w:tbl>
    <w:p w:rsidR="002F60BF" w:rsidRPr="008075F5" w:rsidRDefault="002F60BF" w:rsidP="008075F5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Средний балл ОГЭ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 xml:space="preserve">по </w:t>
      </w:r>
      <w:r w:rsidR="009D3EEE" w:rsidRPr="008075F5">
        <w:rPr>
          <w:rFonts w:ascii="Arial" w:hAnsi="Arial" w:cs="Arial"/>
          <w:sz w:val="24"/>
          <w:szCs w:val="24"/>
          <w:lang w:val="ru-RU"/>
        </w:rPr>
        <w:t xml:space="preserve"> математике</w:t>
      </w:r>
      <w:proofErr w:type="gramEnd"/>
      <w:r w:rsidR="009D3EEE" w:rsidRPr="008075F5">
        <w:rPr>
          <w:rFonts w:ascii="Arial" w:hAnsi="Arial" w:cs="Arial"/>
          <w:sz w:val="24"/>
          <w:szCs w:val="24"/>
          <w:lang w:val="ru-RU"/>
        </w:rPr>
        <w:t xml:space="preserve">, </w:t>
      </w:r>
      <w:r w:rsidRPr="008075F5">
        <w:rPr>
          <w:rFonts w:ascii="Arial" w:hAnsi="Arial" w:cs="Arial"/>
          <w:sz w:val="24"/>
          <w:szCs w:val="24"/>
          <w:lang w:val="ru-RU"/>
        </w:rPr>
        <w:t>английскому языку, географии и обществознанию выпускников 2023 года выше,  чем выпускников 2022</w:t>
      </w:r>
      <w:r w:rsidR="009D3EEE" w:rsidRPr="008075F5">
        <w:rPr>
          <w:rFonts w:ascii="Arial" w:hAnsi="Arial" w:cs="Arial"/>
          <w:sz w:val="24"/>
          <w:szCs w:val="24"/>
          <w:lang w:val="ru-RU"/>
        </w:rPr>
        <w:t xml:space="preserve"> </w:t>
      </w:r>
      <w:r w:rsidRPr="008075F5">
        <w:rPr>
          <w:rFonts w:ascii="Arial" w:hAnsi="Arial" w:cs="Arial"/>
          <w:sz w:val="24"/>
          <w:szCs w:val="24"/>
          <w:lang w:val="ru-RU"/>
        </w:rPr>
        <w:t>года.</w:t>
      </w:r>
    </w:p>
    <w:p w:rsidR="007B0F53" w:rsidRPr="008075F5" w:rsidRDefault="002F60BF" w:rsidP="008075F5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8075F5">
        <w:rPr>
          <w:rFonts w:ascii="Arial" w:eastAsia="SimSun" w:hAnsi="Arial" w:cs="Arial"/>
          <w:sz w:val="24"/>
          <w:szCs w:val="24"/>
          <w:lang w:val="ru-RU"/>
        </w:rPr>
        <w:t xml:space="preserve">Наблюдается отсутствие   пятерок, т.е. доля выпускников, получивших отличную отметку в 2023 году 0%. Доля </w:t>
      </w:r>
      <w:proofErr w:type="gramStart"/>
      <w:r w:rsidRPr="008075F5">
        <w:rPr>
          <w:rFonts w:ascii="Arial" w:eastAsia="SimSun" w:hAnsi="Arial" w:cs="Arial"/>
          <w:sz w:val="24"/>
          <w:szCs w:val="24"/>
          <w:lang w:val="ru-RU"/>
        </w:rPr>
        <w:t>учащихся,  получивших</w:t>
      </w:r>
      <w:proofErr w:type="gramEnd"/>
      <w:r w:rsidRPr="008075F5">
        <w:rPr>
          <w:rFonts w:ascii="Arial" w:eastAsia="SimSun" w:hAnsi="Arial" w:cs="Arial"/>
          <w:sz w:val="24"/>
          <w:szCs w:val="24"/>
          <w:lang w:val="ru-RU"/>
        </w:rPr>
        <w:t xml:space="preserve"> «4», составила 40%. </w:t>
      </w:r>
      <w:r w:rsidRPr="008075F5">
        <w:rPr>
          <w:rFonts w:ascii="Arial" w:eastAsia="Calibri" w:hAnsi="Arial" w:cs="Arial"/>
          <w:sz w:val="24"/>
          <w:szCs w:val="24"/>
          <w:lang w:val="ru-RU"/>
        </w:rPr>
        <w:t>Подтвердили годовую оценку 70% обучающихся.</w:t>
      </w:r>
    </w:p>
    <w:p w:rsidR="002F60BF" w:rsidRPr="008075F5" w:rsidRDefault="002F60BF" w:rsidP="008075F5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8075F5">
        <w:rPr>
          <w:rFonts w:ascii="Arial" w:hAnsi="Arial" w:cs="Arial"/>
          <w:i/>
          <w:sz w:val="24"/>
          <w:szCs w:val="24"/>
          <w:lang w:val="ru-RU"/>
        </w:rPr>
        <w:t>Вывод:</w:t>
      </w:r>
      <w:r w:rsidRPr="0080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</w:t>
      </w:r>
      <w:proofErr w:type="gramEnd"/>
      <w:r w:rsidRPr="0080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итоговая аттестация для большинства учащихся прошла успешно. Все </w:t>
      </w:r>
      <w:proofErr w:type="gramStart"/>
      <w:r w:rsidRPr="008075F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учащиеся,  </w:t>
      </w:r>
      <w:r w:rsidRPr="008075F5">
        <w:rPr>
          <w:rFonts w:ascii="Arial" w:hAnsi="Arial" w:cs="Arial"/>
          <w:sz w:val="24"/>
          <w:szCs w:val="24"/>
          <w:lang w:val="ru-RU"/>
        </w:rPr>
        <w:t>допущенные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до итоговой аттестации, получили аттестаты об образовании.</w:t>
      </w:r>
    </w:p>
    <w:p w:rsidR="00CD082E" w:rsidRPr="008075F5" w:rsidRDefault="00CD082E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Результаты  государственной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итоговой аттестации были глубоко проанализированы педагогическим коллективом школы, был разработан комплекс мер по повышению качественной подготовки к ГИА с учетом дифференцированного подхода к обучению каждого выпускника.</w:t>
      </w:r>
    </w:p>
    <w:p w:rsidR="002C360A" w:rsidRPr="008075F5" w:rsidRDefault="002C360A" w:rsidP="008075F5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075F5">
        <w:rPr>
          <w:rFonts w:ascii="Arial" w:hAnsi="Arial" w:cs="Arial"/>
          <w:b/>
          <w:sz w:val="24"/>
          <w:szCs w:val="24"/>
          <w:lang w:val="ru-RU"/>
        </w:rPr>
        <w:lastRenderedPageBreak/>
        <w:t>Всероссийские проверочные работы</w:t>
      </w:r>
    </w:p>
    <w:p w:rsidR="002C360A" w:rsidRPr="008075F5" w:rsidRDefault="002C360A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Весной 2023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года</w:t>
      </w:r>
      <w:r w:rsidR="000238FD" w:rsidRPr="008075F5">
        <w:rPr>
          <w:rFonts w:ascii="Arial" w:hAnsi="Arial" w:cs="Arial"/>
          <w:sz w:val="24"/>
          <w:szCs w:val="24"/>
          <w:lang w:val="ru-RU"/>
        </w:rPr>
        <w:t xml:space="preserve"> </w:t>
      </w:r>
      <w:r w:rsidRPr="008075F5">
        <w:rPr>
          <w:rFonts w:ascii="Arial" w:hAnsi="Arial" w:cs="Arial"/>
          <w:sz w:val="24"/>
          <w:szCs w:val="24"/>
          <w:lang w:val="ru-RU"/>
        </w:rPr>
        <w:t xml:space="preserve"> в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4-8</w:t>
      </w:r>
      <w:r w:rsidR="000238FD" w:rsidRPr="008075F5">
        <w:rPr>
          <w:rFonts w:ascii="Arial" w:hAnsi="Arial" w:cs="Arial"/>
          <w:sz w:val="24"/>
          <w:szCs w:val="24"/>
          <w:lang w:val="ru-RU"/>
        </w:rPr>
        <w:t xml:space="preserve"> </w:t>
      </w:r>
      <w:r w:rsidRPr="008075F5">
        <w:rPr>
          <w:rFonts w:ascii="Arial" w:hAnsi="Arial" w:cs="Arial"/>
          <w:sz w:val="24"/>
          <w:szCs w:val="24"/>
          <w:lang w:val="ru-RU"/>
        </w:rPr>
        <w:t xml:space="preserve"> классах были проведены Всероссийские проверочные работы. Цель их проведения– систематизация и обобщение знаний обучающихся, а также мониторинг качества образования, выявление уровня подготовки и определение качества образования обучающихся, развитие единого образовательного пространства в РФ.</w:t>
      </w:r>
    </w:p>
    <w:p w:rsidR="002C360A" w:rsidRPr="008075F5" w:rsidRDefault="002C360A" w:rsidP="008075F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075F5">
        <w:rPr>
          <w:rFonts w:ascii="Arial" w:hAnsi="Arial" w:cs="Arial"/>
          <w:sz w:val="24"/>
          <w:szCs w:val="24"/>
        </w:rPr>
        <w:t>Результаты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ВПР</w:t>
      </w:r>
    </w:p>
    <w:tbl>
      <w:tblPr>
        <w:tblStyle w:val="aa"/>
        <w:tblW w:w="517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27"/>
        <w:gridCol w:w="736"/>
        <w:gridCol w:w="602"/>
        <w:gridCol w:w="602"/>
        <w:gridCol w:w="604"/>
        <w:gridCol w:w="606"/>
        <w:gridCol w:w="639"/>
        <w:gridCol w:w="1322"/>
        <w:gridCol w:w="753"/>
        <w:gridCol w:w="840"/>
        <w:gridCol w:w="799"/>
        <w:gridCol w:w="1141"/>
      </w:tblGrid>
      <w:tr w:rsidR="002C360A" w:rsidRPr="0073634C" w:rsidTr="002C360A">
        <w:tc>
          <w:tcPr>
            <w:tcW w:w="750" w:type="pct"/>
            <w:vMerge w:val="restar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362" w:type="pct"/>
            <w:vMerge w:val="restar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Параллель</w:t>
            </w:r>
          </w:p>
        </w:tc>
        <w:tc>
          <w:tcPr>
            <w:tcW w:w="1187" w:type="pct"/>
            <w:gridSpan w:val="4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доля учащихся, получивших (сумма показателей в параллелях/кол-во параллелей), %</w:t>
            </w:r>
          </w:p>
        </w:tc>
        <w:tc>
          <w:tcPr>
            <w:tcW w:w="314" w:type="pct"/>
            <w:vMerge w:val="restar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 xml:space="preserve">Успеваемость, % </w:t>
            </w:r>
          </w:p>
        </w:tc>
        <w:tc>
          <w:tcPr>
            <w:tcW w:w="650" w:type="pct"/>
            <w:vMerge w:val="restar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Качество, % Соответствующий уровень</w:t>
            </w:r>
          </w:p>
        </w:tc>
        <w:tc>
          <w:tcPr>
            <w:tcW w:w="370" w:type="pct"/>
            <w:vMerge w:val="restar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Понизили отметку, %</w:t>
            </w:r>
          </w:p>
        </w:tc>
        <w:tc>
          <w:tcPr>
            <w:tcW w:w="413" w:type="pct"/>
            <w:vMerge w:val="restart"/>
          </w:tcPr>
          <w:p w:rsidR="002C360A" w:rsidRPr="008075F5" w:rsidRDefault="002C360A" w:rsidP="008075F5">
            <w:pPr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Подтвердили отметку, %</w:t>
            </w:r>
          </w:p>
        </w:tc>
        <w:tc>
          <w:tcPr>
            <w:tcW w:w="393" w:type="pct"/>
            <w:vMerge w:val="restar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Повысили отметку, %</w:t>
            </w:r>
          </w:p>
        </w:tc>
        <w:tc>
          <w:tcPr>
            <w:tcW w:w="561" w:type="pct"/>
            <w:vMerge w:val="restar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Доля подтвердивших и повысивших отметку</w:t>
            </w:r>
          </w:p>
        </w:tc>
      </w:tr>
      <w:tr w:rsidR="002C360A" w:rsidRPr="008075F5" w:rsidTr="002C360A">
        <w:tc>
          <w:tcPr>
            <w:tcW w:w="750" w:type="pct"/>
            <w:vMerge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«2»</w:t>
            </w:r>
          </w:p>
        </w:tc>
        <w:tc>
          <w:tcPr>
            <w:tcW w:w="296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«3»</w:t>
            </w:r>
          </w:p>
        </w:tc>
        <w:tc>
          <w:tcPr>
            <w:tcW w:w="297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«4»</w:t>
            </w:r>
          </w:p>
        </w:tc>
        <w:tc>
          <w:tcPr>
            <w:tcW w:w="298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«5»</w:t>
            </w:r>
          </w:p>
        </w:tc>
        <w:tc>
          <w:tcPr>
            <w:tcW w:w="314" w:type="pct"/>
            <w:vMerge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  <w:vMerge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Merge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0A" w:rsidRPr="008075F5" w:rsidTr="002C360A">
        <w:tc>
          <w:tcPr>
            <w:tcW w:w="750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0A" w:rsidRPr="008075F5" w:rsidTr="002C360A">
        <w:tc>
          <w:tcPr>
            <w:tcW w:w="750" w:type="pct"/>
            <w:vMerge w:val="restart"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52,94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38,24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8,82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20,59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67,65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11,76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79,41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296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7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  <w:tc>
          <w:tcPr>
            <w:tcW w:w="298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" w:type="pct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85.7</w:t>
            </w:r>
          </w:p>
        </w:tc>
        <w:tc>
          <w:tcPr>
            <w:tcW w:w="650" w:type="pct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  <w:tc>
          <w:tcPr>
            <w:tcW w:w="370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413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  <w:tc>
          <w:tcPr>
            <w:tcW w:w="393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  <w:r w:rsidRPr="008075F5">
              <w:rPr>
                <w:rFonts w:ascii="Arial" w:hAnsi="Arial" w:cs="Arial"/>
                <w:sz w:val="24"/>
                <w:szCs w:val="24"/>
              </w:rPr>
              <w:t>,</w:t>
            </w:r>
            <w:r w:rsidRPr="008075F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8075F5">
              <w:rPr>
                <w:rFonts w:ascii="Arial" w:hAnsi="Arial" w:cs="Arial"/>
                <w:sz w:val="24"/>
                <w:szCs w:val="24"/>
              </w:rPr>
              <w:t>,</w:t>
            </w:r>
            <w:r w:rsidRPr="008075F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77,5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64,1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16,28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37,21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39,53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6,98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34,88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60,47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4,65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65,12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</w:tr>
      <w:tr w:rsidR="002C360A" w:rsidRPr="008075F5" w:rsidTr="002C360A">
        <w:tc>
          <w:tcPr>
            <w:tcW w:w="750" w:type="pct"/>
            <w:vMerge w:val="restart"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26,47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8,82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73,82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75,8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52,3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76,19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76,19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4,76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92,86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95,24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9,21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26,78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65,69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7,53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73,22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49,1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54,5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71,2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91,2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35,5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13,4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</w:tr>
      <w:tr w:rsidR="002C360A" w:rsidRPr="008075F5" w:rsidTr="002C360A">
        <w:tc>
          <w:tcPr>
            <w:tcW w:w="750" w:type="pct"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Окр.мир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59,2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  <w:tc>
          <w:tcPr>
            <w:tcW w:w="37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18,37</w:t>
            </w:r>
          </w:p>
        </w:tc>
        <w:tc>
          <w:tcPr>
            <w:tcW w:w="413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63,27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18,37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81,64</w:t>
            </w:r>
          </w:p>
        </w:tc>
      </w:tr>
      <w:tr w:rsidR="002C360A" w:rsidRPr="008075F5" w:rsidTr="002C360A">
        <w:tc>
          <w:tcPr>
            <w:tcW w:w="750" w:type="pc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6,45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  <w:tc>
          <w:tcPr>
            <w:tcW w:w="37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20,59</w:t>
            </w:r>
          </w:p>
        </w:tc>
        <w:tc>
          <w:tcPr>
            <w:tcW w:w="413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67,65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11,76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79,41</w:t>
            </w:r>
          </w:p>
        </w:tc>
      </w:tr>
      <w:tr w:rsidR="002C360A" w:rsidRPr="008075F5" w:rsidTr="002C360A">
        <w:tc>
          <w:tcPr>
            <w:tcW w:w="750" w:type="pct"/>
            <w:vMerge w:val="restar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Окр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>. мир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75,8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80,3</w:t>
            </w:r>
          </w:p>
        </w:tc>
      </w:tr>
      <w:tr w:rsidR="002C360A" w:rsidRPr="008075F5" w:rsidTr="002C360A">
        <w:tc>
          <w:tcPr>
            <w:tcW w:w="750" w:type="pct"/>
            <w:vMerge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36,8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7,89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44,69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413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36,8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2,63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39,43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C4BC96" w:themeFill="background2" w:themeFillShade="BF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9,76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58,5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46,34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29,27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24,39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53,66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C4BC96" w:themeFill="background2" w:themeFillShade="BF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51,5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75,7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C4BC96" w:themeFill="background2" w:themeFillShade="BF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12,</w:t>
            </w:r>
            <w:r w:rsidRPr="008075F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lastRenderedPageBreak/>
              <w:t>33,</w:t>
            </w:r>
            <w:r w:rsidRPr="008075F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lastRenderedPageBreak/>
              <w:t>54,</w:t>
            </w:r>
            <w:r w:rsidRPr="008075F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87,</w:t>
            </w:r>
            <w:r w:rsidRPr="008075F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lastRenderedPageBreak/>
              <w:t>54,2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54,2</w:t>
            </w:r>
          </w:p>
        </w:tc>
      </w:tr>
      <w:tr w:rsidR="002C360A" w:rsidRPr="008075F5" w:rsidTr="002C360A">
        <w:tc>
          <w:tcPr>
            <w:tcW w:w="75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История2023</w:t>
            </w: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5-2023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9,38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3,13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40,63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71,88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3,13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75,01</w:t>
            </w:r>
          </w:p>
        </w:tc>
      </w:tr>
      <w:tr w:rsidR="002C360A" w:rsidRPr="008075F5" w:rsidTr="002C360A">
        <w:tc>
          <w:tcPr>
            <w:tcW w:w="750" w:type="pct"/>
            <w:vMerge w:val="restart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6-2023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5,56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5,56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55,56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44,44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44,44</w:t>
            </w:r>
          </w:p>
        </w:tc>
      </w:tr>
      <w:tr w:rsidR="002C360A" w:rsidRPr="008075F5" w:rsidTr="002C360A">
        <w:tc>
          <w:tcPr>
            <w:tcW w:w="750" w:type="pct"/>
            <w:vMerge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C4BC96" w:themeFill="background2" w:themeFillShade="BF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7-2923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5,56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38,9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44,44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5,56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C4BC96" w:themeFill="background2" w:themeFillShade="BF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C4BC96" w:themeFill="background2" w:themeFillShade="BF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8-2023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43,75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56,25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56,25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C4BC96" w:themeFill="background2" w:themeFillShade="BF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42,8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</w:tr>
      <w:tr w:rsidR="002C360A" w:rsidRPr="008075F5" w:rsidTr="002C360A">
        <w:tc>
          <w:tcPr>
            <w:tcW w:w="750" w:type="pct"/>
            <w:vMerge w:val="restart"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7-2023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63,6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4,55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7-2022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8 - 2023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6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7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8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296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42,8</w:t>
            </w:r>
          </w:p>
        </w:tc>
        <w:tc>
          <w:tcPr>
            <w:tcW w:w="297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42,8</w:t>
            </w:r>
          </w:p>
        </w:tc>
        <w:tc>
          <w:tcPr>
            <w:tcW w:w="298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4,76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</w:tr>
      <w:tr w:rsidR="002C360A" w:rsidRPr="008075F5" w:rsidTr="002C360A">
        <w:tc>
          <w:tcPr>
            <w:tcW w:w="750" w:type="pct"/>
            <w:vMerge w:val="restart"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Английский  язык</w:t>
            </w: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7-2023</w:t>
            </w:r>
          </w:p>
        </w:tc>
        <w:tc>
          <w:tcPr>
            <w:tcW w:w="296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26,9</w:t>
            </w:r>
          </w:p>
        </w:tc>
        <w:tc>
          <w:tcPr>
            <w:tcW w:w="296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  <w:tc>
          <w:tcPr>
            <w:tcW w:w="297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298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3,85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72,1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34,55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69,23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30,77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30,77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90,2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9,80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2C360A" w:rsidRPr="008075F5" w:rsidTr="002C360A">
        <w:tc>
          <w:tcPr>
            <w:tcW w:w="750" w:type="pct"/>
            <w:vMerge w:val="restart"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7-2023</w:t>
            </w:r>
          </w:p>
        </w:tc>
        <w:tc>
          <w:tcPr>
            <w:tcW w:w="296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297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298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</w:tr>
      <w:tr w:rsidR="002C360A" w:rsidRPr="008075F5" w:rsidTr="002C360A">
        <w:tc>
          <w:tcPr>
            <w:tcW w:w="750" w:type="pct"/>
            <w:vMerge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97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0" w:type="pct"/>
            <w:shd w:val="clear" w:color="auto" w:fill="auto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70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93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1" w:type="pct"/>
            <w:shd w:val="clear" w:color="auto" w:fill="auto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2C360A" w:rsidRPr="008075F5" w:rsidTr="002C360A">
        <w:tc>
          <w:tcPr>
            <w:tcW w:w="750" w:type="pct"/>
            <w:shd w:val="clear" w:color="auto" w:fill="FFFFFF" w:themeFill="background1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8-2023</w:t>
            </w:r>
          </w:p>
        </w:tc>
        <w:tc>
          <w:tcPr>
            <w:tcW w:w="296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297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8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6,25</w:t>
            </w:r>
          </w:p>
        </w:tc>
        <w:tc>
          <w:tcPr>
            <w:tcW w:w="314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0" w:type="pct"/>
            <w:shd w:val="clear" w:color="auto" w:fill="F2DBDB" w:themeFill="accent2" w:themeFillTint="33"/>
            <w:vAlign w:val="bottom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31,25</w:t>
            </w:r>
          </w:p>
        </w:tc>
        <w:tc>
          <w:tcPr>
            <w:tcW w:w="370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6,25</w:t>
            </w:r>
          </w:p>
        </w:tc>
        <w:tc>
          <w:tcPr>
            <w:tcW w:w="41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81,25</w:t>
            </w:r>
          </w:p>
        </w:tc>
        <w:tc>
          <w:tcPr>
            <w:tcW w:w="393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561" w:type="pct"/>
            <w:shd w:val="clear" w:color="auto" w:fill="F2DBDB" w:themeFill="accent2" w:themeFillTint="33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93,55</w:t>
            </w:r>
          </w:p>
        </w:tc>
      </w:tr>
    </w:tbl>
    <w:p w:rsidR="002C360A" w:rsidRPr="008075F5" w:rsidRDefault="002C360A" w:rsidP="008075F5">
      <w:pPr>
        <w:jc w:val="both"/>
        <w:rPr>
          <w:rFonts w:ascii="Arial" w:hAnsi="Arial" w:cs="Arial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Сравнение отметок за ВПР с текущими отметками показывает увеличение объективности оценивания обучающихся. Доля учащихся.  </w:t>
      </w:r>
      <w:proofErr w:type="spellStart"/>
      <w:proofErr w:type="gramStart"/>
      <w:r w:rsidRPr="008075F5">
        <w:rPr>
          <w:rFonts w:ascii="Arial" w:hAnsi="Arial" w:cs="Arial"/>
          <w:sz w:val="24"/>
          <w:szCs w:val="24"/>
        </w:rPr>
        <w:t>подтвердивших</w:t>
      </w:r>
      <w:proofErr w:type="spellEnd"/>
      <w:proofErr w:type="gramEnd"/>
      <w:r w:rsidRPr="008075F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075F5">
        <w:rPr>
          <w:rFonts w:ascii="Arial" w:hAnsi="Arial" w:cs="Arial"/>
          <w:sz w:val="24"/>
          <w:szCs w:val="24"/>
        </w:rPr>
        <w:t>повысивших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отметку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75F5">
        <w:rPr>
          <w:rFonts w:ascii="Arial" w:hAnsi="Arial" w:cs="Arial"/>
          <w:sz w:val="24"/>
          <w:szCs w:val="24"/>
        </w:rPr>
        <w:t>увеличилась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на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9, 29%.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2"/>
        <w:gridCol w:w="1408"/>
        <w:gridCol w:w="1673"/>
        <w:gridCol w:w="1944"/>
        <w:gridCol w:w="3173"/>
      </w:tblGrid>
      <w:tr w:rsidR="002C360A" w:rsidRPr="0073634C" w:rsidTr="000238FD">
        <w:tc>
          <w:tcPr>
            <w:tcW w:w="1102" w:type="dxa"/>
          </w:tcPr>
          <w:p w:rsidR="002C360A" w:rsidRPr="008075F5" w:rsidRDefault="00AA0AB6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08" w:type="dxa"/>
          </w:tcPr>
          <w:p w:rsidR="002C360A" w:rsidRPr="00AA0AB6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B6">
              <w:rPr>
                <w:rFonts w:ascii="Arial" w:hAnsi="Arial" w:cs="Arial"/>
                <w:sz w:val="24"/>
                <w:szCs w:val="24"/>
              </w:rPr>
              <w:t>понизили</w:t>
            </w:r>
          </w:p>
        </w:tc>
        <w:tc>
          <w:tcPr>
            <w:tcW w:w="1616" w:type="dxa"/>
          </w:tcPr>
          <w:p w:rsidR="002C360A" w:rsidRPr="00AA0AB6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B6">
              <w:rPr>
                <w:rFonts w:ascii="Arial" w:hAnsi="Arial" w:cs="Arial"/>
                <w:sz w:val="24"/>
                <w:szCs w:val="24"/>
              </w:rPr>
              <w:t>подтвердили</w:t>
            </w:r>
          </w:p>
        </w:tc>
        <w:tc>
          <w:tcPr>
            <w:tcW w:w="1944" w:type="dxa"/>
          </w:tcPr>
          <w:p w:rsidR="002C360A" w:rsidRPr="00AA0AB6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B6">
              <w:rPr>
                <w:rFonts w:ascii="Arial" w:hAnsi="Arial" w:cs="Arial"/>
                <w:sz w:val="24"/>
                <w:szCs w:val="24"/>
              </w:rPr>
              <w:t>повысили</w:t>
            </w:r>
          </w:p>
        </w:tc>
        <w:tc>
          <w:tcPr>
            <w:tcW w:w="3173" w:type="dxa"/>
          </w:tcPr>
          <w:p w:rsidR="002C360A" w:rsidRPr="00AA0AB6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AB6">
              <w:rPr>
                <w:rFonts w:ascii="Arial" w:hAnsi="Arial" w:cs="Arial"/>
                <w:sz w:val="24"/>
                <w:szCs w:val="24"/>
              </w:rPr>
              <w:t>Доля подтвердивших и повысивших отметку</w:t>
            </w:r>
          </w:p>
        </w:tc>
      </w:tr>
      <w:tr w:rsidR="002C360A" w:rsidRPr="008075F5" w:rsidTr="000238FD">
        <w:tc>
          <w:tcPr>
            <w:tcW w:w="1102" w:type="dxa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408" w:type="dxa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32,2%</w:t>
            </w:r>
          </w:p>
        </w:tc>
        <w:tc>
          <w:tcPr>
            <w:tcW w:w="1616" w:type="dxa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56,59%</w:t>
            </w:r>
          </w:p>
        </w:tc>
        <w:tc>
          <w:tcPr>
            <w:tcW w:w="1944" w:type="dxa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10,3%</w:t>
            </w:r>
          </w:p>
        </w:tc>
        <w:tc>
          <w:tcPr>
            <w:tcW w:w="3173" w:type="dxa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66,89</w:t>
            </w:r>
          </w:p>
        </w:tc>
      </w:tr>
      <w:tr w:rsidR="002C360A" w:rsidRPr="008075F5" w:rsidTr="000238FD">
        <w:tc>
          <w:tcPr>
            <w:tcW w:w="1102" w:type="dxa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08" w:type="dxa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39,3%</w:t>
            </w:r>
          </w:p>
        </w:tc>
        <w:tc>
          <w:tcPr>
            <w:tcW w:w="1616" w:type="dxa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54,93%</w:t>
            </w:r>
          </w:p>
        </w:tc>
        <w:tc>
          <w:tcPr>
            <w:tcW w:w="1944" w:type="dxa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2,67%</w:t>
            </w:r>
          </w:p>
        </w:tc>
        <w:tc>
          <w:tcPr>
            <w:tcW w:w="3173" w:type="dxa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</w:tr>
      <w:tr w:rsidR="002C360A" w:rsidRPr="008075F5" w:rsidTr="000238FD">
        <w:tc>
          <w:tcPr>
            <w:tcW w:w="1102" w:type="dxa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t>-7,1%</w:t>
            </w:r>
          </w:p>
        </w:tc>
        <w:tc>
          <w:tcPr>
            <w:tcW w:w="1616" w:type="dxa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t>+1,66</w:t>
            </w:r>
          </w:p>
        </w:tc>
        <w:tc>
          <w:tcPr>
            <w:tcW w:w="1944" w:type="dxa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t>+7,63</w:t>
            </w:r>
          </w:p>
        </w:tc>
        <w:tc>
          <w:tcPr>
            <w:tcW w:w="3173" w:type="dxa"/>
          </w:tcPr>
          <w:p w:rsidR="002C360A" w:rsidRPr="008075F5" w:rsidRDefault="002C360A" w:rsidP="008075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t>+9,29</w:t>
            </w:r>
          </w:p>
        </w:tc>
      </w:tr>
    </w:tbl>
    <w:p w:rsidR="000238FD" w:rsidRPr="008075F5" w:rsidRDefault="000238FD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На основе анализа индивидуальных результатов участников ВПР определена группа учащихся, которые нуждаются в усилении внимания –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 Результаты ВПР позволили педагогам школы определить проблемные поля, дефициты в виде несформированных планируемых результатов для каждого класса по каждому учебному предмету и наметить план преодоления дефицитов. Особое внимание обратили на отработку навыков с информацией, представленной в разных видах, а также развитие математической грамотности.</w:t>
      </w:r>
    </w:p>
    <w:p w:rsidR="002C360A" w:rsidRPr="00AA0AB6" w:rsidRDefault="000238FD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Вывод: в целом по итогам ВПР в 4-8 классах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выявлено,  что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большинство учащихся достигли базового уровня подготовки в со</w:t>
      </w:r>
      <w:r w:rsidR="00AA0AB6">
        <w:rPr>
          <w:rFonts w:ascii="Arial" w:hAnsi="Arial" w:cs="Arial"/>
          <w:sz w:val="24"/>
          <w:szCs w:val="24"/>
          <w:lang w:val="ru-RU"/>
        </w:rPr>
        <w:t xml:space="preserve">ответствии с требованиями ФГОС </w:t>
      </w:r>
    </w:p>
    <w:p w:rsidR="002C360A" w:rsidRPr="008075F5" w:rsidRDefault="002C360A" w:rsidP="008075F5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sz w:val="24"/>
          <w:szCs w:val="24"/>
          <w:lang w:val="ru-RU"/>
        </w:rPr>
        <w:t>Результаты мониторинга функциональной грамотности</w:t>
      </w:r>
    </w:p>
    <w:p w:rsidR="00341139" w:rsidRPr="008075F5" w:rsidRDefault="000238FD" w:rsidP="008075F5">
      <w:pPr>
        <w:pStyle w:val="13NormDOC-txt"/>
        <w:spacing w:line="288" w:lineRule="auto"/>
        <w:ind w:right="283"/>
        <w:rPr>
          <w:rFonts w:ascii="Arial" w:hAnsi="Arial" w:cs="Arial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</w:rPr>
        <w:t xml:space="preserve">В соответствии с письмом Департамента образования и науки Тюменской области от 20.10.2023 № 09858 (на основании письма </w:t>
      </w:r>
      <w:proofErr w:type="spellStart"/>
      <w:r w:rsidRPr="008075F5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России от 17.10.2023 №03-1665) были проведены диагностические работы по</w:t>
      </w:r>
      <w:r w:rsidR="00341139" w:rsidRPr="008075F5">
        <w:rPr>
          <w:rFonts w:ascii="Arial" w:hAnsi="Arial" w:cs="Arial"/>
          <w:sz w:val="24"/>
          <w:szCs w:val="24"/>
        </w:rPr>
        <w:t xml:space="preserve"> определению </w:t>
      </w:r>
      <w:proofErr w:type="gramStart"/>
      <w:r w:rsidR="00341139" w:rsidRPr="008075F5">
        <w:rPr>
          <w:rFonts w:ascii="Arial" w:hAnsi="Arial" w:cs="Arial"/>
          <w:sz w:val="24"/>
          <w:szCs w:val="24"/>
        </w:rPr>
        <w:t xml:space="preserve">уровня </w:t>
      </w:r>
      <w:r w:rsidRPr="008075F5">
        <w:rPr>
          <w:rFonts w:ascii="Arial" w:hAnsi="Arial" w:cs="Arial"/>
          <w:sz w:val="24"/>
          <w:szCs w:val="24"/>
        </w:rPr>
        <w:t xml:space="preserve"> читательской</w:t>
      </w:r>
      <w:proofErr w:type="gramEnd"/>
      <w:r w:rsidRPr="008075F5">
        <w:rPr>
          <w:rFonts w:ascii="Arial" w:hAnsi="Arial" w:cs="Arial"/>
          <w:sz w:val="24"/>
          <w:szCs w:val="24"/>
        </w:rPr>
        <w:t>, математической и естественнонаучной грамотности.</w:t>
      </w:r>
      <w:r w:rsidR="006626B9" w:rsidRPr="008075F5">
        <w:rPr>
          <w:rFonts w:ascii="Arial" w:hAnsi="Arial" w:cs="Arial"/>
          <w:sz w:val="24"/>
          <w:szCs w:val="24"/>
        </w:rPr>
        <w:t xml:space="preserve"> </w:t>
      </w:r>
    </w:p>
    <w:p w:rsidR="006626B9" w:rsidRPr="008075F5" w:rsidRDefault="006626B9" w:rsidP="008075F5">
      <w:pPr>
        <w:pStyle w:val="13NormDOC-txt"/>
        <w:spacing w:line="288" w:lineRule="auto"/>
        <w:ind w:right="283"/>
        <w:rPr>
          <w:rFonts w:ascii="Arial" w:hAnsi="Arial" w:cs="Arial"/>
          <w:sz w:val="24"/>
          <w:szCs w:val="24"/>
        </w:rPr>
      </w:pPr>
      <w:r w:rsidRPr="008075F5">
        <w:rPr>
          <w:rFonts w:ascii="Arial" w:hAnsi="Arial" w:cs="Arial"/>
          <w:sz w:val="24"/>
          <w:szCs w:val="24"/>
        </w:rPr>
        <w:t>Диагностические работы проводились с использованием</w:t>
      </w:r>
      <w:r w:rsidRPr="008075F5">
        <w:rPr>
          <w:rFonts w:ascii="Arial" w:hAnsi="Arial" w:cs="Arial"/>
          <w:i/>
          <w:sz w:val="24"/>
          <w:szCs w:val="24"/>
        </w:rPr>
        <w:t xml:space="preserve"> </w:t>
      </w:r>
      <w:r w:rsidRPr="008075F5">
        <w:rPr>
          <w:rStyle w:val="propis"/>
          <w:rFonts w:ascii="Arial" w:hAnsi="Arial" w:cs="Arial"/>
          <w:i w:val="0"/>
          <w:sz w:val="24"/>
          <w:szCs w:val="24"/>
        </w:rPr>
        <w:t>инструментария электронного банка тренировочных заданий Российской электронной школы (РЭШ)</w:t>
      </w:r>
      <w:r w:rsidR="00AA0AB6">
        <w:rPr>
          <w:rStyle w:val="propis"/>
          <w:rFonts w:ascii="Arial" w:hAnsi="Arial" w:cs="Arial"/>
          <w:i w:val="0"/>
          <w:sz w:val="24"/>
          <w:szCs w:val="24"/>
        </w:rPr>
        <w:t xml:space="preserve"> </w:t>
      </w:r>
    </w:p>
    <w:p w:rsidR="006626B9" w:rsidRPr="008075F5" w:rsidRDefault="006626B9" w:rsidP="008075F5">
      <w:pPr>
        <w:pStyle w:val="13NormDOC-txt"/>
        <w:spacing w:before="283" w:line="288" w:lineRule="auto"/>
        <w:ind w:left="283" w:right="283"/>
        <w:rPr>
          <w:rFonts w:ascii="Arial" w:hAnsi="Arial" w:cs="Arial"/>
          <w:b/>
          <w:i/>
          <w:iCs/>
          <w:sz w:val="24"/>
          <w:szCs w:val="24"/>
        </w:rPr>
      </w:pPr>
      <w:r w:rsidRPr="008075F5">
        <w:rPr>
          <w:rStyle w:val="Italic"/>
          <w:rFonts w:ascii="Arial" w:hAnsi="Arial" w:cs="Arial"/>
          <w:b/>
          <w:i w:val="0"/>
          <w:sz w:val="24"/>
          <w:szCs w:val="24"/>
        </w:rPr>
        <w:t xml:space="preserve">Результаты по уровням </w:t>
      </w:r>
      <w:proofErr w:type="spellStart"/>
      <w:r w:rsidRPr="008075F5">
        <w:rPr>
          <w:rStyle w:val="Italic"/>
          <w:rFonts w:ascii="Arial" w:hAnsi="Arial" w:cs="Arial"/>
          <w:b/>
          <w:i w:val="0"/>
          <w:sz w:val="24"/>
          <w:szCs w:val="24"/>
        </w:rPr>
        <w:t>сформированности</w:t>
      </w:r>
      <w:proofErr w:type="spellEnd"/>
      <w:r w:rsidRPr="008075F5">
        <w:rPr>
          <w:rStyle w:val="Italic"/>
          <w:rFonts w:ascii="Arial" w:hAnsi="Arial" w:cs="Arial"/>
          <w:b/>
          <w:i w:val="0"/>
          <w:sz w:val="24"/>
          <w:szCs w:val="24"/>
        </w:rPr>
        <w:t xml:space="preserve"> читательской грамотности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7"/>
        <w:gridCol w:w="484"/>
        <w:gridCol w:w="897"/>
        <w:gridCol w:w="355"/>
        <w:gridCol w:w="897"/>
        <w:gridCol w:w="400"/>
        <w:gridCol w:w="897"/>
        <w:gridCol w:w="364"/>
        <w:gridCol w:w="897"/>
        <w:gridCol w:w="395"/>
        <w:gridCol w:w="897"/>
        <w:gridCol w:w="526"/>
        <w:gridCol w:w="897"/>
      </w:tblGrid>
      <w:tr w:rsidR="006626B9" w:rsidRPr="008075F5" w:rsidTr="006626B9">
        <w:tc>
          <w:tcPr>
            <w:tcW w:w="179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8а</w:t>
            </w:r>
          </w:p>
        </w:tc>
        <w:tc>
          <w:tcPr>
            <w:tcW w:w="1227" w:type="dxa"/>
            <w:gridSpan w:val="2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8б</w:t>
            </w:r>
          </w:p>
        </w:tc>
        <w:tc>
          <w:tcPr>
            <w:tcW w:w="1373" w:type="dxa"/>
            <w:gridSpan w:val="2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7а</w:t>
            </w:r>
          </w:p>
        </w:tc>
        <w:tc>
          <w:tcPr>
            <w:tcW w:w="1260" w:type="dxa"/>
            <w:gridSpan w:val="2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7б</w:t>
            </w:r>
          </w:p>
        </w:tc>
        <w:tc>
          <w:tcPr>
            <w:tcW w:w="1378" w:type="dxa"/>
            <w:gridSpan w:val="2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6а</w:t>
            </w:r>
          </w:p>
        </w:tc>
        <w:tc>
          <w:tcPr>
            <w:tcW w:w="1454" w:type="dxa"/>
            <w:gridSpan w:val="2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6б</w:t>
            </w:r>
          </w:p>
        </w:tc>
      </w:tr>
      <w:tr w:rsidR="006626B9" w:rsidRPr="008075F5" w:rsidTr="006626B9">
        <w:tc>
          <w:tcPr>
            <w:tcW w:w="179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  <w:tc>
          <w:tcPr>
            <w:tcW w:w="48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16,7%</w:t>
            </w:r>
          </w:p>
        </w:tc>
        <w:tc>
          <w:tcPr>
            <w:tcW w:w="366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22,2%</w:t>
            </w:r>
          </w:p>
        </w:tc>
        <w:tc>
          <w:tcPr>
            <w:tcW w:w="508" w:type="dxa"/>
          </w:tcPr>
          <w:p w:rsidR="006626B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626B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27,8%</w:t>
            </w:r>
          </w:p>
        </w:tc>
        <w:tc>
          <w:tcPr>
            <w:tcW w:w="39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13,3%</w:t>
            </w:r>
          </w:p>
        </w:tc>
        <w:tc>
          <w:tcPr>
            <w:tcW w:w="491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5,5%</w:t>
            </w:r>
          </w:p>
        </w:tc>
      </w:tr>
      <w:tr w:rsidR="006626B9" w:rsidRPr="008075F5" w:rsidTr="006626B9">
        <w:tc>
          <w:tcPr>
            <w:tcW w:w="179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Повышенный</w:t>
            </w:r>
          </w:p>
        </w:tc>
        <w:tc>
          <w:tcPr>
            <w:tcW w:w="48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1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61%</w:t>
            </w:r>
          </w:p>
        </w:tc>
        <w:tc>
          <w:tcPr>
            <w:tcW w:w="366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1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508" w:type="dxa"/>
          </w:tcPr>
          <w:p w:rsidR="006626B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626B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27,8%</w:t>
            </w:r>
          </w:p>
        </w:tc>
        <w:tc>
          <w:tcPr>
            <w:tcW w:w="39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7%</w:t>
            </w:r>
          </w:p>
        </w:tc>
        <w:tc>
          <w:tcPr>
            <w:tcW w:w="491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7,6%</w:t>
            </w:r>
          </w:p>
        </w:tc>
        <w:tc>
          <w:tcPr>
            <w:tcW w:w="618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6B9" w:rsidRPr="008075F5" w:rsidTr="006626B9">
        <w:tc>
          <w:tcPr>
            <w:tcW w:w="179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Средний</w:t>
            </w:r>
          </w:p>
        </w:tc>
        <w:tc>
          <w:tcPr>
            <w:tcW w:w="48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16,7%</w:t>
            </w:r>
          </w:p>
        </w:tc>
        <w:tc>
          <w:tcPr>
            <w:tcW w:w="366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11,1%</w:t>
            </w:r>
          </w:p>
        </w:tc>
        <w:tc>
          <w:tcPr>
            <w:tcW w:w="508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626B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16,7%</w:t>
            </w:r>
          </w:p>
        </w:tc>
        <w:tc>
          <w:tcPr>
            <w:tcW w:w="39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53,3%</w:t>
            </w:r>
          </w:p>
        </w:tc>
        <w:tc>
          <w:tcPr>
            <w:tcW w:w="491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38,6%</w:t>
            </w:r>
          </w:p>
        </w:tc>
        <w:tc>
          <w:tcPr>
            <w:tcW w:w="618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27,8%</w:t>
            </w:r>
          </w:p>
        </w:tc>
      </w:tr>
      <w:tr w:rsidR="006626B9" w:rsidRPr="008075F5" w:rsidTr="006626B9">
        <w:tc>
          <w:tcPr>
            <w:tcW w:w="179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  <w:tc>
          <w:tcPr>
            <w:tcW w:w="48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16,7%</w:t>
            </w:r>
          </w:p>
        </w:tc>
        <w:tc>
          <w:tcPr>
            <w:tcW w:w="508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626B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16,7%</w:t>
            </w:r>
          </w:p>
        </w:tc>
        <w:tc>
          <w:tcPr>
            <w:tcW w:w="39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26,7%</w:t>
            </w:r>
          </w:p>
        </w:tc>
        <w:tc>
          <w:tcPr>
            <w:tcW w:w="491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46,2%</w:t>
            </w:r>
          </w:p>
        </w:tc>
        <w:tc>
          <w:tcPr>
            <w:tcW w:w="618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66,7%</w:t>
            </w:r>
          </w:p>
        </w:tc>
      </w:tr>
      <w:tr w:rsidR="006626B9" w:rsidRPr="008075F5" w:rsidTr="006626B9">
        <w:tc>
          <w:tcPr>
            <w:tcW w:w="179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недостаточный</w:t>
            </w:r>
          </w:p>
        </w:tc>
        <w:tc>
          <w:tcPr>
            <w:tcW w:w="48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5,6%</w:t>
            </w:r>
          </w:p>
        </w:tc>
        <w:tc>
          <w:tcPr>
            <w:tcW w:w="366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6626B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11%</w:t>
            </w:r>
          </w:p>
        </w:tc>
        <w:tc>
          <w:tcPr>
            <w:tcW w:w="39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6,7%</w:t>
            </w:r>
          </w:p>
        </w:tc>
        <w:tc>
          <w:tcPr>
            <w:tcW w:w="491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7,6%</w:t>
            </w:r>
          </w:p>
        </w:tc>
        <w:tc>
          <w:tcPr>
            <w:tcW w:w="618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</w:tcPr>
          <w:p w:rsidR="006626B9" w:rsidRPr="008075F5" w:rsidRDefault="006626B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6B9" w:rsidRPr="008075F5" w:rsidRDefault="006626B9" w:rsidP="008075F5">
      <w:pPr>
        <w:pStyle w:val="13NormDOC-txt"/>
        <w:spacing w:before="57" w:line="288" w:lineRule="auto"/>
        <w:ind w:right="283"/>
        <w:rPr>
          <w:rFonts w:ascii="Arial" w:hAnsi="Arial" w:cs="Arial"/>
          <w:iCs/>
          <w:sz w:val="24"/>
          <w:szCs w:val="24"/>
        </w:rPr>
      </w:pPr>
      <w:r w:rsidRPr="008075F5">
        <w:rPr>
          <w:rStyle w:val="propis"/>
          <w:rFonts w:ascii="Arial" w:hAnsi="Arial" w:cs="Arial"/>
          <w:i w:val="0"/>
          <w:sz w:val="24"/>
          <w:szCs w:val="24"/>
        </w:rPr>
        <w:t xml:space="preserve">Более 70% учащихся 8 классов имеют средний и высокий уровень развития читательской </w:t>
      </w:r>
      <w:proofErr w:type="gramStart"/>
      <w:r w:rsidRPr="008075F5">
        <w:rPr>
          <w:rStyle w:val="propis"/>
          <w:rFonts w:ascii="Arial" w:hAnsi="Arial" w:cs="Arial"/>
          <w:i w:val="0"/>
          <w:sz w:val="24"/>
          <w:szCs w:val="24"/>
        </w:rPr>
        <w:t>грамотности,  более</w:t>
      </w:r>
      <w:proofErr w:type="gramEnd"/>
      <w:r w:rsidRPr="008075F5">
        <w:rPr>
          <w:rStyle w:val="propis"/>
          <w:rFonts w:ascii="Arial" w:hAnsi="Arial" w:cs="Arial"/>
          <w:i w:val="0"/>
          <w:sz w:val="24"/>
          <w:szCs w:val="24"/>
        </w:rPr>
        <w:t xml:space="preserve"> 50% учащихся  6-х классов имеют низкий и недостаточный уровень  </w:t>
      </w:r>
      <w:proofErr w:type="spellStart"/>
      <w:r w:rsidRPr="008075F5">
        <w:rPr>
          <w:rStyle w:val="propis"/>
          <w:rFonts w:ascii="Arial" w:hAnsi="Arial" w:cs="Arial"/>
          <w:i w:val="0"/>
          <w:sz w:val="24"/>
          <w:szCs w:val="24"/>
        </w:rPr>
        <w:t>сформированности</w:t>
      </w:r>
      <w:proofErr w:type="spellEnd"/>
      <w:r w:rsidRPr="008075F5">
        <w:rPr>
          <w:rStyle w:val="propis"/>
          <w:rFonts w:ascii="Arial" w:hAnsi="Arial" w:cs="Arial"/>
          <w:i w:val="0"/>
          <w:sz w:val="24"/>
          <w:szCs w:val="24"/>
        </w:rPr>
        <w:t xml:space="preserve"> читательской грамотности. Среди учащихся 7-6 классов низкий процент учащихся, имеющих повышенный и высокий уровень развития читательской грамотности.</w:t>
      </w:r>
    </w:p>
    <w:p w:rsidR="002C360A" w:rsidRPr="008075F5" w:rsidRDefault="006626B9" w:rsidP="008075F5">
      <w:pPr>
        <w:jc w:val="both"/>
        <w:rPr>
          <w:rStyle w:val="propis"/>
          <w:rFonts w:ascii="Arial" w:hAnsi="Arial" w:cs="Arial"/>
          <w:i w:val="0"/>
          <w:sz w:val="24"/>
          <w:szCs w:val="24"/>
          <w:lang w:val="ru-RU"/>
        </w:rPr>
      </w:pPr>
      <w:r w:rsidRPr="008075F5">
        <w:rPr>
          <w:rStyle w:val="propis"/>
          <w:rFonts w:ascii="Arial" w:hAnsi="Arial" w:cs="Arial"/>
          <w:i w:val="0"/>
          <w:sz w:val="24"/>
          <w:szCs w:val="24"/>
          <w:lang w:val="ru-RU"/>
        </w:rPr>
        <w:t>Результаты выполнения диагностической работы показывают, что наиболее успешно обучающиеся справляются с заданиями, проверяющими умения выявлять информацию. По итогам диагностики отмечаются дефициты в выполнении заданий, требующих давать оценку проблеме, интерпретировать, рассуждать. Самые низкие результаты связаны с умением применять полученные знания в лично значимой ситуации</w:t>
      </w:r>
      <w:r w:rsidR="00587F99" w:rsidRPr="008075F5">
        <w:rPr>
          <w:rStyle w:val="propis"/>
          <w:rFonts w:ascii="Arial" w:hAnsi="Arial" w:cs="Arial"/>
          <w:i w:val="0"/>
          <w:sz w:val="24"/>
          <w:szCs w:val="24"/>
          <w:lang w:val="ru-RU"/>
        </w:rPr>
        <w:t>.</w:t>
      </w:r>
    </w:p>
    <w:p w:rsidR="00587F99" w:rsidRPr="008075F5" w:rsidRDefault="00587F99" w:rsidP="008075F5">
      <w:pPr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8075F5">
        <w:rPr>
          <w:rStyle w:val="Italic"/>
          <w:rFonts w:ascii="Arial" w:hAnsi="Arial" w:cs="Arial"/>
          <w:b/>
          <w:i w:val="0"/>
          <w:sz w:val="24"/>
          <w:szCs w:val="24"/>
          <w:lang w:val="ru-RU"/>
        </w:rPr>
        <w:t xml:space="preserve">Результаты по уровням </w:t>
      </w:r>
      <w:proofErr w:type="spellStart"/>
      <w:r w:rsidRPr="008075F5">
        <w:rPr>
          <w:rStyle w:val="Italic"/>
          <w:rFonts w:ascii="Arial" w:hAnsi="Arial" w:cs="Arial"/>
          <w:b/>
          <w:i w:val="0"/>
          <w:sz w:val="24"/>
          <w:szCs w:val="24"/>
          <w:lang w:val="ru-RU"/>
        </w:rPr>
        <w:t>сформированности</w:t>
      </w:r>
      <w:proofErr w:type="spellEnd"/>
      <w:r w:rsidRPr="008075F5">
        <w:rPr>
          <w:rStyle w:val="Italic"/>
          <w:rFonts w:ascii="Arial" w:hAnsi="Arial" w:cs="Arial"/>
          <w:b/>
          <w:i w:val="0"/>
          <w:sz w:val="24"/>
          <w:szCs w:val="24"/>
          <w:lang w:val="ru-RU"/>
        </w:rPr>
        <w:t xml:space="preserve"> </w:t>
      </w:r>
      <w:proofErr w:type="gramStart"/>
      <w:r w:rsidRPr="008075F5">
        <w:rPr>
          <w:rStyle w:val="Italic"/>
          <w:rFonts w:ascii="Arial" w:hAnsi="Arial" w:cs="Arial"/>
          <w:b/>
          <w:i w:val="0"/>
          <w:sz w:val="24"/>
          <w:szCs w:val="24"/>
          <w:lang w:val="ru-RU"/>
        </w:rPr>
        <w:t>математической  грамотности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8"/>
        <w:gridCol w:w="743"/>
        <w:gridCol w:w="897"/>
        <w:gridCol w:w="1004"/>
        <w:gridCol w:w="1007"/>
        <w:gridCol w:w="757"/>
        <w:gridCol w:w="921"/>
        <w:gridCol w:w="1266"/>
        <w:gridCol w:w="1270"/>
      </w:tblGrid>
      <w:tr w:rsidR="00587F99" w:rsidRPr="008075F5" w:rsidTr="00341139">
        <w:tc>
          <w:tcPr>
            <w:tcW w:w="1948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9классы</w:t>
            </w:r>
          </w:p>
        </w:tc>
        <w:tc>
          <w:tcPr>
            <w:tcW w:w="2016" w:type="dxa"/>
            <w:gridSpan w:val="2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8классы</w:t>
            </w:r>
          </w:p>
        </w:tc>
        <w:tc>
          <w:tcPr>
            <w:tcW w:w="1680" w:type="dxa"/>
            <w:gridSpan w:val="2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7классы</w:t>
            </w:r>
          </w:p>
        </w:tc>
        <w:tc>
          <w:tcPr>
            <w:tcW w:w="2546" w:type="dxa"/>
            <w:gridSpan w:val="2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6классы</w:t>
            </w:r>
          </w:p>
        </w:tc>
      </w:tr>
      <w:tr w:rsidR="00587F99" w:rsidRPr="008075F5" w:rsidTr="00587F99">
        <w:tc>
          <w:tcPr>
            <w:tcW w:w="1948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  <w:tc>
          <w:tcPr>
            <w:tcW w:w="746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25,8%</w:t>
            </w:r>
          </w:p>
        </w:tc>
        <w:tc>
          <w:tcPr>
            <w:tcW w:w="1008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  <w:r w:rsidR="00587F99" w:rsidRPr="008075F5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759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13,9%</w:t>
            </w:r>
          </w:p>
        </w:tc>
        <w:tc>
          <w:tcPr>
            <w:tcW w:w="1273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6,7%</w:t>
            </w:r>
          </w:p>
        </w:tc>
      </w:tr>
      <w:tr w:rsidR="00587F99" w:rsidRPr="008075F5" w:rsidTr="00587F99">
        <w:tc>
          <w:tcPr>
            <w:tcW w:w="1948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Повышенный</w:t>
            </w:r>
          </w:p>
        </w:tc>
        <w:tc>
          <w:tcPr>
            <w:tcW w:w="746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41,9%</w:t>
            </w:r>
          </w:p>
        </w:tc>
        <w:tc>
          <w:tcPr>
            <w:tcW w:w="1008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8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</w:t>
            </w:r>
            <w:r w:rsidR="00587F99" w:rsidRPr="008075F5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759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273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13,4%</w:t>
            </w:r>
          </w:p>
        </w:tc>
      </w:tr>
      <w:tr w:rsidR="00587F99" w:rsidRPr="008075F5" w:rsidTr="00587F99">
        <w:tc>
          <w:tcPr>
            <w:tcW w:w="1948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Средний</w:t>
            </w:r>
          </w:p>
        </w:tc>
        <w:tc>
          <w:tcPr>
            <w:tcW w:w="746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19,5%</w:t>
            </w:r>
          </w:p>
        </w:tc>
        <w:tc>
          <w:tcPr>
            <w:tcW w:w="1008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  <w:r w:rsidR="003571C9"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37,5</w:t>
            </w:r>
            <w:r w:rsidR="00587F99" w:rsidRPr="008075F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59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19,4%</w:t>
            </w:r>
          </w:p>
        </w:tc>
        <w:tc>
          <w:tcPr>
            <w:tcW w:w="1273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26,7%</w:t>
            </w:r>
          </w:p>
        </w:tc>
      </w:tr>
      <w:tr w:rsidR="00587F99" w:rsidRPr="008075F5" w:rsidTr="00587F99">
        <w:tc>
          <w:tcPr>
            <w:tcW w:w="1948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  <w:tc>
          <w:tcPr>
            <w:tcW w:w="746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6,4%</w:t>
            </w:r>
          </w:p>
        </w:tc>
        <w:tc>
          <w:tcPr>
            <w:tcW w:w="1008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17,5</w:t>
            </w:r>
            <w:r w:rsidR="00587F99" w:rsidRPr="008075F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59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27,8%</w:t>
            </w:r>
          </w:p>
        </w:tc>
        <w:tc>
          <w:tcPr>
            <w:tcW w:w="1273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587F99" w:rsidRPr="008075F5" w:rsidTr="00587F99">
        <w:tc>
          <w:tcPr>
            <w:tcW w:w="1948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Недостаточный</w:t>
            </w:r>
          </w:p>
        </w:tc>
        <w:tc>
          <w:tcPr>
            <w:tcW w:w="746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6,4%</w:t>
            </w:r>
          </w:p>
        </w:tc>
        <w:tc>
          <w:tcPr>
            <w:tcW w:w="1008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759" w:type="dxa"/>
          </w:tcPr>
          <w:p w:rsidR="00587F99" w:rsidRPr="008075F5" w:rsidRDefault="00587F9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13.8%</w:t>
            </w:r>
          </w:p>
        </w:tc>
        <w:tc>
          <w:tcPr>
            <w:tcW w:w="1273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587F99" w:rsidRPr="008075F5" w:rsidRDefault="003571C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23,3%</w:t>
            </w:r>
          </w:p>
        </w:tc>
      </w:tr>
    </w:tbl>
    <w:p w:rsidR="003571C9" w:rsidRPr="008075F5" w:rsidRDefault="003571C9" w:rsidP="008075F5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66% учащихся 9 классов, 40% восьмиклассников, 38% семиклассников и 20%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шестиклассников  имеют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высокий и повышенный уровень </w:t>
      </w: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сформированности</w:t>
      </w:r>
      <w:proofErr w:type="spellEnd"/>
      <w:r w:rsidRPr="008075F5">
        <w:rPr>
          <w:rFonts w:ascii="Arial" w:hAnsi="Arial" w:cs="Arial"/>
          <w:sz w:val="24"/>
          <w:szCs w:val="24"/>
          <w:lang w:val="ru-RU"/>
        </w:rPr>
        <w:t xml:space="preserve"> математической грамотности.</w:t>
      </w:r>
      <w:r w:rsidR="00991078" w:rsidRPr="008075F5">
        <w:rPr>
          <w:rFonts w:ascii="Arial" w:hAnsi="Arial" w:cs="Arial"/>
          <w:sz w:val="24"/>
          <w:szCs w:val="24"/>
          <w:lang w:val="ru-RU"/>
        </w:rPr>
        <w:t xml:space="preserve"> Низкий и недостаточный уровень показали более 50% шестиклассников и 40% семиклассников.</w:t>
      </w:r>
    </w:p>
    <w:p w:rsidR="00991078" w:rsidRPr="008075F5" w:rsidRDefault="00991078" w:rsidP="008075F5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8075F5">
        <w:rPr>
          <w:rFonts w:ascii="Arial" w:hAnsi="Arial" w:cs="Arial"/>
          <w:b/>
          <w:sz w:val="24"/>
          <w:szCs w:val="24"/>
          <w:lang w:val="ru-RU"/>
        </w:rPr>
        <w:t xml:space="preserve">Уровень  </w:t>
      </w:r>
      <w:proofErr w:type="spellStart"/>
      <w:r w:rsidRPr="008075F5">
        <w:rPr>
          <w:rFonts w:ascii="Arial" w:hAnsi="Arial" w:cs="Arial"/>
          <w:b/>
          <w:sz w:val="24"/>
          <w:szCs w:val="24"/>
          <w:lang w:val="ru-RU"/>
        </w:rPr>
        <w:t>сформированности</w:t>
      </w:r>
      <w:proofErr w:type="spellEnd"/>
      <w:proofErr w:type="gramEnd"/>
      <w:r w:rsidRPr="008075F5">
        <w:rPr>
          <w:rFonts w:ascii="Arial" w:hAnsi="Arial" w:cs="Arial"/>
          <w:b/>
          <w:sz w:val="24"/>
          <w:szCs w:val="24"/>
          <w:lang w:val="ru-RU"/>
        </w:rPr>
        <w:t xml:space="preserve"> естественно-научной грамотности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134"/>
        <w:gridCol w:w="1418"/>
        <w:gridCol w:w="1271"/>
        <w:gridCol w:w="1366"/>
      </w:tblGrid>
      <w:tr w:rsidR="00991078" w:rsidRPr="008075F5" w:rsidTr="00991078">
        <w:trPr>
          <w:trHeight w:val="470"/>
        </w:trPr>
        <w:tc>
          <w:tcPr>
            <w:tcW w:w="2235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8класс</w:t>
            </w:r>
          </w:p>
        </w:tc>
        <w:tc>
          <w:tcPr>
            <w:tcW w:w="2552" w:type="dxa"/>
            <w:gridSpan w:val="2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075F5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2637" w:type="dxa"/>
            <w:gridSpan w:val="2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 класс</w:t>
            </w:r>
          </w:p>
        </w:tc>
      </w:tr>
      <w:tr w:rsidR="00991078" w:rsidRPr="008075F5" w:rsidTr="00991078">
        <w:tc>
          <w:tcPr>
            <w:tcW w:w="2235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9,8%</w:t>
            </w:r>
          </w:p>
        </w:tc>
        <w:tc>
          <w:tcPr>
            <w:tcW w:w="1134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5,3%</w:t>
            </w:r>
          </w:p>
        </w:tc>
        <w:tc>
          <w:tcPr>
            <w:tcW w:w="1271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078" w:rsidRPr="008075F5" w:rsidTr="00991078">
        <w:tc>
          <w:tcPr>
            <w:tcW w:w="2235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12,3%</w:t>
            </w:r>
          </w:p>
        </w:tc>
        <w:tc>
          <w:tcPr>
            <w:tcW w:w="1134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7,9%</w:t>
            </w:r>
          </w:p>
        </w:tc>
        <w:tc>
          <w:tcPr>
            <w:tcW w:w="1271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991078" w:rsidRPr="008075F5" w:rsidTr="00991078">
        <w:tc>
          <w:tcPr>
            <w:tcW w:w="2235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63,3%</w:t>
            </w:r>
          </w:p>
        </w:tc>
        <w:tc>
          <w:tcPr>
            <w:tcW w:w="1134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39,5%</w:t>
            </w:r>
          </w:p>
        </w:tc>
        <w:tc>
          <w:tcPr>
            <w:tcW w:w="1271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6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991078" w:rsidRPr="008075F5" w:rsidTr="00991078">
        <w:tc>
          <w:tcPr>
            <w:tcW w:w="2235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14,6%</w:t>
            </w:r>
          </w:p>
        </w:tc>
        <w:tc>
          <w:tcPr>
            <w:tcW w:w="1134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31,6%</w:t>
            </w:r>
          </w:p>
        </w:tc>
        <w:tc>
          <w:tcPr>
            <w:tcW w:w="1271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66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991078" w:rsidRPr="008075F5" w:rsidTr="00991078">
        <w:tc>
          <w:tcPr>
            <w:tcW w:w="2235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Недостаточный</w:t>
            </w:r>
          </w:p>
        </w:tc>
        <w:tc>
          <w:tcPr>
            <w:tcW w:w="1134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15,8%</w:t>
            </w:r>
          </w:p>
        </w:tc>
        <w:tc>
          <w:tcPr>
            <w:tcW w:w="1271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991078" w:rsidRPr="008075F5" w:rsidRDefault="0099107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</w:tbl>
    <w:p w:rsidR="00587F99" w:rsidRPr="008075F5" w:rsidRDefault="00991078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63% учащихся 9 классов и 50% учащихся 6-х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классов  имеют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средний уровень развития естественно-научной грамотности. </w:t>
      </w:r>
      <w:r w:rsidR="00341139" w:rsidRPr="008075F5">
        <w:rPr>
          <w:rFonts w:ascii="Arial" w:hAnsi="Arial" w:cs="Arial"/>
          <w:sz w:val="24"/>
          <w:szCs w:val="24"/>
          <w:lang w:val="ru-RU"/>
        </w:rPr>
        <w:t>46% учащихся 7-х классов имеют низкий и недостаточный уровень.</w:t>
      </w:r>
    </w:p>
    <w:p w:rsidR="00341139" w:rsidRPr="008075F5" w:rsidRDefault="00341139" w:rsidP="008075F5">
      <w:pPr>
        <w:pStyle w:val="13NormDOC-txt"/>
        <w:spacing w:before="0" w:line="288" w:lineRule="auto"/>
        <w:ind w:right="283"/>
        <w:rPr>
          <w:rFonts w:ascii="Arial" w:hAnsi="Arial" w:cs="Arial"/>
          <w:sz w:val="24"/>
          <w:szCs w:val="24"/>
        </w:rPr>
      </w:pPr>
      <w:r w:rsidRPr="008075F5">
        <w:rPr>
          <w:rStyle w:val="propis"/>
          <w:rFonts w:ascii="Arial" w:hAnsi="Arial" w:cs="Arial"/>
          <w:i w:val="0"/>
          <w:sz w:val="24"/>
          <w:szCs w:val="24"/>
        </w:rPr>
        <w:t>Недостаточно высокие результаты обучающихся обусловлены затруднениями, связанными с новизной формата и содержания задач, а также недостаточным опытом выполнения заданий, направленных на формирование и оценку функциональной грамотности.</w:t>
      </w:r>
    </w:p>
    <w:p w:rsidR="00341139" w:rsidRPr="008075F5" w:rsidRDefault="00341139" w:rsidP="008075F5">
      <w:pPr>
        <w:pStyle w:val="13NormDOC-txt"/>
        <w:spacing w:before="0" w:line="288" w:lineRule="auto"/>
        <w:ind w:right="283"/>
        <w:rPr>
          <w:rFonts w:ascii="Arial" w:hAnsi="Arial" w:cs="Arial"/>
          <w:sz w:val="24"/>
          <w:szCs w:val="24"/>
        </w:rPr>
      </w:pPr>
      <w:r w:rsidRPr="008075F5">
        <w:rPr>
          <w:rStyle w:val="propis"/>
          <w:rFonts w:ascii="Arial" w:hAnsi="Arial" w:cs="Arial"/>
          <w:i w:val="0"/>
          <w:sz w:val="24"/>
          <w:szCs w:val="24"/>
        </w:rPr>
        <w:t xml:space="preserve"> Результаты выполнения диагностических работ показывают, что наиболее успешно обучающиеся справляются с заданиями, проверяющими умения выявлять информацию.</w:t>
      </w:r>
    </w:p>
    <w:p w:rsidR="00341139" w:rsidRPr="008075F5" w:rsidRDefault="00341139" w:rsidP="008075F5">
      <w:pPr>
        <w:pStyle w:val="13NormDOC-txt"/>
        <w:spacing w:before="0" w:line="288" w:lineRule="auto"/>
        <w:ind w:right="283"/>
        <w:rPr>
          <w:rFonts w:ascii="Arial" w:hAnsi="Arial" w:cs="Arial"/>
          <w:sz w:val="24"/>
          <w:szCs w:val="24"/>
        </w:rPr>
      </w:pPr>
      <w:r w:rsidRPr="008075F5">
        <w:rPr>
          <w:rStyle w:val="propis"/>
          <w:rFonts w:ascii="Arial" w:hAnsi="Arial" w:cs="Arial"/>
          <w:i w:val="0"/>
          <w:sz w:val="24"/>
          <w:szCs w:val="24"/>
        </w:rPr>
        <w:t xml:space="preserve"> Отмечаются дефициты в выполнении заданий, требующих давать оценку проблемы, интерпретировать, рассуждать.</w:t>
      </w:r>
    </w:p>
    <w:p w:rsidR="00341139" w:rsidRPr="008075F5" w:rsidRDefault="00341139" w:rsidP="008075F5">
      <w:pPr>
        <w:pStyle w:val="13NormDOC-txt"/>
        <w:spacing w:before="0" w:line="288" w:lineRule="auto"/>
        <w:ind w:right="283"/>
        <w:rPr>
          <w:rStyle w:val="propis"/>
          <w:rFonts w:ascii="Arial" w:hAnsi="Arial" w:cs="Arial"/>
          <w:i w:val="0"/>
          <w:sz w:val="24"/>
          <w:szCs w:val="24"/>
        </w:rPr>
      </w:pPr>
      <w:r w:rsidRPr="008075F5">
        <w:rPr>
          <w:rStyle w:val="propis"/>
          <w:rFonts w:ascii="Arial" w:hAnsi="Arial" w:cs="Arial"/>
          <w:i w:val="0"/>
          <w:sz w:val="24"/>
          <w:szCs w:val="24"/>
        </w:rPr>
        <w:t xml:space="preserve"> Низкие результаты связаны с неумением использовать предметные знания и умения при решении учебно-практических задач (проблем).</w:t>
      </w:r>
    </w:p>
    <w:p w:rsidR="000238FD" w:rsidRPr="008075F5" w:rsidRDefault="004D7DFD" w:rsidP="008075F5">
      <w:pPr>
        <w:jc w:val="both"/>
        <w:rPr>
          <w:rStyle w:val="propis"/>
          <w:rFonts w:ascii="Arial" w:hAnsi="Arial" w:cs="Arial"/>
          <w:i w:val="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По результатам диагностики функциональной грамотности у</w:t>
      </w:r>
      <w:r w:rsidR="00341139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чителям рекомендовано включать </w:t>
      </w:r>
      <w:r w:rsidR="00341139" w:rsidRPr="008075F5">
        <w:rPr>
          <w:rStyle w:val="propis"/>
          <w:rFonts w:ascii="Arial" w:hAnsi="Arial" w:cs="Arial"/>
          <w:i w:val="0"/>
          <w:sz w:val="24"/>
          <w:szCs w:val="24"/>
          <w:lang w:val="ru-RU"/>
        </w:rPr>
        <w:t xml:space="preserve">в содержание уроков разбор и выполнение заданий по формированию разных видов </w:t>
      </w:r>
      <w:proofErr w:type="gramStart"/>
      <w:r w:rsidR="00341139" w:rsidRPr="008075F5">
        <w:rPr>
          <w:rStyle w:val="propis"/>
          <w:rFonts w:ascii="Arial" w:hAnsi="Arial" w:cs="Arial"/>
          <w:i w:val="0"/>
          <w:sz w:val="24"/>
          <w:szCs w:val="24"/>
          <w:lang w:val="ru-RU"/>
        </w:rPr>
        <w:t>функциональной  грамотности</w:t>
      </w:r>
      <w:proofErr w:type="gramEnd"/>
      <w:r w:rsidR="00341139" w:rsidRPr="008075F5">
        <w:rPr>
          <w:rStyle w:val="propis"/>
          <w:rFonts w:ascii="Arial" w:hAnsi="Arial" w:cs="Arial"/>
          <w:i w:val="0"/>
          <w:sz w:val="24"/>
          <w:szCs w:val="24"/>
          <w:lang w:val="ru-RU"/>
        </w:rPr>
        <w:t>.</w:t>
      </w:r>
    </w:p>
    <w:p w:rsidR="004D7DFD" w:rsidRPr="008075F5" w:rsidRDefault="004D7DFD" w:rsidP="008075F5">
      <w:pPr>
        <w:pStyle w:val="13NormDOC-txt"/>
        <w:spacing w:before="0" w:line="288" w:lineRule="auto"/>
        <w:ind w:right="283"/>
        <w:rPr>
          <w:rStyle w:val="propis"/>
          <w:rFonts w:ascii="Arial" w:hAnsi="Arial" w:cs="Arial"/>
          <w:i w:val="0"/>
          <w:iCs w:val="0"/>
          <w:sz w:val="24"/>
          <w:szCs w:val="24"/>
        </w:rPr>
      </w:pPr>
      <w:r w:rsidRPr="008075F5">
        <w:rPr>
          <w:rFonts w:ascii="Arial" w:hAnsi="Arial" w:cs="Arial"/>
          <w:bCs/>
          <w:sz w:val="24"/>
          <w:szCs w:val="24"/>
        </w:rPr>
        <w:t xml:space="preserve">Все педагоги школы </w:t>
      </w:r>
      <w:proofErr w:type="gramStart"/>
      <w:r w:rsidRPr="008075F5">
        <w:rPr>
          <w:rFonts w:ascii="Arial" w:hAnsi="Arial" w:cs="Arial"/>
          <w:bCs/>
          <w:sz w:val="24"/>
          <w:szCs w:val="24"/>
        </w:rPr>
        <w:t>прошли  повышение</w:t>
      </w:r>
      <w:proofErr w:type="gramEnd"/>
      <w:r w:rsidRPr="008075F5">
        <w:rPr>
          <w:rFonts w:ascii="Arial" w:hAnsi="Arial" w:cs="Arial"/>
          <w:bCs/>
          <w:sz w:val="24"/>
          <w:szCs w:val="24"/>
        </w:rPr>
        <w:t xml:space="preserve">  квалификации по формированию функциональной грамотности у обучающихся и  владеют компетенциями по составлению заданий, направленных на развитие функциональной грамотности.</w:t>
      </w:r>
    </w:p>
    <w:p w:rsidR="00341139" w:rsidRPr="008075F5" w:rsidRDefault="00341139" w:rsidP="008075F5">
      <w:pPr>
        <w:jc w:val="both"/>
        <w:rPr>
          <w:rStyle w:val="propis"/>
          <w:rFonts w:ascii="Arial" w:hAnsi="Arial" w:cs="Arial"/>
          <w:b/>
          <w:i w:val="0"/>
          <w:sz w:val="24"/>
          <w:szCs w:val="24"/>
          <w:lang w:val="ru-RU"/>
        </w:rPr>
      </w:pPr>
      <w:r w:rsidRPr="008075F5">
        <w:rPr>
          <w:rStyle w:val="propis"/>
          <w:rFonts w:ascii="Arial" w:hAnsi="Arial" w:cs="Arial"/>
          <w:b/>
          <w:i w:val="0"/>
          <w:sz w:val="24"/>
          <w:szCs w:val="24"/>
          <w:lang w:val="ru-RU"/>
        </w:rPr>
        <w:t>Участие во Всероссийской олимпиаде школьников</w:t>
      </w:r>
    </w:p>
    <w:p w:rsidR="00341139" w:rsidRPr="008075F5" w:rsidRDefault="00341139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В 2023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403F10" w:rsidRPr="008075F5" w:rsidRDefault="00403F10" w:rsidP="008075F5">
      <w:pPr>
        <w:pStyle w:val="ab"/>
        <w:jc w:val="both"/>
        <w:rPr>
          <w:rFonts w:ascii="Arial" w:hAnsi="Arial" w:cs="Arial"/>
          <w:color w:val="000000"/>
        </w:rPr>
      </w:pPr>
      <w:r w:rsidRPr="008075F5">
        <w:rPr>
          <w:rFonts w:ascii="Arial" w:hAnsi="Arial" w:cs="Arial"/>
          <w:i/>
          <w:color w:val="000000"/>
        </w:rPr>
        <w:t>Задача проведения Всероссийской олимпиады школьников-</w:t>
      </w:r>
      <w:r w:rsidRPr="008075F5">
        <w:rPr>
          <w:rFonts w:ascii="Arial" w:hAnsi="Arial" w:cs="Arial"/>
          <w:color w:val="000000"/>
        </w:rPr>
        <w:t xml:space="preserve"> выявление и поощрение одарённых детей в школе и творчески работающих учителей; создание необходимых условий для поддержки одарённых детей; определить участников муниципального этапа олимпиады</w:t>
      </w:r>
    </w:p>
    <w:p w:rsidR="00403F10" w:rsidRPr="008075F5" w:rsidRDefault="00403F10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В 2023 -2024 учебном году школьный этап был организован в соответствии с Порядком проведения Всероссийской олимпиады школьников, приказом Управления по социальным вопросам администрации Уватского муниципального района от 23.08.2023г. №076от 24.08.2022 г. № 1394 «О проведении школьного этапа всероссийской олимпиады школьников в 2023-2024 учебном </w:t>
      </w:r>
      <w:proofErr w:type="gram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году»  с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целью поддержки одаренных и талантливых учащихся. Школьный этап всероссийской олимпиады школьников в 2023-2024 учебном году проводился через </w:t>
      </w:r>
      <w:proofErr w:type="gram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платформу  Регионального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центра «Новое поколение».</w:t>
      </w:r>
    </w:p>
    <w:p w:rsidR="00403F10" w:rsidRPr="008075F5" w:rsidRDefault="00403F10" w:rsidP="008075F5">
      <w:pPr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color w:val="000000"/>
          <w:sz w:val="24"/>
          <w:szCs w:val="24"/>
          <w:lang w:val="ru-RU"/>
        </w:rPr>
        <w:t>Показатели участия в школьном этапе ВСОШ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2642"/>
        <w:gridCol w:w="136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341139" w:rsidRPr="008075F5" w:rsidTr="008075F5">
        <w:trPr>
          <w:trHeight w:val="493"/>
        </w:trPr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Предмет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Астрономия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Искусство</w:t>
            </w:r>
            <w:proofErr w:type="spellEnd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(МХК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Немецкий</w:t>
            </w:r>
            <w:proofErr w:type="spellEnd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</w:t>
            </w:r>
            <w:proofErr w:type="spellEnd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жизнедеятельности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Французский</w:t>
            </w:r>
            <w:proofErr w:type="spellEnd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Экология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Экономика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41139" w:rsidRPr="008075F5" w:rsidTr="008075F5">
        <w:trPr>
          <w:trHeight w:val="493"/>
        </w:trPr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Разово</w:t>
            </w:r>
            <w:proofErr w:type="spellEnd"/>
          </w:p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75,5%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139" w:rsidRPr="008075F5" w:rsidRDefault="00341139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403F10" w:rsidRPr="008075F5" w:rsidRDefault="00403F10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Учащиеся школы приняли участие в 20 олимпиадах. Количество участников – 294 (разовый охват), что составляет 75,5%. Наиболее массовые олимпиады - по русскому языку, математике, ли</w:t>
      </w:r>
      <w:r w:rsidR="008075F5" w:rsidRPr="008075F5">
        <w:rPr>
          <w:rFonts w:ascii="Arial" w:hAnsi="Arial" w:cs="Arial"/>
          <w:sz w:val="24"/>
          <w:szCs w:val="24"/>
          <w:lang w:val="ru-RU"/>
        </w:rPr>
        <w:t>тературе и физической культуре.</w:t>
      </w:r>
    </w:p>
    <w:p w:rsidR="00341139" w:rsidRPr="008075F5" w:rsidRDefault="00341139" w:rsidP="008075F5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Количество участников Всероссийской олимпиады школьников </w:t>
      </w:r>
      <w:r w:rsidR="00403F10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снизилось по сравнению с прошлым годом с 87% до 75,5%. Это связано с уменьшением количества обучающихся в средней школу, а также отъездом мотивированных учащихся в это же время на мероприятия Всероссийского и областного уровней: </w:t>
      </w:r>
      <w:r w:rsidR="00403F10" w:rsidRPr="008075F5">
        <w:rPr>
          <w:rFonts w:ascii="Arial" w:hAnsi="Arial" w:cs="Arial"/>
          <w:sz w:val="24"/>
          <w:szCs w:val="24"/>
          <w:lang w:val="ru-RU"/>
        </w:rPr>
        <w:t>Всероссийск</w:t>
      </w:r>
      <w:r w:rsidR="00296012" w:rsidRPr="008075F5">
        <w:rPr>
          <w:rFonts w:ascii="Arial" w:hAnsi="Arial" w:cs="Arial"/>
          <w:sz w:val="24"/>
          <w:szCs w:val="24"/>
          <w:lang w:val="ru-RU"/>
        </w:rPr>
        <w:t xml:space="preserve">ий </w:t>
      </w:r>
      <w:proofErr w:type="gramStart"/>
      <w:r w:rsidR="00403F10" w:rsidRPr="008075F5">
        <w:rPr>
          <w:rFonts w:ascii="Arial" w:hAnsi="Arial" w:cs="Arial"/>
          <w:sz w:val="24"/>
          <w:szCs w:val="24"/>
          <w:lang w:val="ru-RU"/>
        </w:rPr>
        <w:t>экологическ</w:t>
      </w:r>
      <w:r w:rsidR="00296012" w:rsidRPr="008075F5">
        <w:rPr>
          <w:rFonts w:ascii="Arial" w:hAnsi="Arial" w:cs="Arial"/>
          <w:sz w:val="24"/>
          <w:szCs w:val="24"/>
          <w:lang w:val="ru-RU"/>
        </w:rPr>
        <w:t xml:space="preserve">ий </w:t>
      </w:r>
      <w:r w:rsidR="00403F10" w:rsidRPr="008075F5">
        <w:rPr>
          <w:rFonts w:ascii="Arial" w:hAnsi="Arial" w:cs="Arial"/>
          <w:sz w:val="24"/>
          <w:szCs w:val="24"/>
          <w:lang w:val="ru-RU"/>
        </w:rPr>
        <w:t xml:space="preserve"> слет</w:t>
      </w:r>
      <w:proofErr w:type="gramEnd"/>
      <w:r w:rsidR="00296012" w:rsidRPr="008075F5">
        <w:rPr>
          <w:rFonts w:ascii="Arial" w:hAnsi="Arial" w:cs="Arial"/>
          <w:sz w:val="24"/>
          <w:szCs w:val="24"/>
          <w:lang w:val="ru-RU"/>
        </w:rPr>
        <w:t xml:space="preserve"> (3чл) и </w:t>
      </w:r>
      <w:r w:rsidR="00403F10" w:rsidRPr="008075F5">
        <w:rPr>
          <w:rFonts w:ascii="Arial" w:hAnsi="Arial" w:cs="Arial"/>
          <w:sz w:val="24"/>
          <w:szCs w:val="24"/>
          <w:lang w:val="ru-RU"/>
        </w:rPr>
        <w:t>областно</w:t>
      </w:r>
      <w:r w:rsidR="00296012" w:rsidRPr="008075F5">
        <w:rPr>
          <w:rFonts w:ascii="Arial" w:hAnsi="Arial" w:cs="Arial"/>
          <w:sz w:val="24"/>
          <w:szCs w:val="24"/>
          <w:lang w:val="ru-RU"/>
        </w:rPr>
        <w:t>й</w:t>
      </w:r>
      <w:r w:rsidR="00403F10" w:rsidRPr="008075F5">
        <w:rPr>
          <w:rFonts w:ascii="Arial" w:hAnsi="Arial" w:cs="Arial"/>
          <w:sz w:val="24"/>
          <w:szCs w:val="24"/>
          <w:lang w:val="ru-RU"/>
        </w:rPr>
        <w:t xml:space="preserve"> слет  по  оказанию первой медицинской помощи (5чл).</w:t>
      </w:r>
      <w:r w:rsidR="00403F10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341139" w:rsidRPr="008075F5" w:rsidRDefault="00403F10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На основании </w:t>
      </w:r>
      <w:proofErr w:type="gram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предоставленных протоколов олимпиады и работ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учащихся был составлен рейтинг участников. Победители и призера школьного этапа принимали участие в муниципальном этапе Всероссийской олимпиады школьников.</w:t>
      </w:r>
    </w:p>
    <w:p w:rsidR="004D7DFD" w:rsidRPr="008075F5" w:rsidRDefault="00296012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В муниципальном этапе Всероссийской олимпиады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школьников  принимали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участие  72  человека. Победителями и призерами стали 16 человек.  Наиболее успешны участники по обществознанию</w:t>
      </w:r>
      <w:r w:rsidR="004D7DFD" w:rsidRPr="008075F5">
        <w:rPr>
          <w:rFonts w:ascii="Arial" w:hAnsi="Arial" w:cs="Arial"/>
          <w:sz w:val="24"/>
          <w:szCs w:val="24"/>
          <w:lang w:val="ru-RU"/>
        </w:rPr>
        <w:t xml:space="preserve"> и праву. </w:t>
      </w:r>
    </w:p>
    <w:p w:rsidR="00296012" w:rsidRPr="008075F5" w:rsidRDefault="00296012" w:rsidP="008075F5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075F5">
        <w:rPr>
          <w:rFonts w:ascii="Arial" w:hAnsi="Arial" w:cs="Arial"/>
          <w:b/>
          <w:sz w:val="24"/>
          <w:szCs w:val="24"/>
          <w:lang w:val="ru-RU"/>
        </w:rPr>
        <w:t>Показатели участия школьников в муниципальном этапе Всероссийской олимпиады школьников.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680"/>
        <w:gridCol w:w="738"/>
        <w:gridCol w:w="708"/>
        <w:gridCol w:w="709"/>
        <w:gridCol w:w="709"/>
        <w:gridCol w:w="709"/>
        <w:gridCol w:w="708"/>
        <w:gridCol w:w="851"/>
        <w:gridCol w:w="709"/>
        <w:gridCol w:w="1842"/>
      </w:tblGrid>
      <w:tr w:rsidR="00296012" w:rsidRPr="008075F5" w:rsidTr="008075F5">
        <w:trPr>
          <w:trHeight w:val="294"/>
        </w:trPr>
        <w:tc>
          <w:tcPr>
            <w:tcW w:w="2802" w:type="dxa"/>
            <w:gridSpan w:val="4"/>
          </w:tcPr>
          <w:p w:rsidR="00296012" w:rsidRPr="008075F5" w:rsidRDefault="00296012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участников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296012" w:rsidRPr="008075F5" w:rsidRDefault="00296012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них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победителей</w:t>
            </w:r>
            <w:proofErr w:type="spellEnd"/>
          </w:p>
        </w:tc>
        <w:tc>
          <w:tcPr>
            <w:tcW w:w="4110" w:type="dxa"/>
            <w:gridSpan w:val="4"/>
          </w:tcPr>
          <w:p w:rsidR="00296012" w:rsidRPr="008075F5" w:rsidRDefault="00296012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них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призеров</w:t>
            </w:r>
            <w:proofErr w:type="spellEnd"/>
          </w:p>
        </w:tc>
      </w:tr>
      <w:tr w:rsidR="00296012" w:rsidRPr="008075F5" w:rsidTr="008075F5">
        <w:trPr>
          <w:cantSplit/>
          <w:trHeight w:val="1268"/>
        </w:trPr>
        <w:tc>
          <w:tcPr>
            <w:tcW w:w="534" w:type="dxa"/>
            <w:textDirection w:val="btLr"/>
          </w:tcPr>
          <w:p w:rsidR="00296012" w:rsidRPr="008075F5" w:rsidRDefault="00296012" w:rsidP="008075F5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296012" w:rsidRPr="008075F5" w:rsidRDefault="00296012" w:rsidP="008075F5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80" w:type="dxa"/>
            <w:textDirection w:val="btLr"/>
          </w:tcPr>
          <w:p w:rsidR="00296012" w:rsidRPr="008075F5" w:rsidRDefault="00296012" w:rsidP="008075F5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38" w:type="dxa"/>
            <w:textDirection w:val="btLr"/>
          </w:tcPr>
          <w:p w:rsidR="00296012" w:rsidRPr="008075F5" w:rsidRDefault="00296012" w:rsidP="008075F5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08" w:type="dxa"/>
            <w:textDirection w:val="btLr"/>
          </w:tcPr>
          <w:p w:rsidR="00296012" w:rsidRPr="008075F5" w:rsidRDefault="00296012" w:rsidP="008075F5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textDirection w:val="btLr"/>
          </w:tcPr>
          <w:p w:rsidR="00296012" w:rsidRPr="008075F5" w:rsidRDefault="00296012" w:rsidP="008075F5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296012" w:rsidRPr="008075F5" w:rsidRDefault="00296012" w:rsidP="008075F5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  <w:textDirection w:val="btLr"/>
          </w:tcPr>
          <w:p w:rsidR="00296012" w:rsidRPr="008075F5" w:rsidRDefault="00296012" w:rsidP="008075F5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08" w:type="dxa"/>
            <w:textDirection w:val="btLr"/>
          </w:tcPr>
          <w:p w:rsidR="00296012" w:rsidRPr="008075F5" w:rsidRDefault="00296012" w:rsidP="008075F5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 w:rsidR="00296012" w:rsidRPr="008075F5" w:rsidRDefault="00296012" w:rsidP="008075F5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296012" w:rsidRPr="008075F5" w:rsidRDefault="00296012" w:rsidP="008075F5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42" w:type="dxa"/>
            <w:textDirection w:val="btLr"/>
          </w:tcPr>
          <w:p w:rsidR="00296012" w:rsidRPr="008075F5" w:rsidRDefault="00296012" w:rsidP="008075F5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2023</w:t>
            </w:r>
          </w:p>
        </w:tc>
      </w:tr>
      <w:tr w:rsidR="00296012" w:rsidRPr="008075F5" w:rsidTr="008075F5">
        <w:trPr>
          <w:trHeight w:val="520"/>
        </w:trPr>
        <w:tc>
          <w:tcPr>
            <w:tcW w:w="534" w:type="dxa"/>
          </w:tcPr>
          <w:p w:rsidR="00296012" w:rsidRPr="008075F5" w:rsidRDefault="00296012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96012" w:rsidRPr="008075F5" w:rsidRDefault="00296012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80" w:type="dxa"/>
            <w:shd w:val="clear" w:color="auto" w:fill="FFFFFF" w:themeFill="background1"/>
          </w:tcPr>
          <w:p w:rsidR="00296012" w:rsidRPr="008075F5" w:rsidRDefault="00296012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738" w:type="dxa"/>
            <w:shd w:val="clear" w:color="auto" w:fill="auto"/>
          </w:tcPr>
          <w:p w:rsidR="00296012" w:rsidRPr="008075F5" w:rsidRDefault="00296012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296012" w:rsidRPr="008075F5" w:rsidRDefault="00296012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96012" w:rsidRPr="008075F5" w:rsidRDefault="00296012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96012" w:rsidRPr="008075F5" w:rsidRDefault="00296012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6012" w:rsidRPr="008075F5" w:rsidRDefault="00296012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96012" w:rsidRPr="008075F5" w:rsidRDefault="00296012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96012" w:rsidRPr="008075F5" w:rsidRDefault="00296012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6012" w:rsidRPr="008075F5" w:rsidRDefault="00296012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296012" w:rsidRPr="008075F5" w:rsidRDefault="00296012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9D1EE7" w:rsidRPr="008075F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</w:tr>
    </w:tbl>
    <w:p w:rsidR="00296012" w:rsidRPr="008075F5" w:rsidRDefault="00296012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b/>
          <w:sz w:val="24"/>
          <w:szCs w:val="24"/>
          <w:lang w:val="ru-RU"/>
        </w:rPr>
        <w:lastRenderedPageBreak/>
        <w:t>Статистика результативности участия в МЭ ВОШ в разрезе учебных предметов</w:t>
      </w:r>
      <w:r w:rsidRPr="008075F5">
        <w:rPr>
          <w:rFonts w:ascii="Arial" w:hAnsi="Arial" w:cs="Arial"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909"/>
        <w:gridCol w:w="835"/>
        <w:gridCol w:w="949"/>
        <w:gridCol w:w="794"/>
        <w:gridCol w:w="792"/>
        <w:gridCol w:w="951"/>
        <w:gridCol w:w="950"/>
        <w:gridCol w:w="951"/>
      </w:tblGrid>
      <w:tr w:rsidR="009D1EE7" w:rsidRPr="008075F5" w:rsidTr="008075F5">
        <w:trPr>
          <w:trHeight w:val="323"/>
        </w:trPr>
        <w:tc>
          <w:tcPr>
            <w:tcW w:w="2656" w:type="dxa"/>
            <w:vMerge w:val="restart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8075F5"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  <w:t>2023-2024</w:t>
            </w:r>
          </w:p>
        </w:tc>
        <w:tc>
          <w:tcPr>
            <w:tcW w:w="1743" w:type="dxa"/>
            <w:gridSpan w:val="2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743" w:type="dxa"/>
            <w:gridSpan w:val="2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901" w:type="dxa"/>
            <w:gridSpan w:val="2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2020-2021</w:t>
            </w:r>
          </w:p>
        </w:tc>
      </w:tr>
      <w:tr w:rsidR="009D1EE7" w:rsidRPr="008075F5" w:rsidTr="008075F5">
        <w:trPr>
          <w:trHeight w:val="245"/>
        </w:trPr>
        <w:tc>
          <w:tcPr>
            <w:tcW w:w="2656" w:type="dxa"/>
            <w:vMerge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8075F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1м</w:t>
            </w: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8075F5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2,3м</w:t>
            </w: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2,3м</w:t>
            </w:r>
          </w:p>
        </w:tc>
        <w:tc>
          <w:tcPr>
            <w:tcW w:w="792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950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075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2,3м</w:t>
            </w:r>
          </w:p>
        </w:tc>
        <w:tc>
          <w:tcPr>
            <w:tcW w:w="950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1EE7" w:rsidRPr="008075F5" w:rsidTr="008075F5">
        <w:trPr>
          <w:trHeight w:val="263"/>
        </w:trPr>
        <w:tc>
          <w:tcPr>
            <w:tcW w:w="2656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Русский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EE7" w:rsidRPr="008075F5" w:rsidTr="008075F5">
        <w:trPr>
          <w:trHeight w:val="247"/>
        </w:trPr>
        <w:tc>
          <w:tcPr>
            <w:tcW w:w="2656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1EE7" w:rsidRPr="008075F5" w:rsidTr="008075F5">
        <w:trPr>
          <w:trHeight w:val="263"/>
        </w:trPr>
        <w:tc>
          <w:tcPr>
            <w:tcW w:w="2656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EE7" w:rsidRPr="008075F5" w:rsidTr="008075F5">
        <w:trPr>
          <w:trHeight w:val="247"/>
        </w:trPr>
        <w:tc>
          <w:tcPr>
            <w:tcW w:w="2656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EE7" w:rsidRPr="008075F5" w:rsidTr="008075F5">
        <w:trPr>
          <w:trHeight w:val="263"/>
        </w:trPr>
        <w:tc>
          <w:tcPr>
            <w:tcW w:w="2656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EE7" w:rsidRPr="008075F5" w:rsidTr="008075F5">
        <w:trPr>
          <w:trHeight w:val="247"/>
        </w:trPr>
        <w:tc>
          <w:tcPr>
            <w:tcW w:w="2656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Иностранный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EE7" w:rsidRPr="008075F5" w:rsidTr="008075F5">
        <w:trPr>
          <w:trHeight w:val="263"/>
        </w:trPr>
        <w:tc>
          <w:tcPr>
            <w:tcW w:w="2656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EE7" w:rsidRPr="008075F5" w:rsidTr="008075F5">
        <w:trPr>
          <w:trHeight w:val="247"/>
        </w:trPr>
        <w:tc>
          <w:tcPr>
            <w:tcW w:w="2656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1EE7" w:rsidRPr="008075F5" w:rsidTr="008075F5">
        <w:trPr>
          <w:trHeight w:val="263"/>
        </w:trPr>
        <w:tc>
          <w:tcPr>
            <w:tcW w:w="2656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1EE7" w:rsidRPr="008075F5" w:rsidTr="008075F5">
        <w:trPr>
          <w:trHeight w:val="247"/>
        </w:trPr>
        <w:tc>
          <w:tcPr>
            <w:tcW w:w="2656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EE7" w:rsidRPr="008075F5" w:rsidTr="008075F5">
        <w:trPr>
          <w:trHeight w:val="263"/>
        </w:trPr>
        <w:tc>
          <w:tcPr>
            <w:tcW w:w="2656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EE7" w:rsidRPr="008075F5" w:rsidTr="008075F5">
        <w:trPr>
          <w:trHeight w:val="247"/>
        </w:trPr>
        <w:tc>
          <w:tcPr>
            <w:tcW w:w="2656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1EE7" w:rsidRPr="008075F5" w:rsidTr="008075F5">
        <w:trPr>
          <w:trHeight w:val="263"/>
        </w:trPr>
        <w:tc>
          <w:tcPr>
            <w:tcW w:w="2656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EE7" w:rsidRPr="008075F5" w:rsidTr="008075F5">
        <w:trPr>
          <w:trHeight w:val="263"/>
        </w:trPr>
        <w:tc>
          <w:tcPr>
            <w:tcW w:w="2656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EE7" w:rsidRPr="008075F5" w:rsidTr="008075F5">
        <w:trPr>
          <w:trHeight w:val="247"/>
        </w:trPr>
        <w:tc>
          <w:tcPr>
            <w:tcW w:w="2656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Физическая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1EE7" w:rsidRPr="008075F5" w:rsidTr="008075F5">
        <w:trPr>
          <w:trHeight w:val="263"/>
        </w:trPr>
        <w:tc>
          <w:tcPr>
            <w:tcW w:w="2656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EE7" w:rsidRPr="008075F5" w:rsidTr="008075F5">
        <w:trPr>
          <w:trHeight w:val="247"/>
        </w:trPr>
        <w:tc>
          <w:tcPr>
            <w:tcW w:w="2656" w:type="dxa"/>
            <w:vMerge w:val="restart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0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34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949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792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9D1EE7" w:rsidRPr="008075F5" w:rsidTr="008075F5">
        <w:trPr>
          <w:trHeight w:val="263"/>
        </w:trPr>
        <w:tc>
          <w:tcPr>
            <w:tcW w:w="2656" w:type="dxa"/>
            <w:vMerge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743" w:type="dxa"/>
            <w:gridSpan w:val="2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743" w:type="dxa"/>
            <w:gridSpan w:val="2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901" w:type="dxa"/>
            <w:gridSpan w:val="2"/>
          </w:tcPr>
          <w:p w:rsidR="009D1EE7" w:rsidRPr="008075F5" w:rsidRDefault="009D1EE7" w:rsidP="008075F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4D7DFD" w:rsidRPr="008075F5" w:rsidRDefault="004D7DFD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Увеличилось количество участников регионального этапа Всероссийской олимпиады школьников.</w:t>
      </w:r>
    </w:p>
    <w:p w:rsidR="00296012" w:rsidRPr="008075F5" w:rsidRDefault="009D1EE7" w:rsidP="008075F5">
      <w:pPr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color w:val="000000"/>
          <w:sz w:val="24"/>
          <w:szCs w:val="24"/>
          <w:lang w:val="ru-RU"/>
        </w:rPr>
        <w:t>Статистика участия в региональном этапе Всероссийской олимпиады школьников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9"/>
      </w:tblGrid>
      <w:tr w:rsidR="009D1EE7" w:rsidRPr="008075F5" w:rsidTr="009D1EE7">
        <w:tc>
          <w:tcPr>
            <w:tcW w:w="2458" w:type="dxa"/>
          </w:tcPr>
          <w:p w:rsidR="009D1EE7" w:rsidRPr="008075F5" w:rsidRDefault="009D1EE7" w:rsidP="008075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</w:tcPr>
          <w:p w:rsidR="009D1EE7" w:rsidRPr="008075F5" w:rsidRDefault="009D1EE7" w:rsidP="008075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58" w:type="dxa"/>
          </w:tcPr>
          <w:p w:rsidR="009D1EE7" w:rsidRPr="008075F5" w:rsidRDefault="009D1EE7" w:rsidP="008075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59" w:type="dxa"/>
          </w:tcPr>
          <w:p w:rsidR="009D1EE7" w:rsidRPr="008075F5" w:rsidRDefault="009D1EE7" w:rsidP="008075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9D1EE7" w:rsidRPr="008075F5" w:rsidTr="009D1EE7">
        <w:tc>
          <w:tcPr>
            <w:tcW w:w="2458" w:type="dxa"/>
          </w:tcPr>
          <w:p w:rsidR="009D1EE7" w:rsidRPr="008075F5" w:rsidRDefault="009D1EE7" w:rsidP="008075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458" w:type="dxa"/>
          </w:tcPr>
          <w:p w:rsidR="009D1EE7" w:rsidRPr="008075F5" w:rsidRDefault="009D1EE7" w:rsidP="008075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9D1EE7" w:rsidRPr="008075F5" w:rsidRDefault="00767D4A" w:rsidP="008075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9D1EE7" w:rsidRPr="008075F5" w:rsidRDefault="009D1EE7" w:rsidP="008075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D1EE7" w:rsidRPr="008075F5" w:rsidTr="009D1EE7">
        <w:tc>
          <w:tcPr>
            <w:tcW w:w="2458" w:type="dxa"/>
          </w:tcPr>
          <w:p w:rsidR="009D1EE7" w:rsidRPr="008075F5" w:rsidRDefault="009D1EE7" w:rsidP="008075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2458" w:type="dxa"/>
          </w:tcPr>
          <w:p w:rsidR="009D1EE7" w:rsidRPr="008075F5" w:rsidRDefault="009D1EE7" w:rsidP="008075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9D1EE7" w:rsidRPr="008075F5" w:rsidRDefault="009D1EE7" w:rsidP="008075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9D1EE7" w:rsidRPr="008075F5" w:rsidRDefault="009D1EE7" w:rsidP="008075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D1EE7" w:rsidRPr="008075F5" w:rsidTr="009D1EE7">
        <w:tc>
          <w:tcPr>
            <w:tcW w:w="2458" w:type="dxa"/>
          </w:tcPr>
          <w:p w:rsidR="009D1EE7" w:rsidRPr="008075F5" w:rsidRDefault="009D1EE7" w:rsidP="008075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458" w:type="dxa"/>
          </w:tcPr>
          <w:p w:rsidR="009D1EE7" w:rsidRPr="008075F5" w:rsidRDefault="00767D4A" w:rsidP="008075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9D1EE7" w:rsidRPr="008075F5" w:rsidRDefault="009D1EE7" w:rsidP="008075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9D1EE7" w:rsidRPr="008075F5" w:rsidRDefault="00767D4A" w:rsidP="008075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075F5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4D7DFD" w:rsidRPr="008075F5" w:rsidRDefault="004D7DFD" w:rsidP="008075F5">
      <w:pPr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color w:val="000000"/>
          <w:sz w:val="24"/>
          <w:szCs w:val="24"/>
          <w:lang w:val="ru-RU"/>
        </w:rPr>
        <w:t>Участие в интеллектуальных конкурсах и конференциях.</w:t>
      </w:r>
    </w:p>
    <w:p w:rsidR="009D1EE7" w:rsidRPr="008075F5" w:rsidRDefault="00767D4A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Учащиеся школы успешно выступают на Олимпиаде младших школьников, Межрегиональной олим</w:t>
      </w:r>
      <w:r w:rsidR="004D7DFD" w:rsidRPr="008075F5">
        <w:rPr>
          <w:rFonts w:ascii="Arial" w:hAnsi="Arial" w:cs="Arial"/>
          <w:color w:val="000000"/>
          <w:sz w:val="24"/>
          <w:szCs w:val="24"/>
          <w:lang w:val="ru-RU"/>
        </w:rPr>
        <w:t>пиаде «Юниор», Областной олимпиаде по функциональной грамотности «П</w:t>
      </w:r>
      <w:r w:rsidR="00975E76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ознай </w:t>
      </w:r>
      <w:r w:rsidR="004D7DFD" w:rsidRPr="008075F5">
        <w:rPr>
          <w:rFonts w:ascii="Arial" w:hAnsi="Arial" w:cs="Arial"/>
          <w:color w:val="000000"/>
          <w:sz w:val="24"/>
          <w:szCs w:val="24"/>
          <w:lang w:val="ru-RU"/>
        </w:rPr>
        <w:t>себя» и других.</w:t>
      </w:r>
    </w:p>
    <w:p w:rsidR="004D7DFD" w:rsidRPr="008075F5" w:rsidRDefault="004D7DFD" w:rsidP="008075F5">
      <w:pPr>
        <w:ind w:left="-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Команда учащихся 7-х </w:t>
      </w:r>
      <w:proofErr w:type="gramStart"/>
      <w:r w:rsidRPr="008075F5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классов  участвовала</w:t>
      </w:r>
      <w:proofErr w:type="gramEnd"/>
      <w:r w:rsidRPr="008075F5">
        <w:rPr>
          <w:rFonts w:ascii="Arial" w:hAnsi="Arial" w:cs="Arial"/>
          <w:color w:val="000000"/>
          <w:spacing w:val="-3"/>
          <w:sz w:val="24"/>
          <w:szCs w:val="24"/>
          <w:lang w:val="ru-RU"/>
        </w:rPr>
        <w:t xml:space="preserve">   в «</w:t>
      </w:r>
      <w:r w:rsidRPr="008075F5">
        <w:rPr>
          <w:rFonts w:ascii="Arial" w:hAnsi="Arial" w:cs="Arial"/>
          <w:sz w:val="24"/>
          <w:szCs w:val="24"/>
          <w:lang w:val="ru-RU"/>
        </w:rPr>
        <w:t xml:space="preserve">Телекоммуникационном проекте», организованном  совместно с Центром образования цифрового и гуманитарного профилей «Точка роста»,  заняла призовое  место. </w:t>
      </w:r>
      <w:r w:rsidRPr="008075F5">
        <w:rPr>
          <w:rFonts w:ascii="Arial" w:hAnsi="Arial" w:cs="Arial"/>
          <w:bCs/>
          <w:sz w:val="24"/>
          <w:szCs w:val="24"/>
          <w:lang w:val="ru-RU"/>
        </w:rPr>
        <w:t xml:space="preserve">Учащиеся школы принимают </w:t>
      </w:r>
      <w:proofErr w:type="gramStart"/>
      <w:r w:rsidRPr="008075F5">
        <w:rPr>
          <w:rFonts w:ascii="Arial" w:hAnsi="Arial" w:cs="Arial"/>
          <w:bCs/>
          <w:sz w:val="24"/>
          <w:szCs w:val="24"/>
          <w:lang w:val="ru-RU"/>
        </w:rPr>
        <w:t>активное  участие</w:t>
      </w:r>
      <w:proofErr w:type="gramEnd"/>
      <w:r w:rsidRPr="008075F5">
        <w:rPr>
          <w:rFonts w:ascii="Arial" w:hAnsi="Arial" w:cs="Arial"/>
          <w:bCs/>
          <w:sz w:val="24"/>
          <w:szCs w:val="24"/>
          <w:lang w:val="ru-RU"/>
        </w:rPr>
        <w:t xml:space="preserve">  и занимают призовые места в олимпиадах на образовательных платформах «</w:t>
      </w:r>
      <w:proofErr w:type="spellStart"/>
      <w:r w:rsidRPr="008075F5">
        <w:rPr>
          <w:rFonts w:ascii="Arial" w:hAnsi="Arial" w:cs="Arial"/>
          <w:bCs/>
          <w:sz w:val="24"/>
          <w:szCs w:val="24"/>
          <w:lang w:val="ru-RU"/>
        </w:rPr>
        <w:t>Учи.Ру</w:t>
      </w:r>
      <w:proofErr w:type="spellEnd"/>
      <w:r w:rsidRPr="008075F5">
        <w:rPr>
          <w:rFonts w:ascii="Arial" w:hAnsi="Arial" w:cs="Arial"/>
          <w:bCs/>
          <w:sz w:val="24"/>
          <w:szCs w:val="24"/>
          <w:lang w:val="ru-RU"/>
        </w:rPr>
        <w:t>», «Яндекс. Класс</w:t>
      </w:r>
      <w:proofErr w:type="gramStart"/>
      <w:r w:rsidRPr="008075F5">
        <w:rPr>
          <w:rFonts w:ascii="Arial" w:hAnsi="Arial" w:cs="Arial"/>
          <w:bCs/>
          <w:sz w:val="24"/>
          <w:szCs w:val="24"/>
          <w:lang w:val="ru-RU"/>
        </w:rPr>
        <w:t>» ,</w:t>
      </w:r>
      <w:proofErr w:type="gramEnd"/>
      <w:r w:rsidRPr="008075F5">
        <w:rPr>
          <w:rFonts w:ascii="Arial" w:hAnsi="Arial" w:cs="Arial"/>
          <w:bCs/>
          <w:sz w:val="24"/>
          <w:szCs w:val="24"/>
          <w:lang w:val="ru-RU"/>
        </w:rPr>
        <w:t xml:space="preserve"> среди которых олимпиады по учебным предметам, по финансовой грамотности  и предпринимательству, безопасный интернет, 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Олимпиада по английскому языку на электронной образовательной  платформе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SkySmart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, в </w:t>
      </w:r>
      <w:r w:rsidRPr="008075F5">
        <w:rPr>
          <w:rFonts w:ascii="Arial" w:hAnsi="Arial" w:cs="Arial"/>
          <w:sz w:val="24"/>
          <w:szCs w:val="24"/>
          <w:lang w:val="ru-RU"/>
        </w:rPr>
        <w:t xml:space="preserve">Международных дистанционных  "Школьные </w:t>
      </w: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Инфоконкурсах</w:t>
      </w:r>
      <w:proofErr w:type="spellEnd"/>
      <w:r w:rsidRPr="008075F5">
        <w:rPr>
          <w:rFonts w:ascii="Arial" w:hAnsi="Arial" w:cs="Arial"/>
          <w:sz w:val="24"/>
          <w:szCs w:val="24"/>
          <w:lang w:val="ru-RU"/>
        </w:rPr>
        <w:t xml:space="preserve"> - 2022</w:t>
      </w:r>
    </w:p>
    <w:p w:rsidR="004D7DFD" w:rsidRPr="008075F5" w:rsidRDefault="004D7DFD" w:rsidP="008075F5">
      <w:pPr>
        <w:ind w:left="-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8075F5">
        <w:rPr>
          <w:rFonts w:ascii="Arial" w:hAnsi="Arial" w:cs="Arial"/>
          <w:bCs/>
          <w:sz w:val="24"/>
          <w:szCs w:val="24"/>
          <w:lang w:val="ru-RU"/>
        </w:rPr>
        <w:lastRenderedPageBreak/>
        <w:t>6 учащихся 5-7 классов принимали участие в региональной олимпиаде «Познай себя» по функциональной грамотности.</w:t>
      </w:r>
    </w:p>
    <w:p w:rsidR="004D7DFD" w:rsidRPr="008075F5" w:rsidRDefault="004D7DFD" w:rsidP="008075F5">
      <w:pPr>
        <w:ind w:left="-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8075F5">
        <w:rPr>
          <w:rFonts w:ascii="Arial" w:hAnsi="Arial" w:cs="Arial"/>
          <w:bCs/>
          <w:sz w:val="24"/>
          <w:szCs w:val="24"/>
          <w:lang w:val="ru-RU"/>
        </w:rPr>
        <w:t>Учащиеся школы принимают участие в научно-исследовательских конференциях, занимают призовые места.</w:t>
      </w:r>
    </w:p>
    <w:p w:rsidR="004D7DFD" w:rsidRPr="008075F5" w:rsidRDefault="004D7DFD" w:rsidP="008075F5">
      <w:pPr>
        <w:ind w:left="-709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sz w:val="24"/>
          <w:szCs w:val="24"/>
          <w:lang w:val="ru-RU"/>
        </w:rPr>
        <w:t xml:space="preserve">Показатели участия школы в </w:t>
      </w:r>
      <w:proofErr w:type="gramStart"/>
      <w:r w:rsidRPr="008075F5">
        <w:rPr>
          <w:rFonts w:ascii="Arial" w:hAnsi="Arial" w:cs="Arial"/>
          <w:b/>
          <w:bCs/>
          <w:sz w:val="24"/>
          <w:szCs w:val="24"/>
          <w:lang w:val="ru-RU"/>
        </w:rPr>
        <w:t>районной  конференции</w:t>
      </w:r>
      <w:proofErr w:type="gramEnd"/>
      <w:r w:rsidRPr="008075F5">
        <w:rPr>
          <w:rFonts w:ascii="Arial" w:hAnsi="Arial" w:cs="Arial"/>
          <w:b/>
          <w:bCs/>
          <w:sz w:val="24"/>
          <w:szCs w:val="24"/>
          <w:lang w:val="ru-RU"/>
        </w:rPr>
        <w:t xml:space="preserve"> молодых исследователей  «Шаг в будущее».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655"/>
        <w:gridCol w:w="658"/>
        <w:gridCol w:w="765"/>
        <w:gridCol w:w="935"/>
        <w:gridCol w:w="708"/>
        <w:gridCol w:w="851"/>
        <w:gridCol w:w="754"/>
        <w:gridCol w:w="870"/>
        <w:gridCol w:w="666"/>
        <w:gridCol w:w="883"/>
        <w:gridCol w:w="926"/>
      </w:tblGrid>
      <w:tr w:rsidR="004D7DFD" w:rsidRPr="008075F5" w:rsidTr="004A2498">
        <w:trPr>
          <w:trHeight w:val="387"/>
        </w:trPr>
        <w:tc>
          <w:tcPr>
            <w:tcW w:w="1969" w:type="dxa"/>
            <w:gridSpan w:val="3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2408" w:type="dxa"/>
            <w:gridSpan w:val="3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2475" w:type="dxa"/>
            <w:gridSpan w:val="3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  <w:tc>
          <w:tcPr>
            <w:tcW w:w="2475" w:type="dxa"/>
            <w:gridSpan w:val="3"/>
          </w:tcPr>
          <w:p w:rsidR="004D7DFD" w:rsidRPr="008075F5" w:rsidRDefault="00975E76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2022-2023</w:t>
            </w:r>
          </w:p>
        </w:tc>
      </w:tr>
      <w:tr w:rsidR="004D7DFD" w:rsidRPr="008075F5" w:rsidTr="004A2498">
        <w:trPr>
          <w:trHeight w:val="1658"/>
        </w:trPr>
        <w:tc>
          <w:tcPr>
            <w:tcW w:w="656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Кол-во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655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Кол-во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победителей</w:t>
            </w:r>
            <w:proofErr w:type="spellEnd"/>
          </w:p>
        </w:tc>
        <w:tc>
          <w:tcPr>
            <w:tcW w:w="658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Кол-во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призеров</w:t>
            </w:r>
            <w:proofErr w:type="spellEnd"/>
          </w:p>
        </w:tc>
        <w:tc>
          <w:tcPr>
            <w:tcW w:w="765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Кол-во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935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Кол-во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победителей</w:t>
            </w:r>
            <w:proofErr w:type="spellEnd"/>
          </w:p>
        </w:tc>
        <w:tc>
          <w:tcPr>
            <w:tcW w:w="708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Кол-во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призеров</w:t>
            </w:r>
            <w:proofErr w:type="spellEnd"/>
          </w:p>
        </w:tc>
        <w:tc>
          <w:tcPr>
            <w:tcW w:w="851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Кол-во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754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Кол-во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победителей</w:t>
            </w:r>
            <w:proofErr w:type="spellEnd"/>
          </w:p>
        </w:tc>
        <w:tc>
          <w:tcPr>
            <w:tcW w:w="870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Кол-во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призеров</w:t>
            </w:r>
            <w:proofErr w:type="spellEnd"/>
          </w:p>
        </w:tc>
        <w:tc>
          <w:tcPr>
            <w:tcW w:w="666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Кол-во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883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Кол-во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победителей</w:t>
            </w:r>
            <w:proofErr w:type="spellEnd"/>
          </w:p>
        </w:tc>
        <w:tc>
          <w:tcPr>
            <w:tcW w:w="926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Кол-во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sz w:val="24"/>
                <w:szCs w:val="24"/>
              </w:rPr>
              <w:t>призеров</w:t>
            </w:r>
            <w:proofErr w:type="spellEnd"/>
          </w:p>
        </w:tc>
      </w:tr>
      <w:tr w:rsidR="004D7DFD" w:rsidRPr="008075F5" w:rsidTr="004A2498">
        <w:trPr>
          <w:trHeight w:val="508"/>
        </w:trPr>
        <w:tc>
          <w:tcPr>
            <w:tcW w:w="656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4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4D7DFD" w:rsidRPr="008075F5" w:rsidRDefault="004D7DFD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4D7DFD" w:rsidRPr="008075F5" w:rsidRDefault="00975E76" w:rsidP="008075F5">
      <w:pPr>
        <w:shd w:val="clear" w:color="auto" w:fill="FFFFFF"/>
        <w:spacing w:before="30" w:after="3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Впервые учащиеся школы  </w:t>
      </w:r>
      <w:r w:rsidR="004D7DFD"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участвовали в</w:t>
      </w:r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</w:t>
      </w:r>
      <w:r w:rsidR="004D7DFD"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Всероссийской научно-исследовательской конференции «Шаг в будущее. Юниор», проходившей в </w:t>
      </w:r>
      <w:proofErr w:type="spellStart"/>
      <w:r w:rsidR="004D7DFD"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г.Реутов</w:t>
      </w:r>
      <w:proofErr w:type="spellEnd"/>
      <w:r w:rsidR="004D7DFD"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</w:t>
      </w:r>
      <w:r w:rsidR="004D7DFD"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осковской области</w:t>
      </w:r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, один из них </w:t>
      </w:r>
      <w:r w:rsidR="004D7DFD"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занял 3 место.</w:t>
      </w:r>
    </w:p>
    <w:p w:rsidR="004D7DFD" w:rsidRPr="008075F5" w:rsidRDefault="00975E76" w:rsidP="008075F5">
      <w:pPr>
        <w:shd w:val="clear" w:color="auto" w:fill="FFFFFF"/>
        <w:spacing w:before="30" w:after="3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Каждый год учащиеся </w:t>
      </w:r>
      <w:proofErr w:type="gramStart"/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школы  участ</w:t>
      </w:r>
      <w:r w:rsidR="004D7DFD"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</w:t>
      </w:r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уют</w:t>
      </w:r>
      <w:proofErr w:type="gramEnd"/>
      <w:r w:rsidR="004D7DFD"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в областной историко-краеведческой конференции «Мы живем в Сибири», </w:t>
      </w:r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где занимают </w:t>
      </w:r>
      <w:r w:rsidR="004D7DFD"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призовое мест</w:t>
      </w:r>
      <w:r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</w:t>
      </w:r>
      <w:r w:rsidR="004D7DFD" w:rsidRPr="008075F5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7062C1" w:rsidRPr="008075F5" w:rsidRDefault="007062C1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В 2023 году был проанализировано количество участников конкурсных мероприятий разных уровней.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:rsidR="007062C1" w:rsidRPr="008075F5" w:rsidRDefault="007062C1" w:rsidP="008075F5">
      <w:pPr>
        <w:shd w:val="clear" w:color="auto" w:fill="FFFFFF"/>
        <w:spacing w:before="30" w:after="3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AB30E2" w:rsidRPr="008075F5" w:rsidRDefault="00051D43" w:rsidP="008075F5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sz w:val="24"/>
          <w:szCs w:val="24"/>
        </w:rPr>
        <w:t>IV</w:t>
      </w:r>
      <w:r w:rsidRPr="008075F5">
        <w:rPr>
          <w:rFonts w:ascii="Arial" w:hAnsi="Arial" w:cs="Arial"/>
          <w:b/>
          <w:bCs/>
          <w:sz w:val="24"/>
          <w:szCs w:val="24"/>
          <w:lang w:val="ru-RU"/>
        </w:rPr>
        <w:t>. Оценка организации учебного процесса</w:t>
      </w:r>
    </w:p>
    <w:p w:rsidR="00AB30E2" w:rsidRPr="008075F5" w:rsidRDefault="00051D4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Организация учебного процесса в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7062C1" w:rsidRPr="0050790D" w:rsidRDefault="00051D4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Образовательная деятельность в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Школе осуществляется по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пятидневной учебной неделе для 1-11-х классов. Занятия проводятся в</w:t>
      </w:r>
      <w:r w:rsidRPr="008075F5">
        <w:rPr>
          <w:rFonts w:ascii="Arial" w:hAnsi="Arial" w:cs="Arial"/>
          <w:sz w:val="24"/>
          <w:szCs w:val="24"/>
        </w:rPr>
        <w:t> </w:t>
      </w:r>
      <w:r w:rsidR="000C1049" w:rsidRPr="008075F5">
        <w:rPr>
          <w:rFonts w:ascii="Arial" w:hAnsi="Arial" w:cs="Arial"/>
          <w:sz w:val="24"/>
          <w:szCs w:val="24"/>
          <w:lang w:val="ru-RU"/>
        </w:rPr>
        <w:t>одну смену для всех</w:t>
      </w:r>
      <w:r w:rsidR="00815805" w:rsidRPr="008075F5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7062C1" w:rsidRPr="008075F5" w:rsidRDefault="007062C1" w:rsidP="008075F5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Style w:val="markedcontent"/>
          <w:rFonts w:ascii="Arial" w:hAnsi="Arial" w:cs="Arial"/>
          <w:sz w:val="24"/>
          <w:szCs w:val="24"/>
          <w:lang w:val="ru-RU"/>
        </w:rPr>
        <w:t xml:space="preserve">Учебный план является частью образовательной программы </w:t>
      </w:r>
      <w:proofErr w:type="gramStart"/>
      <w:r w:rsidRPr="008075F5">
        <w:rPr>
          <w:rStyle w:val="markedcontent"/>
          <w:rFonts w:ascii="Arial" w:hAnsi="Arial" w:cs="Arial"/>
          <w:sz w:val="24"/>
          <w:szCs w:val="24"/>
          <w:lang w:val="ru-RU"/>
        </w:rPr>
        <w:t>Школы,  обеспечивает</w:t>
      </w:r>
      <w:proofErr w:type="gramEnd"/>
      <w:r w:rsidRPr="008075F5">
        <w:rPr>
          <w:rStyle w:val="markedcontent"/>
          <w:rFonts w:ascii="Arial" w:hAnsi="Arial" w:cs="Arial"/>
          <w:sz w:val="24"/>
          <w:szCs w:val="24"/>
          <w:lang w:val="ru-RU"/>
        </w:rPr>
        <w:t xml:space="preserve"> выполнение санитарно-эпидемиологических требований СП 2.4.3648-20 и гигиенических нормативов и требований СанПиН 1.2.3685-21.</w:t>
      </w:r>
      <w:r w:rsidRPr="008075F5">
        <w:rPr>
          <w:rFonts w:ascii="Arial" w:hAnsi="Arial" w:cs="Arial"/>
          <w:sz w:val="24"/>
          <w:szCs w:val="24"/>
          <w:lang w:val="ru-RU"/>
        </w:rPr>
        <w:t xml:space="preserve"> Он фиксирует общий объем нагрузки, максимальный объем аудиторной нагрузки обучающихся, </w:t>
      </w:r>
      <w:r w:rsidRPr="008075F5">
        <w:rPr>
          <w:rFonts w:ascii="Arial" w:hAnsi="Arial" w:cs="Arial"/>
          <w:sz w:val="24"/>
          <w:szCs w:val="24"/>
          <w:lang w:val="ru-RU"/>
        </w:rPr>
        <w:lastRenderedPageBreak/>
        <w:t>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7062C1" w:rsidRPr="008075F5" w:rsidRDefault="007062C1" w:rsidP="008075F5">
      <w:pPr>
        <w:ind w:firstLine="567"/>
        <w:jc w:val="both"/>
        <w:rPr>
          <w:rStyle w:val="markedcontent"/>
          <w:rFonts w:ascii="Arial" w:hAnsi="Arial" w:cs="Arial"/>
          <w:sz w:val="24"/>
          <w:szCs w:val="24"/>
          <w:lang w:val="ru-RU"/>
        </w:rPr>
      </w:pPr>
      <w:r w:rsidRPr="008075F5">
        <w:rPr>
          <w:rStyle w:val="markedcontent"/>
          <w:rFonts w:ascii="Arial" w:hAnsi="Arial" w:cs="Arial"/>
          <w:sz w:val="24"/>
          <w:szCs w:val="24"/>
          <w:lang w:val="ru-RU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  <w:r w:rsidRPr="008075F5">
        <w:rPr>
          <w:rFonts w:ascii="Arial" w:hAnsi="Arial" w:cs="Arial"/>
          <w:sz w:val="24"/>
          <w:szCs w:val="24"/>
          <w:lang w:val="ru-RU"/>
        </w:rPr>
        <w:t xml:space="preserve"> 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образовательной организацией, - 20% от общего объема.</w:t>
      </w:r>
    </w:p>
    <w:p w:rsidR="007062C1" w:rsidRPr="008075F5" w:rsidRDefault="007062C1" w:rsidP="008075F5">
      <w:pPr>
        <w:ind w:firstLine="567"/>
        <w:jc w:val="both"/>
        <w:rPr>
          <w:rStyle w:val="markedcontent"/>
          <w:rFonts w:ascii="Arial" w:hAnsi="Arial" w:cs="Arial"/>
          <w:sz w:val="24"/>
          <w:szCs w:val="24"/>
          <w:lang w:val="ru-RU"/>
        </w:rPr>
      </w:pPr>
      <w:r w:rsidRPr="008075F5">
        <w:rPr>
          <w:rStyle w:val="markedcontent"/>
          <w:rFonts w:ascii="Arial" w:hAnsi="Arial" w:cs="Arial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AB30E2" w:rsidRPr="008075F5" w:rsidRDefault="00051D4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С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января 2023 года Школа применяет федеральную государственную информационную систему «Моя школа» (далее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— ФГИС «Моя школа») при организации учебного процесса при реализации ООП НОО, ООО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СОО. В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рамках работы в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ФГИС «Моя школа» педагогические работники Школы:</w:t>
      </w:r>
    </w:p>
    <w:p w:rsidR="00AB30E2" w:rsidRPr="008075F5" w:rsidRDefault="00051D43" w:rsidP="008075F5">
      <w:pPr>
        <w:numPr>
          <w:ilvl w:val="0"/>
          <w:numId w:val="12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используют сервисы электронных журналов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дневников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— с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доступом для учителей, родителей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учеников;</w:t>
      </w:r>
    </w:p>
    <w:p w:rsidR="00AB30E2" w:rsidRPr="008075F5" w:rsidRDefault="00051D43" w:rsidP="008075F5">
      <w:pPr>
        <w:numPr>
          <w:ilvl w:val="0"/>
          <w:numId w:val="12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пользуются библиотекой цифрового образовательного контента, в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том числе презентациями, текстовыми документами, таблицами для образовательного процесса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совместной работы пользователей системы;</w:t>
      </w:r>
    </w:p>
    <w:p w:rsidR="00AB30E2" w:rsidRPr="008075F5" w:rsidRDefault="00051D43" w:rsidP="008075F5">
      <w:pPr>
        <w:numPr>
          <w:ilvl w:val="0"/>
          <w:numId w:val="12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организуют персональную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групповую онлайн-коммуникацию пользователей, включая чаты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видеоконференции, в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т.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ч. посредством иных информационных систем;</w:t>
      </w:r>
    </w:p>
    <w:p w:rsidR="00AB30E2" w:rsidRPr="008075F5" w:rsidRDefault="00051D43" w:rsidP="008075F5">
      <w:pPr>
        <w:numPr>
          <w:ilvl w:val="0"/>
          <w:numId w:val="12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разрабатывают КИМ, ключи правильных ответов, критерии проверки диагностических работ, проводят такие работы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экспертизу развернутых ответов;</w:t>
      </w:r>
    </w:p>
    <w:p w:rsidR="00AB30E2" w:rsidRPr="008075F5" w:rsidRDefault="00051D43" w:rsidP="008075F5">
      <w:pPr>
        <w:numPr>
          <w:ilvl w:val="0"/>
          <w:numId w:val="12"/>
        </w:numPr>
        <w:ind w:left="780" w:right="180"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транслируют в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классах цифровые образовательные решения с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использованием средств отображения информации и</w:t>
      </w:r>
      <w:r w:rsidRPr="008075F5">
        <w:rPr>
          <w:rFonts w:ascii="Arial" w:hAnsi="Arial" w:cs="Arial"/>
          <w:sz w:val="24"/>
          <w:szCs w:val="24"/>
        </w:rPr>
        <w:t> </w:t>
      </w: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мониторят</w:t>
      </w:r>
      <w:proofErr w:type="spellEnd"/>
      <w:r w:rsidRPr="008075F5">
        <w:rPr>
          <w:rFonts w:ascii="Arial" w:hAnsi="Arial" w:cs="Arial"/>
          <w:sz w:val="24"/>
          <w:szCs w:val="24"/>
          <w:lang w:val="ru-RU"/>
        </w:rPr>
        <w:t xml:space="preserve"> их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применение.</w:t>
      </w:r>
    </w:p>
    <w:p w:rsidR="000C1049" w:rsidRPr="008075F5" w:rsidRDefault="000C1049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В качестве основы информационной среды образовательное учреждение работает с АИС «Электронная школа» - это программа, которая включает в себя и электронный классный журнал и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дневник школьника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и ряд других функций, необходимых для учебного процесса. Электронный журнал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в используется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для решения следующих задач:</w:t>
      </w:r>
    </w:p>
    <w:p w:rsidR="000C1049" w:rsidRPr="008075F5" w:rsidRDefault="000C1049" w:rsidP="008075F5">
      <w:pPr>
        <w:pStyle w:val="a6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t xml:space="preserve"> </w:t>
      </w:r>
      <w:r w:rsidRPr="008075F5">
        <w:rPr>
          <w:rFonts w:ascii="Arial" w:hAnsi="Arial" w:cs="Arial"/>
        </w:rPr>
        <w:sym w:font="Symbol" w:char="F0B7"/>
      </w:r>
      <w:r w:rsidRPr="008075F5">
        <w:rPr>
          <w:rFonts w:ascii="Arial" w:hAnsi="Arial" w:cs="Arial"/>
        </w:rPr>
        <w:t xml:space="preserve"> Хранение данных об успеваемости и посещаемости учащихся.</w:t>
      </w:r>
    </w:p>
    <w:p w:rsidR="000C1049" w:rsidRPr="008075F5" w:rsidRDefault="000C1049" w:rsidP="008075F5">
      <w:pPr>
        <w:pStyle w:val="a6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t xml:space="preserve"> </w:t>
      </w:r>
      <w:r w:rsidRPr="008075F5">
        <w:rPr>
          <w:rFonts w:ascii="Arial" w:hAnsi="Arial" w:cs="Arial"/>
        </w:rPr>
        <w:sym w:font="Symbol" w:char="F0B7"/>
      </w:r>
      <w:r w:rsidRPr="008075F5">
        <w:rPr>
          <w:rFonts w:ascii="Arial" w:hAnsi="Arial" w:cs="Arial"/>
        </w:rPr>
        <w:t xml:space="preserve"> Оперативный доступ к оценкам за весь период ведения журнала по всем предметам в любое время. </w:t>
      </w:r>
    </w:p>
    <w:p w:rsidR="000C1049" w:rsidRPr="008075F5" w:rsidRDefault="000C1049" w:rsidP="008075F5">
      <w:pPr>
        <w:pStyle w:val="a6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sym w:font="Symbol" w:char="F0B7"/>
      </w:r>
      <w:r w:rsidRPr="008075F5">
        <w:rPr>
          <w:rFonts w:ascii="Arial" w:hAnsi="Arial" w:cs="Arial"/>
        </w:rPr>
        <w:t xml:space="preserve"> Автоматизация создания периодических отчетов учителей и администрации. </w:t>
      </w:r>
    </w:p>
    <w:p w:rsidR="000C1049" w:rsidRPr="008075F5" w:rsidRDefault="000C1049" w:rsidP="008075F5">
      <w:pPr>
        <w:pStyle w:val="a6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sym w:font="Symbol" w:char="F0B7"/>
      </w:r>
      <w:r w:rsidRPr="008075F5">
        <w:rPr>
          <w:rFonts w:ascii="Arial" w:hAnsi="Arial" w:cs="Arial"/>
        </w:rPr>
        <w:t xml:space="preserve"> Своевременное информирование родителей по вопросам успеваемости их детей.</w:t>
      </w:r>
    </w:p>
    <w:p w:rsidR="000C1049" w:rsidRPr="008075F5" w:rsidRDefault="000C1049" w:rsidP="008075F5">
      <w:pPr>
        <w:pStyle w:val="a6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t xml:space="preserve"> </w:t>
      </w:r>
      <w:r w:rsidRPr="008075F5">
        <w:rPr>
          <w:rFonts w:ascii="Arial" w:hAnsi="Arial" w:cs="Arial"/>
        </w:rPr>
        <w:sym w:font="Symbol" w:char="F0B7"/>
      </w:r>
      <w:r w:rsidRPr="008075F5">
        <w:rPr>
          <w:rFonts w:ascii="Arial" w:hAnsi="Arial" w:cs="Arial"/>
        </w:rPr>
        <w:t xml:space="preserve"> Возможность прямого общения между учителями, администрацией, родителями вне зависимости от их местоположени</w:t>
      </w:r>
      <w:r w:rsidR="002C360A" w:rsidRPr="008075F5">
        <w:rPr>
          <w:rFonts w:ascii="Arial" w:hAnsi="Arial" w:cs="Arial"/>
        </w:rPr>
        <w:t>я.</w:t>
      </w:r>
    </w:p>
    <w:p w:rsidR="000C1049" w:rsidRPr="008075F5" w:rsidRDefault="00051D4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lastRenderedPageBreak/>
        <w:t>Педагоги отмечают, что им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стало проще планировать уроки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 xml:space="preserve">контролировать усвоение учебного материала учащимися, благодаря сервисам ФГИС «Моя школа». </w:t>
      </w:r>
    </w:p>
    <w:p w:rsidR="00AB30E2" w:rsidRPr="008075F5" w:rsidRDefault="00051D4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В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2023</w:t>
      </w:r>
      <w:r w:rsidR="000C1049" w:rsidRPr="008075F5">
        <w:rPr>
          <w:rFonts w:ascii="Arial" w:hAnsi="Arial" w:cs="Arial"/>
          <w:sz w:val="24"/>
          <w:szCs w:val="24"/>
          <w:lang w:val="ru-RU"/>
        </w:rPr>
        <w:t>-</w:t>
      </w:r>
      <w:r w:rsidRPr="008075F5">
        <w:rPr>
          <w:rFonts w:ascii="Arial" w:hAnsi="Arial" w:cs="Arial"/>
          <w:sz w:val="24"/>
          <w:szCs w:val="24"/>
          <w:lang w:val="ru-RU"/>
        </w:rPr>
        <w:t>2024 учебном году Школа усилила контроль за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назначением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выполнением домашней работы учениками с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целью профилактики их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повышенной утомляемости. С октября 2023 года Школа применяет Методические рекомендации по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организации домашней учебной работы обучающихся общеобразовательных организаций, разработанные ИСРО по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 xml:space="preserve">поручению </w:t>
      </w: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sz w:val="24"/>
          <w:szCs w:val="24"/>
          <w:lang w:val="ru-RU"/>
        </w:rPr>
        <w:t xml:space="preserve"> России.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Домашние задания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Школе направлены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всестороннее развитие учащихся, учитывают их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интересы, предусматривают выполнение письменных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устных, практических, творческих, проектных, исследовательских работ,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том числе выполняемых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цифровой образовательной среде.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1-х классах домашние задания </w:t>
      </w:r>
      <w:r w:rsidR="00086C45" w:rsidRPr="008075F5">
        <w:rPr>
          <w:rFonts w:ascii="Arial" w:hAnsi="Arial" w:cs="Arial"/>
          <w:color w:val="000000"/>
          <w:sz w:val="24"/>
          <w:szCs w:val="24"/>
          <w:lang w:val="ru-RU"/>
        </w:rPr>
        <w:t>не задаются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Домашние задания вводятся постепенно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подробным объяснением ученикам хода их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выполнения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организации процесса.</w:t>
      </w:r>
    </w:p>
    <w:p w:rsidR="007062C1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="00815805" w:rsidRPr="008075F5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–11-х классах иногда домашние </w:t>
      </w:r>
      <w:proofErr w:type="gram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задания  направленные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повторение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систематизацию полученных знаний,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объеме, не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превышающем половину норм из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таблицы 6.6 СанПиН 1.2.3685-21.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праздничные дни домашние задания не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задаются.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</w:t>
      </w:r>
      <w:r w:rsidRPr="008075F5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Оценка востребованности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1"/>
        <w:gridCol w:w="584"/>
        <w:gridCol w:w="860"/>
        <w:gridCol w:w="860"/>
        <w:gridCol w:w="1653"/>
        <w:gridCol w:w="584"/>
        <w:gridCol w:w="966"/>
        <w:gridCol w:w="1653"/>
        <w:gridCol w:w="1040"/>
        <w:gridCol w:w="796"/>
      </w:tblGrid>
      <w:tr w:rsidR="00AB30E2" w:rsidRPr="008075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Основная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Средняя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AB30E2" w:rsidRPr="007363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Перешли в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10-й класс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Перешли в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10-й класс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Поступили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Поступили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Поступили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Устроились</w:t>
            </w:r>
            <w:proofErr w:type="spellEnd"/>
            <w:r w:rsidRPr="008075F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Пошли на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срочную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службу по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0C1049" w:rsidRPr="008075F5" w:rsidTr="000C10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049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049" w:rsidRPr="008075F5" w:rsidRDefault="000C1049" w:rsidP="008075F5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049" w:rsidRPr="008075F5" w:rsidRDefault="000C1049" w:rsidP="008075F5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049" w:rsidRPr="008075F5" w:rsidRDefault="000C1049" w:rsidP="008075F5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049" w:rsidRPr="008075F5" w:rsidRDefault="000C1049" w:rsidP="008075F5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049" w:rsidRPr="008075F5" w:rsidRDefault="000C1049" w:rsidP="008075F5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049" w:rsidRPr="008075F5" w:rsidRDefault="000C1049" w:rsidP="008075F5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049" w:rsidRPr="008075F5" w:rsidRDefault="000C1049" w:rsidP="008075F5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049" w:rsidRPr="008075F5" w:rsidRDefault="000C1049" w:rsidP="008075F5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1049" w:rsidRPr="008075F5" w:rsidRDefault="000C1049" w:rsidP="008075F5">
            <w:pPr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049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049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049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049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049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049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049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049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049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049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049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2C14D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2C14D5" w:rsidRPr="008075F5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C1049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</w:tbl>
    <w:p w:rsidR="00AB30E2" w:rsidRPr="008075F5" w:rsidRDefault="00051D43" w:rsidP="008075F5">
      <w:pPr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2023 году увеличилось </w:t>
      </w:r>
      <w:r w:rsidR="000C1049" w:rsidRPr="008075F5">
        <w:rPr>
          <w:rFonts w:ascii="Arial" w:hAnsi="Arial" w:cs="Arial"/>
          <w:color w:val="000000"/>
          <w:sz w:val="24"/>
          <w:szCs w:val="24"/>
          <w:lang w:val="ru-RU"/>
        </w:rPr>
        <w:t>доля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75F5">
        <w:rPr>
          <w:rFonts w:ascii="Arial" w:hAnsi="Arial" w:cs="Arial"/>
          <w:color w:val="000000" w:themeColor="text1"/>
          <w:sz w:val="24"/>
          <w:szCs w:val="24"/>
          <w:lang w:val="ru-RU"/>
        </w:rPr>
        <w:t>выпускников 9-го класса, которые продолжили обучение в</w:t>
      </w:r>
      <w:r w:rsidRPr="008075F5">
        <w:rPr>
          <w:rFonts w:ascii="Arial" w:hAnsi="Arial" w:cs="Arial"/>
          <w:color w:val="000000" w:themeColor="text1"/>
          <w:sz w:val="24"/>
          <w:szCs w:val="24"/>
        </w:rPr>
        <w:t> </w:t>
      </w:r>
      <w:r w:rsidR="002C14D5" w:rsidRPr="008075F5">
        <w:rPr>
          <w:rFonts w:ascii="Arial" w:hAnsi="Arial" w:cs="Arial"/>
          <w:color w:val="000000" w:themeColor="text1"/>
          <w:sz w:val="24"/>
          <w:szCs w:val="24"/>
          <w:lang w:val="ru-RU"/>
        </w:rPr>
        <w:t>профессиональных образовательных</w:t>
      </w:r>
      <w:r w:rsidRPr="008075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организациях региона. Это связано с</w:t>
      </w:r>
      <w:r w:rsidRPr="008075F5">
        <w:rPr>
          <w:rFonts w:ascii="Arial" w:hAnsi="Arial" w:cs="Arial"/>
          <w:color w:val="000000" w:themeColor="text1"/>
          <w:sz w:val="24"/>
          <w:szCs w:val="24"/>
        </w:rPr>
        <w:t> </w:t>
      </w:r>
      <w:r w:rsidR="002C14D5" w:rsidRPr="008075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активизацией </w:t>
      </w:r>
      <w:proofErr w:type="spellStart"/>
      <w:r w:rsidR="002C14D5" w:rsidRPr="008075F5">
        <w:rPr>
          <w:rFonts w:ascii="Arial" w:hAnsi="Arial" w:cs="Arial"/>
          <w:color w:val="000000" w:themeColor="text1"/>
          <w:sz w:val="24"/>
          <w:szCs w:val="24"/>
          <w:lang w:val="ru-RU"/>
        </w:rPr>
        <w:t>профориентационной</w:t>
      </w:r>
      <w:proofErr w:type="spellEnd"/>
      <w:r w:rsidR="002C14D5" w:rsidRPr="008075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работы и ориентированностью на кадровые запросы региона</w:t>
      </w:r>
      <w:r w:rsidR="008075F5" w:rsidRPr="008075F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 правильной оценкой своих возможностей учащимися и их законными представителями</w:t>
      </w:r>
      <w:r w:rsidR="002C14D5" w:rsidRPr="008075F5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:rsidR="002C14D5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Количество выпускников, поступающих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ВУЗ, стабильно растет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сравнению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общим количеством выпускников 11-го класса. 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VI</w:t>
      </w:r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0543C8" w:rsidRPr="008075F5" w:rsidRDefault="000543C8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Школа укомплектована квалифицированными кадрами, базовое образование которых соответствует профилю преподаваемых дисциплин, для полноценной реализации образовательных программ школы на всех уровнях; качественный образовательный и профессиональный состав педагогов высокий. Деятельность школы по работе с педагогическими кадрами в 2023году можно считать эффективной.</w:t>
      </w:r>
    </w:p>
    <w:p w:rsidR="000543C8" w:rsidRPr="008075F5" w:rsidRDefault="000543C8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0543C8" w:rsidRPr="008075F5" w:rsidRDefault="000543C8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Основные принципы кадровой политики направлены:</w:t>
      </w:r>
    </w:p>
    <w:p w:rsidR="000543C8" w:rsidRPr="008075F5" w:rsidRDefault="000543C8" w:rsidP="008075F5">
      <w:pPr>
        <w:numPr>
          <w:ilvl w:val="0"/>
          <w:numId w:val="35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0543C8" w:rsidRPr="008075F5" w:rsidRDefault="000543C8" w:rsidP="008075F5">
      <w:pPr>
        <w:numPr>
          <w:ilvl w:val="0"/>
          <w:numId w:val="35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0543C8" w:rsidRPr="008075F5" w:rsidRDefault="000543C8" w:rsidP="008075F5">
      <w:pPr>
        <w:numPr>
          <w:ilvl w:val="0"/>
          <w:numId w:val="35"/>
        </w:numPr>
        <w:ind w:left="780" w:right="18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075F5">
        <w:rPr>
          <w:rFonts w:ascii="Arial" w:hAnsi="Arial" w:cs="Arial"/>
          <w:sz w:val="24"/>
          <w:szCs w:val="24"/>
        </w:rPr>
        <w:t>повышение</w:t>
      </w:r>
      <w:proofErr w:type="spellEnd"/>
      <w:proofErr w:type="gram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уровня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квалификации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персонала</w:t>
      </w:r>
      <w:proofErr w:type="spellEnd"/>
      <w:r w:rsidRPr="008075F5">
        <w:rPr>
          <w:rFonts w:ascii="Arial" w:hAnsi="Arial" w:cs="Arial"/>
          <w:sz w:val="24"/>
          <w:szCs w:val="24"/>
        </w:rPr>
        <w:t>.</w:t>
      </w:r>
    </w:p>
    <w:p w:rsidR="000543C8" w:rsidRPr="008075F5" w:rsidRDefault="000543C8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На период </w:t>
      </w: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самообследования</w:t>
      </w:r>
      <w:proofErr w:type="spellEnd"/>
      <w:r w:rsidRPr="008075F5">
        <w:rPr>
          <w:rFonts w:ascii="Arial" w:hAnsi="Arial" w:cs="Arial"/>
          <w:sz w:val="24"/>
          <w:szCs w:val="24"/>
          <w:lang w:val="ru-RU"/>
        </w:rPr>
        <w:t xml:space="preserve"> в Школе работают 33 педагога, из них 26 учителей. В школе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работает  социальный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педагог(1), педагог-психолог(1) , учителя-логопеды (2), учитель дефектолог (1), тьютер-1, советник директора по воспитательной работе -1.</w:t>
      </w:r>
    </w:p>
    <w:p w:rsidR="000543C8" w:rsidRPr="008075F5" w:rsidRDefault="000543C8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  93% (31 человек) педагогических работников имеет базовое образование, которое соответствует профилю преподаваемых дисциплин, для полноценной реализации образовательных программ школы (высшее и среднее профессиональное образование педагогической направленности). Два педагога (7%) имеют среднее специальное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образование .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543C8" w:rsidRPr="008075F5" w:rsidRDefault="000543C8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Учителей высшей категории -9человек (35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%) ,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первой -10 (38%), молодых специалистов,  чей педагогический стаж составляет до 3-х лет – 2 (7,6%).</w:t>
      </w:r>
    </w:p>
    <w:p w:rsidR="000543C8" w:rsidRPr="008075F5" w:rsidRDefault="000543C8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Анализ кадрового состава педагогических работников школы показывает, что   средний возраст педагогов школы 45 лет.     13 педагогов (50%) имеют опыт работы в школе более 20 лет. Педагоги пенсионного возраста со стажем работы более 30 лет составляют 15% численности (5 человек). </w:t>
      </w:r>
    </w:p>
    <w:p w:rsidR="000543C8" w:rsidRPr="008075F5" w:rsidRDefault="000543C8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Анализ профессиональных компетентности педагогов школы показал, что оптимальный уровень их развития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имеют  -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>17 человек (65%), достаточный – 9 человек ( 34,6%).</w:t>
      </w:r>
    </w:p>
    <w:p w:rsidR="000543C8" w:rsidRPr="008075F5" w:rsidRDefault="000543C8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Аттестация педагогических кадров является хорошим показателем творческой деятельности педагогов, механизмом совершенствования управления качеством образования. В школе созданы необходимые условия для проведения аттестации. Аттестация проводилась в соответствии с нормативными документами, прошла без замечаний.</w:t>
      </w:r>
    </w:p>
    <w:p w:rsidR="000543C8" w:rsidRPr="008075F5" w:rsidRDefault="000543C8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lastRenderedPageBreak/>
        <w:t xml:space="preserve">В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2023  году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процедуру аттестации на соответствие занимаемой должности прошли 4 педагога, на  присвоение квалификационной категории -5 педагогов.</w:t>
      </w:r>
    </w:p>
    <w:p w:rsidR="00C1291A" w:rsidRPr="008075F5" w:rsidRDefault="00C1291A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В 2023 году 80% педагогических работников прошли курсы повышения квалификации по следующим направлениям: </w:t>
      </w:r>
    </w:p>
    <w:p w:rsidR="00C1291A" w:rsidRPr="008075F5" w:rsidRDefault="00C1291A" w:rsidP="008075F5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t>- реализация требований ФГОС НОО, ООО, СОО в работе учителя</w:t>
      </w:r>
    </w:p>
    <w:p w:rsidR="00C1291A" w:rsidRPr="008075F5" w:rsidRDefault="00C1291A" w:rsidP="008075F5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t xml:space="preserve">-формирование функциональной грамотности </w:t>
      </w:r>
    </w:p>
    <w:p w:rsidR="00C1291A" w:rsidRPr="008075F5" w:rsidRDefault="00C1291A" w:rsidP="008075F5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t>- совершенствование предметных и методических компетенций педагога;</w:t>
      </w:r>
    </w:p>
    <w:p w:rsidR="00C1291A" w:rsidRPr="008075F5" w:rsidRDefault="00C1291A" w:rsidP="008075F5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t xml:space="preserve">- профессионально-педагогическая компетентность эксперта ОГЭ/ЕГЭ; </w:t>
      </w:r>
    </w:p>
    <w:p w:rsidR="00C1291A" w:rsidRPr="008075F5" w:rsidRDefault="00C1291A" w:rsidP="008075F5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t>-оказание первой медицинской помощи;</w:t>
      </w:r>
    </w:p>
    <w:p w:rsidR="00C1291A" w:rsidRPr="008075F5" w:rsidRDefault="00C1291A" w:rsidP="008075F5">
      <w:pPr>
        <w:pStyle w:val="a6"/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8075F5">
        <w:rPr>
          <w:rFonts w:ascii="Arial" w:hAnsi="Arial" w:cs="Arial"/>
        </w:rPr>
        <w:t>-охрана труда</w:t>
      </w:r>
      <w:r w:rsidR="002D47D7" w:rsidRPr="008075F5">
        <w:rPr>
          <w:rFonts w:ascii="Arial" w:hAnsi="Arial" w:cs="Arial"/>
        </w:rPr>
        <w:t xml:space="preserve"> и другие.</w:t>
      </w:r>
    </w:p>
    <w:p w:rsidR="00C1291A" w:rsidRPr="008075F5" w:rsidRDefault="00C1291A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метапредметных</w:t>
      </w:r>
      <w:proofErr w:type="spellEnd"/>
      <w:r w:rsidRPr="008075F5">
        <w:rPr>
          <w:rFonts w:ascii="Arial" w:hAnsi="Arial" w:cs="Arial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</w:t>
      </w:r>
    </w:p>
    <w:p w:rsidR="00C1291A" w:rsidRPr="0050790D" w:rsidRDefault="002D47D7" w:rsidP="008075F5">
      <w:pPr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В школе организована система наставничества, </w:t>
      </w:r>
      <w:r w:rsidRPr="008075F5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основная цель </w:t>
      </w:r>
      <w:proofErr w:type="gramStart"/>
      <w:r w:rsidRPr="008075F5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которой  создать</w:t>
      </w:r>
      <w:proofErr w:type="gramEnd"/>
      <w:r w:rsidRPr="008075F5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поддерживающую среду, в которой учителя могут учиться, развиваться и становиться более эффективными педагогами.</w:t>
      </w:r>
      <w:r w:rsidRPr="008075F5">
        <w:rPr>
          <w:rFonts w:ascii="Arial" w:eastAsia="Times New Roman" w:hAnsi="Arial" w:cs="Arial"/>
          <w:sz w:val="24"/>
          <w:szCs w:val="24"/>
          <w:lang w:val="ru-RU"/>
        </w:rPr>
        <w:t xml:space="preserve"> Повышение профессиональной компетенции педагогов строится в соответствии </w:t>
      </w:r>
      <w:proofErr w:type="gramStart"/>
      <w:r w:rsidRPr="008075F5">
        <w:rPr>
          <w:rFonts w:ascii="Arial" w:eastAsia="Times New Roman" w:hAnsi="Arial" w:cs="Arial"/>
          <w:sz w:val="24"/>
          <w:szCs w:val="24"/>
          <w:lang w:val="ru-RU"/>
        </w:rPr>
        <w:t>с  индивидуальным</w:t>
      </w:r>
      <w:proofErr w:type="gramEnd"/>
      <w:r w:rsidRPr="008075F5">
        <w:rPr>
          <w:rFonts w:ascii="Arial" w:eastAsia="Times New Roman" w:hAnsi="Arial" w:cs="Arial"/>
          <w:sz w:val="24"/>
          <w:szCs w:val="24"/>
          <w:lang w:val="ru-RU"/>
        </w:rPr>
        <w:t xml:space="preserve">  образовательным маршрутом.</w:t>
      </w:r>
      <w:r w:rsidR="0050790D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        </w:t>
      </w:r>
      <w:r w:rsidR="007E4D6A" w:rsidRPr="008075F5">
        <w:rPr>
          <w:rFonts w:ascii="Arial" w:eastAsia="Times New Roman" w:hAnsi="Arial" w:cs="Arial"/>
          <w:sz w:val="24"/>
          <w:szCs w:val="24"/>
          <w:lang w:val="ru-RU"/>
        </w:rPr>
        <w:t>Учителя школы успешно выступают на Конкурсах педагогического мастерства разного уровня. Делятся своим опытом с педагогами школ  Тюменской области.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AB30E2" w:rsidRPr="008075F5" w:rsidRDefault="00051D43" w:rsidP="008075F5">
      <w:pPr>
        <w:numPr>
          <w:ilvl w:val="0"/>
          <w:numId w:val="1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образовательная деятельность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AB30E2" w:rsidRPr="008075F5" w:rsidRDefault="00051D43" w:rsidP="008075F5">
      <w:pPr>
        <w:numPr>
          <w:ilvl w:val="0"/>
          <w:numId w:val="14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числа собственных выпускников</w:t>
      </w:r>
      <w:r w:rsidR="004A3C8F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(в школу принимаются наши выпускники для прохождения педпрактики)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AB30E2" w:rsidRPr="008075F5" w:rsidRDefault="00051D43" w:rsidP="008075F5">
      <w:pPr>
        <w:numPr>
          <w:ilvl w:val="0"/>
          <w:numId w:val="14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основе целенаправленной работы по повышению квалификации педагогов.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color w:val="000000"/>
          <w:sz w:val="24"/>
          <w:szCs w:val="24"/>
        </w:rPr>
        <w:t>VII</w:t>
      </w:r>
      <w:proofErr w:type="gramStart"/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</w:t>
      </w:r>
      <w:r w:rsidRPr="008075F5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Общая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характеристика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>:</w:t>
      </w:r>
    </w:p>
    <w:p w:rsidR="00840B74" w:rsidRPr="008075F5" w:rsidRDefault="00840B74" w:rsidP="008075F5">
      <w:pPr>
        <w:numPr>
          <w:ilvl w:val="0"/>
          <w:numId w:val="15"/>
        </w:numPr>
        <w:ind w:left="780" w:right="18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075F5">
        <w:rPr>
          <w:rFonts w:ascii="Arial" w:hAnsi="Arial" w:cs="Arial"/>
          <w:sz w:val="24"/>
          <w:szCs w:val="24"/>
        </w:rPr>
        <w:t>объем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библиотечного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фонда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 — </w:t>
      </w:r>
      <w:r w:rsidRPr="008075F5">
        <w:rPr>
          <w:rFonts w:ascii="Arial" w:hAnsi="Arial" w:cs="Arial"/>
          <w:sz w:val="24"/>
          <w:szCs w:val="24"/>
          <w:lang w:val="ru-RU"/>
        </w:rPr>
        <w:t>18.468</w:t>
      </w:r>
      <w:r w:rsidRPr="008075F5">
        <w:rPr>
          <w:rFonts w:ascii="Arial" w:hAnsi="Arial" w:cs="Arial"/>
          <w:sz w:val="24"/>
          <w:szCs w:val="24"/>
        </w:rPr>
        <w:t> </w:t>
      </w:r>
      <w:proofErr w:type="spellStart"/>
      <w:r w:rsidRPr="008075F5">
        <w:rPr>
          <w:rFonts w:ascii="Arial" w:hAnsi="Arial" w:cs="Arial"/>
          <w:sz w:val="24"/>
          <w:szCs w:val="24"/>
        </w:rPr>
        <w:t>единиц</w:t>
      </w:r>
      <w:proofErr w:type="spellEnd"/>
      <w:r w:rsidRPr="008075F5">
        <w:rPr>
          <w:rFonts w:ascii="Arial" w:hAnsi="Arial" w:cs="Arial"/>
          <w:sz w:val="24"/>
          <w:szCs w:val="24"/>
        </w:rPr>
        <w:t>;</w:t>
      </w:r>
    </w:p>
    <w:p w:rsidR="00840B74" w:rsidRPr="008075F5" w:rsidRDefault="00840B74" w:rsidP="008075F5">
      <w:pPr>
        <w:numPr>
          <w:ilvl w:val="0"/>
          <w:numId w:val="15"/>
        </w:numPr>
        <w:ind w:left="780" w:right="18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075F5">
        <w:rPr>
          <w:rFonts w:ascii="Arial" w:hAnsi="Arial" w:cs="Arial"/>
          <w:sz w:val="24"/>
          <w:szCs w:val="24"/>
        </w:rPr>
        <w:t>книгообеспеченность</w:t>
      </w:r>
      <w:proofErr w:type="spellEnd"/>
      <w:r w:rsidRPr="008075F5">
        <w:rPr>
          <w:rFonts w:ascii="Arial" w:hAnsi="Arial" w:cs="Arial"/>
          <w:sz w:val="24"/>
          <w:szCs w:val="24"/>
        </w:rPr>
        <w:t> — 100 </w:t>
      </w:r>
      <w:proofErr w:type="spellStart"/>
      <w:r w:rsidRPr="008075F5">
        <w:rPr>
          <w:rFonts w:ascii="Arial" w:hAnsi="Arial" w:cs="Arial"/>
          <w:sz w:val="24"/>
          <w:szCs w:val="24"/>
        </w:rPr>
        <w:t>процентов</w:t>
      </w:r>
      <w:proofErr w:type="spellEnd"/>
      <w:r w:rsidRPr="008075F5">
        <w:rPr>
          <w:rFonts w:ascii="Arial" w:hAnsi="Arial" w:cs="Arial"/>
          <w:sz w:val="24"/>
          <w:szCs w:val="24"/>
        </w:rPr>
        <w:t>;</w:t>
      </w:r>
    </w:p>
    <w:p w:rsidR="00840B74" w:rsidRPr="008075F5" w:rsidRDefault="00840B74" w:rsidP="008075F5">
      <w:pPr>
        <w:numPr>
          <w:ilvl w:val="0"/>
          <w:numId w:val="15"/>
        </w:numPr>
        <w:ind w:left="780" w:right="18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075F5">
        <w:rPr>
          <w:rFonts w:ascii="Arial" w:hAnsi="Arial" w:cs="Arial"/>
          <w:sz w:val="24"/>
          <w:szCs w:val="24"/>
        </w:rPr>
        <w:lastRenderedPageBreak/>
        <w:t>обращаемость</w:t>
      </w:r>
      <w:proofErr w:type="spellEnd"/>
      <w:proofErr w:type="gramEnd"/>
      <w:r w:rsidRPr="008075F5">
        <w:rPr>
          <w:rFonts w:ascii="Arial" w:hAnsi="Arial" w:cs="Arial"/>
          <w:sz w:val="24"/>
          <w:szCs w:val="24"/>
        </w:rPr>
        <w:t> —</w:t>
      </w:r>
      <w:r w:rsidRPr="008075F5">
        <w:rPr>
          <w:rFonts w:ascii="Arial" w:hAnsi="Arial" w:cs="Arial"/>
          <w:sz w:val="24"/>
          <w:szCs w:val="24"/>
          <w:lang w:val="ru-RU"/>
        </w:rPr>
        <w:t xml:space="preserve">3. 000 </w:t>
      </w:r>
      <w:proofErr w:type="spellStart"/>
      <w:r w:rsidRPr="008075F5">
        <w:rPr>
          <w:rFonts w:ascii="Arial" w:hAnsi="Arial" w:cs="Arial"/>
          <w:sz w:val="24"/>
          <w:szCs w:val="24"/>
        </w:rPr>
        <w:t>единиц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в </w:t>
      </w:r>
      <w:proofErr w:type="spellStart"/>
      <w:r w:rsidRPr="008075F5">
        <w:rPr>
          <w:rFonts w:ascii="Arial" w:hAnsi="Arial" w:cs="Arial"/>
          <w:sz w:val="24"/>
          <w:szCs w:val="24"/>
        </w:rPr>
        <w:t>год</w:t>
      </w:r>
      <w:proofErr w:type="spellEnd"/>
      <w:r w:rsidRPr="008075F5">
        <w:rPr>
          <w:rFonts w:ascii="Arial" w:hAnsi="Arial" w:cs="Arial"/>
          <w:sz w:val="24"/>
          <w:szCs w:val="24"/>
        </w:rPr>
        <w:t>;</w:t>
      </w:r>
    </w:p>
    <w:p w:rsidR="00840B74" w:rsidRPr="008075F5" w:rsidRDefault="00840B74" w:rsidP="008075F5">
      <w:pPr>
        <w:numPr>
          <w:ilvl w:val="0"/>
          <w:numId w:val="15"/>
        </w:numPr>
        <w:ind w:left="780" w:right="18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075F5">
        <w:rPr>
          <w:rFonts w:ascii="Arial" w:hAnsi="Arial" w:cs="Arial"/>
          <w:sz w:val="24"/>
          <w:szCs w:val="24"/>
        </w:rPr>
        <w:t>объем</w:t>
      </w:r>
      <w:proofErr w:type="spellEnd"/>
      <w:proofErr w:type="gram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учебного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фонда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 — </w:t>
      </w:r>
      <w:r w:rsidRPr="008075F5">
        <w:rPr>
          <w:rFonts w:ascii="Arial" w:hAnsi="Arial" w:cs="Arial"/>
          <w:sz w:val="24"/>
          <w:szCs w:val="24"/>
          <w:lang w:val="ru-RU"/>
        </w:rPr>
        <w:t xml:space="preserve">11.172 </w:t>
      </w:r>
      <w:r w:rsidRPr="008075F5">
        <w:rPr>
          <w:rFonts w:ascii="Arial" w:hAnsi="Arial" w:cs="Arial"/>
          <w:sz w:val="24"/>
          <w:szCs w:val="24"/>
        </w:rPr>
        <w:t> </w:t>
      </w:r>
      <w:proofErr w:type="spellStart"/>
      <w:r w:rsidRPr="008075F5">
        <w:rPr>
          <w:rFonts w:ascii="Arial" w:hAnsi="Arial" w:cs="Arial"/>
          <w:sz w:val="24"/>
          <w:szCs w:val="24"/>
        </w:rPr>
        <w:t>единиц</w:t>
      </w:r>
      <w:proofErr w:type="spellEnd"/>
      <w:r w:rsidRPr="008075F5">
        <w:rPr>
          <w:rFonts w:ascii="Arial" w:hAnsi="Arial" w:cs="Arial"/>
          <w:sz w:val="24"/>
          <w:szCs w:val="24"/>
        </w:rPr>
        <w:t>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Фонд библиотеки формируется за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счет федерального, областного, местного бюджетов.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Состав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фонда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 xml:space="preserve"> и 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его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использование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"/>
        <w:gridCol w:w="3878"/>
        <w:gridCol w:w="3057"/>
        <w:gridCol w:w="2424"/>
      </w:tblGrid>
      <w:tr w:rsidR="00AB30E2" w:rsidRPr="00736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Вид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выдавалось за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40B74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11.172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40B74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1.000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40B74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40B74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40B74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5.563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40B74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1.165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40B74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40B74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Языковедение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40B74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40B74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40B74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40B74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40B74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40B74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40B74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40B74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</w:tbl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2023/2024 учебном году Школа продолжила обучать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учебникам, входящим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ФПУ, который утвержден приказом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от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21.09.2022 №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858. Для преподавания предмета «Основы духовно-нравственной культуры народов России»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5-х классах используются учебники под авторством Виноградовой Н.Ф., Власенко В.И., Полякова А.В., чьи сроки использования продлили до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31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августа 2024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года.</w:t>
      </w:r>
    </w:p>
    <w:p w:rsidR="00840B74" w:rsidRPr="008075F5" w:rsidRDefault="00840B74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В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библиотеке имеются электронные образовательные ресурсы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— 146 дисков. Действует подключение к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ресурсам Президентской библиотеки, Национальной электронной библиотеки.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Средний уровень посещаемости библиотеки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— 30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человек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день.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официальном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сайте Школы есть страница библиотеки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информацией 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работе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проводимых мероприятиях библиотеки Школы.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закупку периодических изданий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обновление фонда художественной литературы.</w:t>
      </w:r>
    </w:p>
    <w:p w:rsidR="00AB30E2" w:rsidRPr="008075F5" w:rsidRDefault="00051D4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Помимо официального сайта Школа регулярно ведет официальную страницу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социальной сети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ВКонтакте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госпаблик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)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— с 15.01.2023. Работа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госпаблика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регламентируется Федеральным законом от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09.02.2009 №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8-ФЗ, постановлением Правительства от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31.12.2022 </w:t>
      </w:r>
      <w:r w:rsidRPr="008075F5">
        <w:rPr>
          <w:rFonts w:ascii="Arial" w:hAnsi="Arial" w:cs="Arial"/>
          <w:sz w:val="24"/>
          <w:szCs w:val="24"/>
          <w:lang w:val="ru-RU"/>
        </w:rPr>
        <w:t>№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 xml:space="preserve">2560, рекомендациями </w:t>
      </w: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Минцифры</w:t>
      </w:r>
      <w:proofErr w:type="spellEnd"/>
      <w:r w:rsidRPr="008075F5">
        <w:rPr>
          <w:rFonts w:ascii="Arial" w:hAnsi="Arial" w:cs="Arial"/>
          <w:sz w:val="24"/>
          <w:szCs w:val="24"/>
          <w:lang w:val="ru-RU"/>
        </w:rPr>
        <w:t xml:space="preserve">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локальными актами Школы.</w:t>
      </w:r>
    </w:p>
    <w:p w:rsidR="00AB30E2" w:rsidRPr="008075F5" w:rsidRDefault="00051D4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lastRenderedPageBreak/>
        <w:t>В</w:t>
      </w:r>
      <w:r w:rsidRPr="008075F5">
        <w:rPr>
          <w:rFonts w:ascii="Arial" w:hAnsi="Arial" w:cs="Arial"/>
          <w:sz w:val="24"/>
          <w:szCs w:val="24"/>
        </w:rPr>
        <w:t> </w:t>
      </w: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госпаблике</w:t>
      </w:r>
      <w:proofErr w:type="spellEnd"/>
      <w:r w:rsidRPr="008075F5">
        <w:rPr>
          <w:rFonts w:ascii="Arial" w:hAnsi="Arial" w:cs="Arial"/>
          <w:sz w:val="24"/>
          <w:szCs w:val="24"/>
          <w:lang w:val="ru-RU"/>
        </w:rPr>
        <w:t xml:space="preserve"> всегда присутствует информация:</w:t>
      </w:r>
    </w:p>
    <w:p w:rsidR="00AB30E2" w:rsidRPr="008075F5" w:rsidRDefault="00051D43" w:rsidP="008075F5">
      <w:pPr>
        <w:numPr>
          <w:ilvl w:val="0"/>
          <w:numId w:val="16"/>
        </w:numPr>
        <w:ind w:left="780" w:right="18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075F5">
        <w:rPr>
          <w:rFonts w:ascii="Arial" w:hAnsi="Arial" w:cs="Arial"/>
          <w:sz w:val="24"/>
          <w:szCs w:val="24"/>
        </w:rPr>
        <w:t>наименование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Школы</w:t>
      </w:r>
      <w:proofErr w:type="spellEnd"/>
      <w:r w:rsidRPr="008075F5">
        <w:rPr>
          <w:rFonts w:ascii="Arial" w:hAnsi="Arial" w:cs="Arial"/>
          <w:sz w:val="24"/>
          <w:szCs w:val="24"/>
        </w:rPr>
        <w:t>;</w:t>
      </w:r>
    </w:p>
    <w:p w:rsidR="00AB30E2" w:rsidRPr="008075F5" w:rsidRDefault="00051D43" w:rsidP="008075F5">
      <w:pPr>
        <w:numPr>
          <w:ilvl w:val="0"/>
          <w:numId w:val="16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почтовый адрес, адрес электронной почты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номера телефонов справочных служб Школы;</w:t>
      </w:r>
    </w:p>
    <w:p w:rsidR="00AB30E2" w:rsidRPr="008075F5" w:rsidRDefault="00051D43" w:rsidP="008075F5">
      <w:pPr>
        <w:numPr>
          <w:ilvl w:val="0"/>
          <w:numId w:val="16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информация об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официальном сайте Школы;</w:t>
      </w:r>
    </w:p>
    <w:p w:rsidR="00AB30E2" w:rsidRPr="008075F5" w:rsidRDefault="00051D43" w:rsidP="008075F5">
      <w:pPr>
        <w:numPr>
          <w:ilvl w:val="0"/>
          <w:numId w:val="16"/>
        </w:numPr>
        <w:ind w:left="780" w:right="180"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иная информацию о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Школе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ее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деятельности.</w:t>
      </w:r>
    </w:p>
    <w:p w:rsidR="00AB30E2" w:rsidRPr="008075F5" w:rsidRDefault="00051D4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Визуальное оформление </w:t>
      </w: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госпаблика</w:t>
      </w:r>
      <w:proofErr w:type="spellEnd"/>
      <w:r w:rsidRPr="008075F5">
        <w:rPr>
          <w:rFonts w:ascii="Arial" w:hAnsi="Arial" w:cs="Arial"/>
          <w:sz w:val="24"/>
          <w:szCs w:val="24"/>
          <w:lang w:val="ru-RU"/>
        </w:rPr>
        <w:t xml:space="preserve"> Школы включает:</w:t>
      </w:r>
    </w:p>
    <w:p w:rsidR="00AB30E2" w:rsidRPr="008075F5" w:rsidRDefault="00051D43" w:rsidP="008075F5">
      <w:pPr>
        <w:numPr>
          <w:ilvl w:val="0"/>
          <w:numId w:val="17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аватар</w:t>
      </w:r>
      <w:proofErr w:type="spellEnd"/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— основное изображение страницы, выполняющее функции визуальной идентификации;</w:t>
      </w:r>
    </w:p>
    <w:p w:rsidR="00AB30E2" w:rsidRPr="008075F5" w:rsidRDefault="00051D43" w:rsidP="008075F5">
      <w:pPr>
        <w:numPr>
          <w:ilvl w:val="0"/>
          <w:numId w:val="17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обложку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— широкоформатное изображение, размещаемое над основной информацией официальной страницы;</w:t>
      </w:r>
    </w:p>
    <w:p w:rsidR="00AB30E2" w:rsidRPr="008075F5" w:rsidRDefault="00051D43" w:rsidP="008075F5">
      <w:pPr>
        <w:numPr>
          <w:ilvl w:val="0"/>
          <w:numId w:val="17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описание страницы, которое содержит основную информацию о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Школе;</w:t>
      </w:r>
    </w:p>
    <w:p w:rsidR="00AB30E2" w:rsidRPr="008075F5" w:rsidRDefault="00051D43" w:rsidP="008075F5">
      <w:pPr>
        <w:numPr>
          <w:ilvl w:val="0"/>
          <w:numId w:val="17"/>
        </w:numPr>
        <w:ind w:left="780" w:right="180"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меню страницы со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ссылками, описаниями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графическими изображениями для удобства навигации пользователей.</w:t>
      </w:r>
    </w:p>
    <w:p w:rsidR="00AB30E2" w:rsidRPr="008075F5" w:rsidRDefault="00051D4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Меню официальной страницы содержит три типа ссылок:</w:t>
      </w:r>
    </w:p>
    <w:p w:rsidR="00AB30E2" w:rsidRPr="008075F5" w:rsidRDefault="00051D43" w:rsidP="008075F5">
      <w:pPr>
        <w:numPr>
          <w:ilvl w:val="0"/>
          <w:numId w:val="18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на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электронную форму Платформы обратной связи (ПОС) для подачи пользователями сообщений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обращений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на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ее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обложку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— в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первом пункте меню;</w:t>
      </w:r>
    </w:p>
    <w:p w:rsidR="00AB30E2" w:rsidRPr="008075F5" w:rsidRDefault="00051D43" w:rsidP="008075F5">
      <w:pPr>
        <w:numPr>
          <w:ilvl w:val="0"/>
          <w:numId w:val="18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электронную форму ПОС для выявления мнения пользователей, в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том числе путем опросов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голосований,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на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ее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обложку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— во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втором пункте меню;</w:t>
      </w:r>
    </w:p>
    <w:p w:rsidR="00AB30E2" w:rsidRPr="008075F5" w:rsidRDefault="00051D43" w:rsidP="008075F5">
      <w:pPr>
        <w:numPr>
          <w:ilvl w:val="0"/>
          <w:numId w:val="18"/>
        </w:numPr>
        <w:ind w:left="780" w:right="180"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ключевые тематические разделы официальной страницы, содержащие информацию о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Школе.</w:t>
      </w:r>
    </w:p>
    <w:p w:rsidR="00AB30E2" w:rsidRPr="008075F5" w:rsidRDefault="00051D43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Ответственный за</w:t>
      </w:r>
      <w:r w:rsidRPr="008075F5">
        <w:rPr>
          <w:rFonts w:ascii="Arial" w:hAnsi="Arial" w:cs="Arial"/>
          <w:sz w:val="24"/>
          <w:szCs w:val="24"/>
        </w:rPr>
        <w:t> </w:t>
      </w: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госпаблик</w:t>
      </w:r>
      <w:proofErr w:type="spellEnd"/>
      <w:r w:rsidRPr="008075F5">
        <w:rPr>
          <w:rFonts w:ascii="Arial" w:hAnsi="Arial" w:cs="Arial"/>
          <w:sz w:val="24"/>
          <w:szCs w:val="24"/>
          <w:lang w:val="ru-RU"/>
        </w:rPr>
        <w:t xml:space="preserve"> ежеквартально проводит опросы пользователей социальной сети по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 xml:space="preserve">темам удовлетворенности контентом </w:t>
      </w: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госпаблика</w:t>
      </w:r>
      <w:proofErr w:type="spellEnd"/>
      <w:r w:rsidRPr="008075F5">
        <w:rPr>
          <w:rFonts w:ascii="Arial" w:hAnsi="Arial" w:cs="Arial"/>
          <w:sz w:val="24"/>
          <w:szCs w:val="24"/>
          <w:lang w:val="ru-RU"/>
        </w:rPr>
        <w:t xml:space="preserve"> и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работой Школы. Анализ опросов показал, что к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концу 2023 года удовлетворенность родителей работой Школы увеличилась на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12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%, обучающихся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— на</w:t>
      </w:r>
      <w:r w:rsidRPr="008075F5">
        <w:rPr>
          <w:rFonts w:ascii="Arial" w:hAnsi="Arial" w:cs="Arial"/>
          <w:sz w:val="24"/>
          <w:szCs w:val="24"/>
        </w:rPr>
        <w:t> </w:t>
      </w:r>
      <w:r w:rsidRPr="008075F5">
        <w:rPr>
          <w:rFonts w:ascii="Arial" w:hAnsi="Arial" w:cs="Arial"/>
          <w:sz w:val="24"/>
          <w:szCs w:val="24"/>
          <w:lang w:val="ru-RU"/>
        </w:rPr>
        <w:t>16%.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color w:val="000000"/>
          <w:sz w:val="24"/>
          <w:szCs w:val="24"/>
        </w:rPr>
        <w:t>VIII</w:t>
      </w:r>
      <w:proofErr w:type="gramStart"/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полной мере образовательные программы.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Школе оборудованы</w:t>
      </w:r>
      <w:r w:rsidR="004229E5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22 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учебных кабинета</w:t>
      </w:r>
      <w:r w:rsidR="004229E5" w:rsidRPr="008075F5">
        <w:rPr>
          <w:rFonts w:ascii="Arial" w:hAnsi="Arial" w:cs="Arial"/>
          <w:color w:val="000000"/>
          <w:sz w:val="24"/>
          <w:szCs w:val="24"/>
          <w:lang w:val="ru-RU"/>
        </w:rPr>
        <w:t>, все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оснащен современной мультимедийной техникой,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том числе</w:t>
      </w:r>
      <w:r w:rsidR="004229E5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имеется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p w:rsidR="00AB30E2" w:rsidRPr="008075F5" w:rsidRDefault="00051D43" w:rsidP="008075F5">
      <w:pPr>
        <w:numPr>
          <w:ilvl w:val="0"/>
          <w:numId w:val="19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лаборатория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физике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>;</w:t>
      </w:r>
    </w:p>
    <w:p w:rsidR="00AB30E2" w:rsidRPr="008075F5" w:rsidRDefault="00051D43" w:rsidP="008075F5">
      <w:pPr>
        <w:numPr>
          <w:ilvl w:val="0"/>
          <w:numId w:val="19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лаборатория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химии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>;</w:t>
      </w:r>
    </w:p>
    <w:p w:rsidR="00AB30E2" w:rsidRPr="008075F5" w:rsidRDefault="00051D43" w:rsidP="008075F5">
      <w:pPr>
        <w:numPr>
          <w:ilvl w:val="0"/>
          <w:numId w:val="19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075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4229E5" w:rsidRPr="008075F5">
        <w:rPr>
          <w:rFonts w:ascii="Arial" w:hAnsi="Arial" w:cs="Arial"/>
          <w:color w:val="000000"/>
          <w:sz w:val="24"/>
          <w:szCs w:val="24"/>
        </w:rPr>
        <w:t>компьютерн</w:t>
      </w:r>
      <w:r w:rsidR="004229E5" w:rsidRPr="008075F5">
        <w:rPr>
          <w:rFonts w:ascii="Arial" w:hAnsi="Arial" w:cs="Arial"/>
          <w:color w:val="000000"/>
          <w:sz w:val="24"/>
          <w:szCs w:val="24"/>
          <w:lang w:val="ru-RU"/>
        </w:rPr>
        <w:t>ый</w:t>
      </w:r>
      <w:proofErr w:type="spellEnd"/>
      <w:proofErr w:type="gramEnd"/>
      <w:r w:rsidRPr="008075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229E5" w:rsidRPr="008075F5">
        <w:rPr>
          <w:rFonts w:ascii="Arial" w:hAnsi="Arial" w:cs="Arial"/>
          <w:color w:val="000000"/>
          <w:sz w:val="24"/>
          <w:szCs w:val="24"/>
        </w:rPr>
        <w:t>класс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втором этаже здания оборудован актовый зал.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первом этаже оборудованы столовая, пищеблок и спортивный зал.</w:t>
      </w:r>
      <w:r w:rsidR="004229E5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В 2023 году в июле месяце был проведен ремонт спортивного зала. Обновлено некоторое спортивное оборудование. </w:t>
      </w:r>
    </w:p>
    <w:p w:rsidR="00AB30E2" w:rsidRPr="008075F5" w:rsidRDefault="004229E5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Проведена </w:t>
      </w:r>
      <w:r w:rsidR="00051D43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закупка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новой мебели в логопедический пункт, в кабинет дефектолога, в музейную комнату, библиотеку, кабинет психолога, кабинет истории, кабинет иностранного языка. </w:t>
      </w:r>
      <w:proofErr w:type="gram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В  </w:t>
      </w:r>
      <w:r w:rsidR="007E4D6A" w:rsidRPr="008075F5">
        <w:rPr>
          <w:rFonts w:ascii="Arial" w:hAnsi="Arial" w:cs="Arial"/>
          <w:color w:val="000000"/>
          <w:sz w:val="24"/>
          <w:szCs w:val="24"/>
          <w:lang w:val="ru-RU"/>
        </w:rPr>
        <w:t>2023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году школа зашла в проект </w:t>
      </w:r>
      <w:r w:rsidR="007E4D6A"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«Цифровая образовательная </w:t>
      </w:r>
      <w:r w:rsidR="007E4D6A" w:rsidRPr="008075F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среда»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и получила по федеральной программе мобильный компьютерный класс из 20 ноутбуков, три интерактивные доски</w:t>
      </w:r>
      <w:r w:rsidR="003C35DF" w:rsidRPr="008075F5">
        <w:rPr>
          <w:rFonts w:ascii="Arial" w:hAnsi="Arial" w:cs="Arial"/>
          <w:color w:val="000000"/>
          <w:sz w:val="24"/>
          <w:szCs w:val="24"/>
          <w:lang w:val="ru-RU"/>
        </w:rPr>
        <w:t>, три видеокамеры, МФУ.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color w:val="000000"/>
          <w:sz w:val="24"/>
          <w:szCs w:val="24"/>
        </w:rPr>
        <w:t>IX</w:t>
      </w:r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1E4AAF" w:rsidRPr="008075F5" w:rsidRDefault="001E4AAF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Деятельность по оценке качества образования в МАОУ «СОШ посёлка Демьянка» Уватского муниципального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района  в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2023году организовывалась на основании </w:t>
      </w:r>
      <w:r w:rsidR="008075F5" w:rsidRPr="008075F5">
        <w:rPr>
          <w:rFonts w:ascii="Arial" w:hAnsi="Arial" w:cs="Arial"/>
          <w:sz w:val="24"/>
          <w:szCs w:val="24"/>
          <w:lang w:val="ru-RU"/>
        </w:rPr>
        <w:t>Положения</w:t>
      </w:r>
      <w:r w:rsidR="00051D43" w:rsidRPr="008075F5">
        <w:rPr>
          <w:rFonts w:ascii="Arial" w:hAnsi="Arial" w:cs="Arial"/>
          <w:sz w:val="24"/>
          <w:szCs w:val="24"/>
          <w:lang w:val="ru-RU"/>
        </w:rPr>
        <w:t xml:space="preserve"> о</w:t>
      </w:r>
      <w:r w:rsidR="00051D43" w:rsidRPr="008075F5">
        <w:rPr>
          <w:rFonts w:ascii="Arial" w:hAnsi="Arial" w:cs="Arial"/>
          <w:sz w:val="24"/>
          <w:szCs w:val="24"/>
        </w:rPr>
        <w:t> </w:t>
      </w:r>
      <w:r w:rsidR="00051D43" w:rsidRPr="008075F5">
        <w:rPr>
          <w:rFonts w:ascii="Arial" w:hAnsi="Arial" w:cs="Arial"/>
          <w:sz w:val="24"/>
          <w:szCs w:val="24"/>
          <w:lang w:val="ru-RU"/>
        </w:rPr>
        <w:t>внутренней системе оценки качества образования</w:t>
      </w:r>
      <w:r w:rsidR="003C35DF" w:rsidRPr="008075F5">
        <w:rPr>
          <w:rFonts w:ascii="Arial" w:hAnsi="Arial" w:cs="Arial"/>
          <w:sz w:val="24"/>
          <w:szCs w:val="24"/>
          <w:lang w:val="ru-RU"/>
        </w:rPr>
        <w:t xml:space="preserve"> </w:t>
      </w:r>
      <w:r w:rsidR="00051D43" w:rsidRPr="008075F5">
        <w:rPr>
          <w:rFonts w:ascii="Arial" w:hAnsi="Arial" w:cs="Arial"/>
          <w:sz w:val="24"/>
          <w:szCs w:val="24"/>
          <w:lang w:val="ru-RU"/>
        </w:rPr>
        <w:t>от</w:t>
      </w:r>
      <w:r w:rsidR="00051D43" w:rsidRPr="008075F5">
        <w:rPr>
          <w:rFonts w:ascii="Arial" w:hAnsi="Arial" w:cs="Arial"/>
          <w:sz w:val="24"/>
          <w:szCs w:val="24"/>
        </w:rPr>
        <w:t> </w:t>
      </w:r>
      <w:r w:rsidR="00051D43" w:rsidRPr="008075F5">
        <w:rPr>
          <w:rFonts w:ascii="Arial" w:hAnsi="Arial" w:cs="Arial"/>
          <w:sz w:val="24"/>
          <w:szCs w:val="24"/>
          <w:lang w:val="ru-RU"/>
        </w:rPr>
        <w:t xml:space="preserve">31.05.2022. </w:t>
      </w:r>
    </w:p>
    <w:p w:rsidR="001E4AAF" w:rsidRPr="008075F5" w:rsidRDefault="001E4AAF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1E4AAF" w:rsidRPr="008075F5" w:rsidRDefault="001E4AAF" w:rsidP="008075F5">
      <w:pPr>
        <w:numPr>
          <w:ilvl w:val="0"/>
          <w:numId w:val="40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организации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1E4AAF" w:rsidRPr="008075F5" w:rsidRDefault="001E4AAF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</w:t>
      </w:r>
    </w:p>
    <w:p w:rsidR="001E4AAF" w:rsidRPr="008075F5" w:rsidRDefault="001E4AAF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Основными направлениями и целями оценочной деятельности в Школе являются:</w:t>
      </w:r>
    </w:p>
    <w:p w:rsidR="001E4AAF" w:rsidRPr="008075F5" w:rsidRDefault="001E4AAF" w:rsidP="008075F5">
      <w:pPr>
        <w:numPr>
          <w:ilvl w:val="0"/>
          <w:numId w:val="37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оценка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образовательных достижений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1E4AAF" w:rsidRPr="008075F5" w:rsidRDefault="001E4AAF" w:rsidP="008075F5">
      <w:pPr>
        <w:numPr>
          <w:ilvl w:val="0"/>
          <w:numId w:val="37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1E4AAF" w:rsidRPr="008075F5" w:rsidRDefault="001E4AAF" w:rsidP="008075F5">
      <w:pPr>
        <w:numPr>
          <w:ilvl w:val="0"/>
          <w:numId w:val="37"/>
        </w:numPr>
        <w:ind w:left="780" w:right="180"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аккредитационных</w:t>
      </w:r>
      <w:proofErr w:type="spellEnd"/>
      <w:r w:rsidRPr="008075F5">
        <w:rPr>
          <w:rFonts w:ascii="Arial" w:hAnsi="Arial" w:cs="Arial"/>
          <w:sz w:val="24"/>
          <w:szCs w:val="24"/>
          <w:lang w:val="ru-RU"/>
        </w:rPr>
        <w:t xml:space="preserve"> процедур.</w:t>
      </w:r>
    </w:p>
    <w:p w:rsidR="001E4AAF" w:rsidRPr="008075F5" w:rsidRDefault="001E4AAF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Объектами процедуры оценки качества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образовательных результатов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обучающихся являются:</w:t>
      </w:r>
    </w:p>
    <w:p w:rsidR="001E4AAF" w:rsidRPr="008075F5" w:rsidRDefault="001E4AAF" w:rsidP="008075F5">
      <w:pPr>
        <w:numPr>
          <w:ilvl w:val="0"/>
          <w:numId w:val="38"/>
        </w:numPr>
        <w:ind w:left="780" w:right="18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075F5">
        <w:rPr>
          <w:rFonts w:ascii="Arial" w:hAnsi="Arial" w:cs="Arial"/>
          <w:sz w:val="24"/>
          <w:szCs w:val="24"/>
        </w:rPr>
        <w:t>личностные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результаты</w:t>
      </w:r>
      <w:proofErr w:type="spellEnd"/>
      <w:r w:rsidRPr="008075F5">
        <w:rPr>
          <w:rFonts w:ascii="Arial" w:hAnsi="Arial" w:cs="Arial"/>
          <w:sz w:val="24"/>
          <w:szCs w:val="24"/>
        </w:rPr>
        <w:t>;</w:t>
      </w:r>
    </w:p>
    <w:p w:rsidR="001E4AAF" w:rsidRPr="008075F5" w:rsidRDefault="001E4AAF" w:rsidP="008075F5">
      <w:pPr>
        <w:numPr>
          <w:ilvl w:val="0"/>
          <w:numId w:val="38"/>
        </w:numPr>
        <w:ind w:left="780" w:right="18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075F5">
        <w:rPr>
          <w:rFonts w:ascii="Arial" w:hAnsi="Arial" w:cs="Arial"/>
          <w:sz w:val="24"/>
          <w:szCs w:val="24"/>
        </w:rPr>
        <w:t>метапредметные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результаты</w:t>
      </w:r>
      <w:proofErr w:type="spellEnd"/>
      <w:r w:rsidRPr="008075F5">
        <w:rPr>
          <w:rFonts w:ascii="Arial" w:hAnsi="Arial" w:cs="Arial"/>
          <w:sz w:val="24"/>
          <w:szCs w:val="24"/>
        </w:rPr>
        <w:t>;</w:t>
      </w:r>
    </w:p>
    <w:p w:rsidR="001E4AAF" w:rsidRPr="008075F5" w:rsidRDefault="001E4AAF" w:rsidP="008075F5">
      <w:pPr>
        <w:numPr>
          <w:ilvl w:val="0"/>
          <w:numId w:val="38"/>
        </w:numPr>
        <w:ind w:left="780" w:right="18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075F5">
        <w:rPr>
          <w:rFonts w:ascii="Arial" w:hAnsi="Arial" w:cs="Arial"/>
          <w:sz w:val="24"/>
          <w:szCs w:val="24"/>
        </w:rPr>
        <w:t>предметные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результаты</w:t>
      </w:r>
      <w:proofErr w:type="spellEnd"/>
      <w:r w:rsidRPr="008075F5">
        <w:rPr>
          <w:rFonts w:ascii="Arial" w:hAnsi="Arial" w:cs="Arial"/>
          <w:sz w:val="24"/>
          <w:szCs w:val="24"/>
        </w:rPr>
        <w:t>;</w:t>
      </w:r>
    </w:p>
    <w:p w:rsidR="001E4AAF" w:rsidRPr="008075F5" w:rsidRDefault="001E4AAF" w:rsidP="008075F5">
      <w:pPr>
        <w:numPr>
          <w:ilvl w:val="0"/>
          <w:numId w:val="38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1E4AAF" w:rsidRPr="008075F5" w:rsidRDefault="001E4AAF" w:rsidP="008075F5">
      <w:pPr>
        <w:numPr>
          <w:ilvl w:val="0"/>
          <w:numId w:val="38"/>
        </w:numPr>
        <w:ind w:left="780" w:right="180"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1E4AAF" w:rsidRPr="008075F5" w:rsidRDefault="001E4AAF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Основными процедурами оценки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образовательных достижений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обучающихся являются: стартовая и входная диагностики, текущая и тематическая оценка, портфолио, </w:t>
      </w: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внутришкольный</w:t>
      </w:r>
      <w:proofErr w:type="spellEnd"/>
      <w:r w:rsidRPr="008075F5">
        <w:rPr>
          <w:rFonts w:ascii="Arial" w:hAnsi="Arial" w:cs="Arial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1E4AAF" w:rsidRPr="008075F5" w:rsidRDefault="001E4AAF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lastRenderedPageBreak/>
        <w:t>Содержание процедуры оценки качества условий образовательной деятельности включает в себя:</w:t>
      </w:r>
    </w:p>
    <w:p w:rsidR="001E4AAF" w:rsidRPr="008075F5" w:rsidRDefault="001E4AAF" w:rsidP="008075F5">
      <w:pPr>
        <w:numPr>
          <w:ilvl w:val="0"/>
          <w:numId w:val="39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1E4AAF" w:rsidRPr="008075F5" w:rsidRDefault="001E4AAF" w:rsidP="008075F5">
      <w:pPr>
        <w:numPr>
          <w:ilvl w:val="0"/>
          <w:numId w:val="39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1E4AAF" w:rsidRPr="008075F5" w:rsidRDefault="001E4AAF" w:rsidP="008075F5">
      <w:pPr>
        <w:numPr>
          <w:ilvl w:val="0"/>
          <w:numId w:val="39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1E4AAF" w:rsidRPr="008075F5" w:rsidRDefault="001E4AAF" w:rsidP="008075F5">
      <w:pPr>
        <w:numPr>
          <w:ilvl w:val="0"/>
          <w:numId w:val="39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обеспеченность методической и учебной литературой;</w:t>
      </w:r>
    </w:p>
    <w:p w:rsidR="001E4AAF" w:rsidRPr="008075F5" w:rsidRDefault="001E4AAF" w:rsidP="008075F5">
      <w:pPr>
        <w:numPr>
          <w:ilvl w:val="0"/>
          <w:numId w:val="39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:rsidR="001E4AAF" w:rsidRPr="008075F5" w:rsidRDefault="001E4AAF" w:rsidP="008075F5">
      <w:pPr>
        <w:numPr>
          <w:ilvl w:val="0"/>
          <w:numId w:val="39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1E4AAF" w:rsidRPr="008075F5" w:rsidRDefault="001E4AAF" w:rsidP="008075F5">
      <w:pPr>
        <w:numPr>
          <w:ilvl w:val="0"/>
          <w:numId w:val="39"/>
        </w:numPr>
        <w:ind w:left="780" w:right="18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1E4AAF" w:rsidRPr="008075F5" w:rsidRDefault="001E4AAF" w:rsidP="008075F5">
      <w:pPr>
        <w:numPr>
          <w:ilvl w:val="0"/>
          <w:numId w:val="39"/>
        </w:numPr>
        <w:ind w:left="780" w:right="18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075F5">
        <w:rPr>
          <w:rFonts w:ascii="Arial" w:hAnsi="Arial" w:cs="Arial"/>
          <w:sz w:val="24"/>
          <w:szCs w:val="24"/>
        </w:rPr>
        <w:t>использование</w:t>
      </w:r>
      <w:proofErr w:type="spellEnd"/>
      <w:proofErr w:type="gram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социальной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сферы</w:t>
      </w:r>
      <w:proofErr w:type="spellEnd"/>
      <w:r w:rsidRPr="00807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5F5">
        <w:rPr>
          <w:rFonts w:ascii="Arial" w:hAnsi="Arial" w:cs="Arial"/>
          <w:sz w:val="24"/>
          <w:szCs w:val="24"/>
        </w:rPr>
        <w:t>посёлка</w:t>
      </w:r>
      <w:proofErr w:type="spellEnd"/>
      <w:r w:rsidRPr="008075F5">
        <w:rPr>
          <w:rFonts w:ascii="Arial" w:hAnsi="Arial" w:cs="Arial"/>
          <w:sz w:val="24"/>
          <w:szCs w:val="24"/>
        </w:rPr>
        <w:t>.</w:t>
      </w:r>
    </w:p>
    <w:p w:rsidR="001E4AAF" w:rsidRPr="008075F5" w:rsidRDefault="001E4AAF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Система оценки достижения планируемых результатов реализуется в соответствии с Положением о формах, периодичности, порядке текущего контроля успеваемости и промежуточной аттестации, Основными образовательными программами начального общего, основного общего, среднего общего образования, требованиями ФГОС уровней образования.</w:t>
      </w:r>
    </w:p>
    <w:p w:rsidR="001E4AAF" w:rsidRPr="008075F5" w:rsidRDefault="001E4AAF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Текущий контроль предметных результатов осуществляется в ходе реализации рабочих программ учебных предметов в устной и письменной форме. Текущий контроль успеваемости проводится педагогом на уровне класса (учебной группы). Педагог осуществляет текущий контроль успеваемости в процессе оценивания устных ответов на уроках, выполнения домашних заданий, лабораторных и практических работ, результатов самостоятельных работ обучающего и проверочного характера, контрольных и диагностических работ, в том числе проводимых по линии администрации.</w:t>
      </w:r>
    </w:p>
    <w:p w:rsidR="001E4AAF" w:rsidRPr="008075F5" w:rsidRDefault="001E4AAF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Текущий контроль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метапредметных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результатов осуществляется в форме диагностических работ на установление уровня функциональной грамотности в рамках административного мониторинга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метапредметных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результатов.</w:t>
      </w:r>
    </w:p>
    <w:p w:rsidR="001E4AAF" w:rsidRPr="008075F5" w:rsidRDefault="001E4AAF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 рамках текущего контроля оценивание предметных результатов осуществляется:</w:t>
      </w:r>
    </w:p>
    <w:p w:rsidR="001E4AAF" w:rsidRPr="008075F5" w:rsidRDefault="001E4AAF" w:rsidP="008075F5">
      <w:pPr>
        <w:numPr>
          <w:ilvl w:val="0"/>
          <w:numId w:val="4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 1-х классах без фиксации образовательных результатов в классных журналах в виде отметок, используется только положительная и не различаемая по уровням фиксация;</w:t>
      </w:r>
    </w:p>
    <w:p w:rsidR="001E4AAF" w:rsidRPr="008075F5" w:rsidRDefault="001E4AAF" w:rsidP="008075F5">
      <w:pPr>
        <w:numPr>
          <w:ilvl w:val="0"/>
          <w:numId w:val="41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во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 xml:space="preserve"> 2–11-х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</w:rPr>
        <w:t>классах</w:t>
      </w:r>
      <w:proofErr w:type="spellEnd"/>
      <w:r w:rsidRPr="008075F5">
        <w:rPr>
          <w:rFonts w:ascii="Arial" w:hAnsi="Arial" w:cs="Arial"/>
          <w:color w:val="000000"/>
          <w:sz w:val="24"/>
          <w:szCs w:val="24"/>
        </w:rPr>
        <w:t>:</w:t>
      </w:r>
    </w:p>
    <w:p w:rsidR="001E4AAF" w:rsidRPr="008075F5" w:rsidRDefault="001E4AAF" w:rsidP="008075F5">
      <w:pPr>
        <w:numPr>
          <w:ilvl w:val="0"/>
          <w:numId w:val="4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в виде отметок по пятибалльной шкале;</w:t>
      </w:r>
    </w:p>
    <w:p w:rsidR="001E4AAF" w:rsidRPr="008075F5" w:rsidRDefault="001E4AAF" w:rsidP="008075F5">
      <w:pPr>
        <w:numPr>
          <w:ilvl w:val="0"/>
          <w:numId w:val="42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безотметочно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(зачет/незачет) по учебному предмету «Основы духовно-нравственной культуры народов России». Объектом оценивания по данному предмету становится нравственная и культурологическая компетентность ученика, которая проводится в виде проведения систематизированных упражнений и тестовых заданий разных типов, а также в форме защиты итогового индивидуального проекта.</w:t>
      </w:r>
    </w:p>
    <w:p w:rsidR="001E4AAF" w:rsidRPr="008075F5" w:rsidRDefault="001E4AAF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Оценивание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метапредметных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результатов осуществляется в виде подсчета баллов, набранных обучающимся по результатам диагностической работы. Баллы в отметку не переводятся. В зависимости от количества баллов устанавливается уровень функциональной грамотности: низкий, базовый, повышенный и высокий. Для фиксации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метапредметных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результатов</w:t>
      </w:r>
      <w:proofErr w:type="gram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обучающихся классным руководителем заполняются мониторинговые таблицы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метапредметных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результатов.</w:t>
      </w:r>
    </w:p>
    <w:p w:rsidR="001E4AAF" w:rsidRPr="008075F5" w:rsidRDefault="001E4AAF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Основной процедурой итоговой оценки достижения </w:t>
      </w:r>
      <w:proofErr w:type="spellStart"/>
      <w:r w:rsidRPr="008075F5">
        <w:rPr>
          <w:rFonts w:ascii="Arial" w:hAnsi="Arial" w:cs="Arial"/>
          <w:sz w:val="24"/>
          <w:szCs w:val="24"/>
          <w:lang w:val="ru-RU"/>
        </w:rPr>
        <w:t>метапредметных</w:t>
      </w:r>
      <w:proofErr w:type="spellEnd"/>
      <w:r w:rsidRPr="008075F5">
        <w:rPr>
          <w:rFonts w:ascii="Arial" w:hAnsi="Arial" w:cs="Arial"/>
          <w:sz w:val="24"/>
          <w:szCs w:val="24"/>
          <w:lang w:val="ru-RU"/>
        </w:rPr>
        <w:t xml:space="preserve"> результатов является защита итогового индивидуального проекта учащимися 5-11 классов в конце учебного года.</w:t>
      </w:r>
    </w:p>
    <w:p w:rsidR="001E4AAF" w:rsidRPr="008075F5" w:rsidRDefault="001E4AAF" w:rsidP="008075F5">
      <w:pPr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ru-RU"/>
        </w:rPr>
      </w:pPr>
      <w:r w:rsidRPr="008075F5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ru-RU"/>
        </w:rPr>
        <w:t xml:space="preserve">Также </w:t>
      </w:r>
      <w:proofErr w:type="gramStart"/>
      <w:r w:rsidRPr="008075F5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ru-RU"/>
        </w:rPr>
        <w:t>способом  фиксирования</w:t>
      </w:r>
      <w:proofErr w:type="gramEnd"/>
      <w:r w:rsidRPr="008075F5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ru-RU"/>
        </w:rPr>
        <w:t>, накопления и оценки индивидуальных образовательных достижений обучающихся в определенный период его обучения с 1 по 11 классы является портфолио обучающихся.</w:t>
      </w:r>
    </w:p>
    <w:p w:rsidR="007E4D6A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итогам оценки качества образования в 2023 году выявлено, что уровень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метапредметных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сформированность</w:t>
      </w:r>
      <w:proofErr w:type="spellEnd"/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 личностных результатов высокая.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результатам анкетирования 2023 года выявлено, что количество родителей, которые удовлетворены общим качеством образования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Школе,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— </w:t>
      </w:r>
      <w:r w:rsidR="00D95008" w:rsidRPr="008075F5">
        <w:rPr>
          <w:rFonts w:ascii="Arial" w:hAnsi="Arial" w:cs="Arial"/>
          <w:color w:val="000000"/>
          <w:sz w:val="24"/>
          <w:szCs w:val="24"/>
          <w:lang w:val="ru-RU"/>
        </w:rPr>
        <w:t>68%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, количество обучающихся, удовлетворенных образовательным процессом,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— </w:t>
      </w:r>
      <w:r w:rsidR="00D95008" w:rsidRPr="008075F5">
        <w:rPr>
          <w:rFonts w:ascii="Arial" w:hAnsi="Arial" w:cs="Arial"/>
          <w:color w:val="000000"/>
          <w:sz w:val="24"/>
          <w:szCs w:val="24"/>
          <w:lang w:val="ru-RU"/>
        </w:rPr>
        <w:t>73%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процентов. </w:t>
      </w:r>
    </w:p>
    <w:p w:rsidR="00571A95" w:rsidRPr="008075F5" w:rsidRDefault="00571A95" w:rsidP="008075F5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8075F5">
        <w:rPr>
          <w:rFonts w:ascii="Arial" w:eastAsia="Calibri" w:hAnsi="Arial" w:cs="Arial"/>
          <w:sz w:val="24"/>
          <w:szCs w:val="24"/>
          <w:lang w:val="ru-RU"/>
        </w:rPr>
        <w:t xml:space="preserve">В августе 2023 </w:t>
      </w:r>
      <w:proofErr w:type="gramStart"/>
      <w:r w:rsidRPr="008075F5">
        <w:rPr>
          <w:rFonts w:ascii="Arial" w:eastAsia="Calibri" w:hAnsi="Arial" w:cs="Arial"/>
          <w:sz w:val="24"/>
          <w:szCs w:val="24"/>
          <w:lang w:val="ru-RU"/>
        </w:rPr>
        <w:t>года  АОО</w:t>
      </w:r>
      <w:proofErr w:type="gramEnd"/>
      <w:r w:rsidRPr="008075F5">
        <w:rPr>
          <w:rFonts w:ascii="Arial" w:eastAsia="Calibri" w:hAnsi="Arial" w:cs="Arial"/>
          <w:sz w:val="24"/>
          <w:szCs w:val="24"/>
          <w:lang w:val="ru-RU"/>
        </w:rPr>
        <w:t xml:space="preserve"> «Эмпирика» г. Тюмени  была  проведена независимая оценка качества образовательных услуг, предоставляемых школой.</w:t>
      </w:r>
    </w:p>
    <w:p w:rsidR="00571A95" w:rsidRPr="008075F5" w:rsidRDefault="00571A95" w:rsidP="008075F5">
      <w:pPr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8075F5">
        <w:rPr>
          <w:rFonts w:ascii="Arial" w:eastAsia="Calibri" w:hAnsi="Arial" w:cs="Arial"/>
          <w:b/>
          <w:sz w:val="24"/>
          <w:szCs w:val="24"/>
          <w:lang w:val="ru-RU"/>
        </w:rPr>
        <w:t>Цель исследования:</w:t>
      </w:r>
      <w:r w:rsidRPr="008075F5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8075F5">
        <w:rPr>
          <w:rFonts w:ascii="Arial" w:eastAsia="Calibri" w:hAnsi="Arial" w:cs="Arial"/>
          <w:bCs/>
          <w:sz w:val="24"/>
          <w:szCs w:val="24"/>
          <w:lang w:val="ru-RU"/>
        </w:rPr>
        <w:t>Получение сведений об образовательной деятельности организаций, осуществляющих образовательную деятельность,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улучшение информированности потребителей о качестве работы образовательных организаций.</w:t>
      </w:r>
    </w:p>
    <w:p w:rsidR="00571A95" w:rsidRPr="008075F5" w:rsidRDefault="00571A95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В независимой оценке качества образоват</w:t>
      </w:r>
      <w:r w:rsidR="008075F5" w:rsidRPr="008075F5">
        <w:rPr>
          <w:rFonts w:ascii="Arial" w:hAnsi="Arial" w:cs="Arial"/>
          <w:sz w:val="24"/>
          <w:szCs w:val="24"/>
          <w:lang w:val="ru-RU"/>
        </w:rPr>
        <w:t>ельных услуг приняли участие 180 человек (51</w:t>
      </w:r>
      <w:r w:rsidRPr="008075F5">
        <w:rPr>
          <w:rFonts w:ascii="Arial" w:hAnsi="Arial" w:cs="Arial"/>
          <w:sz w:val="24"/>
          <w:szCs w:val="24"/>
          <w:lang w:val="ru-RU"/>
        </w:rPr>
        <w:t>,1%) численности получателей образовательных услуг.</w:t>
      </w:r>
    </w:p>
    <w:p w:rsidR="00571A95" w:rsidRPr="008075F5" w:rsidRDefault="00571A95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Наличием  на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официальном сайте школы  информации о дистанционных способах обратной связи и взаимодействия с получателями услуг и их функционирование удовлетворены 90% опрошенных.  </w:t>
      </w:r>
    </w:p>
    <w:p w:rsidR="00571A95" w:rsidRPr="008075F5" w:rsidRDefault="00571A95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составила 93,55%.</w:t>
      </w:r>
    </w:p>
    <w:p w:rsidR="00571A95" w:rsidRPr="008075F5" w:rsidRDefault="00571A95" w:rsidP="008075F5">
      <w:pPr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lastRenderedPageBreak/>
        <w:t xml:space="preserve">100% опрошенных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удовлетворены  организацией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комфортных условий предоставления услуг.</w:t>
      </w:r>
    </w:p>
    <w:tbl>
      <w:tblPr>
        <w:tblW w:w="4596" w:type="pct"/>
        <w:tblLook w:val="04A0" w:firstRow="1" w:lastRow="0" w:firstColumn="1" w:lastColumn="0" w:noHBand="0" w:noVBand="1"/>
      </w:tblPr>
      <w:tblGrid>
        <w:gridCol w:w="1594"/>
        <w:gridCol w:w="1859"/>
        <w:gridCol w:w="1673"/>
        <w:gridCol w:w="1957"/>
        <w:gridCol w:w="1955"/>
      </w:tblGrid>
      <w:tr w:rsidR="00571A95" w:rsidRPr="008075F5" w:rsidTr="00D95008">
        <w:trPr>
          <w:trHeight w:val="1379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A95" w:rsidRPr="008075F5" w:rsidRDefault="00571A95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Наличие</w:t>
            </w:r>
            <w:proofErr w:type="spellEnd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комфортной</w:t>
            </w:r>
            <w:proofErr w:type="spellEnd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зоны</w:t>
            </w:r>
            <w:proofErr w:type="spellEnd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A95" w:rsidRPr="008075F5" w:rsidRDefault="00571A95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Наличие и понятность навигации внутри организации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A95" w:rsidRPr="008075F5" w:rsidRDefault="00571A95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Наличие и доступность питьевой воды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A95" w:rsidRPr="008075F5" w:rsidRDefault="00571A95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Наличие и доступность санитарно-гигиенических помещений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A95" w:rsidRPr="008075F5" w:rsidRDefault="00571A95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Санитарное</w:t>
            </w:r>
            <w:proofErr w:type="spellEnd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состояние</w:t>
            </w:r>
            <w:proofErr w:type="spellEnd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помещений</w:t>
            </w:r>
            <w:proofErr w:type="spellEnd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571A95" w:rsidRPr="008075F5" w:rsidTr="00D95008">
        <w:trPr>
          <w:trHeight w:val="811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1A95" w:rsidRPr="008075F5" w:rsidRDefault="00571A95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1A95" w:rsidRPr="008075F5" w:rsidRDefault="00571A95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1A95" w:rsidRPr="008075F5" w:rsidRDefault="00571A95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1A95" w:rsidRPr="008075F5" w:rsidRDefault="00571A95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1A95" w:rsidRPr="008075F5" w:rsidRDefault="00571A95" w:rsidP="008075F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</w:tr>
    </w:tbl>
    <w:p w:rsidR="00AB30E2" w:rsidRPr="008075F5" w:rsidRDefault="00571A95" w:rsidP="008075F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80% респондентов удовлетворены условиями,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позволяющими  инвалидам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получать услуги наравне с другими</w:t>
      </w:r>
      <w:r w:rsidR="00D95008" w:rsidRPr="008075F5">
        <w:rPr>
          <w:rFonts w:ascii="Arial" w:hAnsi="Arial" w:cs="Arial"/>
          <w:sz w:val="24"/>
          <w:szCs w:val="24"/>
          <w:lang w:val="ru-RU"/>
        </w:rPr>
        <w:t>.</w:t>
      </w:r>
    </w:p>
    <w:p w:rsidR="00D95008" w:rsidRPr="008075F5" w:rsidRDefault="00D95008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sz w:val="24"/>
          <w:szCs w:val="24"/>
          <w:lang w:val="ru-RU"/>
        </w:rPr>
        <w:t xml:space="preserve">Выявленные недостатки своевременно проанализированы </w:t>
      </w:r>
      <w:proofErr w:type="gramStart"/>
      <w:r w:rsidRPr="008075F5">
        <w:rPr>
          <w:rFonts w:ascii="Arial" w:hAnsi="Arial" w:cs="Arial"/>
          <w:sz w:val="24"/>
          <w:szCs w:val="24"/>
          <w:lang w:val="ru-RU"/>
        </w:rPr>
        <w:t>и  приняты</w:t>
      </w:r>
      <w:proofErr w:type="gramEnd"/>
      <w:r w:rsidRPr="008075F5">
        <w:rPr>
          <w:rFonts w:ascii="Arial" w:hAnsi="Arial" w:cs="Arial"/>
          <w:sz w:val="24"/>
          <w:szCs w:val="24"/>
          <w:lang w:val="ru-RU"/>
        </w:rPr>
        <w:t xml:space="preserve"> меры к их устранению.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Данные приведены по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состоянию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30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декабря 2023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4"/>
        <w:gridCol w:w="1581"/>
        <w:gridCol w:w="1562"/>
      </w:tblGrid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AB30E2" w:rsidRPr="008075F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Общая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D9500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386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D9500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166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D9500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192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D9500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28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«4» и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«5»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5008" w:rsidRPr="008075F5" w:rsidRDefault="00D9500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134</w:t>
            </w:r>
          </w:p>
          <w:p w:rsidR="00AB30E2" w:rsidRPr="008075F5" w:rsidRDefault="00D9500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40%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25,9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12,68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54,1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Средний балл ЕГЭ выпускников 11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Пр-54</w:t>
            </w:r>
          </w:p>
          <w:p w:rsidR="004A2498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Б-12,7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ГИА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ГИА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br/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выпускников 11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D9500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отличием,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D9500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  <w:p w:rsidR="00D95008" w:rsidRPr="008075F5" w:rsidRDefault="00D9500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отличием,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D9500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  <w:p w:rsidR="00D95008" w:rsidRPr="008075F5" w:rsidRDefault="00D9500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8%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300</w:t>
            </w:r>
          </w:p>
          <w:p w:rsidR="00AB30E2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77%</w:t>
            </w:r>
          </w:p>
        </w:tc>
      </w:tr>
      <w:tr w:rsidR="004A2498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— победителей и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58</w:t>
            </w:r>
            <w:r w:rsidRPr="008075F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8075F5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4A2498" w:rsidRPr="008075F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12 (3%)</w:t>
            </w:r>
          </w:p>
        </w:tc>
      </w:tr>
      <w:tr w:rsidR="004A2498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075F5">
              <w:rPr>
                <w:rFonts w:ascii="Arial" w:hAnsi="Arial" w:cs="Arial"/>
                <w:sz w:val="24"/>
                <w:szCs w:val="24"/>
              </w:rPr>
              <w:t xml:space="preserve"> (0,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8075F5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4A2498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</w:rPr>
              <w:t>0 (0%)</w:t>
            </w:r>
          </w:p>
        </w:tc>
      </w:tr>
      <w:tr w:rsidR="004A2498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программам с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  <w:r w:rsidRPr="008075F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4,2</w:t>
            </w:r>
            <w:r w:rsidRPr="008075F5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</w:t>
            </w:r>
            <w:r w:rsidR="00051D43"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0,8</w:t>
            </w:r>
            <w:r w:rsidR="00051D43" w:rsidRPr="008075F5">
              <w:rPr>
                <w:rFonts w:ascii="Arial" w:hAnsi="Arial" w:cs="Arial"/>
                <w:color w:val="000000"/>
                <w:sz w:val="24"/>
                <w:szCs w:val="24"/>
              </w:rPr>
              <w:t>%)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программам с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0 (0%)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,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498" w:rsidRPr="008075F5" w:rsidRDefault="004A2498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AB30E2" w:rsidRPr="008075F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с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высшим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31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высшим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31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средним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средним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4A2498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AB30E2" w:rsidRPr="008075F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с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9 (27,3%)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10 (30%)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30E2" w:rsidRPr="008075F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5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 (0,6%)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больше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30 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31 (93%)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30E2" w:rsidRPr="008075F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30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2 (7%)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55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4A2498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7 (21%)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последние 5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C35D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применению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3C35DF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AB30E2" w:rsidRPr="008075F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расчете на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8075F5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4A2498" w:rsidRPr="008075F5">
              <w:rPr>
                <w:rFonts w:ascii="Arial" w:hAnsi="Arial" w:cs="Arial"/>
                <w:sz w:val="24"/>
                <w:szCs w:val="24"/>
                <w:lang w:val="ru-RU"/>
              </w:rPr>
              <w:t>,4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расчете на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Наличие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Наличие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том числе наличие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B30E2" w:rsidRPr="008075F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—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—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—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выхода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интернет с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— 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системы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контроля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распечатки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AB30E2" w:rsidP="008075F5">
            <w:pPr>
              <w:ind w:left="75" w:right="7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менее 2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Мб/с, от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  <w:proofErr w:type="spell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AB30E2" w:rsidRPr="00807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расчете на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8075F5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30E2" w:rsidRPr="008075F5" w:rsidRDefault="00051D43" w:rsidP="008075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5F5">
              <w:rPr>
                <w:rFonts w:ascii="Arial" w:hAnsi="Arial" w:cs="Arial"/>
                <w:color w:val="000000"/>
                <w:sz w:val="24"/>
                <w:szCs w:val="24"/>
              </w:rPr>
              <w:t>3,13</w:t>
            </w:r>
          </w:p>
        </w:tc>
      </w:tr>
    </w:tbl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Анализ показателей указывает на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организациям воспитания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 xml:space="preserve">обучения, отдыха 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оздоровления детей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молодежи» и позволяет реализовывать образовательные программы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полном объеме в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соответствии с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ФГОС общего образования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ФОП НОО, ООО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СОО.</w:t>
      </w:r>
    </w:p>
    <w:p w:rsidR="00AB30E2" w:rsidRPr="008075F5" w:rsidRDefault="00051D43" w:rsidP="008075F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Pr="008075F5">
        <w:rPr>
          <w:rFonts w:ascii="Arial" w:hAnsi="Arial" w:cs="Arial"/>
          <w:color w:val="000000"/>
          <w:sz w:val="24"/>
          <w:szCs w:val="24"/>
        </w:rPr>
        <w:t> </w:t>
      </w:r>
      <w:r w:rsidRPr="008075F5">
        <w:rPr>
          <w:rFonts w:ascii="Arial" w:hAnsi="Arial" w:cs="Arial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AB30E2" w:rsidRPr="008075F5" w:rsidSect="000238FD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16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045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937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30F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35F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159B0"/>
    <w:multiLevelType w:val="hybridMultilevel"/>
    <w:tmpl w:val="8B28FC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835BE2"/>
    <w:multiLevelType w:val="hybridMultilevel"/>
    <w:tmpl w:val="81B8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D61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22386B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402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4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D379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DF48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920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A277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C925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0A41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01C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3146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3E57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BB6C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CF6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126D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3655BA"/>
    <w:multiLevelType w:val="hybridMultilevel"/>
    <w:tmpl w:val="5200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C6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9A7A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0F51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DC14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3A2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063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1F78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CC73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B54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565AEA"/>
    <w:multiLevelType w:val="hybridMultilevel"/>
    <w:tmpl w:val="B10E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E27B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AB2B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955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560829"/>
    <w:multiLevelType w:val="hybridMultilevel"/>
    <w:tmpl w:val="7996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E32C0"/>
    <w:multiLevelType w:val="hybridMultilevel"/>
    <w:tmpl w:val="513A74F0"/>
    <w:lvl w:ilvl="0" w:tplc="D4C41A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9EA58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517D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6"/>
  </w:num>
  <w:num w:numId="3">
    <w:abstractNumId w:val="20"/>
  </w:num>
  <w:num w:numId="4">
    <w:abstractNumId w:val="41"/>
  </w:num>
  <w:num w:numId="5">
    <w:abstractNumId w:val="22"/>
  </w:num>
  <w:num w:numId="6">
    <w:abstractNumId w:val="18"/>
  </w:num>
  <w:num w:numId="7">
    <w:abstractNumId w:val="30"/>
  </w:num>
  <w:num w:numId="8">
    <w:abstractNumId w:val="37"/>
  </w:num>
  <w:num w:numId="9">
    <w:abstractNumId w:val="10"/>
  </w:num>
  <w:num w:numId="10">
    <w:abstractNumId w:val="29"/>
  </w:num>
  <w:num w:numId="11">
    <w:abstractNumId w:val="25"/>
  </w:num>
  <w:num w:numId="12">
    <w:abstractNumId w:val="2"/>
  </w:num>
  <w:num w:numId="13">
    <w:abstractNumId w:val="31"/>
  </w:num>
  <w:num w:numId="14">
    <w:abstractNumId w:val="32"/>
  </w:num>
  <w:num w:numId="15">
    <w:abstractNumId w:val="16"/>
  </w:num>
  <w:num w:numId="16">
    <w:abstractNumId w:val="13"/>
  </w:num>
  <w:num w:numId="17">
    <w:abstractNumId w:val="17"/>
  </w:num>
  <w:num w:numId="18">
    <w:abstractNumId w:val="4"/>
  </w:num>
  <w:num w:numId="19">
    <w:abstractNumId w:val="11"/>
  </w:num>
  <w:num w:numId="20">
    <w:abstractNumId w:val="1"/>
  </w:num>
  <w:num w:numId="21">
    <w:abstractNumId w:val="5"/>
  </w:num>
  <w:num w:numId="22">
    <w:abstractNumId w:val="24"/>
  </w:num>
  <w:num w:numId="23">
    <w:abstractNumId w:val="38"/>
  </w:num>
  <w:num w:numId="24">
    <w:abstractNumId w:val="8"/>
  </w:num>
  <w:num w:numId="25">
    <w:abstractNumId w:val="9"/>
  </w:num>
  <w:num w:numId="26">
    <w:abstractNumId w:val="28"/>
  </w:num>
  <w:num w:numId="27">
    <w:abstractNumId w:val="0"/>
  </w:num>
  <w:num w:numId="28">
    <w:abstractNumId w:val="7"/>
  </w:num>
  <w:num w:numId="29">
    <w:abstractNumId w:val="23"/>
  </w:num>
  <w:num w:numId="30">
    <w:abstractNumId w:val="27"/>
  </w:num>
  <w:num w:numId="31">
    <w:abstractNumId w:val="21"/>
  </w:num>
  <w:num w:numId="32">
    <w:abstractNumId w:val="39"/>
  </w:num>
  <w:num w:numId="33">
    <w:abstractNumId w:val="6"/>
  </w:num>
  <w:num w:numId="34">
    <w:abstractNumId w:val="34"/>
  </w:num>
  <w:num w:numId="35">
    <w:abstractNumId w:val="12"/>
  </w:num>
  <w:num w:numId="36">
    <w:abstractNumId w:val="40"/>
  </w:num>
  <w:num w:numId="37">
    <w:abstractNumId w:val="3"/>
  </w:num>
  <w:num w:numId="38">
    <w:abstractNumId w:val="14"/>
  </w:num>
  <w:num w:numId="39">
    <w:abstractNumId w:val="33"/>
  </w:num>
  <w:num w:numId="40">
    <w:abstractNumId w:val="19"/>
  </w:num>
  <w:num w:numId="41">
    <w:abstractNumId w:val="3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BD9"/>
    <w:rsid w:val="000238FD"/>
    <w:rsid w:val="00051D43"/>
    <w:rsid w:val="000543C8"/>
    <w:rsid w:val="00075589"/>
    <w:rsid w:val="00086C45"/>
    <w:rsid w:val="000A5FF7"/>
    <w:rsid w:val="000C1049"/>
    <w:rsid w:val="001D086D"/>
    <w:rsid w:val="001E4AAF"/>
    <w:rsid w:val="00296012"/>
    <w:rsid w:val="002C14D5"/>
    <w:rsid w:val="002C360A"/>
    <w:rsid w:val="002D33B1"/>
    <w:rsid w:val="002D3591"/>
    <w:rsid w:val="002D47D7"/>
    <w:rsid w:val="002F60BF"/>
    <w:rsid w:val="00320562"/>
    <w:rsid w:val="00341139"/>
    <w:rsid w:val="003514A0"/>
    <w:rsid w:val="003571C9"/>
    <w:rsid w:val="00362A15"/>
    <w:rsid w:val="003C35DF"/>
    <w:rsid w:val="00403F10"/>
    <w:rsid w:val="004229E5"/>
    <w:rsid w:val="004A2498"/>
    <w:rsid w:val="004A3C8F"/>
    <w:rsid w:val="004C6B18"/>
    <w:rsid w:val="004D7DFD"/>
    <w:rsid w:val="004F7E17"/>
    <w:rsid w:val="0050790D"/>
    <w:rsid w:val="00571A95"/>
    <w:rsid w:val="00587F99"/>
    <w:rsid w:val="005A05CE"/>
    <w:rsid w:val="00653AF6"/>
    <w:rsid w:val="006626B9"/>
    <w:rsid w:val="00692977"/>
    <w:rsid w:val="006C7BCC"/>
    <w:rsid w:val="007062C1"/>
    <w:rsid w:val="0073634C"/>
    <w:rsid w:val="00767D4A"/>
    <w:rsid w:val="007B0F53"/>
    <w:rsid w:val="007E4D6A"/>
    <w:rsid w:val="008075F5"/>
    <w:rsid w:val="008141A4"/>
    <w:rsid w:val="00815805"/>
    <w:rsid w:val="00832309"/>
    <w:rsid w:val="00840B74"/>
    <w:rsid w:val="00842921"/>
    <w:rsid w:val="00850CB2"/>
    <w:rsid w:val="008A555A"/>
    <w:rsid w:val="008D3DAC"/>
    <w:rsid w:val="00943FB7"/>
    <w:rsid w:val="00975E76"/>
    <w:rsid w:val="00991078"/>
    <w:rsid w:val="009D1EE7"/>
    <w:rsid w:val="009D3EEE"/>
    <w:rsid w:val="009F365A"/>
    <w:rsid w:val="00A006E5"/>
    <w:rsid w:val="00AA0AB6"/>
    <w:rsid w:val="00AB070B"/>
    <w:rsid w:val="00AB30E2"/>
    <w:rsid w:val="00B73A5A"/>
    <w:rsid w:val="00BE0C76"/>
    <w:rsid w:val="00C1291A"/>
    <w:rsid w:val="00C26CDD"/>
    <w:rsid w:val="00CD082E"/>
    <w:rsid w:val="00D95008"/>
    <w:rsid w:val="00E438A1"/>
    <w:rsid w:val="00E94091"/>
    <w:rsid w:val="00EC30E4"/>
    <w:rsid w:val="00EC405E"/>
    <w:rsid w:val="00F01E19"/>
    <w:rsid w:val="00F3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9F053-95FB-4E3D-BF7C-38BABAE6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50C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B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43FB7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8141A4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ttribute501">
    <w:name w:val="CharAttribute501"/>
    <w:uiPriority w:val="99"/>
    <w:rsid w:val="008141A4"/>
    <w:rPr>
      <w:rFonts w:ascii="Times New Roman" w:eastAsia="Times New Roman"/>
      <w:i/>
      <w:sz w:val="28"/>
      <w:u w:val="single"/>
    </w:rPr>
  </w:style>
  <w:style w:type="character" w:customStyle="1" w:styleId="a7">
    <w:name w:val="Абзац списка Знак"/>
    <w:link w:val="a6"/>
    <w:uiPriority w:val="34"/>
    <w:qFormat/>
    <w:locked/>
    <w:rsid w:val="008141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ttribute504">
    <w:name w:val="CharAttribute504"/>
    <w:rsid w:val="008141A4"/>
    <w:rPr>
      <w:rFonts w:ascii="Times New Roman" w:eastAsia="Times New Roman"/>
      <w:sz w:val="28"/>
    </w:rPr>
  </w:style>
  <w:style w:type="paragraph" w:styleId="a8">
    <w:name w:val="No Spacing"/>
    <w:link w:val="a9"/>
    <w:uiPriority w:val="1"/>
    <w:qFormat/>
    <w:rsid w:val="00EC405E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uiPriority w:val="1"/>
    <w:rsid w:val="00EC405E"/>
    <w:rPr>
      <w:rFonts w:ascii="Calibri" w:eastAsia="Calibri" w:hAnsi="Calibri" w:cs="Times New Roman"/>
      <w:lang w:val="ru-RU"/>
    </w:rPr>
  </w:style>
  <w:style w:type="character" w:customStyle="1" w:styleId="CharAttribute502">
    <w:name w:val="CharAttribute502"/>
    <w:rsid w:val="00E94091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E94091"/>
    <w:rPr>
      <w:rFonts w:ascii="Times New Roman" w:eastAsia="Times New Roman"/>
      <w:sz w:val="28"/>
    </w:rPr>
  </w:style>
  <w:style w:type="character" w:customStyle="1" w:styleId="CharAttribute512">
    <w:name w:val="CharAttribute512"/>
    <w:rsid w:val="00E94091"/>
    <w:rPr>
      <w:rFonts w:ascii="Times New Roman" w:eastAsia="Times New Roman"/>
      <w:sz w:val="28"/>
    </w:rPr>
  </w:style>
  <w:style w:type="table" w:styleId="aa">
    <w:name w:val="Table Grid"/>
    <w:basedOn w:val="a1"/>
    <w:uiPriority w:val="39"/>
    <w:rsid w:val="00F34378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is">
    <w:name w:val="propis"/>
    <w:uiPriority w:val="99"/>
    <w:rsid w:val="006626B9"/>
    <w:rPr>
      <w:rFonts w:ascii="CenturySchlbkCyr" w:hAnsi="CenturySchlbkCyr" w:cs="CenturySchlbkCyr"/>
      <w:i/>
      <w:iCs/>
      <w:sz w:val="18"/>
      <w:szCs w:val="18"/>
      <w:u w:val="none"/>
    </w:rPr>
  </w:style>
  <w:style w:type="paragraph" w:customStyle="1" w:styleId="13NormDOC-txt">
    <w:name w:val="13NormDOC-txt"/>
    <w:basedOn w:val="a"/>
    <w:uiPriority w:val="99"/>
    <w:rsid w:val="006626B9"/>
    <w:pPr>
      <w:autoSpaceDE w:val="0"/>
      <w:autoSpaceDN w:val="0"/>
      <w:adjustRightInd w:val="0"/>
      <w:spacing w:before="113" w:beforeAutospacing="0" w:after="0" w:afterAutospacing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Italic">
    <w:name w:val="Italic"/>
    <w:uiPriority w:val="99"/>
    <w:rsid w:val="006626B9"/>
    <w:rPr>
      <w:i/>
      <w:iCs/>
    </w:rPr>
  </w:style>
  <w:style w:type="paragraph" w:styleId="ab">
    <w:name w:val="Normal (Web)"/>
    <w:basedOn w:val="a"/>
    <w:uiPriority w:val="99"/>
    <w:semiHidden/>
    <w:unhideWhenUsed/>
    <w:rsid w:val="00403F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70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jina-i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11936</Words>
  <Characters>68040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Кожина Ирина Николаевна</cp:lastModifiedBy>
  <cp:revision>22</cp:revision>
  <cp:lastPrinted>2024-04-10T07:11:00Z</cp:lastPrinted>
  <dcterms:created xsi:type="dcterms:W3CDTF">2011-11-02T04:15:00Z</dcterms:created>
  <dcterms:modified xsi:type="dcterms:W3CDTF">2024-04-16T03:06:00Z</dcterms:modified>
</cp:coreProperties>
</file>