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6D" w:rsidRDefault="00C3403A">
      <w:pPr>
        <w:spacing w:after="119" w:line="259" w:lineRule="auto"/>
        <w:ind w:left="136" w:firstLine="0"/>
        <w:jc w:val="center"/>
      </w:pPr>
      <w:r>
        <w:rPr>
          <w:sz w:val="28"/>
        </w:rPr>
        <w:t xml:space="preserve">  </w:t>
      </w:r>
    </w:p>
    <w:p w:rsidR="00D5446D" w:rsidRDefault="00C3403A">
      <w:pPr>
        <w:spacing w:after="176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D5446D" w:rsidRDefault="00C3403A" w:rsidP="00C3403A">
      <w:pPr>
        <w:spacing w:after="173" w:line="259" w:lineRule="auto"/>
        <w:ind w:left="902"/>
        <w:jc w:val="center"/>
      </w:pPr>
      <w:r>
        <w:rPr>
          <w:sz w:val="28"/>
        </w:rPr>
        <w:t>Муниципальное автономное</w:t>
      </w:r>
      <w:r>
        <w:rPr>
          <w:sz w:val="28"/>
        </w:rPr>
        <w:t xml:space="preserve"> общеобразовательное учреждение</w:t>
      </w:r>
    </w:p>
    <w:p w:rsidR="00D5446D" w:rsidRDefault="00C3403A" w:rsidP="00C3403A">
      <w:pPr>
        <w:spacing w:after="121" w:line="259" w:lineRule="auto"/>
        <w:ind w:left="1126"/>
        <w:jc w:val="center"/>
        <w:rPr>
          <w:sz w:val="28"/>
        </w:rPr>
      </w:pPr>
      <w:r>
        <w:rPr>
          <w:sz w:val="28"/>
        </w:rPr>
        <w:t>«С</w:t>
      </w:r>
      <w:r>
        <w:rPr>
          <w:sz w:val="28"/>
        </w:rPr>
        <w:t>редняя общеобразовательная школа п. Демьянка</w:t>
      </w:r>
      <w:r>
        <w:rPr>
          <w:sz w:val="28"/>
        </w:rPr>
        <w:t>»</w:t>
      </w:r>
    </w:p>
    <w:p w:rsidR="00C3403A" w:rsidRDefault="00C3403A" w:rsidP="00C3403A">
      <w:pPr>
        <w:spacing w:after="121" w:line="259" w:lineRule="auto"/>
        <w:ind w:left="1126"/>
        <w:jc w:val="center"/>
      </w:pPr>
      <w:r>
        <w:rPr>
          <w:sz w:val="28"/>
        </w:rPr>
        <w:t>Уватского муниципального района</w:t>
      </w:r>
    </w:p>
    <w:p w:rsidR="00D5446D" w:rsidRDefault="00C3403A">
      <w:pPr>
        <w:spacing w:after="121" w:line="259" w:lineRule="auto"/>
        <w:ind w:left="67" w:firstLine="0"/>
        <w:jc w:val="center"/>
      </w:pPr>
      <w:r>
        <w:rPr>
          <w:sz w:val="28"/>
        </w:rPr>
        <w:t xml:space="preserve"> </w:t>
      </w:r>
    </w:p>
    <w:p w:rsidR="00C3403A" w:rsidRPr="00141173" w:rsidRDefault="00C3403A" w:rsidP="00C3403A">
      <w:pPr>
        <w:spacing w:after="200" w:line="240" w:lineRule="auto"/>
        <w:jc w:val="right"/>
      </w:pPr>
      <w:r>
        <w:rPr>
          <w:sz w:val="28"/>
        </w:rPr>
        <w:t xml:space="preserve"> </w:t>
      </w:r>
      <w:r w:rsidRPr="00141173">
        <w:t>«УТВЕРЖДАЮ»</w:t>
      </w:r>
    </w:p>
    <w:p w:rsidR="00C3403A" w:rsidRPr="00141173" w:rsidRDefault="00C3403A" w:rsidP="00C3403A">
      <w:pPr>
        <w:spacing w:after="200" w:line="240" w:lineRule="auto"/>
        <w:jc w:val="right"/>
      </w:pPr>
      <w:r w:rsidRPr="00141173">
        <w:t xml:space="preserve">                                                                                                                                                                                           Директор школы </w:t>
      </w:r>
    </w:p>
    <w:p w:rsidR="00C3403A" w:rsidRPr="00141173" w:rsidRDefault="00C3403A" w:rsidP="00C3403A">
      <w:pPr>
        <w:spacing w:after="200" w:line="240" w:lineRule="auto"/>
        <w:jc w:val="right"/>
      </w:pPr>
      <w:r w:rsidRPr="00141173">
        <w:t xml:space="preserve">                                                                                                                                                                                  ________/</w:t>
      </w:r>
      <w:r>
        <w:t>Кожина И.Н.</w:t>
      </w:r>
    </w:p>
    <w:p w:rsidR="00C3403A" w:rsidRPr="00141173" w:rsidRDefault="00C3403A" w:rsidP="00C3403A">
      <w:pPr>
        <w:spacing w:after="200" w:line="240" w:lineRule="auto"/>
        <w:jc w:val="right"/>
      </w:pPr>
      <w:r w:rsidRPr="00141173">
        <w:t xml:space="preserve">                                                                                                                                                                             </w:t>
      </w:r>
      <w:r>
        <w:t xml:space="preserve">                01 сентября 2022</w:t>
      </w:r>
      <w:r w:rsidRPr="00141173">
        <w:t xml:space="preserve"> г.</w:t>
      </w:r>
    </w:p>
    <w:p w:rsidR="00C3403A" w:rsidRPr="00141173" w:rsidRDefault="00C3403A" w:rsidP="00C3403A">
      <w:pPr>
        <w:spacing w:after="200" w:line="276" w:lineRule="auto"/>
      </w:pPr>
    </w:p>
    <w:p w:rsidR="00C3403A" w:rsidRPr="00141173" w:rsidRDefault="00C3403A" w:rsidP="00C3403A">
      <w:pPr>
        <w:spacing w:after="200" w:line="276" w:lineRule="auto"/>
      </w:pPr>
    </w:p>
    <w:p w:rsidR="00C3403A" w:rsidRPr="00141173" w:rsidRDefault="00C3403A" w:rsidP="00C3403A">
      <w:pPr>
        <w:spacing w:after="200" w:line="276" w:lineRule="auto"/>
      </w:pPr>
    </w:p>
    <w:p w:rsidR="00C3403A" w:rsidRPr="00141173" w:rsidRDefault="00C3403A" w:rsidP="00C3403A">
      <w:pPr>
        <w:spacing w:after="200" w:line="276" w:lineRule="auto"/>
      </w:pPr>
    </w:p>
    <w:p w:rsidR="00C3403A" w:rsidRPr="00141173" w:rsidRDefault="00C3403A" w:rsidP="00C3403A">
      <w:pPr>
        <w:spacing w:after="200" w:line="276" w:lineRule="auto"/>
        <w:rPr>
          <w:szCs w:val="24"/>
        </w:rPr>
      </w:pPr>
    </w:p>
    <w:p w:rsidR="00C3403A" w:rsidRPr="00141173" w:rsidRDefault="00C3403A" w:rsidP="00C3403A">
      <w:pPr>
        <w:spacing w:after="200" w:line="276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План работы библиотеки МАОУ СОШ п. Демьянка</w:t>
      </w:r>
    </w:p>
    <w:p w:rsidR="00C3403A" w:rsidRPr="00141173" w:rsidRDefault="00C3403A" w:rsidP="00C3403A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2022 -2023</w:t>
      </w:r>
      <w:r w:rsidRPr="00141173">
        <w:rPr>
          <w:b/>
          <w:sz w:val="32"/>
          <w:szCs w:val="32"/>
        </w:rPr>
        <w:t xml:space="preserve"> учебный год</w:t>
      </w:r>
    </w:p>
    <w:bookmarkEnd w:id="0"/>
    <w:p w:rsidR="00C3403A" w:rsidRPr="00141173" w:rsidRDefault="00C3403A" w:rsidP="00C3403A">
      <w:pPr>
        <w:spacing w:after="200" w:line="276" w:lineRule="auto"/>
        <w:rPr>
          <w:b/>
          <w:sz w:val="32"/>
          <w:szCs w:val="32"/>
        </w:rPr>
      </w:pPr>
    </w:p>
    <w:p w:rsidR="00C3403A" w:rsidRDefault="00C3403A" w:rsidP="00C3403A">
      <w:pPr>
        <w:spacing w:after="200" w:line="276" w:lineRule="auto"/>
        <w:rPr>
          <w:b/>
          <w:sz w:val="32"/>
          <w:szCs w:val="32"/>
        </w:rPr>
      </w:pPr>
    </w:p>
    <w:p w:rsidR="00C3403A" w:rsidRPr="00141173" w:rsidRDefault="00C3403A" w:rsidP="00C3403A">
      <w:pPr>
        <w:spacing w:after="200" w:line="276" w:lineRule="auto"/>
        <w:rPr>
          <w:b/>
          <w:sz w:val="32"/>
          <w:szCs w:val="32"/>
        </w:rPr>
      </w:pPr>
    </w:p>
    <w:p w:rsidR="00C3403A" w:rsidRPr="00141173" w:rsidRDefault="00C3403A" w:rsidP="00C3403A">
      <w:pPr>
        <w:tabs>
          <w:tab w:val="left" w:pos="5449"/>
        </w:tabs>
        <w:spacing w:after="200" w:line="276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Библиотекарь: Вершинина Н.В</w:t>
      </w:r>
      <w:r>
        <w:rPr>
          <w:b/>
          <w:sz w:val="32"/>
          <w:szCs w:val="32"/>
        </w:rPr>
        <w:t>.</w:t>
      </w:r>
    </w:p>
    <w:p w:rsidR="00C3403A" w:rsidRPr="00141173" w:rsidRDefault="00C3403A" w:rsidP="00C3403A">
      <w:pPr>
        <w:spacing w:after="200" w:line="276" w:lineRule="auto"/>
        <w:rPr>
          <w:b/>
          <w:sz w:val="32"/>
          <w:szCs w:val="32"/>
        </w:rPr>
      </w:pPr>
    </w:p>
    <w:p w:rsidR="00C3403A" w:rsidRPr="00141173" w:rsidRDefault="00C3403A" w:rsidP="00C3403A">
      <w:pPr>
        <w:spacing w:after="200" w:line="276" w:lineRule="auto"/>
        <w:rPr>
          <w:b/>
          <w:sz w:val="32"/>
          <w:szCs w:val="32"/>
        </w:rPr>
      </w:pPr>
    </w:p>
    <w:p w:rsidR="00C3403A" w:rsidRDefault="00C3403A" w:rsidP="00C3403A">
      <w:pPr>
        <w:spacing w:after="200" w:line="276" w:lineRule="auto"/>
        <w:ind w:left="0" w:firstLine="0"/>
        <w:rPr>
          <w:b/>
          <w:sz w:val="32"/>
          <w:szCs w:val="32"/>
        </w:rPr>
      </w:pPr>
    </w:p>
    <w:p w:rsidR="00C3403A" w:rsidRDefault="00C3403A" w:rsidP="00C3403A">
      <w:pPr>
        <w:spacing w:after="200" w:line="276" w:lineRule="auto"/>
        <w:rPr>
          <w:b/>
          <w:sz w:val="32"/>
          <w:szCs w:val="32"/>
        </w:rPr>
      </w:pPr>
    </w:p>
    <w:p w:rsidR="00C3403A" w:rsidRDefault="00C3403A" w:rsidP="00C3403A">
      <w:pPr>
        <w:spacing w:after="200" w:line="276" w:lineRule="auto"/>
        <w:rPr>
          <w:b/>
          <w:sz w:val="32"/>
          <w:szCs w:val="32"/>
        </w:rPr>
      </w:pPr>
    </w:p>
    <w:p w:rsidR="00C3403A" w:rsidRPr="00141173" w:rsidRDefault="00C3403A" w:rsidP="00C3403A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Демьянка, 2021</w:t>
      </w:r>
    </w:p>
    <w:p w:rsidR="00D5446D" w:rsidRDefault="00C3403A" w:rsidP="00C3403A">
      <w:pPr>
        <w:spacing w:after="172" w:line="259" w:lineRule="auto"/>
        <w:ind w:left="0" w:firstLine="0"/>
        <w:jc w:val="left"/>
      </w:pPr>
      <w:r>
        <w:rPr>
          <w:sz w:val="21"/>
        </w:rPr>
        <w:lastRenderedPageBreak/>
        <w:t xml:space="preserve"> </w:t>
      </w:r>
    </w:p>
    <w:p w:rsidR="00D5446D" w:rsidRDefault="00D5446D" w:rsidP="00C3403A">
      <w:pPr>
        <w:spacing w:after="0" w:line="259" w:lineRule="auto"/>
        <w:ind w:left="0" w:firstLine="0"/>
        <w:jc w:val="left"/>
      </w:pPr>
    </w:p>
    <w:p w:rsidR="00D5446D" w:rsidRDefault="00C3403A">
      <w:pPr>
        <w:spacing w:after="0" w:line="438" w:lineRule="auto"/>
        <w:ind w:left="-5" w:right="4266"/>
        <w:jc w:val="left"/>
      </w:pPr>
      <w:r>
        <w:rPr>
          <w:b/>
          <w:sz w:val="20"/>
        </w:rPr>
        <w:t>Цели работы школьной библиотеки:</w:t>
      </w:r>
      <w:r>
        <w:rPr>
          <w:sz w:val="20"/>
        </w:rPr>
        <w:t xml:space="preserve"> </w:t>
      </w:r>
    </w:p>
    <w:p w:rsidR="00D5446D" w:rsidRDefault="00C3403A">
      <w:pPr>
        <w:numPr>
          <w:ilvl w:val="0"/>
          <w:numId w:val="1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обеспечение учебно-воспитательного процесса всеми формами и методами библиотечного обслуживания; </w:t>
      </w:r>
    </w:p>
    <w:p w:rsidR="00D5446D" w:rsidRDefault="00C3403A">
      <w:pPr>
        <w:numPr>
          <w:ilvl w:val="0"/>
          <w:numId w:val="1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содействие педагогическому коллективу в развитии и воспитании учащихся; </w:t>
      </w:r>
    </w:p>
    <w:p w:rsidR="00D5446D" w:rsidRDefault="00C3403A">
      <w:pPr>
        <w:numPr>
          <w:ilvl w:val="0"/>
          <w:numId w:val="1"/>
        </w:numPr>
        <w:spacing w:after="11" w:line="270" w:lineRule="auto"/>
        <w:ind w:right="1" w:hanging="360"/>
        <w:jc w:val="left"/>
      </w:pPr>
      <w:r>
        <w:rPr>
          <w:sz w:val="20"/>
        </w:rPr>
        <w:t>привитие учащимся любви к чтению, воспитание культуры чтения, бережного отношения к п</w:t>
      </w:r>
      <w:r>
        <w:rPr>
          <w:sz w:val="20"/>
        </w:rPr>
        <w:t xml:space="preserve">ечатным изданиям; </w:t>
      </w:r>
    </w:p>
    <w:p w:rsidR="00D5446D" w:rsidRDefault="00C3403A">
      <w:pPr>
        <w:numPr>
          <w:ilvl w:val="0"/>
          <w:numId w:val="1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привлечение учащихся к систематическому чтению с целью успешного изучения учебных предметов, развития речи, познавательных интересов и способностей, расширения кругозора; </w:t>
      </w:r>
    </w:p>
    <w:p w:rsidR="00D5446D" w:rsidRDefault="00C3403A">
      <w:pPr>
        <w:numPr>
          <w:ilvl w:val="0"/>
          <w:numId w:val="1"/>
        </w:numPr>
        <w:spacing w:after="11" w:line="270" w:lineRule="auto"/>
        <w:ind w:right="1" w:hanging="360"/>
        <w:jc w:val="left"/>
      </w:pPr>
      <w:r>
        <w:rPr>
          <w:sz w:val="20"/>
        </w:rPr>
        <w:t>приобщение читателей к художественным традициям и внедрение новых</w:t>
      </w:r>
      <w:r>
        <w:rPr>
          <w:sz w:val="20"/>
        </w:rPr>
        <w:t xml:space="preserve"> форм культурно – досуговой деятельности; </w:t>
      </w:r>
    </w:p>
    <w:p w:rsidR="00D5446D" w:rsidRDefault="00C3403A">
      <w:pPr>
        <w:numPr>
          <w:ilvl w:val="0"/>
          <w:numId w:val="1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оказание помощи в деятельности учащихся и учителей при реализации образовательных проектов. </w:t>
      </w:r>
    </w:p>
    <w:p w:rsidR="00D5446D" w:rsidRDefault="00C3403A">
      <w:pPr>
        <w:spacing w:after="17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5446D" w:rsidRDefault="00C3403A">
      <w:pPr>
        <w:spacing w:after="175" w:line="256" w:lineRule="auto"/>
        <w:ind w:left="-5" w:right="4266"/>
        <w:jc w:val="left"/>
      </w:pPr>
      <w:r>
        <w:rPr>
          <w:b/>
          <w:sz w:val="20"/>
        </w:rPr>
        <w:t>Задачи школьной библиотеки:</w:t>
      </w:r>
      <w:r>
        <w:rPr>
          <w:sz w:val="20"/>
        </w:rPr>
        <w:t xml:space="preserve"> </w:t>
      </w:r>
    </w:p>
    <w:p w:rsidR="00D5446D" w:rsidRDefault="00C3403A">
      <w:pPr>
        <w:numPr>
          <w:ilvl w:val="0"/>
          <w:numId w:val="2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Формирование библиотечного фонда в соответствии с образовательной программой. </w:t>
      </w:r>
    </w:p>
    <w:p w:rsidR="00D5446D" w:rsidRDefault="00C3403A">
      <w:pPr>
        <w:numPr>
          <w:ilvl w:val="0"/>
          <w:numId w:val="2"/>
        </w:numPr>
        <w:spacing w:after="11" w:line="270" w:lineRule="auto"/>
        <w:ind w:right="1" w:hanging="360"/>
        <w:jc w:val="left"/>
      </w:pPr>
      <w:r>
        <w:rPr>
          <w:sz w:val="20"/>
        </w:rPr>
        <w:t>Осуществле</w:t>
      </w:r>
      <w:r>
        <w:rPr>
          <w:sz w:val="20"/>
        </w:rPr>
        <w:t xml:space="preserve">ние каталогизации и обработки— книг, учебников, журналов, картотеки учебников, запись и оформление вновь поступившей литературы, ведение документации. </w:t>
      </w:r>
    </w:p>
    <w:p w:rsidR="00D5446D" w:rsidRDefault="00C3403A">
      <w:pPr>
        <w:numPr>
          <w:ilvl w:val="0"/>
          <w:numId w:val="2"/>
        </w:numPr>
        <w:spacing w:after="11" w:line="270" w:lineRule="auto"/>
        <w:ind w:right="1" w:hanging="360"/>
        <w:jc w:val="left"/>
      </w:pPr>
      <w:r>
        <w:rPr>
          <w:sz w:val="20"/>
        </w:rPr>
        <w:t>Оформление новых поступлений в книжный фонд, знакомство с новыми книгами литературы согласно датам литер</w:t>
      </w:r>
      <w:r>
        <w:rPr>
          <w:sz w:val="20"/>
        </w:rPr>
        <w:t xml:space="preserve">атурного календаря. </w:t>
      </w:r>
    </w:p>
    <w:p w:rsidR="00D5446D" w:rsidRDefault="00C3403A">
      <w:pPr>
        <w:numPr>
          <w:ilvl w:val="0"/>
          <w:numId w:val="2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Осуществление своевременного возврата выданных изданий в библиотеку. </w:t>
      </w:r>
    </w:p>
    <w:p w:rsidR="00D5446D" w:rsidRDefault="00C3403A">
      <w:pPr>
        <w:numPr>
          <w:ilvl w:val="0"/>
          <w:numId w:val="2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Осуществление образовательной, информационной и воспитательной работы среди учащихся школы. </w:t>
      </w:r>
    </w:p>
    <w:p w:rsidR="00D5446D" w:rsidRDefault="00C3403A">
      <w:pPr>
        <w:numPr>
          <w:ilvl w:val="0"/>
          <w:numId w:val="2"/>
        </w:numPr>
        <w:spacing w:after="11" w:line="270" w:lineRule="auto"/>
        <w:ind w:right="1" w:hanging="360"/>
        <w:jc w:val="left"/>
      </w:pPr>
      <w:r>
        <w:rPr>
          <w:sz w:val="20"/>
        </w:rPr>
        <w:t>Организация мероприятий, ориентированных на воспитание нравственного, гр</w:t>
      </w:r>
      <w:r>
        <w:rPr>
          <w:sz w:val="20"/>
        </w:rPr>
        <w:t>ажданско-</w:t>
      </w:r>
      <w:r>
        <w:rPr>
          <w:sz w:val="20"/>
        </w:rPr>
        <w:t xml:space="preserve">патриотического самосознания личности, формирование навыков здорового образа жизни. </w:t>
      </w:r>
    </w:p>
    <w:p w:rsidR="00D5446D" w:rsidRDefault="00C3403A">
      <w:pPr>
        <w:numPr>
          <w:ilvl w:val="0"/>
          <w:numId w:val="2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Оказание помощи в деятельности учащихся и учителей при реализации образовательных проектов. </w:t>
      </w:r>
    </w:p>
    <w:p w:rsidR="00D5446D" w:rsidRDefault="00C3403A">
      <w:pPr>
        <w:spacing w:after="11" w:line="270" w:lineRule="auto"/>
        <w:ind w:left="730" w:right="1"/>
        <w:jc w:val="left"/>
      </w:pPr>
      <w:r>
        <w:rPr>
          <w:sz w:val="20"/>
        </w:rPr>
        <w:t xml:space="preserve">Работа с педагогическим коллективом. </w:t>
      </w:r>
    </w:p>
    <w:p w:rsidR="00D5446D" w:rsidRDefault="00C3403A">
      <w:pPr>
        <w:numPr>
          <w:ilvl w:val="0"/>
          <w:numId w:val="2"/>
        </w:numPr>
        <w:spacing w:after="11" w:line="270" w:lineRule="auto"/>
        <w:ind w:right="1" w:hanging="360"/>
        <w:jc w:val="left"/>
      </w:pPr>
      <w:r>
        <w:rPr>
          <w:sz w:val="20"/>
        </w:rPr>
        <w:t>Повышение использования работы И</w:t>
      </w:r>
      <w:r>
        <w:rPr>
          <w:sz w:val="20"/>
        </w:rPr>
        <w:t xml:space="preserve">нтернета педагогами. </w:t>
      </w:r>
    </w:p>
    <w:p w:rsidR="00D5446D" w:rsidRDefault="00C3403A">
      <w:pPr>
        <w:numPr>
          <w:ilvl w:val="0"/>
          <w:numId w:val="2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Формирование у детей информационной культуры и культуры чтения. </w:t>
      </w:r>
    </w:p>
    <w:p w:rsidR="00D5446D" w:rsidRDefault="00C3403A">
      <w:pPr>
        <w:numPr>
          <w:ilvl w:val="0"/>
          <w:numId w:val="2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Воспитание патриотизма и любви к родному краю, его истории, к малой родине. </w:t>
      </w:r>
    </w:p>
    <w:p w:rsidR="00D5446D" w:rsidRDefault="00C3403A">
      <w:pPr>
        <w:spacing w:after="172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5446D" w:rsidRDefault="00C3403A">
      <w:pPr>
        <w:spacing w:after="175" w:line="256" w:lineRule="auto"/>
        <w:ind w:left="-5" w:right="4266"/>
        <w:jc w:val="left"/>
      </w:pPr>
      <w:r>
        <w:rPr>
          <w:b/>
          <w:sz w:val="20"/>
        </w:rPr>
        <w:t>Основные функции школьной библиотеки:</w:t>
      </w:r>
      <w:r>
        <w:rPr>
          <w:sz w:val="20"/>
        </w:rPr>
        <w:t xml:space="preserve"> </w:t>
      </w:r>
    </w:p>
    <w:p w:rsidR="00D5446D" w:rsidRDefault="00C3403A">
      <w:pPr>
        <w:numPr>
          <w:ilvl w:val="0"/>
          <w:numId w:val="3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Информационная— </w:t>
      </w:r>
      <w:r>
        <w:rPr>
          <w:sz w:val="20"/>
        </w:rPr>
        <w:t xml:space="preserve">предоставление возможности использования информации вне зависимости от ее вида, формата и носителя. </w:t>
      </w:r>
    </w:p>
    <w:p w:rsidR="00D5446D" w:rsidRDefault="00C3403A">
      <w:pPr>
        <w:numPr>
          <w:ilvl w:val="0"/>
          <w:numId w:val="3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Воспитательная – способствует развитию чувства патриотизма по отношению к государству, своему краю и школе. </w:t>
      </w:r>
    </w:p>
    <w:p w:rsidR="00D5446D" w:rsidRDefault="00C3403A">
      <w:pPr>
        <w:numPr>
          <w:ilvl w:val="0"/>
          <w:numId w:val="3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Культурологическая — организация мероприятий, </w:t>
      </w:r>
      <w:r>
        <w:rPr>
          <w:sz w:val="20"/>
        </w:rPr>
        <w:t xml:space="preserve">воспитывающих культурное и социальное самосознание, содействующих эмоциональному развитию учащихся. </w:t>
      </w:r>
    </w:p>
    <w:p w:rsidR="00D5446D" w:rsidRDefault="00C3403A">
      <w:pPr>
        <w:numPr>
          <w:ilvl w:val="0"/>
          <w:numId w:val="3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Образовательная — поддержка и обеспечение образовательных целей, сформированных в задачах </w:t>
      </w:r>
    </w:p>
    <w:p w:rsidR="00D5446D" w:rsidRDefault="00C3403A">
      <w:pPr>
        <w:spacing w:after="11" w:line="270" w:lineRule="auto"/>
        <w:ind w:left="730" w:right="1"/>
        <w:jc w:val="left"/>
      </w:pPr>
      <w:r>
        <w:rPr>
          <w:sz w:val="20"/>
        </w:rPr>
        <w:t xml:space="preserve">развития школы и в образовательных программах по предметам. </w:t>
      </w:r>
    </w:p>
    <w:p w:rsidR="00D5446D" w:rsidRDefault="00C3403A">
      <w:pPr>
        <w:spacing w:after="24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5446D" w:rsidRDefault="00C3403A">
      <w:pPr>
        <w:spacing w:after="3" w:line="256" w:lineRule="auto"/>
        <w:ind w:left="-5" w:right="4266"/>
        <w:jc w:val="left"/>
      </w:pPr>
      <w:r>
        <w:rPr>
          <w:b/>
          <w:sz w:val="20"/>
        </w:rPr>
        <w:t>Н</w:t>
      </w:r>
      <w:r>
        <w:rPr>
          <w:b/>
          <w:sz w:val="20"/>
        </w:rPr>
        <w:t xml:space="preserve">аправления деятельности библиотеки: </w:t>
      </w:r>
    </w:p>
    <w:p w:rsidR="00D5446D" w:rsidRDefault="00C3403A">
      <w:pPr>
        <w:spacing w:after="18" w:line="259" w:lineRule="auto"/>
        <w:ind w:left="720" w:firstLine="0"/>
        <w:jc w:val="left"/>
      </w:pPr>
      <w:r>
        <w:rPr>
          <w:sz w:val="20"/>
        </w:rPr>
        <w:t xml:space="preserve"> </w:t>
      </w:r>
    </w:p>
    <w:p w:rsidR="00D5446D" w:rsidRDefault="00C3403A">
      <w:pPr>
        <w:numPr>
          <w:ilvl w:val="0"/>
          <w:numId w:val="4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библиотечные уроки; </w:t>
      </w:r>
    </w:p>
    <w:p w:rsidR="00D5446D" w:rsidRDefault="00C3403A">
      <w:pPr>
        <w:numPr>
          <w:ilvl w:val="0"/>
          <w:numId w:val="4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информационные и прочие обзоры литературы; </w:t>
      </w:r>
    </w:p>
    <w:p w:rsidR="00D5446D" w:rsidRDefault="00C3403A">
      <w:pPr>
        <w:numPr>
          <w:ilvl w:val="0"/>
          <w:numId w:val="4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беседы о навыках работы с книгой; </w:t>
      </w:r>
    </w:p>
    <w:p w:rsidR="00D5446D" w:rsidRDefault="00C3403A">
      <w:pPr>
        <w:numPr>
          <w:ilvl w:val="0"/>
          <w:numId w:val="4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подбор литературы для внеклассного чтения; </w:t>
      </w:r>
    </w:p>
    <w:p w:rsidR="00D5446D" w:rsidRDefault="00C3403A">
      <w:pPr>
        <w:numPr>
          <w:ilvl w:val="0"/>
          <w:numId w:val="4"/>
        </w:numPr>
        <w:spacing w:after="11" w:line="270" w:lineRule="auto"/>
        <w:ind w:right="1" w:hanging="360"/>
        <w:jc w:val="left"/>
      </w:pPr>
      <w:r>
        <w:rPr>
          <w:sz w:val="20"/>
        </w:rPr>
        <w:t>участие в муниципальных и республиканских конкурсах; 6.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выполнение библиографических запросов; </w:t>
      </w:r>
    </w:p>
    <w:p w:rsidR="00D5446D" w:rsidRDefault="00C3403A">
      <w:pPr>
        <w:spacing w:after="11" w:line="270" w:lineRule="auto"/>
        <w:ind w:left="355" w:right="1"/>
        <w:jc w:val="left"/>
      </w:pPr>
      <w:r>
        <w:rPr>
          <w:sz w:val="20"/>
        </w:rPr>
        <w:t>7.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поддержка общешкольных мероприятий. </w:t>
      </w:r>
    </w:p>
    <w:p w:rsidR="00D5446D" w:rsidRDefault="00C3403A">
      <w:pPr>
        <w:spacing w:after="172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C3403A" w:rsidRDefault="00C3403A">
      <w:pPr>
        <w:spacing w:after="175" w:line="256" w:lineRule="auto"/>
        <w:ind w:left="-5" w:right="4266"/>
        <w:jc w:val="left"/>
        <w:rPr>
          <w:b/>
          <w:sz w:val="20"/>
        </w:rPr>
      </w:pPr>
    </w:p>
    <w:p w:rsidR="00D5446D" w:rsidRDefault="00C3403A">
      <w:pPr>
        <w:spacing w:after="175" w:line="256" w:lineRule="auto"/>
        <w:ind w:left="-5" w:right="4266"/>
        <w:jc w:val="left"/>
      </w:pPr>
      <w:r>
        <w:rPr>
          <w:b/>
          <w:sz w:val="20"/>
        </w:rPr>
        <w:lastRenderedPageBreak/>
        <w:t>Формирование фонда библиотеки:</w:t>
      </w:r>
      <w:r>
        <w:rPr>
          <w:sz w:val="20"/>
        </w:rPr>
        <w:t xml:space="preserve"> </w:t>
      </w:r>
    </w:p>
    <w:p w:rsidR="00C3403A" w:rsidRPr="00C3403A" w:rsidRDefault="00C3403A" w:rsidP="00C3403A">
      <w:pPr>
        <w:spacing w:after="5" w:line="256" w:lineRule="auto"/>
        <w:ind w:right="4266"/>
        <w:jc w:val="left"/>
      </w:pPr>
      <w:r w:rsidRPr="00C3403A">
        <w:rPr>
          <w:b/>
          <w:sz w:val="20"/>
        </w:rPr>
        <w:t>1.Работа с библиотечным фондом учебной литературы.</w:t>
      </w:r>
      <w:r w:rsidRPr="00C3403A">
        <w:rPr>
          <w:sz w:val="20"/>
        </w:rPr>
        <w:t xml:space="preserve"> </w:t>
      </w:r>
      <w:r w:rsidRPr="00C3403A">
        <w:rPr>
          <w:rFonts w:ascii="Arial" w:eastAsia="Arial" w:hAnsi="Arial" w:cs="Arial"/>
          <w:sz w:val="20"/>
        </w:rPr>
        <w:t xml:space="preserve"> </w:t>
      </w:r>
    </w:p>
    <w:p w:rsidR="00D5446D" w:rsidRDefault="00C3403A" w:rsidP="00C3403A">
      <w:pPr>
        <w:pStyle w:val="a3"/>
        <w:numPr>
          <w:ilvl w:val="0"/>
          <w:numId w:val="16"/>
        </w:numPr>
        <w:spacing w:after="5" w:line="256" w:lineRule="auto"/>
        <w:ind w:right="4266"/>
        <w:jc w:val="left"/>
      </w:pPr>
      <w:r w:rsidRPr="00C3403A">
        <w:rPr>
          <w:sz w:val="20"/>
        </w:rPr>
        <w:t xml:space="preserve">подведение итогов движения фонда. </w:t>
      </w:r>
    </w:p>
    <w:p w:rsidR="00D5446D" w:rsidRDefault="00C3403A" w:rsidP="00C3403A">
      <w:pPr>
        <w:numPr>
          <w:ilvl w:val="0"/>
          <w:numId w:val="16"/>
        </w:numPr>
        <w:spacing w:after="11" w:line="270" w:lineRule="auto"/>
        <w:ind w:right="1"/>
        <w:jc w:val="left"/>
      </w:pPr>
      <w:r>
        <w:rPr>
          <w:sz w:val="20"/>
        </w:rPr>
        <w:t>д</w:t>
      </w:r>
      <w:r>
        <w:rPr>
          <w:sz w:val="20"/>
        </w:rPr>
        <w:t xml:space="preserve">иагностика обеспеченности учащихся </w:t>
      </w:r>
    </w:p>
    <w:p w:rsidR="00D5446D" w:rsidRDefault="00C3403A" w:rsidP="00C3403A">
      <w:pPr>
        <w:numPr>
          <w:ilvl w:val="0"/>
          <w:numId w:val="16"/>
        </w:numPr>
        <w:spacing w:after="11" w:line="270" w:lineRule="auto"/>
        <w:ind w:right="1"/>
        <w:jc w:val="left"/>
      </w:pPr>
      <w:r>
        <w:rPr>
          <w:sz w:val="20"/>
        </w:rPr>
        <w:t xml:space="preserve"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просвещения и региональным комплектом учебников, прайс-листами) </w:t>
      </w:r>
    </w:p>
    <w:p w:rsidR="00D5446D" w:rsidRDefault="00C3403A" w:rsidP="00C3403A">
      <w:pPr>
        <w:numPr>
          <w:ilvl w:val="0"/>
          <w:numId w:val="16"/>
        </w:numPr>
        <w:spacing w:after="11" w:line="270" w:lineRule="auto"/>
        <w:ind w:right="1"/>
        <w:jc w:val="left"/>
      </w:pPr>
      <w:r>
        <w:rPr>
          <w:sz w:val="20"/>
        </w:rPr>
        <w:t>составление совместн</w:t>
      </w:r>
      <w:r>
        <w:rPr>
          <w:sz w:val="20"/>
        </w:rPr>
        <w:t xml:space="preserve">о с учителями-предметниками заказа на учебники и учебные пособия </w:t>
      </w:r>
    </w:p>
    <w:p w:rsidR="00C3403A" w:rsidRPr="00C3403A" w:rsidRDefault="00C3403A" w:rsidP="00C3403A">
      <w:pPr>
        <w:numPr>
          <w:ilvl w:val="0"/>
          <w:numId w:val="16"/>
        </w:numPr>
        <w:spacing w:after="11" w:line="270" w:lineRule="auto"/>
        <w:ind w:right="1"/>
        <w:jc w:val="left"/>
      </w:pPr>
      <w:r>
        <w:rPr>
          <w:sz w:val="20"/>
        </w:rPr>
        <w:t xml:space="preserve">подготовка перечня учебников, планируемых к использованию в новом учебном году для учащихся </w:t>
      </w:r>
    </w:p>
    <w:p w:rsidR="00D5446D" w:rsidRDefault="00C3403A" w:rsidP="00C3403A">
      <w:pPr>
        <w:numPr>
          <w:ilvl w:val="0"/>
          <w:numId w:val="16"/>
        </w:numPr>
        <w:spacing w:after="11" w:line="270" w:lineRule="auto"/>
        <w:ind w:right="1"/>
        <w:jc w:val="left"/>
      </w:pPr>
      <w:r>
        <w:rPr>
          <w:sz w:val="20"/>
        </w:rPr>
        <w:t xml:space="preserve">прием и обработка поступивших учебников </w:t>
      </w:r>
    </w:p>
    <w:p w:rsidR="00D5446D" w:rsidRDefault="00C3403A" w:rsidP="00C3403A">
      <w:pPr>
        <w:numPr>
          <w:ilvl w:val="0"/>
          <w:numId w:val="16"/>
        </w:numPr>
        <w:spacing w:after="11" w:line="270" w:lineRule="auto"/>
        <w:ind w:right="1"/>
        <w:jc w:val="left"/>
      </w:pPr>
      <w:r>
        <w:rPr>
          <w:sz w:val="20"/>
        </w:rPr>
        <w:t xml:space="preserve">оформление накладных </w:t>
      </w:r>
    </w:p>
    <w:p w:rsidR="00D5446D" w:rsidRDefault="00C3403A" w:rsidP="00C3403A">
      <w:pPr>
        <w:numPr>
          <w:ilvl w:val="0"/>
          <w:numId w:val="16"/>
        </w:numPr>
        <w:spacing w:after="11" w:line="270" w:lineRule="auto"/>
        <w:ind w:right="1"/>
        <w:jc w:val="left"/>
      </w:pPr>
      <w:r>
        <w:rPr>
          <w:sz w:val="20"/>
        </w:rPr>
        <w:t xml:space="preserve">запись в книгу суммарного учета </w:t>
      </w:r>
    </w:p>
    <w:p w:rsidR="00D5446D" w:rsidRDefault="00C3403A" w:rsidP="00C3403A">
      <w:pPr>
        <w:numPr>
          <w:ilvl w:val="0"/>
          <w:numId w:val="16"/>
        </w:numPr>
        <w:spacing w:after="11" w:line="270" w:lineRule="auto"/>
        <w:ind w:right="1"/>
        <w:jc w:val="left"/>
      </w:pPr>
      <w:r>
        <w:rPr>
          <w:sz w:val="20"/>
        </w:rPr>
        <w:t xml:space="preserve">штемпелевание </w:t>
      </w:r>
    </w:p>
    <w:p w:rsidR="00D5446D" w:rsidRDefault="00C3403A" w:rsidP="00C3403A">
      <w:pPr>
        <w:numPr>
          <w:ilvl w:val="0"/>
          <w:numId w:val="16"/>
        </w:numPr>
        <w:spacing w:after="11" w:line="270" w:lineRule="auto"/>
        <w:ind w:right="1"/>
        <w:jc w:val="left"/>
      </w:pPr>
      <w:r>
        <w:rPr>
          <w:sz w:val="20"/>
        </w:rPr>
        <w:t xml:space="preserve">оформление карточки </w:t>
      </w:r>
    </w:p>
    <w:p w:rsidR="00D5446D" w:rsidRDefault="00C3403A" w:rsidP="00C3403A">
      <w:pPr>
        <w:numPr>
          <w:ilvl w:val="0"/>
          <w:numId w:val="16"/>
        </w:numPr>
        <w:spacing w:after="11" w:line="270" w:lineRule="auto"/>
        <w:ind w:right="1"/>
        <w:jc w:val="left"/>
      </w:pPr>
      <w:r>
        <w:rPr>
          <w:sz w:val="20"/>
        </w:rPr>
        <w:t xml:space="preserve">составление отчетных документов </w:t>
      </w:r>
    </w:p>
    <w:p w:rsidR="00D5446D" w:rsidRDefault="00C3403A" w:rsidP="00C3403A">
      <w:pPr>
        <w:numPr>
          <w:ilvl w:val="0"/>
          <w:numId w:val="16"/>
        </w:numPr>
        <w:spacing w:after="11" w:line="270" w:lineRule="auto"/>
        <w:ind w:right="1"/>
        <w:jc w:val="left"/>
      </w:pPr>
      <w:r>
        <w:rPr>
          <w:sz w:val="20"/>
        </w:rPr>
        <w:t xml:space="preserve">прием и выдача учебников по графику </w:t>
      </w:r>
    </w:p>
    <w:p w:rsidR="00D5446D" w:rsidRDefault="00C3403A" w:rsidP="00C3403A">
      <w:pPr>
        <w:numPr>
          <w:ilvl w:val="0"/>
          <w:numId w:val="16"/>
        </w:numPr>
        <w:spacing w:after="11" w:line="270" w:lineRule="auto"/>
        <w:ind w:right="1"/>
        <w:jc w:val="left"/>
      </w:pPr>
      <w:r>
        <w:rPr>
          <w:sz w:val="20"/>
        </w:rPr>
        <w:t xml:space="preserve">информирование учителей и учащихся о новых поступлениях учебников и учебных пособий </w:t>
      </w:r>
    </w:p>
    <w:p w:rsidR="00D5446D" w:rsidRDefault="00C3403A" w:rsidP="00C3403A">
      <w:pPr>
        <w:numPr>
          <w:ilvl w:val="0"/>
          <w:numId w:val="16"/>
        </w:numPr>
        <w:spacing w:after="11" w:line="270" w:lineRule="auto"/>
        <w:ind w:right="1"/>
        <w:jc w:val="left"/>
      </w:pPr>
      <w:r>
        <w:rPr>
          <w:sz w:val="20"/>
        </w:rPr>
        <w:t xml:space="preserve">оформление выставки «Знакомьтесь – новые учебники» </w:t>
      </w:r>
    </w:p>
    <w:p w:rsidR="00D5446D" w:rsidRDefault="00C3403A" w:rsidP="00C3403A">
      <w:pPr>
        <w:numPr>
          <w:ilvl w:val="0"/>
          <w:numId w:val="16"/>
        </w:numPr>
        <w:spacing w:after="11" w:line="270" w:lineRule="auto"/>
        <w:ind w:right="1"/>
        <w:jc w:val="left"/>
      </w:pPr>
      <w:r>
        <w:rPr>
          <w:sz w:val="20"/>
        </w:rPr>
        <w:t xml:space="preserve">списание фонда с учетом ветхости, морально-устаревшей и смены программ, по установленным правилам и нормам </w:t>
      </w:r>
    </w:p>
    <w:p w:rsidR="00D5446D" w:rsidRDefault="00C3403A" w:rsidP="00C3403A">
      <w:pPr>
        <w:numPr>
          <w:ilvl w:val="0"/>
          <w:numId w:val="16"/>
        </w:numPr>
        <w:spacing w:after="11" w:line="270" w:lineRule="auto"/>
        <w:ind w:right="1"/>
        <w:jc w:val="left"/>
      </w:pPr>
      <w:r>
        <w:rPr>
          <w:sz w:val="20"/>
        </w:rPr>
        <w:t xml:space="preserve">проведение работы по сохранности учебного фонда (рейды по классам и подведением итогов) </w:t>
      </w:r>
    </w:p>
    <w:p w:rsidR="00D5446D" w:rsidRDefault="00C3403A">
      <w:pPr>
        <w:spacing w:after="2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5446D" w:rsidRDefault="00C3403A">
      <w:pPr>
        <w:spacing w:after="175" w:line="256" w:lineRule="auto"/>
        <w:ind w:left="-5" w:right="4266"/>
        <w:jc w:val="left"/>
      </w:pPr>
      <w:r>
        <w:rPr>
          <w:b/>
          <w:sz w:val="20"/>
        </w:rPr>
        <w:t>2. Работа с фондом художественной литературы</w:t>
      </w:r>
      <w:r>
        <w:rPr>
          <w:sz w:val="20"/>
        </w:rPr>
        <w:t xml:space="preserve"> </w:t>
      </w:r>
    </w:p>
    <w:p w:rsidR="00D5446D" w:rsidRDefault="00C3403A">
      <w:pPr>
        <w:numPr>
          <w:ilvl w:val="0"/>
          <w:numId w:val="6"/>
        </w:numPr>
        <w:spacing w:after="11" w:line="270" w:lineRule="auto"/>
        <w:ind w:right="1" w:hanging="360"/>
        <w:jc w:val="left"/>
      </w:pPr>
      <w:r>
        <w:rPr>
          <w:sz w:val="20"/>
        </w:rPr>
        <w:t>Обеспечение</w:t>
      </w:r>
      <w:r>
        <w:rPr>
          <w:sz w:val="20"/>
        </w:rPr>
        <w:t xml:space="preserve"> свободного доступа </w:t>
      </w:r>
    </w:p>
    <w:p w:rsidR="00D5446D" w:rsidRDefault="00C3403A">
      <w:pPr>
        <w:numPr>
          <w:ilvl w:val="0"/>
          <w:numId w:val="6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Выдача изданий читателям </w:t>
      </w:r>
    </w:p>
    <w:p w:rsidR="00D5446D" w:rsidRDefault="00C3403A">
      <w:pPr>
        <w:numPr>
          <w:ilvl w:val="0"/>
          <w:numId w:val="6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Соблюдение правильной расстановки фонда на стеллажах </w:t>
      </w:r>
    </w:p>
    <w:p w:rsidR="00C3403A" w:rsidRPr="00C3403A" w:rsidRDefault="00C3403A">
      <w:pPr>
        <w:numPr>
          <w:ilvl w:val="0"/>
          <w:numId w:val="6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Систематическое наблюдение за своевременным возвратом в библиотеку выданных </w:t>
      </w:r>
      <w:proofErr w:type="spellStart"/>
      <w:r>
        <w:rPr>
          <w:sz w:val="20"/>
        </w:rPr>
        <w:t>издани</w:t>
      </w:r>
      <w:proofErr w:type="spellEnd"/>
    </w:p>
    <w:p w:rsidR="00D5446D" w:rsidRDefault="00C3403A">
      <w:pPr>
        <w:numPr>
          <w:ilvl w:val="0"/>
          <w:numId w:val="6"/>
        </w:numPr>
        <w:spacing w:after="11" w:line="270" w:lineRule="auto"/>
        <w:ind w:right="1" w:hanging="360"/>
        <w:jc w:val="left"/>
      </w:pPr>
      <w:r>
        <w:rPr>
          <w:rFonts w:ascii="Arial" w:eastAsia="Arial" w:hAnsi="Arial" w:cs="Arial"/>
          <w:sz w:val="20"/>
        </w:rPr>
        <w:tab/>
      </w:r>
      <w:r>
        <w:rPr>
          <w:sz w:val="20"/>
        </w:rPr>
        <w:t xml:space="preserve">Ведение работы по сохранности фонда </w:t>
      </w:r>
    </w:p>
    <w:p w:rsidR="00D5446D" w:rsidRDefault="00C3403A">
      <w:pPr>
        <w:numPr>
          <w:ilvl w:val="0"/>
          <w:numId w:val="6"/>
        </w:numPr>
        <w:spacing w:after="11" w:line="270" w:lineRule="auto"/>
        <w:ind w:right="1" w:hanging="360"/>
        <w:jc w:val="left"/>
      </w:pPr>
      <w:r>
        <w:rPr>
          <w:sz w:val="20"/>
        </w:rPr>
        <w:t>Создание и поддержание комфортн</w:t>
      </w:r>
      <w:r>
        <w:rPr>
          <w:sz w:val="20"/>
        </w:rPr>
        <w:t xml:space="preserve">ых условий для работы читателей </w:t>
      </w:r>
    </w:p>
    <w:p w:rsidR="00D5446D" w:rsidRDefault="00C3403A">
      <w:pPr>
        <w:spacing w:after="17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5446D" w:rsidRDefault="00C3403A">
      <w:pPr>
        <w:spacing w:after="175" w:line="256" w:lineRule="auto"/>
        <w:ind w:left="-5" w:right="4266"/>
        <w:jc w:val="left"/>
      </w:pPr>
      <w:r>
        <w:rPr>
          <w:b/>
          <w:sz w:val="20"/>
        </w:rPr>
        <w:t>Справочно-библиографическая работа:</w:t>
      </w:r>
      <w:r>
        <w:rPr>
          <w:sz w:val="20"/>
        </w:rPr>
        <w:t xml:space="preserve"> </w:t>
      </w:r>
    </w:p>
    <w:p w:rsidR="00D5446D" w:rsidRDefault="00C3403A">
      <w:pPr>
        <w:numPr>
          <w:ilvl w:val="0"/>
          <w:numId w:val="7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Ознакомление пользователей с минимумом библиотечно-библиографических знаний. </w:t>
      </w:r>
    </w:p>
    <w:p w:rsidR="00D5446D" w:rsidRDefault="00C3403A">
      <w:pPr>
        <w:numPr>
          <w:ilvl w:val="0"/>
          <w:numId w:val="7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Знакомство с правилами пользования библиотекой. </w:t>
      </w:r>
    </w:p>
    <w:p w:rsidR="00D5446D" w:rsidRDefault="00C3403A">
      <w:pPr>
        <w:numPr>
          <w:ilvl w:val="0"/>
          <w:numId w:val="7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Знакомство с расстановкой фонда. </w:t>
      </w:r>
    </w:p>
    <w:p w:rsidR="00D5446D" w:rsidRDefault="00C3403A">
      <w:pPr>
        <w:numPr>
          <w:ilvl w:val="0"/>
          <w:numId w:val="7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Ознакомление со структурой и оформлением книги. </w:t>
      </w:r>
    </w:p>
    <w:p w:rsidR="00D5446D" w:rsidRDefault="00C3403A">
      <w:pPr>
        <w:numPr>
          <w:ilvl w:val="0"/>
          <w:numId w:val="7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Овладение навыками работы со справочными изданиями. </w:t>
      </w:r>
    </w:p>
    <w:p w:rsidR="00D5446D" w:rsidRDefault="00C3403A">
      <w:pPr>
        <w:spacing w:after="172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5446D" w:rsidRDefault="00C3403A">
      <w:pPr>
        <w:spacing w:after="175" w:line="256" w:lineRule="auto"/>
        <w:ind w:left="-5" w:right="4266"/>
        <w:jc w:val="left"/>
      </w:pPr>
      <w:r>
        <w:rPr>
          <w:b/>
          <w:sz w:val="20"/>
        </w:rPr>
        <w:t>Воспитательная работа:</w:t>
      </w:r>
      <w:r>
        <w:rPr>
          <w:sz w:val="20"/>
        </w:rPr>
        <w:t xml:space="preserve"> </w:t>
      </w:r>
    </w:p>
    <w:p w:rsidR="00D5446D" w:rsidRDefault="00C3403A">
      <w:pPr>
        <w:numPr>
          <w:ilvl w:val="0"/>
          <w:numId w:val="8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Формирование у школьников независимого библиотечного пользования. </w:t>
      </w:r>
    </w:p>
    <w:p w:rsidR="00D5446D" w:rsidRDefault="00C3403A">
      <w:pPr>
        <w:numPr>
          <w:ilvl w:val="0"/>
          <w:numId w:val="8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Обучение носителями информации, поиску, отбору и критической </w:t>
      </w:r>
      <w:r>
        <w:rPr>
          <w:sz w:val="20"/>
        </w:rPr>
        <w:t xml:space="preserve">оценки информации. </w:t>
      </w:r>
    </w:p>
    <w:p w:rsidR="00D5446D" w:rsidRDefault="00C3403A">
      <w:pPr>
        <w:numPr>
          <w:ilvl w:val="0"/>
          <w:numId w:val="8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Способствование формированию личности учащихся средствами культурного наследия, формами и методами индивидуальной и массовой работы. </w:t>
      </w:r>
    </w:p>
    <w:p w:rsidR="00D5446D" w:rsidRDefault="00C3403A">
      <w:pPr>
        <w:numPr>
          <w:ilvl w:val="0"/>
          <w:numId w:val="8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Развивать и поддерживать в детях привычку и радость чтения и учения. </w:t>
      </w:r>
    </w:p>
    <w:p w:rsidR="00D5446D" w:rsidRDefault="00C3403A">
      <w:pPr>
        <w:numPr>
          <w:ilvl w:val="0"/>
          <w:numId w:val="8"/>
        </w:numPr>
        <w:spacing w:after="11" w:line="270" w:lineRule="auto"/>
        <w:ind w:right="1" w:hanging="360"/>
        <w:jc w:val="left"/>
      </w:pPr>
      <w:r>
        <w:rPr>
          <w:sz w:val="20"/>
        </w:rPr>
        <w:t>Организация выставок, стендов, п</w:t>
      </w:r>
      <w:r>
        <w:rPr>
          <w:sz w:val="20"/>
        </w:rPr>
        <w:t xml:space="preserve">роведения культурно-массовой работы. </w:t>
      </w:r>
    </w:p>
    <w:p w:rsidR="00D5446D" w:rsidRDefault="00C3403A">
      <w:pPr>
        <w:spacing w:after="23" w:line="259" w:lineRule="auto"/>
        <w:ind w:left="283" w:firstLine="0"/>
        <w:jc w:val="left"/>
      </w:pPr>
      <w:r>
        <w:rPr>
          <w:b/>
          <w:sz w:val="20"/>
        </w:rPr>
        <w:t xml:space="preserve"> </w:t>
      </w:r>
    </w:p>
    <w:p w:rsidR="00D5446D" w:rsidRDefault="00C3403A">
      <w:pPr>
        <w:spacing w:after="17" w:line="256" w:lineRule="auto"/>
        <w:ind w:left="-5" w:right="4266"/>
        <w:jc w:val="left"/>
      </w:pPr>
      <w:r>
        <w:rPr>
          <w:b/>
          <w:sz w:val="20"/>
        </w:rPr>
        <w:t>Индивидуальная работа при выдаче книг:</w:t>
      </w:r>
      <w:r>
        <w:rPr>
          <w:sz w:val="20"/>
        </w:rPr>
        <w:t xml:space="preserve"> </w:t>
      </w:r>
    </w:p>
    <w:p w:rsidR="00D5446D" w:rsidRDefault="00C3403A">
      <w:pPr>
        <w:numPr>
          <w:ilvl w:val="0"/>
          <w:numId w:val="9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рекомендательные беседы, </w:t>
      </w:r>
    </w:p>
    <w:p w:rsidR="00D5446D" w:rsidRDefault="00C3403A">
      <w:pPr>
        <w:numPr>
          <w:ilvl w:val="0"/>
          <w:numId w:val="9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беседа о прочитанном, </w:t>
      </w:r>
    </w:p>
    <w:p w:rsidR="00D5446D" w:rsidRDefault="00C3403A">
      <w:pPr>
        <w:numPr>
          <w:ilvl w:val="0"/>
          <w:numId w:val="9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беседа о новых поступлениях (книг, журналов, справочников), </w:t>
      </w:r>
    </w:p>
    <w:p w:rsidR="00D5446D" w:rsidRDefault="00C3403A">
      <w:pPr>
        <w:numPr>
          <w:ilvl w:val="0"/>
          <w:numId w:val="9"/>
        </w:numPr>
        <w:spacing w:after="11" w:line="270" w:lineRule="auto"/>
        <w:ind w:right="1" w:hanging="360"/>
        <w:jc w:val="left"/>
      </w:pPr>
      <w:r>
        <w:rPr>
          <w:sz w:val="20"/>
        </w:rPr>
        <w:t xml:space="preserve">исследования читательских интересов пользователя. </w:t>
      </w:r>
    </w:p>
    <w:p w:rsidR="00D5446D" w:rsidRDefault="00C3403A">
      <w:pPr>
        <w:spacing w:after="45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D5446D" w:rsidRDefault="00C3403A">
      <w:pPr>
        <w:pStyle w:val="1"/>
        <w:numPr>
          <w:ilvl w:val="0"/>
          <w:numId w:val="0"/>
        </w:numPr>
        <w:spacing w:after="0"/>
        <w:ind w:right="2"/>
        <w:jc w:val="center"/>
      </w:pPr>
      <w:r>
        <w:rPr>
          <w:sz w:val="22"/>
        </w:rPr>
        <w:t xml:space="preserve">План работы школьной библиотеки на 2022-2023 учебный год </w:t>
      </w:r>
    </w:p>
    <w:p w:rsidR="00D5446D" w:rsidRDefault="00C3403A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422" w:type="dxa"/>
        <w:tblInd w:w="-14" w:type="dxa"/>
        <w:tblCellMar>
          <w:top w:w="10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8445"/>
      </w:tblGrid>
      <w:tr w:rsidR="00D5446D">
        <w:trPr>
          <w:trHeight w:val="336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5446D" w:rsidRDefault="00D544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right="993" w:firstLine="0"/>
              <w:jc w:val="center"/>
            </w:pPr>
            <w:r>
              <w:rPr>
                <w:b/>
                <w:sz w:val="22"/>
              </w:rPr>
              <w:t xml:space="preserve">Сентябрь </w:t>
            </w:r>
          </w:p>
        </w:tc>
      </w:tr>
      <w:tr w:rsidR="00D5446D">
        <w:trPr>
          <w:trHeight w:val="32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01.09. 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Книжная выставка ко Дню знаний «Книга собирает друзей</w:t>
            </w:r>
            <w:r>
              <w:rPr>
                <w:sz w:val="22"/>
              </w:rPr>
              <w:t xml:space="preserve">» </w:t>
            </w:r>
          </w:p>
        </w:tc>
      </w:tr>
      <w:tr w:rsidR="00D5446D">
        <w:trPr>
          <w:trHeight w:val="696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05.09. 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Литературная гостиная </w:t>
            </w:r>
            <w:r>
              <w:rPr>
                <w:sz w:val="22"/>
              </w:rPr>
              <w:t xml:space="preserve">Алексея Константиновича Толстого (1817-1875), русского поэта, писателя, драматурга. </w:t>
            </w:r>
          </w:p>
        </w:tc>
      </w:tr>
      <w:tr w:rsidR="00D5446D">
        <w:trPr>
          <w:trHeight w:val="61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14" w:line="259" w:lineRule="auto"/>
              <w:ind w:left="0" w:firstLine="0"/>
              <w:jc w:val="left"/>
            </w:pPr>
            <w:r>
              <w:rPr>
                <w:sz w:val="22"/>
              </w:rPr>
              <w:t>07.09.-</w:t>
            </w:r>
          </w:p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30.09 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«Чтобы не было беды», библиотечный урок по правилам дорожного движения для 2-х классов. </w:t>
            </w:r>
          </w:p>
        </w:tc>
      </w:tr>
      <w:tr w:rsidR="00D5446D">
        <w:trPr>
          <w:trHeight w:val="953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08.09. 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Книжная выставка и подборка литературы к юбилею (140 лет) Бориса Степановича Житкова (1817-1875), русского детского писателя, педагога, путешес</w:t>
            </w:r>
            <w:r>
              <w:rPr>
                <w:sz w:val="22"/>
              </w:rPr>
              <w:t xml:space="preserve">твенника. </w:t>
            </w:r>
          </w:p>
        </w:tc>
      </w:tr>
      <w:tr w:rsidR="00D5446D">
        <w:trPr>
          <w:trHeight w:val="319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21.09. 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Библиотечный урок «</w:t>
            </w:r>
            <w:r>
              <w:rPr>
                <w:sz w:val="22"/>
              </w:rPr>
              <w:t xml:space="preserve">День воинской славы России», для 5-х классов. </w:t>
            </w:r>
          </w:p>
        </w:tc>
      </w:tr>
      <w:tr w:rsidR="00D5446D">
        <w:trPr>
          <w:trHeight w:val="614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30.09. 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Литературный час к юбилею (155 лет) Марии Львовны Толмачевой (1867-1942), русской детской писательницы. </w:t>
            </w:r>
          </w:p>
        </w:tc>
      </w:tr>
    </w:tbl>
    <w:p w:rsidR="00D5446D" w:rsidRDefault="00D5446D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422" w:type="dxa"/>
        <w:tblInd w:w="-14" w:type="dxa"/>
        <w:tblCellMar>
          <w:top w:w="10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8508"/>
      </w:tblGrid>
      <w:tr w:rsidR="00D5446D">
        <w:trPr>
          <w:trHeight w:val="331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Октябрь </w:t>
            </w:r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03.10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Подбор литературы к Международному дню пожилых людей «Мои года - мое богатство». </w:t>
            </w:r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04.10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Книжная выставка-портрет к юбилею (110 лет) Л.Н. Гумилева (1912–1992), российского историка-этнолога, географа, писателя. </w:t>
            </w:r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05.10.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Книжная выставка </w:t>
            </w:r>
            <w:r>
              <w:rPr>
                <w:sz w:val="22"/>
              </w:rPr>
              <w:t>«Труд и талант учителя», посвященная</w:t>
            </w:r>
            <w:r>
              <w:rPr>
                <w:sz w:val="22"/>
              </w:rPr>
              <w:t xml:space="preserve"> Международному Дню учителя. </w:t>
            </w:r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10.10.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Литературный час к юбилею (130 лет) Марины Ивановны Цветаевой (1892–1992), русской поэтессы. </w:t>
            </w:r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24.10.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Книжная выставка и подборка литературы к юбилею (90 лет) Василия Ивановича Белова (1932-2012</w:t>
            </w:r>
            <w:r>
              <w:rPr>
                <w:sz w:val="22"/>
              </w:rPr>
              <w:t xml:space="preserve">), русского писателя. </w:t>
            </w:r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28.10.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Час мужества, посвященная </w:t>
            </w:r>
            <w:r>
              <w:rPr>
                <w:sz w:val="22"/>
              </w:rPr>
              <w:t xml:space="preserve">со дня начала строительства Сурского и Казанского оборонительного рубежа для 5 «к» класса. </w:t>
            </w:r>
          </w:p>
        </w:tc>
      </w:tr>
      <w:tr w:rsidR="00D5446D">
        <w:trPr>
          <w:trHeight w:val="613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28.10.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Книжная выставка и подборка литературы к юбилею (100лет) Алексея Александровича Воробьева (1922-</w:t>
            </w:r>
            <w:r>
              <w:rPr>
                <w:sz w:val="22"/>
              </w:rPr>
              <w:t xml:space="preserve">1976), чувашского поэта, переводчика. </w:t>
            </w:r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31.10.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Игра-викторина для 3-х классов по произведениям </w:t>
            </w:r>
            <w:r>
              <w:rPr>
                <w:sz w:val="22"/>
              </w:rPr>
              <w:t xml:space="preserve">Евгения Андреевича Пермяка (19021982), русского писателя. </w:t>
            </w:r>
          </w:p>
        </w:tc>
      </w:tr>
      <w:tr w:rsidR="00D5446D">
        <w:trPr>
          <w:trHeight w:val="336"/>
        </w:trPr>
        <w:tc>
          <w:tcPr>
            <w:tcW w:w="9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>Ноябрь</w:t>
            </w:r>
            <w:r>
              <w:rPr>
                <w:sz w:val="22"/>
              </w:rPr>
              <w:t xml:space="preserve"> </w:t>
            </w:r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02.11.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Книжная выставка и подборка литературы ко Дню народного единства «В единстве народа - сила страны</w:t>
            </w:r>
            <w:proofErr w:type="gramStart"/>
            <w:r>
              <w:rPr>
                <w:sz w:val="22"/>
              </w:rPr>
              <w:t xml:space="preserve">».   </w:t>
            </w:r>
            <w:proofErr w:type="gramEnd"/>
          </w:p>
        </w:tc>
      </w:tr>
      <w:tr w:rsidR="00D5446D">
        <w:trPr>
          <w:trHeight w:val="655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03.11.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22"/>
              </w:rPr>
              <w:t xml:space="preserve">Литературная </w:t>
            </w:r>
            <w:proofErr w:type="gramStart"/>
            <w:r>
              <w:rPr>
                <w:sz w:val="22"/>
              </w:rPr>
              <w:t>гостиная  к</w:t>
            </w:r>
            <w:proofErr w:type="gramEnd"/>
            <w:r>
              <w:rPr>
                <w:sz w:val="22"/>
              </w:rPr>
              <w:t xml:space="preserve"> юбилею   Самуила Яковлевича  Маршака (1887–1964), русского поэта, драматурга и переводчика. </w:t>
            </w:r>
          </w:p>
        </w:tc>
      </w:tr>
      <w:tr w:rsidR="00D5446D">
        <w:trPr>
          <w:trHeight w:val="708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07.11.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57" w:line="259" w:lineRule="auto"/>
              <w:ind w:left="0" w:firstLine="0"/>
              <w:jc w:val="left"/>
            </w:pPr>
            <w:r>
              <w:rPr>
                <w:sz w:val="22"/>
              </w:rPr>
              <w:t>Книжная выставка-</w:t>
            </w:r>
            <w:proofErr w:type="gramStart"/>
            <w:r>
              <w:rPr>
                <w:sz w:val="22"/>
              </w:rPr>
              <w:t>портрет  к</w:t>
            </w:r>
            <w:proofErr w:type="gramEnd"/>
            <w:r>
              <w:rPr>
                <w:sz w:val="22"/>
              </w:rPr>
              <w:t xml:space="preserve"> юбилею  (170 лет) Дмитрия </w:t>
            </w:r>
            <w:proofErr w:type="spellStart"/>
            <w:r>
              <w:rPr>
                <w:sz w:val="22"/>
              </w:rPr>
              <w:t>Наркисовича</w:t>
            </w:r>
            <w:proofErr w:type="spellEnd"/>
            <w:r>
              <w:rPr>
                <w:sz w:val="22"/>
              </w:rPr>
              <w:t xml:space="preserve">  Мамина-</w:t>
            </w:r>
          </w:p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Сибиряка (1852–1912), русского писателя, драматурга для 2-х классов </w:t>
            </w:r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14.11.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Игра-викторина к юбилею (115 лет) </w:t>
            </w:r>
            <w:proofErr w:type="spellStart"/>
            <w:proofErr w:type="gramStart"/>
            <w:r>
              <w:rPr>
                <w:sz w:val="22"/>
              </w:rPr>
              <w:t>Астрид</w:t>
            </w:r>
            <w:proofErr w:type="spellEnd"/>
            <w:r>
              <w:rPr>
                <w:sz w:val="22"/>
              </w:rPr>
              <w:t xml:space="preserve">  Анны</w:t>
            </w:r>
            <w:proofErr w:type="gramEnd"/>
            <w:r>
              <w:rPr>
                <w:sz w:val="22"/>
              </w:rPr>
              <w:t xml:space="preserve"> Эмилии Линдгрен (1907-2002), шведской писательницы для 6-х классов.  </w:t>
            </w:r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16.11. 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Книжная выставка и подборка литературы ко Дню матери «Единственной маме на свете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25.11.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Литературное чтение произведений Григория </w:t>
            </w:r>
            <w:proofErr w:type="spellStart"/>
            <w:proofErr w:type="gramStart"/>
            <w:r>
              <w:rPr>
                <w:sz w:val="22"/>
              </w:rPr>
              <w:t>Бенционовича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Остера</w:t>
            </w:r>
            <w:proofErr w:type="spellEnd"/>
            <w:proofErr w:type="gramEnd"/>
            <w:r>
              <w:rPr>
                <w:sz w:val="22"/>
              </w:rPr>
              <w:t xml:space="preserve"> (1947), русского писателя и поэта для 3-х классов. </w:t>
            </w:r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29.11.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Книжная выставка и подборка литературы к юбилею (220 лет) Вильгельма </w:t>
            </w:r>
            <w:proofErr w:type="spellStart"/>
            <w:r>
              <w:rPr>
                <w:sz w:val="22"/>
              </w:rPr>
              <w:t>Гауфа</w:t>
            </w:r>
            <w:proofErr w:type="spellEnd"/>
            <w:r>
              <w:rPr>
                <w:sz w:val="22"/>
              </w:rPr>
              <w:t xml:space="preserve"> (1802– 1827), немецкого писателя. </w:t>
            </w:r>
          </w:p>
        </w:tc>
      </w:tr>
      <w:tr w:rsidR="00D5446D">
        <w:trPr>
          <w:trHeight w:val="336"/>
        </w:trPr>
        <w:tc>
          <w:tcPr>
            <w:tcW w:w="9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2"/>
              </w:rPr>
              <w:t xml:space="preserve">Декабрь </w:t>
            </w:r>
          </w:p>
        </w:tc>
      </w:tr>
      <w:tr w:rsidR="00D5446D">
        <w:trPr>
          <w:trHeight w:val="32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01.12.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Библиографический урок «Мои права и обязанности» для 2-их классов. </w:t>
            </w:r>
          </w:p>
        </w:tc>
      </w:tr>
      <w:tr w:rsidR="00D5446D">
        <w:trPr>
          <w:trHeight w:val="613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05.12.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Литературный час, посвященный 115- </w:t>
            </w:r>
            <w:r>
              <w:rPr>
                <w:sz w:val="22"/>
              </w:rPr>
              <w:t xml:space="preserve">летию со дня рождения русской поэтессы Зинаиды Николаевны Александровой (1907-1983),10 класс. </w:t>
            </w:r>
          </w:p>
        </w:tc>
      </w:tr>
      <w:tr w:rsidR="00D5446D">
        <w:trPr>
          <w:trHeight w:val="610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08.12.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Книжная выставка и подборка литературы к </w:t>
            </w:r>
            <w:proofErr w:type="gramStart"/>
            <w:r>
              <w:rPr>
                <w:sz w:val="22"/>
              </w:rPr>
              <w:t>юбилею  (</w:t>
            </w:r>
            <w:proofErr w:type="gramEnd"/>
            <w:r>
              <w:rPr>
                <w:sz w:val="22"/>
              </w:rPr>
              <w:t xml:space="preserve">220 лет) Александра Ивановича  Одоевского (1802–1839), русского поэта. </w:t>
            </w:r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09.12.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Книжная выставка и подборка литературы ко Дню Конституции, познавательные часы, обзор литературы, викторины для 6 «к» классов. </w:t>
            </w:r>
          </w:p>
        </w:tc>
      </w:tr>
      <w:tr w:rsidR="00D5446D">
        <w:trPr>
          <w:trHeight w:val="32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15.12.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Библиографический урок </w:t>
            </w:r>
            <w:proofErr w:type="gramStart"/>
            <w:r>
              <w:rPr>
                <w:sz w:val="22"/>
              </w:rPr>
              <w:t>« В</w:t>
            </w:r>
            <w:proofErr w:type="gramEnd"/>
            <w:r>
              <w:rPr>
                <w:sz w:val="22"/>
              </w:rPr>
              <w:t xml:space="preserve"> дружбе народов-единство России» для 1-ых классов. </w:t>
            </w:r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22.12.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Книжная выставка и подборка литературы к юбилею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 xml:space="preserve">85 лет)  Эдуарда Николаевича Успенского (1937-2018) русского писателя, сценариста, автора детских книг. </w:t>
            </w:r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23.12.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День воинской славы России — День взятия турецкой крепости Измаил русскими войсками под ком</w:t>
            </w:r>
            <w:r>
              <w:rPr>
                <w:sz w:val="22"/>
              </w:rPr>
              <w:t>андованием</w:t>
            </w:r>
            <w:hyperlink r:id="rId5">
              <w:r>
                <w:rPr>
                  <w:sz w:val="22"/>
                </w:rPr>
                <w:t xml:space="preserve"> </w:t>
              </w:r>
            </w:hyperlink>
            <w:hyperlink r:id="rId6">
              <w:r>
                <w:rPr>
                  <w:sz w:val="22"/>
                </w:rPr>
                <w:t>А.В.</w:t>
              </w:r>
            </w:hyperlink>
            <w:hyperlink r:id="rId7">
              <w:r>
                <w:rPr>
                  <w:sz w:val="22"/>
                </w:rPr>
                <w:t xml:space="preserve"> </w:t>
              </w:r>
            </w:hyperlink>
            <w:hyperlink r:id="rId8">
              <w:r>
                <w:rPr>
                  <w:sz w:val="22"/>
                </w:rPr>
                <w:t>Суворова</w:t>
              </w:r>
            </w:hyperlink>
            <w:hyperlink r:id="rId9">
              <w:r>
                <w:rPr>
                  <w:b/>
                  <w:sz w:val="22"/>
                </w:rPr>
                <w:t xml:space="preserve"> </w:t>
              </w:r>
            </w:hyperlink>
            <w:r>
              <w:rPr>
                <w:sz w:val="22"/>
              </w:rPr>
              <w:t xml:space="preserve">(1790 год) </w:t>
            </w:r>
          </w:p>
        </w:tc>
      </w:tr>
      <w:tr w:rsidR="00D5446D">
        <w:trPr>
          <w:trHeight w:val="32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26.12.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Книжная выставка и подборка литературы «Новогодний книжный карнавал». </w:t>
            </w:r>
          </w:p>
        </w:tc>
      </w:tr>
      <w:tr w:rsidR="00D5446D">
        <w:trPr>
          <w:trHeight w:val="61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27.12.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Книжная выставка и подборка литературы к юбилею (105лет) Василия Ивановича Давыдова-</w:t>
            </w:r>
            <w:proofErr w:type="spellStart"/>
            <w:r>
              <w:rPr>
                <w:sz w:val="22"/>
              </w:rPr>
              <w:t>Анатри</w:t>
            </w:r>
            <w:proofErr w:type="spellEnd"/>
            <w:r>
              <w:rPr>
                <w:sz w:val="22"/>
              </w:rPr>
              <w:t xml:space="preserve"> (1917-2010), </w:t>
            </w:r>
            <w:r>
              <w:rPr>
                <w:sz w:val="22"/>
              </w:rPr>
              <w:t xml:space="preserve">чувашского поэта. </w:t>
            </w:r>
          </w:p>
        </w:tc>
      </w:tr>
      <w:tr w:rsidR="00D5446D">
        <w:trPr>
          <w:trHeight w:val="322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02.12.- </w:t>
            </w:r>
          </w:p>
        </w:tc>
        <w:tc>
          <w:tcPr>
            <w:tcW w:w="8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Проверка учебников. </w:t>
            </w:r>
          </w:p>
        </w:tc>
      </w:tr>
    </w:tbl>
    <w:p w:rsidR="00D5446D" w:rsidRDefault="00D5446D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422" w:type="dxa"/>
        <w:tblInd w:w="-14" w:type="dxa"/>
        <w:tblCellMar>
          <w:top w:w="1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24"/>
        <w:gridCol w:w="8508"/>
      </w:tblGrid>
      <w:tr w:rsidR="00D5446D">
        <w:trPr>
          <w:trHeight w:val="336"/>
        </w:trPr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Январь </w:t>
            </w:r>
          </w:p>
        </w:tc>
      </w:tr>
      <w:tr w:rsidR="00D5446D" w:rsidTr="00C3403A">
        <w:trPr>
          <w:trHeight w:val="61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12.01.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-10" w:firstLine="0"/>
              <w:jc w:val="left"/>
            </w:pPr>
            <w:r>
              <w:rPr>
                <w:sz w:val="22"/>
              </w:rPr>
              <w:t xml:space="preserve">Книжная выставка-портрет к юбилею (140 лет) со дня рождения Алексея Николаевича Толстого (1882 – 1945), русского писателя. </w:t>
            </w:r>
          </w:p>
        </w:tc>
      </w:tr>
      <w:tr w:rsidR="00D5446D" w:rsidTr="00C3403A">
        <w:trPr>
          <w:trHeight w:val="61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19.01.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-10" w:firstLine="0"/>
              <w:jc w:val="left"/>
            </w:pPr>
            <w:proofErr w:type="gramStart"/>
            <w:r>
              <w:rPr>
                <w:sz w:val="22"/>
              </w:rPr>
              <w:t>Викторина</w:t>
            </w:r>
            <w:proofErr w:type="gramEnd"/>
            <w:r>
              <w:rPr>
                <w:sz w:val="22"/>
              </w:rPr>
              <w:t xml:space="preserve"> посвященная 395-</w:t>
            </w:r>
            <w:r>
              <w:rPr>
                <w:sz w:val="22"/>
              </w:rPr>
              <w:t xml:space="preserve">летию со дня рождения французского поэта, сказочника Шарля Перро (1628-1703) </w:t>
            </w:r>
          </w:p>
        </w:tc>
      </w:tr>
      <w:tr w:rsidR="00D5446D" w:rsidTr="00C3403A">
        <w:trPr>
          <w:trHeight w:val="61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27.01.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-10" w:firstLine="0"/>
              <w:jc w:val="left"/>
            </w:pPr>
            <w:r>
              <w:rPr>
                <w:sz w:val="22"/>
              </w:rPr>
              <w:t xml:space="preserve">Тематический урок-беседа с учащимися 9-х классов на тему «Дети блокадного Ленинграда» </w:t>
            </w:r>
          </w:p>
        </w:tc>
      </w:tr>
      <w:tr w:rsidR="00D5446D" w:rsidTr="00C3403A">
        <w:trPr>
          <w:trHeight w:val="331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2"/>
              </w:rPr>
              <w:t xml:space="preserve">Февраль </w:t>
            </w:r>
          </w:p>
        </w:tc>
      </w:tr>
      <w:tr w:rsidR="00D5446D" w:rsidTr="00C3403A">
        <w:trPr>
          <w:trHeight w:val="55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03.02.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  <w:r>
              <w:rPr>
                <w:sz w:val="22"/>
              </w:rPr>
              <w:t xml:space="preserve">Внеклассное мероприятие «Путешествие по творчеству </w:t>
            </w:r>
            <w:proofErr w:type="spellStart"/>
            <w:r>
              <w:rPr>
                <w:sz w:val="22"/>
              </w:rPr>
              <w:t>М.Пришвина</w:t>
            </w:r>
            <w:proofErr w:type="spellEnd"/>
            <w:r>
              <w:rPr>
                <w:sz w:val="22"/>
              </w:rPr>
              <w:t xml:space="preserve">», </w:t>
            </w:r>
            <w:proofErr w:type="gramStart"/>
            <w:r>
              <w:rPr>
                <w:sz w:val="22"/>
              </w:rPr>
              <w:t>русского  и</w:t>
            </w:r>
            <w:proofErr w:type="gramEnd"/>
            <w:r>
              <w:rPr>
                <w:sz w:val="22"/>
              </w:rPr>
              <w:t xml:space="preserve"> советского писателя, прозаика и публициста. </w:t>
            </w:r>
          </w:p>
        </w:tc>
      </w:tr>
      <w:tr w:rsidR="00D5446D" w:rsidTr="00C3403A">
        <w:trPr>
          <w:trHeight w:val="55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08.02.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-10" w:firstLine="0"/>
              <w:jc w:val="left"/>
            </w:pPr>
            <w:r>
              <w:rPr>
                <w:sz w:val="22"/>
              </w:rPr>
              <w:t>Тематический урок-беседа с учащимися 7-х классов на тему «Сталинград: 200 дней мужества и стойкости».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D5446D" w:rsidTr="00C3403A">
        <w:trPr>
          <w:trHeight w:val="286"/>
        </w:trPr>
        <w:tc>
          <w:tcPr>
            <w:tcW w:w="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08.02. 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-10" w:firstLine="0"/>
              <w:jc w:val="left"/>
            </w:pPr>
            <w:proofErr w:type="spellStart"/>
            <w:r>
              <w:rPr>
                <w:sz w:val="22"/>
              </w:rPr>
              <w:t>Книжно</w:t>
            </w:r>
            <w:proofErr w:type="spellEnd"/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 xml:space="preserve">иллюстрированная выставка «Подвиг Сталинграда бессмертен». </w:t>
            </w:r>
          </w:p>
        </w:tc>
      </w:tr>
      <w:tr w:rsidR="00D5446D" w:rsidTr="00C3403A">
        <w:trPr>
          <w:trHeight w:val="536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13.02.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-10" w:firstLine="0"/>
              <w:jc w:val="left"/>
            </w:pPr>
            <w:r>
              <w:rPr>
                <w:sz w:val="22"/>
              </w:rPr>
              <w:t xml:space="preserve">Книжная выставка и подборка литературы к юбилею (95 лет) со дня рождения Александра Алексеевича Галкина (1928-2002), чувашский поэт. </w:t>
            </w:r>
          </w:p>
        </w:tc>
      </w:tr>
      <w:tr w:rsidR="00D5446D" w:rsidTr="00C3403A">
        <w:trPr>
          <w:trHeight w:val="61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21.02.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-10" w:firstLine="0"/>
              <w:jc w:val="left"/>
            </w:pPr>
            <w:r>
              <w:rPr>
                <w:sz w:val="22"/>
              </w:rPr>
              <w:t xml:space="preserve">Книжная выставка и подборка литературы к празднику День защитника Отечества на тему «Есть такая профессия - Родину защищать!». </w:t>
            </w:r>
          </w:p>
        </w:tc>
      </w:tr>
      <w:tr w:rsidR="00D5446D" w:rsidTr="00C3403A">
        <w:trPr>
          <w:trHeight w:val="61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02.02.- 28.02.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-10" w:firstLine="0"/>
              <w:jc w:val="left"/>
            </w:pPr>
            <w:proofErr w:type="gramStart"/>
            <w:r>
              <w:rPr>
                <w:sz w:val="22"/>
              </w:rPr>
              <w:t>Проверка  состояния</w:t>
            </w:r>
            <w:proofErr w:type="gramEnd"/>
            <w:r>
              <w:rPr>
                <w:sz w:val="22"/>
              </w:rPr>
              <w:t xml:space="preserve"> учебников. </w:t>
            </w:r>
          </w:p>
        </w:tc>
      </w:tr>
      <w:tr w:rsidR="00D5446D">
        <w:trPr>
          <w:trHeight w:val="322"/>
        </w:trPr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Март </w:t>
            </w:r>
          </w:p>
        </w:tc>
      </w:tr>
      <w:tr w:rsidR="00D5446D" w:rsidTr="00C3403A">
        <w:trPr>
          <w:trHeight w:val="61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03.03.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746" w:hanging="708"/>
            </w:pPr>
            <w:r>
              <w:rPr>
                <w:sz w:val="22"/>
              </w:rPr>
              <w:t xml:space="preserve">Книжная выставка и подборка литературы к юбилею (115 лет) со дня рождения Василия Егоровича </w:t>
            </w:r>
            <w:proofErr w:type="gramStart"/>
            <w:r>
              <w:rPr>
                <w:sz w:val="22"/>
              </w:rPr>
              <w:t>Митты  (</w:t>
            </w:r>
            <w:proofErr w:type="gramEnd"/>
            <w:r>
              <w:rPr>
                <w:sz w:val="22"/>
              </w:rPr>
              <w:t xml:space="preserve">1908-1957), чувашского поэта, переводчика. </w:t>
            </w:r>
          </w:p>
        </w:tc>
      </w:tr>
      <w:tr w:rsidR="00D5446D" w:rsidTr="00C3403A">
        <w:trPr>
          <w:trHeight w:val="32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 марта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Акция «Читаем вместе, читаем вслух», посвященная Всемирному дню чтения </w:t>
            </w:r>
          </w:p>
        </w:tc>
      </w:tr>
      <w:tr w:rsidR="00D5446D" w:rsidTr="00C3403A">
        <w:trPr>
          <w:trHeight w:val="61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06.03.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>Книжная выставка и подборка литературы к Международному женскому дню «Галерея знаменитых женщин</w:t>
            </w:r>
            <w:proofErr w:type="gramStart"/>
            <w:r>
              <w:rPr>
                <w:sz w:val="22"/>
              </w:rPr>
              <w:t xml:space="preserve">».  </w:t>
            </w:r>
            <w:proofErr w:type="gramEnd"/>
          </w:p>
        </w:tc>
      </w:tr>
      <w:tr w:rsidR="00D5446D" w:rsidTr="00C3403A">
        <w:trPr>
          <w:trHeight w:val="61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13.03.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 xml:space="preserve">Книжная выставка-портрет к юбилею (115 лет) со дня рождения Сергея Владимировича Михалкова (1913-2009), русского писателя, поэта, </w:t>
            </w:r>
            <w:proofErr w:type="gramStart"/>
            <w:r>
              <w:rPr>
                <w:sz w:val="22"/>
              </w:rPr>
              <w:t xml:space="preserve">драматурга.  </w:t>
            </w:r>
            <w:proofErr w:type="gramEnd"/>
          </w:p>
        </w:tc>
      </w:tr>
      <w:tr w:rsidR="00D5446D" w:rsidTr="00C3403A">
        <w:trPr>
          <w:trHeight w:val="61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lastRenderedPageBreak/>
              <w:t xml:space="preserve">15.03.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 xml:space="preserve">Неделя детской и юношеской книги. Книжная выставка и подборка литературы ко дню защиты Земли «Земля - наш общий дом». </w:t>
            </w:r>
          </w:p>
        </w:tc>
      </w:tr>
      <w:tr w:rsidR="00D5446D" w:rsidTr="00C3403A">
        <w:trPr>
          <w:trHeight w:val="61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20.03.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>Литературный час, посвященный 90-</w:t>
            </w:r>
            <w:proofErr w:type="gramStart"/>
            <w:r>
              <w:rPr>
                <w:sz w:val="22"/>
              </w:rPr>
              <w:t>летию  со</w:t>
            </w:r>
            <w:proofErr w:type="gramEnd"/>
            <w:r>
              <w:rPr>
                <w:sz w:val="22"/>
              </w:rPr>
              <w:t xml:space="preserve"> дня рождения Геннадия Яковлевича Снегирева, детского писателя (1933-2004), дл</w:t>
            </w:r>
            <w:r>
              <w:rPr>
                <w:sz w:val="22"/>
              </w:rPr>
              <w:t xml:space="preserve">я 4-х классов. </w:t>
            </w:r>
          </w:p>
        </w:tc>
      </w:tr>
      <w:tr w:rsidR="00D5446D" w:rsidTr="00C3403A">
        <w:trPr>
          <w:trHeight w:val="61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28.03.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 xml:space="preserve">Книжная выставка и подборка литературы к юбилею (155 лет) со дня рождения Максима Горького (1868-1936), русского писателя, поэта, прозаика. </w:t>
            </w:r>
          </w:p>
        </w:tc>
      </w:tr>
      <w:tr w:rsidR="00D5446D" w:rsidTr="00C3403A">
        <w:trPr>
          <w:trHeight w:val="61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17" w:line="259" w:lineRule="auto"/>
              <w:ind w:left="14" w:firstLine="0"/>
              <w:jc w:val="left"/>
            </w:pPr>
            <w:r>
              <w:rPr>
                <w:sz w:val="22"/>
              </w:rPr>
              <w:t>15.03.-</w:t>
            </w:r>
          </w:p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29.03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Уроки библиотечной грамотности 8-9 классах. </w:t>
            </w:r>
          </w:p>
        </w:tc>
      </w:tr>
      <w:tr w:rsidR="00D5446D">
        <w:trPr>
          <w:trHeight w:val="322"/>
        </w:trPr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2"/>
              </w:rPr>
              <w:t xml:space="preserve">Апрель </w:t>
            </w:r>
          </w:p>
        </w:tc>
      </w:tr>
      <w:tr w:rsidR="00D5446D" w:rsidTr="00C3403A">
        <w:trPr>
          <w:trHeight w:val="535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03.04.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 xml:space="preserve">Книжная выставка и подборка литературы к Международному дню птиц </w:t>
            </w:r>
            <w:proofErr w:type="gramStart"/>
            <w:r>
              <w:rPr>
                <w:sz w:val="22"/>
              </w:rPr>
              <w:t>« Наши</w:t>
            </w:r>
            <w:proofErr w:type="gramEnd"/>
            <w:r>
              <w:rPr>
                <w:sz w:val="22"/>
              </w:rPr>
              <w:t xml:space="preserve"> пернатые друзья». Знакомство с «Красной книгой» для 6 класса. </w:t>
            </w:r>
          </w:p>
        </w:tc>
      </w:tr>
      <w:tr w:rsidR="00D5446D" w:rsidTr="00C3403A">
        <w:trPr>
          <w:trHeight w:val="614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04.04.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 xml:space="preserve">Книжная выставка и подборка литературы к юбилею (95 </w:t>
            </w:r>
            <w:proofErr w:type="gramStart"/>
            <w:r>
              <w:rPr>
                <w:sz w:val="22"/>
              </w:rPr>
              <w:t>лет)  Валентина</w:t>
            </w:r>
            <w:proofErr w:type="gramEnd"/>
            <w:r>
              <w:rPr>
                <w:sz w:val="22"/>
              </w:rPr>
              <w:t xml:space="preserve"> Дмитриевича </w:t>
            </w:r>
            <w:proofErr w:type="spellStart"/>
            <w:r>
              <w:rPr>
                <w:sz w:val="22"/>
              </w:rPr>
              <w:t>Берестова</w:t>
            </w:r>
            <w:proofErr w:type="spellEnd"/>
            <w:r>
              <w:rPr>
                <w:sz w:val="22"/>
              </w:rPr>
              <w:t xml:space="preserve"> (1928-1998), русского </w:t>
            </w:r>
            <w:r>
              <w:rPr>
                <w:sz w:val="22"/>
              </w:rPr>
              <w:t xml:space="preserve">писателя, поэта. Библиотечный урок для 2 класса. </w:t>
            </w:r>
          </w:p>
        </w:tc>
      </w:tr>
      <w:tr w:rsidR="00D5446D" w:rsidTr="00C3403A">
        <w:trPr>
          <w:trHeight w:val="548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11.04 </w:t>
            </w:r>
          </w:p>
        </w:tc>
        <w:tc>
          <w:tcPr>
            <w:tcW w:w="853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 xml:space="preserve">Тематическая беседа ко дню рождения русского драматурга Александра Николаевича Островского (1823-1886),11 класс. </w:t>
            </w:r>
          </w:p>
        </w:tc>
      </w:tr>
      <w:tr w:rsidR="00D5446D" w:rsidTr="00C3403A">
        <w:trPr>
          <w:trHeight w:val="32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12.04.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Книжная выставка и подборка литературы ко дню космонавтики «Путь к звездам». </w:t>
            </w:r>
          </w:p>
        </w:tc>
      </w:tr>
      <w:tr w:rsidR="00D5446D" w:rsidTr="00C3403A">
        <w:trPr>
          <w:trHeight w:val="61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14" w:line="259" w:lineRule="auto"/>
              <w:ind w:left="14" w:firstLine="0"/>
              <w:jc w:val="left"/>
            </w:pPr>
            <w:r>
              <w:rPr>
                <w:sz w:val="22"/>
              </w:rPr>
              <w:t>05.04.-</w:t>
            </w:r>
          </w:p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29.05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Книжная выставка- память «Страницы книг расскажут о войне» </w:t>
            </w:r>
          </w:p>
        </w:tc>
      </w:tr>
      <w:tr w:rsidR="00D5446D" w:rsidTr="00C3403A">
        <w:trPr>
          <w:trHeight w:val="61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25.04.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 xml:space="preserve">Громкие чтения «Читаем рассказы Ивана Яковлева», посвященные Дню чувашского языка </w:t>
            </w:r>
          </w:p>
        </w:tc>
      </w:tr>
      <w:tr w:rsidR="00D5446D">
        <w:trPr>
          <w:trHeight w:val="319"/>
        </w:trPr>
        <w:tc>
          <w:tcPr>
            <w:tcW w:w="9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Май </w:t>
            </w:r>
          </w:p>
        </w:tc>
      </w:tr>
      <w:tr w:rsidR="00D5446D" w:rsidTr="00C3403A">
        <w:trPr>
          <w:trHeight w:val="32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05.05.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Книжная выставка </w:t>
            </w:r>
            <w:proofErr w:type="gramStart"/>
            <w:r>
              <w:rPr>
                <w:sz w:val="22"/>
              </w:rPr>
              <w:t>память  «</w:t>
            </w:r>
            <w:proofErr w:type="gramEnd"/>
            <w:r>
              <w:rPr>
                <w:sz w:val="22"/>
              </w:rPr>
              <w:t xml:space="preserve">Этих дней не смолкнет слава». </w:t>
            </w:r>
          </w:p>
        </w:tc>
      </w:tr>
      <w:tr w:rsidR="00D5446D" w:rsidTr="00C3403A">
        <w:trPr>
          <w:trHeight w:val="322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15.05 </w:t>
            </w:r>
          </w:p>
        </w:tc>
        <w:tc>
          <w:tcPr>
            <w:tcW w:w="8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 xml:space="preserve">Подведение итогов патриотической акции «Читаем книги о войне» </w:t>
            </w:r>
          </w:p>
        </w:tc>
      </w:tr>
      <w:tr w:rsidR="00D5446D" w:rsidTr="00C3403A">
        <w:trPr>
          <w:trHeight w:val="910"/>
        </w:trPr>
        <w:tc>
          <w:tcPr>
            <w:tcW w:w="9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17.05. </w:t>
            </w:r>
          </w:p>
        </w:tc>
        <w:tc>
          <w:tcPr>
            <w:tcW w:w="8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14" w:line="259" w:lineRule="auto"/>
              <w:ind w:left="0" w:firstLine="0"/>
            </w:pPr>
            <w:r>
              <w:rPr>
                <w:sz w:val="22"/>
              </w:rPr>
              <w:t xml:space="preserve">Книжная выставка и подборка литературы к юбилею (95 лет) со дня рождения Софьи </w:t>
            </w:r>
          </w:p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Леонидовны Прокофьевой, русской детской писательницы, драматурга, сценариста (1928 г.р.)  </w:t>
            </w:r>
          </w:p>
        </w:tc>
      </w:tr>
      <w:tr w:rsidR="00D5446D" w:rsidTr="00C3403A">
        <w:trPr>
          <w:trHeight w:val="320"/>
        </w:trPr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19.05. 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Подведение итогов конкурса «Самый читающий класс» и «Лучший читатель года» </w:t>
            </w:r>
          </w:p>
        </w:tc>
      </w:tr>
      <w:tr w:rsidR="00D5446D" w:rsidTr="00C3403A">
        <w:trPr>
          <w:trHeight w:val="322"/>
        </w:trPr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24.05. 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Книжная выставка и подборка литературы ко Дню славянской письменности и культуры. </w:t>
            </w:r>
          </w:p>
        </w:tc>
      </w:tr>
      <w:tr w:rsidR="00D5446D" w:rsidTr="00C3403A">
        <w:trPr>
          <w:trHeight w:val="612"/>
        </w:trPr>
        <w:tc>
          <w:tcPr>
            <w:tcW w:w="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>11.05-</w:t>
            </w:r>
          </w:p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29.05. </w:t>
            </w:r>
          </w:p>
        </w:tc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Проверка состояния учебников. </w:t>
            </w:r>
          </w:p>
        </w:tc>
      </w:tr>
    </w:tbl>
    <w:p w:rsidR="00D5446D" w:rsidRDefault="00C3403A">
      <w:pPr>
        <w:spacing w:after="244" w:line="259" w:lineRule="auto"/>
        <w:ind w:left="52" w:firstLine="0"/>
        <w:jc w:val="center"/>
      </w:pPr>
      <w:r>
        <w:rPr>
          <w:b/>
          <w:sz w:val="22"/>
        </w:rPr>
        <w:t xml:space="preserve"> </w:t>
      </w:r>
    </w:p>
    <w:p w:rsidR="00D5446D" w:rsidRDefault="00C3403A">
      <w:pPr>
        <w:spacing w:after="173" w:line="259" w:lineRule="auto"/>
        <w:ind w:right="5"/>
        <w:jc w:val="center"/>
      </w:pPr>
      <w:r>
        <w:rPr>
          <w:b/>
        </w:rPr>
        <w:t xml:space="preserve">Календарь знаменательных и памятных дат на 2022-2023 учебный год </w:t>
      </w:r>
    </w:p>
    <w:p w:rsidR="00D5446D" w:rsidRDefault="00C3403A">
      <w:pPr>
        <w:spacing w:after="21" w:line="259" w:lineRule="auto"/>
        <w:ind w:left="-5"/>
        <w:jc w:val="left"/>
      </w:pPr>
      <w:r>
        <w:rPr>
          <w:b/>
        </w:rPr>
        <w:t xml:space="preserve">2022 год посвящен культурному наследию народов </w:t>
      </w:r>
      <w:r>
        <w:rPr>
          <w:b/>
        </w:rPr>
        <w:t xml:space="preserve">России </w:t>
      </w:r>
      <w:r>
        <w:t xml:space="preserve">(Указ Президента РФ №745 </w:t>
      </w:r>
    </w:p>
    <w:p w:rsidR="00D5446D" w:rsidRDefault="00C3403A">
      <w:pPr>
        <w:spacing w:after="20"/>
        <w:ind w:left="-5"/>
      </w:pPr>
      <w:r>
        <w:t xml:space="preserve">от 30.12.2021 г.) </w:t>
      </w:r>
    </w:p>
    <w:p w:rsidR="00D5446D" w:rsidRDefault="00C3403A">
      <w:pPr>
        <w:pStyle w:val="1"/>
        <w:ind w:left="525" w:right="0" w:hanging="540"/>
      </w:pPr>
      <w:r>
        <w:t xml:space="preserve">год -  год педагога и наставника в России </w:t>
      </w:r>
    </w:p>
    <w:p w:rsidR="00D5446D" w:rsidRDefault="00C3403A">
      <w:pPr>
        <w:spacing w:after="294"/>
        <w:ind w:left="-5"/>
      </w:pPr>
      <w:r>
        <w:rPr>
          <w:b/>
        </w:rPr>
        <w:t>3 сентября</w:t>
      </w:r>
      <w:r>
        <w:t xml:space="preserve"> – День солидарности в борьбе с терроризмом. Эта самая новая памятная дата России, установленная федеральным законом «О днях воинской славы России» от 6 июля </w:t>
      </w:r>
      <w:r>
        <w:t xml:space="preserve">2005 года. Она связана с трагическими событиями в Беслане... </w:t>
      </w:r>
    </w:p>
    <w:p w:rsidR="00D5446D" w:rsidRDefault="00C3403A">
      <w:pPr>
        <w:spacing w:after="292"/>
        <w:ind w:left="-5"/>
      </w:pPr>
      <w:r>
        <w:rPr>
          <w:b/>
        </w:rPr>
        <w:t xml:space="preserve">11 сентября </w:t>
      </w:r>
      <w:r>
        <w:t>(дата для 2022 года)</w:t>
      </w:r>
      <w:r>
        <w:rPr>
          <w:b/>
        </w:rPr>
        <w:t xml:space="preserve"> - </w:t>
      </w:r>
      <w:r>
        <w:t xml:space="preserve">День памяти жертв фашизма - международная дата, которая отмечается ежегодно, во второе воскресение сентября и посвящена десяткам миллионов жертв фашизма. </w:t>
      </w:r>
    </w:p>
    <w:p w:rsidR="00D5446D" w:rsidRDefault="00C3403A">
      <w:pPr>
        <w:spacing w:after="295"/>
        <w:ind w:left="-5"/>
      </w:pPr>
      <w:r>
        <w:rPr>
          <w:b/>
        </w:rPr>
        <w:t>3 де</w:t>
      </w:r>
      <w:r>
        <w:rPr>
          <w:b/>
        </w:rPr>
        <w:t xml:space="preserve">кабря - </w:t>
      </w:r>
      <w:r>
        <w:t xml:space="preserve">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</w:t>
      </w:r>
      <w:r>
        <w:lastRenderedPageBreak/>
        <w:t>об его учреждении было принято Госдумой в октябре 2014 года, а соответствующий указ был подпис</w:t>
      </w:r>
      <w:r>
        <w:t xml:space="preserve">ан президентом РФ 5 ноября 2014 года. </w:t>
      </w:r>
    </w:p>
    <w:p w:rsidR="00D5446D" w:rsidRDefault="00C3403A">
      <w:pPr>
        <w:spacing w:after="294"/>
        <w:ind w:left="-5"/>
      </w:pPr>
      <w:r>
        <w:rPr>
          <w:b/>
        </w:rPr>
        <w:t xml:space="preserve">21 сентября – </w:t>
      </w:r>
      <w:r>
        <w:t xml:space="preserve">Международный день мира. 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D5446D" w:rsidRDefault="00C3403A">
      <w:pPr>
        <w:spacing w:after="291"/>
        <w:ind w:left="-5"/>
      </w:pPr>
      <w:r>
        <w:rPr>
          <w:b/>
        </w:rPr>
        <w:t xml:space="preserve">8 февраля - </w:t>
      </w:r>
      <w:r>
        <w:t>День памяти юн</w:t>
      </w:r>
      <w:r>
        <w:t>ого героя-антифашиста</w:t>
      </w:r>
      <w:r>
        <w:rPr>
          <w:b/>
        </w:rPr>
        <w:t xml:space="preserve"> </w:t>
      </w:r>
      <w: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>
        <w:t>Фери</w:t>
      </w:r>
      <w:proofErr w:type="spellEnd"/>
      <w:r>
        <w:t xml:space="preserve"> (1962) и иракского мальчика </w:t>
      </w:r>
      <w:proofErr w:type="spellStart"/>
      <w:r>
        <w:t>ФадылаДжамаля</w:t>
      </w:r>
      <w:proofErr w:type="spellEnd"/>
      <w:r>
        <w:t xml:space="preserve"> (1963) </w:t>
      </w:r>
    </w:p>
    <w:p w:rsidR="00D5446D" w:rsidRDefault="00C3403A">
      <w:pPr>
        <w:spacing w:after="14"/>
        <w:ind w:left="-5"/>
      </w:pPr>
      <w:r>
        <w:rPr>
          <w:b/>
        </w:rPr>
        <w:t>15 февраля</w:t>
      </w:r>
      <w:r>
        <w:t xml:space="preserve"> </w:t>
      </w:r>
      <w:r>
        <w:t xml:space="preserve">- День памяти о россиянах, исполнявших служебный долг за пределами </w:t>
      </w:r>
    </w:p>
    <w:p w:rsidR="00D5446D" w:rsidRDefault="00C3403A">
      <w:pPr>
        <w:spacing w:after="292"/>
        <w:ind w:left="-5"/>
      </w:pPr>
      <w:r>
        <w:t xml:space="preserve">Отечества. В этот день, 15 февраля 1989 года, последняя колонна советских войск покинула территорию Афганистана.  </w:t>
      </w:r>
    </w:p>
    <w:p w:rsidR="00D5446D" w:rsidRDefault="00C3403A">
      <w:pPr>
        <w:spacing w:after="289"/>
        <w:ind w:left="-5"/>
      </w:pPr>
      <w:r>
        <w:rPr>
          <w:b/>
        </w:rPr>
        <w:t>23 февраля</w:t>
      </w:r>
      <w:r>
        <w:t xml:space="preserve"> – День защитника Отечества. С 1922 года в СССР эта дата ежегод</w:t>
      </w:r>
      <w:r>
        <w:t xml:space="preserve">но традиционно отмечалась как «День Красной армии», с 1946 года — «День Советской армии», с 1949 по 1991 годы — «День Советской армии и Военно-морского флота», с 1995 г – «День защитников Отечества», с 2006 – «День защитника Отечества». </w:t>
      </w:r>
    </w:p>
    <w:p w:rsidR="00D5446D" w:rsidRDefault="00C3403A">
      <w:pPr>
        <w:spacing w:after="303"/>
        <w:ind w:left="-5"/>
      </w:pPr>
      <w:r>
        <w:rPr>
          <w:b/>
        </w:rPr>
        <w:t xml:space="preserve">11 апреля - </w:t>
      </w:r>
      <w:r>
        <w:t>Междун</w:t>
      </w:r>
      <w:r>
        <w:t xml:space="preserve">ародный день освобождения узников фашистских концлагерей. Дата установлена в память об интернациональном восстании узников концлагеря Бухенвальд, произошедшем 11 апреля 1945 года </w:t>
      </w:r>
    </w:p>
    <w:p w:rsidR="00D5446D" w:rsidRDefault="00C3403A">
      <w:pPr>
        <w:spacing w:after="0" w:line="259" w:lineRule="auto"/>
        <w:ind w:right="2"/>
        <w:jc w:val="center"/>
      </w:pPr>
      <w:r>
        <w:rPr>
          <w:b/>
        </w:rPr>
        <w:t xml:space="preserve">Исторические даты: </w:t>
      </w:r>
    </w:p>
    <w:tbl>
      <w:tblPr>
        <w:tblStyle w:val="TableGrid"/>
        <w:tblW w:w="9573" w:type="dxa"/>
        <w:tblInd w:w="-108" w:type="dxa"/>
        <w:tblCellMar>
          <w:top w:w="14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385"/>
        <w:gridCol w:w="8188"/>
      </w:tblGrid>
      <w:tr w:rsidR="00D5446D">
        <w:trPr>
          <w:trHeight w:val="28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8 сентября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t xml:space="preserve">210 лет со дня Бородинского сражения (День воинской славы России) </w:t>
            </w:r>
          </w:p>
        </w:tc>
      </w:tr>
      <w:tr w:rsidR="00D5446D">
        <w:trPr>
          <w:trHeight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13 сентября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22" w:line="259" w:lineRule="auto"/>
              <w:ind w:left="0" w:firstLine="0"/>
            </w:pPr>
            <w:r>
              <w:t xml:space="preserve">85 лет со дня образования Ростовской области. </w:t>
            </w:r>
            <w:r>
              <w:rPr>
                <w:i/>
              </w:rPr>
              <w:t xml:space="preserve">В этот день в 1937 году ЦИК </w:t>
            </w:r>
          </w:p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СССР принял постановление о разделении Азово-Черноморского края на </w:t>
            </w:r>
          </w:p>
        </w:tc>
      </w:tr>
      <w:tr w:rsidR="00D5446D">
        <w:trPr>
          <w:trHeight w:val="28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446D" w:rsidRDefault="00D5446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Краснодарский край и Ростовскую область.</w:t>
            </w:r>
            <w:r>
              <w:t xml:space="preserve"> </w:t>
            </w:r>
          </w:p>
        </w:tc>
      </w:tr>
      <w:tr w:rsidR="00D5446D">
        <w:trPr>
          <w:trHeight w:val="28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 октября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t xml:space="preserve">65 лет со дня запуска первого искусственного спутника Земли (1957 г.) </w:t>
            </w:r>
          </w:p>
        </w:tc>
      </w:tr>
      <w:tr w:rsidR="00D5446D">
        <w:trPr>
          <w:trHeight w:val="28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6 октября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t xml:space="preserve">65 лет со дня зажжения Вечного огня (1957 г.) </w:t>
            </w:r>
          </w:p>
        </w:tc>
      </w:tr>
      <w:tr w:rsidR="00D5446D">
        <w:trPr>
          <w:trHeight w:val="16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0" w:line="259" w:lineRule="auto"/>
              <w:ind w:left="2" w:right="55" w:firstLine="0"/>
              <w:jc w:val="left"/>
            </w:pPr>
            <w:r>
              <w:rPr>
                <w:b/>
              </w:rPr>
              <w:t xml:space="preserve">30 декабря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t xml:space="preserve">100 лет со дня образования СССР </w:t>
            </w:r>
          </w:p>
          <w:p w:rsidR="00D5446D" w:rsidRDefault="00C3403A">
            <w:pPr>
              <w:spacing w:after="0" w:line="259" w:lineRule="auto"/>
              <w:ind w:left="0" w:right="57" w:firstLine="0"/>
            </w:pPr>
            <w:r>
              <w:rPr>
                <w:i/>
              </w:rPr>
              <w:t xml:space="preserve">29 декабря 1922 года на конференции делегаций от съездов Советов РСФСР, УССР, БССР и ЗСФСР был подписан Договор об образовании СССР. Этот документ был утверждён 30 декабря 1922 года </w:t>
            </w:r>
            <w:proofErr w:type="spellStart"/>
            <w:r>
              <w:rPr>
                <w:i/>
              </w:rPr>
              <w:t>Iм</w:t>
            </w:r>
            <w:proofErr w:type="spellEnd"/>
            <w:r>
              <w:rPr>
                <w:i/>
              </w:rPr>
              <w:t xml:space="preserve"> Всесоюзным съездом Советов и подписан главами делегаций. Эта дата и счи</w:t>
            </w:r>
            <w:r>
              <w:rPr>
                <w:i/>
              </w:rPr>
              <w:t xml:space="preserve">тается датой образования СССР, </w:t>
            </w:r>
          </w:p>
        </w:tc>
      </w:tr>
      <w:tr w:rsidR="00D5446D">
        <w:trPr>
          <w:trHeight w:val="56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2 февраля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</w:pPr>
            <w:r>
              <w:t xml:space="preserve">80 лет Победы над немецко-фашистскими войсками в Сталинградской битве (1943) </w:t>
            </w:r>
          </w:p>
        </w:tc>
      </w:tr>
      <w:tr w:rsidR="00D5446D">
        <w:trPr>
          <w:trHeight w:val="5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0" w:line="259" w:lineRule="auto"/>
              <w:ind w:left="2" w:right="7" w:firstLine="0"/>
              <w:jc w:val="left"/>
            </w:pPr>
            <w:r>
              <w:rPr>
                <w:b/>
              </w:rPr>
              <w:t xml:space="preserve">14 февраля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t xml:space="preserve">80 лет со дня освобождения Ростова-на-Дону от фашистов. (1943) </w:t>
            </w:r>
          </w:p>
        </w:tc>
      </w:tr>
    </w:tbl>
    <w:p w:rsidR="00D5446D" w:rsidRDefault="00C3403A">
      <w:pPr>
        <w:spacing w:after="227" w:line="259" w:lineRule="auto"/>
        <w:ind w:left="0" w:firstLine="0"/>
        <w:jc w:val="left"/>
      </w:pPr>
      <w:r>
        <w:t xml:space="preserve"> </w:t>
      </w:r>
    </w:p>
    <w:p w:rsidR="00D5446D" w:rsidRDefault="00C3403A">
      <w:pPr>
        <w:spacing w:after="0" w:line="259" w:lineRule="auto"/>
        <w:ind w:right="2"/>
        <w:jc w:val="center"/>
      </w:pPr>
      <w:r>
        <w:rPr>
          <w:b/>
        </w:rPr>
        <w:t xml:space="preserve">Книги-юбиляры </w:t>
      </w:r>
    </w:p>
    <w:tbl>
      <w:tblPr>
        <w:tblStyle w:val="TableGrid"/>
        <w:tblW w:w="9748" w:type="dxa"/>
        <w:tblInd w:w="-108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932"/>
      </w:tblGrid>
      <w:tr w:rsidR="00D5446D">
        <w:trPr>
          <w:trHeight w:val="12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9" w:line="259" w:lineRule="auto"/>
              <w:ind w:left="0" w:firstLine="0"/>
              <w:jc w:val="left"/>
            </w:pPr>
            <w:r>
              <w:rPr>
                <w:b/>
              </w:rPr>
              <w:t xml:space="preserve">2022 </w:t>
            </w:r>
          </w:p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г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numPr>
                <w:ilvl w:val="0"/>
                <w:numId w:val="12"/>
              </w:numPr>
              <w:spacing w:after="74" w:line="259" w:lineRule="auto"/>
              <w:ind w:hanging="674"/>
              <w:jc w:val="left"/>
            </w:pPr>
            <w:r>
              <w:t xml:space="preserve">100 лет – </w:t>
            </w:r>
            <w:r>
              <w:t xml:space="preserve">«Алые паруса» (1922) А. Грин </w:t>
            </w:r>
          </w:p>
          <w:p w:rsidR="00D5446D" w:rsidRDefault="00C3403A">
            <w:pPr>
              <w:numPr>
                <w:ilvl w:val="0"/>
                <w:numId w:val="12"/>
              </w:numPr>
              <w:spacing w:after="72" w:line="259" w:lineRule="auto"/>
              <w:ind w:hanging="674"/>
              <w:jc w:val="left"/>
            </w:pPr>
            <w:r>
              <w:t xml:space="preserve">100 лет – «Одиссея капитана </w:t>
            </w:r>
            <w:proofErr w:type="spellStart"/>
            <w:r>
              <w:t>Блада</w:t>
            </w:r>
            <w:proofErr w:type="spellEnd"/>
            <w:r>
              <w:t xml:space="preserve">» (1922) Р. </w:t>
            </w:r>
            <w:proofErr w:type="spellStart"/>
            <w:r>
              <w:t>Сабатини</w:t>
            </w:r>
            <w:proofErr w:type="spellEnd"/>
            <w:r>
              <w:t xml:space="preserve"> </w:t>
            </w:r>
          </w:p>
          <w:p w:rsidR="00D5446D" w:rsidRDefault="00C3403A">
            <w:pPr>
              <w:numPr>
                <w:ilvl w:val="0"/>
                <w:numId w:val="12"/>
              </w:numPr>
              <w:spacing w:after="71" w:line="259" w:lineRule="auto"/>
              <w:ind w:hanging="674"/>
              <w:jc w:val="left"/>
            </w:pPr>
            <w:r>
              <w:t>100 лет – «</w:t>
            </w:r>
            <w:proofErr w:type="spellStart"/>
            <w:r>
              <w:t>Мойдодыр</w:t>
            </w:r>
            <w:proofErr w:type="spellEnd"/>
            <w:r>
              <w:t>» (1922); «</w:t>
            </w:r>
            <w:proofErr w:type="spellStart"/>
            <w:r>
              <w:t>Тараканище</w:t>
            </w:r>
            <w:proofErr w:type="spellEnd"/>
            <w:r>
              <w:t xml:space="preserve">» (1922) К.И. Чуковский </w:t>
            </w:r>
          </w:p>
          <w:p w:rsidR="00D5446D" w:rsidRDefault="00C3403A">
            <w:pPr>
              <w:numPr>
                <w:ilvl w:val="0"/>
                <w:numId w:val="12"/>
              </w:numPr>
              <w:spacing w:after="0" w:line="259" w:lineRule="auto"/>
              <w:ind w:hanging="674"/>
              <w:jc w:val="left"/>
            </w:pPr>
            <w:r>
              <w:t xml:space="preserve">50 лет – «Домовёнок Кузька» (1972) Т.И. Александрова </w:t>
            </w:r>
          </w:p>
        </w:tc>
      </w:tr>
      <w:tr w:rsidR="00D5446D">
        <w:trPr>
          <w:trHeight w:val="28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spacing w:after="9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2023 </w:t>
            </w:r>
          </w:p>
          <w:p w:rsidR="00D5446D" w:rsidRDefault="00C340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г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6D" w:rsidRDefault="00C3403A">
            <w:pPr>
              <w:numPr>
                <w:ilvl w:val="0"/>
                <w:numId w:val="13"/>
              </w:numPr>
              <w:spacing w:after="0" w:line="316" w:lineRule="auto"/>
              <w:ind w:firstLine="0"/>
              <w:jc w:val="left"/>
            </w:pPr>
            <w:r>
              <w:t xml:space="preserve">190 лет – «Евгений Онегин» А.С. Пушкин </w:t>
            </w:r>
            <w:r>
              <w:rPr>
                <w:i/>
              </w:rPr>
              <w:t xml:space="preserve">(20-21 марта 1833 года вышло в свет первое полное издание романа) </w:t>
            </w:r>
          </w:p>
          <w:p w:rsidR="00D5446D" w:rsidRDefault="00C3403A">
            <w:pPr>
              <w:numPr>
                <w:ilvl w:val="0"/>
                <w:numId w:val="13"/>
              </w:numPr>
              <w:spacing w:after="65" w:line="259" w:lineRule="auto"/>
              <w:ind w:firstLine="0"/>
              <w:jc w:val="left"/>
            </w:pPr>
            <w:r>
              <w:t xml:space="preserve">160 лет – «толковый словарь живого великорусского языка» (1863) В. И. Даль </w:t>
            </w:r>
          </w:p>
          <w:p w:rsidR="00D5446D" w:rsidRDefault="00C3403A">
            <w:pPr>
              <w:numPr>
                <w:ilvl w:val="0"/>
                <w:numId w:val="13"/>
              </w:numPr>
              <w:spacing w:after="65" w:line="259" w:lineRule="auto"/>
              <w:ind w:firstLine="0"/>
              <w:jc w:val="left"/>
            </w:pPr>
            <w:r>
              <w:t xml:space="preserve">150 лет – «Снегурочка» (1873) А.Н. Островский </w:t>
            </w:r>
          </w:p>
          <w:p w:rsidR="00D5446D" w:rsidRDefault="00C3403A">
            <w:pPr>
              <w:numPr>
                <w:ilvl w:val="0"/>
                <w:numId w:val="13"/>
              </w:numPr>
              <w:spacing w:after="67" w:line="259" w:lineRule="auto"/>
              <w:ind w:firstLine="0"/>
              <w:jc w:val="left"/>
            </w:pPr>
            <w:r>
              <w:t>100 лет – «</w:t>
            </w:r>
            <w:proofErr w:type="spellStart"/>
            <w:r>
              <w:t>ДерсуУзала</w:t>
            </w:r>
            <w:proofErr w:type="spellEnd"/>
            <w:r>
              <w:t xml:space="preserve">» (1923) В.К. Арсеньев </w:t>
            </w:r>
          </w:p>
          <w:p w:rsidR="00D5446D" w:rsidRDefault="00C3403A">
            <w:pPr>
              <w:numPr>
                <w:ilvl w:val="0"/>
                <w:numId w:val="13"/>
              </w:numPr>
              <w:spacing w:after="65" w:line="259" w:lineRule="auto"/>
              <w:ind w:firstLine="0"/>
              <w:jc w:val="left"/>
            </w:pPr>
            <w:r>
              <w:t xml:space="preserve">100 лет – </w:t>
            </w:r>
            <w:r>
              <w:t xml:space="preserve">«Красные дьяволята» (1923) П.А. </w:t>
            </w:r>
            <w:proofErr w:type="spellStart"/>
            <w:r>
              <w:t>Бляхин</w:t>
            </w:r>
            <w:proofErr w:type="spellEnd"/>
            <w:r>
              <w:t xml:space="preserve"> </w:t>
            </w:r>
          </w:p>
          <w:p w:rsidR="00D5446D" w:rsidRDefault="00C3403A">
            <w:pPr>
              <w:numPr>
                <w:ilvl w:val="0"/>
                <w:numId w:val="13"/>
              </w:numPr>
              <w:spacing w:after="64" w:line="259" w:lineRule="auto"/>
              <w:ind w:firstLine="0"/>
              <w:jc w:val="left"/>
            </w:pPr>
            <w:r>
              <w:t xml:space="preserve">100 лет – «Чапаев» (1923) Д.А. Фурманов </w:t>
            </w:r>
          </w:p>
          <w:p w:rsidR="00D5446D" w:rsidRDefault="00C3403A">
            <w:pPr>
              <w:numPr>
                <w:ilvl w:val="0"/>
                <w:numId w:val="13"/>
              </w:numPr>
              <w:spacing w:after="17" w:line="259" w:lineRule="auto"/>
              <w:ind w:firstLine="0"/>
              <w:jc w:val="left"/>
            </w:pPr>
            <w:r>
              <w:t xml:space="preserve">100 лет – «Аэлита» (1923) А.Н. Толстой </w:t>
            </w:r>
          </w:p>
          <w:p w:rsidR="00D5446D" w:rsidRDefault="00C3403A">
            <w:pPr>
              <w:spacing w:after="0" w:line="259" w:lineRule="auto"/>
              <w:ind w:left="34" w:firstLine="0"/>
              <w:jc w:val="left"/>
            </w:pPr>
            <w:r>
              <w:t xml:space="preserve"> </w:t>
            </w:r>
          </w:p>
        </w:tc>
      </w:tr>
    </w:tbl>
    <w:p w:rsidR="00D5446D" w:rsidRDefault="00C3403A">
      <w:pPr>
        <w:pStyle w:val="1"/>
        <w:numPr>
          <w:ilvl w:val="0"/>
          <w:numId w:val="0"/>
        </w:numPr>
        <w:ind w:left="-5" w:right="0"/>
      </w:pPr>
      <w:r>
        <w:t xml:space="preserve">Календарь знаменательных и памятных дат русского языка </w:t>
      </w:r>
    </w:p>
    <w:p w:rsidR="00D5446D" w:rsidRDefault="00C3403A">
      <w:pPr>
        <w:ind w:left="-5"/>
      </w:pPr>
      <w:r>
        <w:rPr>
          <w:b/>
        </w:rPr>
        <w:t>1 сентября – День знаний.</w:t>
      </w:r>
      <w:r>
        <w:t xml:space="preserve"> </w:t>
      </w:r>
      <w:r>
        <w:t xml:space="preserve">Это праздник человеческой мудрости, научных ценностей, грамотности и образования. 1 сентября не только открываются двери всех учебных заведений, но и отдаётся дань силе человеческого ума, который призван служить добру. </w:t>
      </w:r>
    </w:p>
    <w:p w:rsidR="00D5446D" w:rsidRDefault="00C3403A">
      <w:pPr>
        <w:ind w:left="-5"/>
      </w:pPr>
      <w:r>
        <w:rPr>
          <w:b/>
        </w:rPr>
        <w:t>8 сентября – Международный день грам</w:t>
      </w:r>
      <w:r>
        <w:rPr>
          <w:b/>
        </w:rPr>
        <w:t>отности</w:t>
      </w:r>
      <w:r>
        <w:t xml:space="preserve">. Был учреждён ЮНЕСКО в 1966 году по рекомендации Всемирной конференции министров образования по ликвидации неграмотности (Тегеран, сентябрь 1965 года) – с целью напомнить о важности грамотности в жизни людей и общества и о необходимости укрепления </w:t>
      </w:r>
      <w:r>
        <w:t xml:space="preserve">усилий по её распространению. Дата празднования (8 сентября) – день открытия этой конференции. </w:t>
      </w:r>
    </w:p>
    <w:p w:rsidR="00D5446D" w:rsidRDefault="00C3403A">
      <w:pPr>
        <w:numPr>
          <w:ilvl w:val="0"/>
          <w:numId w:val="10"/>
        </w:numPr>
        <w:spacing w:after="16"/>
      </w:pPr>
      <w:r>
        <w:rPr>
          <w:b/>
        </w:rPr>
        <w:t>ноября – Всемирный день приветствий.</w:t>
      </w:r>
      <w:r>
        <w:t xml:space="preserve"> Необычный праздник появился в 1973 году, когда в разгар холодной войны американцы Брайан и Майкл </w:t>
      </w:r>
      <w:proofErr w:type="spellStart"/>
      <w:r>
        <w:t>Маккорман</w:t>
      </w:r>
      <w:proofErr w:type="spellEnd"/>
      <w:r>
        <w:t xml:space="preserve"> из штата Небраск</w:t>
      </w:r>
      <w:r>
        <w:t xml:space="preserve">а в знак протеста против усиления международной напряжённости отправили письма с радушными приветствиями во все концы мира и попросили адресатов просто поприветствовать кого-нибудь ещё.  </w:t>
      </w:r>
    </w:p>
    <w:p w:rsidR="00D5446D" w:rsidRDefault="00C3403A">
      <w:pPr>
        <w:ind w:left="-15" w:firstLine="852"/>
      </w:pPr>
      <w:r>
        <w:t xml:space="preserve">В России с древнейших времён при встрече спрашивали о здоровье, эта </w:t>
      </w:r>
      <w:r>
        <w:t xml:space="preserve">традиция сохранилась и сейчас.  Аналоги нейтрального </w:t>
      </w:r>
      <w:proofErr w:type="gramStart"/>
      <w:r>
        <w:rPr>
          <w:i/>
        </w:rPr>
        <w:t>Здравствуйте</w:t>
      </w:r>
      <w:proofErr w:type="gramEnd"/>
      <w:r>
        <w:t xml:space="preserve"> – дружеское </w:t>
      </w:r>
      <w:r>
        <w:rPr>
          <w:i/>
        </w:rPr>
        <w:t>Привет,</w:t>
      </w:r>
      <w:r>
        <w:t xml:space="preserve"> официальное </w:t>
      </w:r>
      <w:r>
        <w:rPr>
          <w:i/>
        </w:rPr>
        <w:t>Позвольте вас приветствовать</w:t>
      </w:r>
      <w:r>
        <w:t xml:space="preserve">. Иногда говорят </w:t>
      </w:r>
      <w:r>
        <w:rPr>
          <w:i/>
        </w:rPr>
        <w:t>Моё почтение, Рад видеть</w:t>
      </w:r>
      <w:r>
        <w:t xml:space="preserve"> и </w:t>
      </w:r>
      <w:r>
        <w:rPr>
          <w:i/>
        </w:rPr>
        <w:t>Доброго здоровья</w:t>
      </w:r>
      <w:r>
        <w:t xml:space="preserve">. Существуют такие формы приветствия, как </w:t>
      </w:r>
      <w:r>
        <w:rPr>
          <w:i/>
        </w:rPr>
        <w:t>Доброе утро, Добрый день, До</w:t>
      </w:r>
      <w:r>
        <w:rPr>
          <w:i/>
        </w:rPr>
        <w:t>брый вечер, Доброй (спокойной) ночи</w:t>
      </w:r>
      <w:r>
        <w:t xml:space="preserve">. </w:t>
      </w:r>
    </w:p>
    <w:p w:rsidR="00D5446D" w:rsidRDefault="00C3403A">
      <w:pPr>
        <w:numPr>
          <w:ilvl w:val="0"/>
          <w:numId w:val="10"/>
        </w:numPr>
      </w:pPr>
      <w:r>
        <w:rPr>
          <w:b/>
        </w:rPr>
        <w:t>ноября – День словаря</w:t>
      </w:r>
      <w:r>
        <w:t xml:space="preserve">. День словарей и энциклопедий в России отмечается 22 ноября, потому что это день рождения Владимира Ивановича Даля (1801-1872), создателя «Толкового словаря живого великорусского языка». Словарь </w:t>
      </w:r>
      <w:r>
        <w:t xml:space="preserve">– это не просто книга: он подводит итог развитию языка и прокладывает ему пути в будущее. </w:t>
      </w:r>
    </w:p>
    <w:p w:rsidR="00D5446D" w:rsidRDefault="00C3403A">
      <w:pPr>
        <w:spacing w:after="0"/>
        <w:ind w:left="-5"/>
      </w:pPr>
      <w:r>
        <w:rPr>
          <w:b/>
        </w:rPr>
        <w:t>29 ноября – День рождения буквы Ё</w:t>
      </w:r>
      <w:r>
        <w:t>. 29 ноября 1783 года «родилась» буква Ё. Произошло это во время одного из заседаний Санкт-Петербургской Академии наук, во времена п</w:t>
      </w:r>
      <w:r>
        <w:t>равления императрицы Екатерины II. «Матерью» новой буквы можно по праву считать директора академии – княгиню Екатерину Романовну Дашкову, которая обратила внимание учёных на то, что в русской речи давно появился звук, который на письме разными людьми перед</w:t>
      </w:r>
      <w:r>
        <w:t xml:space="preserve">аётся по-разному: </w:t>
      </w:r>
      <w:proofErr w:type="spellStart"/>
      <w:r>
        <w:rPr>
          <w:i/>
        </w:rPr>
        <w:t>iолка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иолка</w:t>
      </w:r>
      <w:proofErr w:type="spellEnd"/>
      <w:r>
        <w:rPr>
          <w:i/>
        </w:rPr>
        <w:t xml:space="preserve"> – </w:t>
      </w:r>
      <w:proofErr w:type="spellStart"/>
      <w:proofErr w:type="gramStart"/>
      <w:r>
        <w:rPr>
          <w:i/>
        </w:rPr>
        <w:t>ёлка;матьорый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матïорый</w:t>
      </w:r>
      <w:proofErr w:type="spellEnd"/>
      <w:r>
        <w:rPr>
          <w:i/>
        </w:rPr>
        <w:t xml:space="preserve"> – матёрый.</w:t>
      </w:r>
      <w:r>
        <w:t xml:space="preserve"> Идею княгини Дашковой поддержали ведущие деятели культуры того времени. Одним из первых новую букву начал использовать Гавриил Романович Державин. В печати же она появилась в 1795 году в к</w:t>
      </w:r>
      <w:r>
        <w:t xml:space="preserve">ниге поэта Ивана Ивановича Дмитриева. </w:t>
      </w:r>
    </w:p>
    <w:p w:rsidR="00D5446D" w:rsidRDefault="00C3403A">
      <w:pPr>
        <w:ind w:left="-15" w:firstLine="852"/>
      </w:pPr>
      <w:r>
        <w:t xml:space="preserve">Известной буква Ё стала благодаря Николаю Михайловичу Карамзину, в связи с чем он до недавнего времени считался её автором. </w:t>
      </w:r>
    </w:p>
    <w:p w:rsidR="00D5446D" w:rsidRDefault="00C3403A">
      <w:pPr>
        <w:spacing w:after="8"/>
        <w:ind w:left="-5"/>
      </w:pPr>
      <w:r>
        <w:rPr>
          <w:b/>
        </w:rPr>
        <w:lastRenderedPageBreak/>
        <w:t>11 января – Международный день спасибо</w:t>
      </w:r>
      <w:r>
        <w:t xml:space="preserve">. Вежливость ценилась во все времена. Слово </w:t>
      </w:r>
      <w:r>
        <w:rPr>
          <w:i/>
        </w:rPr>
        <w:t>спасибо (</w:t>
      </w:r>
      <w:proofErr w:type="spellStart"/>
      <w:r>
        <w:rPr>
          <w:i/>
        </w:rPr>
        <w:t>m</w:t>
      </w:r>
      <w:r>
        <w:rPr>
          <w:i/>
        </w:rPr>
        <w:t>erci</w:t>
      </w:r>
      <w:proofErr w:type="spellEnd"/>
      <w:r>
        <w:rPr>
          <w:i/>
        </w:rPr>
        <w:t>)</w:t>
      </w:r>
      <w:r>
        <w:t xml:space="preserve">появилось в парижском словаре-разговорнике в XVI веке, а в обиходе оно стало применяться лишь в ХХ веке. </w:t>
      </w:r>
    </w:p>
    <w:p w:rsidR="00D5446D" w:rsidRDefault="00C3403A">
      <w:pPr>
        <w:ind w:left="-15" w:firstLine="852"/>
      </w:pPr>
      <w:r>
        <w:t xml:space="preserve">В православии использовали и используют сейчас слово </w:t>
      </w:r>
      <w:r>
        <w:rPr>
          <w:i/>
        </w:rPr>
        <w:t>благодарю</w:t>
      </w:r>
      <w:r>
        <w:t xml:space="preserve">, которое имеет очень светлое значение – «дарю тебе благо». Само слово </w:t>
      </w:r>
      <w:r>
        <w:rPr>
          <w:i/>
        </w:rPr>
        <w:t>спасибо</w:t>
      </w:r>
      <w:r>
        <w:t xml:space="preserve"> стре</w:t>
      </w:r>
      <w:r>
        <w:t xml:space="preserve">мился ввести в обиход священнослужитель Аввакум, употребляя его как словосочетание </w:t>
      </w:r>
      <w:r>
        <w:rPr>
          <w:i/>
        </w:rPr>
        <w:t>Спаси Бог</w:t>
      </w:r>
      <w:r>
        <w:t>. В разговорную речь оно вошло не сразу. Потребовалось несколько столетий, чтобы люди стали воспринимать его как само собой разумеющееся и произносить с самого детс</w:t>
      </w:r>
      <w:r>
        <w:t xml:space="preserve">тва. </w:t>
      </w:r>
    </w:p>
    <w:p w:rsidR="00D5446D" w:rsidRDefault="00C3403A">
      <w:pPr>
        <w:ind w:left="-5"/>
      </w:pPr>
      <w:r>
        <w:rPr>
          <w:b/>
        </w:rPr>
        <w:t>23 января – День ручного письма (День почерка)</w:t>
      </w:r>
      <w:r>
        <w:t>. Праздник учреждён в 1977 году с целью напомнить всем нам об уникальности ручного письма, о необходимости практиковаться в нём, о неповторимости почерка каждого человека. Инициатор - Ассоциация производи</w:t>
      </w:r>
      <w:r>
        <w:t xml:space="preserve">телей пишущих принадлежностей, которая и провозгласила датой «рукописного» праздника 23 января. </w:t>
      </w:r>
    </w:p>
    <w:p w:rsidR="00D5446D" w:rsidRDefault="00C3403A">
      <w:pPr>
        <w:ind w:left="-5"/>
      </w:pPr>
      <w:r>
        <w:rPr>
          <w:b/>
        </w:rPr>
        <w:t>1 февраля (дата для 2023 года) – Всемирный день чтения вслух</w:t>
      </w:r>
      <w:r>
        <w:t>. Отмечается с 2010 года по инициативе некоммерческой организации "</w:t>
      </w:r>
      <w:proofErr w:type="spellStart"/>
      <w:r>
        <w:t>Lit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". Проводится в первую </w:t>
      </w:r>
      <w:r>
        <w:t xml:space="preserve">среду февраля.  Цель праздника – показать чтение как способ взаимодействия с окружающим миром и как возможность передачи своих эмоций другому человеку вместе со звучащим </w:t>
      </w:r>
      <w:proofErr w:type="spellStart"/>
      <w:r>
        <w:t>словом</w:t>
      </w:r>
      <w:proofErr w:type="gramStart"/>
      <w:r>
        <w:t>.</w:t>
      </w:r>
      <w:proofErr w:type="gramEnd"/>
      <w:r>
        <w:t>Читать</w:t>
      </w:r>
      <w:proofErr w:type="spellEnd"/>
      <w:r>
        <w:t xml:space="preserve"> интересно! А читать вслух – интересно вдвойне! Ведь при чтении вслух мы </w:t>
      </w:r>
      <w:r>
        <w:t xml:space="preserve">делимся своими эмоциями с окружающими, передаем им свое настроение и ощущения от прочитанного. </w:t>
      </w:r>
    </w:p>
    <w:p w:rsidR="00D5446D" w:rsidRDefault="00C3403A">
      <w:pPr>
        <w:spacing w:after="0"/>
        <w:ind w:left="-5"/>
      </w:pPr>
      <w:r>
        <w:rPr>
          <w:b/>
        </w:rPr>
        <w:t>3 февраля – Всемирный день борьбы с ненормативной лексикой</w:t>
      </w:r>
      <w:r>
        <w:t>. Борьба с ненормативной лексикой ведётся во всём мире: созываются комитеты, привлекаются активисты, и</w:t>
      </w:r>
      <w:r>
        <w:t xml:space="preserve">зучаются возможные пути решения проблемы. </w:t>
      </w:r>
    </w:p>
    <w:p w:rsidR="00D5446D" w:rsidRDefault="00C3403A">
      <w:pPr>
        <w:spacing w:after="0"/>
        <w:ind w:left="-15" w:firstLine="852"/>
      </w:pPr>
      <w:r>
        <w:t>В России по юридическим законам сквернословие рассматривается как нарушение общественного порядка, оскорбление личности. В российском законодательстве предусмотрены меры наказания за нецензурную брань в общественн</w:t>
      </w:r>
      <w:r>
        <w:t xml:space="preserve">ых местах. </w:t>
      </w:r>
    </w:p>
    <w:p w:rsidR="00D5446D" w:rsidRDefault="00C3403A">
      <w:pPr>
        <w:ind w:left="-15" w:firstLine="852"/>
      </w:pPr>
      <w:r>
        <w:t xml:space="preserve">Академик Д.С. Лихачёв писал: «В основе любых циничных выражений и ругани лежит слабость. По-настоящему сильный человек не будет ругаться. Ведь он уверен, что его слово и так весомо». </w:t>
      </w:r>
    </w:p>
    <w:p w:rsidR="00D5446D" w:rsidRDefault="00C3403A">
      <w:pPr>
        <w:ind w:left="-5"/>
      </w:pPr>
      <w:r>
        <w:rPr>
          <w:b/>
        </w:rPr>
        <w:t>21 февраля – Международный день родного языка</w:t>
      </w:r>
      <w:r>
        <w:t xml:space="preserve">. Провозглашён </w:t>
      </w:r>
      <w:r>
        <w:t>Генеральной конференцией ЮНЕСКО 17 ноября 1999 года. Отмечается с 2000 года ежегодно 21 февраля, с целью содействия языковому и культурному разнообразию. Дата была выбрана в знак памяти событий, произошедших в Дакке (ныне – столица Бангладеш) 21 февраля 19</w:t>
      </w:r>
      <w:r>
        <w:t xml:space="preserve">52 года, когда от пуль полицейских погибли студенты, вышедшие на демонстрацию в защиту своего родного языка бенгали, который они требовали признать одним из государственных языков страны. </w:t>
      </w:r>
    </w:p>
    <w:p w:rsidR="00D5446D" w:rsidRDefault="00C3403A">
      <w:pPr>
        <w:spacing w:after="248"/>
        <w:ind w:left="-5"/>
      </w:pPr>
      <w:r>
        <w:rPr>
          <w:b/>
        </w:rPr>
        <w:t>21 марта – Всемирный день поэзии</w:t>
      </w:r>
      <w:r>
        <w:t>. Учреждён в 1999 году на 30-й сесс</w:t>
      </w:r>
      <w:r>
        <w:t xml:space="preserve">ии генеральной ассамблеи ЮНЕСКО. В этот день устраивают поэтические концерты, на которых выступают современные поэты – известные и начинающие. Проводятся фестивали, конкурсы, форумы, марафоны, где все желающие могут прочитать стихи известных поэтов. Часто </w:t>
      </w:r>
      <w:r>
        <w:t xml:space="preserve">к этой дате приурочивают презентации поэтических сборников. </w:t>
      </w:r>
    </w:p>
    <w:p w:rsidR="00D5446D" w:rsidRDefault="00C3403A">
      <w:pPr>
        <w:numPr>
          <w:ilvl w:val="0"/>
          <w:numId w:val="11"/>
        </w:numPr>
      </w:pPr>
      <w:r>
        <w:rPr>
          <w:b/>
        </w:rPr>
        <w:t>мая – День славянской письменности и культуры</w:t>
      </w:r>
      <w:r>
        <w:t xml:space="preserve">. Праздник, приуроченный ко дню памяти святых равноапостольных Кирилла и </w:t>
      </w:r>
      <w:proofErr w:type="spellStart"/>
      <w:r>
        <w:t>Мефодия</w:t>
      </w:r>
      <w:proofErr w:type="spellEnd"/>
      <w:r>
        <w:t>, просветителей Словенских. Отмечается как в России, так и в некоторых</w:t>
      </w:r>
      <w:r>
        <w:t xml:space="preserve"> других славянских странах. </w:t>
      </w:r>
    </w:p>
    <w:p w:rsidR="00D5446D" w:rsidRDefault="00C3403A">
      <w:pPr>
        <w:numPr>
          <w:ilvl w:val="0"/>
          <w:numId w:val="11"/>
        </w:numPr>
      </w:pPr>
      <w:r>
        <w:rPr>
          <w:b/>
        </w:rPr>
        <w:lastRenderedPageBreak/>
        <w:t>мая – День филолога</w:t>
      </w:r>
      <w:r>
        <w:t xml:space="preserve">. В Россию слово «филология» пришло в XIX веке. До того момента отечественные ученые занимались «словесными науками». Отмечать День филолога начали в конце 80-х — начале 90-х. Сам праздник — международный, а </w:t>
      </w:r>
      <w:r>
        <w:t xml:space="preserve">вот в нашу страну он попал благодаря филфаку МГУ — именно здесь эту дату отпраздновали впервые в России. </w:t>
      </w:r>
    </w:p>
    <w:p w:rsidR="00D5446D" w:rsidRDefault="00C3403A">
      <w:pPr>
        <w:spacing w:after="0"/>
        <w:ind w:left="-5"/>
      </w:pPr>
      <w:r>
        <w:rPr>
          <w:b/>
        </w:rPr>
        <w:t>6 июня – День русского языка</w:t>
      </w:r>
      <w:r>
        <w:t xml:space="preserve">. </w:t>
      </w:r>
      <w:r>
        <w:rPr>
          <w:b/>
        </w:rPr>
        <w:t>Пушкинский день</w:t>
      </w:r>
      <w:r>
        <w:t>. Установлен указом президента РФ 6 июня 2011 года. В 2010 году этот праздник был учреждён Организацией О</w:t>
      </w:r>
      <w:r>
        <w:t xml:space="preserve">бъединённых Наций.  </w:t>
      </w:r>
    </w:p>
    <w:p w:rsidR="00D5446D" w:rsidRDefault="00C3403A">
      <w:pPr>
        <w:spacing w:after="0"/>
        <w:ind w:left="-15" w:firstLine="852"/>
      </w:pPr>
      <w:r>
        <w:t>Идею учреждения высказал Иван Клименко в статье «Да будет День!», опубликованной в 2007 году на страницах «Парламентской газеты». День рождения Александра Сергеевича Пушкина был выбран не случайно, ведь именно Пушкина по праву считают основоположником совр</w:t>
      </w:r>
      <w:r>
        <w:t xml:space="preserve">еменного русского литературного языка. </w:t>
      </w:r>
    </w:p>
    <w:p w:rsidR="00D5446D" w:rsidRDefault="00C3403A">
      <w:pPr>
        <w:spacing w:after="0" w:line="259" w:lineRule="auto"/>
        <w:ind w:left="852" w:firstLine="0"/>
        <w:jc w:val="left"/>
      </w:pPr>
      <w:r>
        <w:t xml:space="preserve"> </w:t>
      </w:r>
    </w:p>
    <w:p w:rsidR="00D5446D" w:rsidRDefault="00C3403A">
      <w:pPr>
        <w:spacing w:after="0" w:line="259" w:lineRule="auto"/>
        <w:ind w:left="0" w:firstLine="0"/>
        <w:jc w:val="left"/>
      </w:pPr>
      <w:r>
        <w:t xml:space="preserve"> </w:t>
      </w:r>
    </w:p>
    <w:sectPr w:rsidR="00D5446D">
      <w:pgSz w:w="11906" w:h="16838"/>
      <w:pgMar w:top="427" w:right="845" w:bottom="98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F7"/>
    <w:multiLevelType w:val="hybridMultilevel"/>
    <w:tmpl w:val="8FFE891A"/>
    <w:lvl w:ilvl="0" w:tplc="2F0E8D7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BEB8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836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827C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CEFF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0A2D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50F1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1E5E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3CEA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424301"/>
    <w:multiLevelType w:val="hybridMultilevel"/>
    <w:tmpl w:val="9280A2D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2662B86"/>
    <w:multiLevelType w:val="hybridMultilevel"/>
    <w:tmpl w:val="E3AE4B5A"/>
    <w:lvl w:ilvl="0" w:tplc="47448A2A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8939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0A78B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36F0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C0F67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20D88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EE4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4449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DE517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871822"/>
    <w:multiLevelType w:val="hybridMultilevel"/>
    <w:tmpl w:val="E8662202"/>
    <w:lvl w:ilvl="0" w:tplc="F03496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4A8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EDC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A428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4A22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EA39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0437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0F0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FEB6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45121A"/>
    <w:multiLevelType w:val="hybridMultilevel"/>
    <w:tmpl w:val="460A5F6E"/>
    <w:lvl w:ilvl="0" w:tplc="9C585BA8">
      <w:start w:val="2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A66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2E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B8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ABC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A62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A9E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0AB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45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05436B"/>
    <w:multiLevelType w:val="hybridMultilevel"/>
    <w:tmpl w:val="3536D45A"/>
    <w:lvl w:ilvl="0" w:tplc="29BED5C6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0EB17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6EBDE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8E6EF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5839C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EEFCB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6ED52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4C74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EB67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FC294A"/>
    <w:multiLevelType w:val="hybridMultilevel"/>
    <w:tmpl w:val="475C0A90"/>
    <w:lvl w:ilvl="0" w:tplc="7F8EDF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DE46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ECD0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E80A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63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2A1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4F4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2691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7A8F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C81413"/>
    <w:multiLevelType w:val="hybridMultilevel"/>
    <w:tmpl w:val="98A2FE26"/>
    <w:lvl w:ilvl="0" w:tplc="C59EC8E0">
      <w:start w:val="1"/>
      <w:numFmt w:val="bullet"/>
      <w:lvlText w:val="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AEFC2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AD97A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CDE4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844EC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CE8D2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E9B1E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EE862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0E55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8042B2"/>
    <w:multiLevelType w:val="hybridMultilevel"/>
    <w:tmpl w:val="BE12478E"/>
    <w:lvl w:ilvl="0" w:tplc="68AAA52E">
      <w:start w:val="1"/>
      <w:numFmt w:val="bullet"/>
      <w:lvlText w:val=""/>
      <w:lvlJc w:val="left"/>
      <w:pPr>
        <w:ind w:left="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0C75C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C17F2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EB75C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80D34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ADD44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ACD1E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85342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26AA6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CC7CDF"/>
    <w:multiLevelType w:val="hybridMultilevel"/>
    <w:tmpl w:val="9B021F5A"/>
    <w:lvl w:ilvl="0" w:tplc="0AC2F176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E6BA5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DEB06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BE3ED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564E6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C4A7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2C55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82C9A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EE37C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CB58DC"/>
    <w:multiLevelType w:val="hybridMultilevel"/>
    <w:tmpl w:val="5F5CD706"/>
    <w:lvl w:ilvl="0" w:tplc="99C6E2F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EEE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C1B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FA42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24D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4A5A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1402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68D8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9C1E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043006"/>
    <w:multiLevelType w:val="hybridMultilevel"/>
    <w:tmpl w:val="32B22C78"/>
    <w:lvl w:ilvl="0" w:tplc="7E74A7A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41C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020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CE0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D67B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268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EBF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3886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405B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101F09"/>
    <w:multiLevelType w:val="hybridMultilevel"/>
    <w:tmpl w:val="BAB8B04E"/>
    <w:lvl w:ilvl="0" w:tplc="3C1A15A8">
      <w:start w:val="2023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417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017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C6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0F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6F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46B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09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8E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76A9D"/>
    <w:multiLevelType w:val="hybridMultilevel"/>
    <w:tmpl w:val="99F2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211B0"/>
    <w:multiLevelType w:val="hybridMultilevel"/>
    <w:tmpl w:val="8656052C"/>
    <w:lvl w:ilvl="0" w:tplc="D85A97EE">
      <w:start w:val="24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0C6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A1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60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28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6D9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AC99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21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E08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CB03A0"/>
    <w:multiLevelType w:val="hybridMultilevel"/>
    <w:tmpl w:val="75C46D14"/>
    <w:lvl w:ilvl="0" w:tplc="1E087A68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0C7CF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76F6E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CA709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E22ED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08039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92CE6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2C98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2A31B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15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6D"/>
    <w:rsid w:val="00C3403A"/>
    <w:rsid w:val="00D5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3F0CE-D37B-4339-BCA6-8884074B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4"/>
      </w:numPr>
      <w:spacing w:after="299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3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persons/29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.ru/persons/29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persons/29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alend.ru/persons/29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lend.ru/persons/2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3483</Words>
  <Characters>19857</Characters>
  <Application>Microsoft Office Word</Application>
  <DocSecurity>0</DocSecurity>
  <Lines>165</Lines>
  <Paragraphs>46</Paragraphs>
  <ScaleCrop>false</ScaleCrop>
  <Company/>
  <LinksUpToDate>false</LinksUpToDate>
  <CharactersWithSpaces>23294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Злыгостева Динара Закировна</cp:lastModifiedBy>
  <cp:revision>3</cp:revision>
  <dcterms:created xsi:type="dcterms:W3CDTF">2022-11-02T11:17:00Z</dcterms:created>
  <dcterms:modified xsi:type="dcterms:W3CDTF">2022-11-02T11:17:00Z</dcterms:modified>
</cp:coreProperties>
</file>