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54B" w:rsidRPr="002831D6" w:rsidRDefault="00D8354B" w:rsidP="00D8354B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bookmarkStart w:id="0" w:name="block-11141082"/>
      <w:r w:rsidRPr="002831D6">
        <w:rPr>
          <w:rFonts w:ascii="Times New Roman" w:hAnsi="Times New Roman" w:cs="Times New Roman"/>
          <w:b/>
          <w:lang w:val="ru-RU"/>
        </w:rPr>
        <w:t>Муниципальное автономное общеобразовательное учреждение</w:t>
      </w:r>
    </w:p>
    <w:p w:rsidR="00D8354B" w:rsidRPr="002831D6" w:rsidRDefault="00D8354B" w:rsidP="00D8354B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2831D6">
        <w:rPr>
          <w:rFonts w:ascii="Times New Roman" w:hAnsi="Times New Roman" w:cs="Times New Roman"/>
          <w:b/>
          <w:lang w:val="ru-RU"/>
        </w:rPr>
        <w:t>«Средняя общеобразовательная школа п. Демьянка»</w:t>
      </w:r>
    </w:p>
    <w:p w:rsidR="00D8354B" w:rsidRPr="002831D6" w:rsidRDefault="00D8354B" w:rsidP="00D8354B">
      <w:pPr>
        <w:spacing w:after="0"/>
        <w:jc w:val="center"/>
        <w:rPr>
          <w:rFonts w:ascii="Times New Roman" w:hAnsi="Times New Roman" w:cs="Times New Roman"/>
          <w:b/>
        </w:rPr>
      </w:pPr>
      <w:r w:rsidRPr="002831D6">
        <w:rPr>
          <w:rFonts w:ascii="Times New Roman" w:hAnsi="Times New Roman" w:cs="Times New Roman"/>
          <w:b/>
        </w:rPr>
        <w:t xml:space="preserve">Уватского </w:t>
      </w:r>
      <w:proofErr w:type="spellStart"/>
      <w:r w:rsidRPr="002831D6">
        <w:rPr>
          <w:rFonts w:ascii="Times New Roman" w:hAnsi="Times New Roman" w:cs="Times New Roman"/>
          <w:b/>
        </w:rPr>
        <w:t>муниципального</w:t>
      </w:r>
      <w:proofErr w:type="spellEnd"/>
      <w:r w:rsidRPr="002831D6">
        <w:rPr>
          <w:rFonts w:ascii="Times New Roman" w:hAnsi="Times New Roman" w:cs="Times New Roman"/>
          <w:b/>
        </w:rPr>
        <w:t xml:space="preserve"> </w:t>
      </w:r>
      <w:proofErr w:type="spellStart"/>
      <w:r w:rsidRPr="002831D6">
        <w:rPr>
          <w:rFonts w:ascii="Times New Roman" w:hAnsi="Times New Roman" w:cs="Times New Roman"/>
          <w:b/>
        </w:rPr>
        <w:t>района</w:t>
      </w:r>
      <w:proofErr w:type="spellEnd"/>
    </w:p>
    <w:p w:rsidR="00D8354B" w:rsidRPr="00D558AB" w:rsidRDefault="00D8354B" w:rsidP="00D8354B">
      <w:pPr>
        <w:spacing w:after="0"/>
        <w:rPr>
          <w:lang w:val="ru-RU"/>
        </w:rPr>
      </w:pPr>
    </w:p>
    <w:p w:rsidR="00D8354B" w:rsidRPr="00D558AB" w:rsidRDefault="00D8354B" w:rsidP="00D8354B">
      <w:pPr>
        <w:spacing w:after="0"/>
        <w:ind w:left="120"/>
        <w:rPr>
          <w:lang w:val="ru-RU"/>
        </w:rPr>
      </w:pPr>
    </w:p>
    <w:tbl>
      <w:tblPr>
        <w:tblStyle w:val="a3"/>
        <w:tblpPr w:leftFromText="180" w:rightFromText="180" w:vertAnchor="text" w:horzAnchor="margin" w:tblpXSpec="center" w:tblpY="-11"/>
        <w:tblOverlap w:val="never"/>
        <w:tblW w:w="10054" w:type="dxa"/>
        <w:tblLook w:val="04A0" w:firstRow="1" w:lastRow="0" w:firstColumn="1" w:lastColumn="0" w:noHBand="0" w:noVBand="1"/>
      </w:tblPr>
      <w:tblGrid>
        <w:gridCol w:w="3320"/>
        <w:gridCol w:w="3729"/>
        <w:gridCol w:w="3005"/>
      </w:tblGrid>
      <w:tr w:rsidR="00D8354B" w:rsidRPr="00270A53" w:rsidTr="00855579">
        <w:trPr>
          <w:trHeight w:val="209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54B" w:rsidRPr="002831D6" w:rsidRDefault="00D8354B" w:rsidP="00855579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831D6">
              <w:rPr>
                <w:rFonts w:ascii="Times New Roman" w:hAnsi="Times New Roman" w:cs="Times New Roman"/>
                <w:b/>
                <w:lang w:val="ru-RU"/>
              </w:rPr>
              <w:t>Рассмотрено</w:t>
            </w:r>
          </w:p>
          <w:p w:rsidR="00D8354B" w:rsidRDefault="00D8354B" w:rsidP="00855579">
            <w:pPr>
              <w:rPr>
                <w:rFonts w:ascii="Times New Roman" w:hAnsi="Times New Roman" w:cs="Times New Roman"/>
                <w:lang w:val="ru-RU"/>
              </w:rPr>
            </w:pPr>
            <w:r w:rsidRPr="002831D6">
              <w:rPr>
                <w:rFonts w:ascii="Times New Roman" w:hAnsi="Times New Roman" w:cs="Times New Roman"/>
                <w:lang w:val="ru-RU"/>
              </w:rPr>
              <w:t xml:space="preserve">на заседании </w:t>
            </w:r>
            <w:r>
              <w:rPr>
                <w:rFonts w:ascii="Times New Roman" w:hAnsi="Times New Roman" w:cs="Times New Roman"/>
                <w:lang w:val="ru-RU"/>
              </w:rPr>
              <w:t xml:space="preserve">ШМО </w:t>
            </w:r>
          </w:p>
          <w:p w:rsidR="00D8354B" w:rsidRPr="002831D6" w:rsidRDefault="00D8354B" w:rsidP="00855579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гуманитарного цикла</w:t>
            </w:r>
          </w:p>
          <w:p w:rsidR="00D8354B" w:rsidRPr="00692521" w:rsidRDefault="00D8354B" w:rsidP="00855579">
            <w:pPr>
              <w:rPr>
                <w:rFonts w:ascii="Times New Roman" w:hAnsi="Times New Roman" w:cs="Times New Roman"/>
                <w:lang w:val="ru-RU"/>
              </w:rPr>
            </w:pPr>
            <w:r w:rsidRPr="00692521">
              <w:rPr>
                <w:rFonts w:ascii="Times New Roman" w:hAnsi="Times New Roman" w:cs="Times New Roman"/>
                <w:lang w:val="ru-RU"/>
              </w:rPr>
              <w:t>Протокол № 1 от</w:t>
            </w:r>
          </w:p>
          <w:p w:rsidR="00D8354B" w:rsidRPr="00692521" w:rsidRDefault="00D8354B" w:rsidP="00855579">
            <w:pPr>
              <w:rPr>
                <w:rFonts w:ascii="Times New Roman" w:hAnsi="Times New Roman" w:cs="Times New Roman"/>
                <w:lang w:val="ru-RU"/>
              </w:rPr>
            </w:pPr>
            <w:r w:rsidRPr="00692521">
              <w:rPr>
                <w:rFonts w:ascii="Times New Roman" w:hAnsi="Times New Roman" w:cs="Times New Roman"/>
                <w:lang w:val="ru-RU"/>
              </w:rPr>
              <w:t>от «29» августа 2023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54B" w:rsidRPr="002831D6" w:rsidRDefault="00D8354B" w:rsidP="00855579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831D6">
              <w:rPr>
                <w:rFonts w:ascii="Times New Roman" w:hAnsi="Times New Roman" w:cs="Times New Roman"/>
                <w:b/>
                <w:lang w:val="ru-RU"/>
              </w:rPr>
              <w:t>Согласовано</w:t>
            </w:r>
          </w:p>
          <w:p w:rsidR="00D8354B" w:rsidRPr="002831D6" w:rsidRDefault="00D8354B" w:rsidP="00855579">
            <w:pPr>
              <w:rPr>
                <w:rFonts w:ascii="Times New Roman" w:hAnsi="Times New Roman" w:cs="Times New Roman"/>
                <w:lang w:val="ru-RU"/>
              </w:rPr>
            </w:pPr>
            <w:r w:rsidRPr="002831D6">
              <w:rPr>
                <w:rFonts w:ascii="Times New Roman" w:hAnsi="Times New Roman" w:cs="Times New Roman"/>
                <w:lang w:val="ru-RU"/>
              </w:rPr>
              <w:t xml:space="preserve">Заместитель директора по УВР </w:t>
            </w:r>
          </w:p>
          <w:p w:rsidR="00D8354B" w:rsidRPr="002831D6" w:rsidRDefault="00D8354B" w:rsidP="00855579">
            <w:pPr>
              <w:rPr>
                <w:rFonts w:ascii="Times New Roman" w:hAnsi="Times New Roman" w:cs="Times New Roman"/>
                <w:lang w:val="ru-RU"/>
              </w:rPr>
            </w:pPr>
            <w:r w:rsidRPr="002831D6">
              <w:rPr>
                <w:rFonts w:ascii="Times New Roman" w:hAnsi="Times New Roman" w:cs="Times New Roman"/>
                <w:lang w:val="ru-RU"/>
              </w:rPr>
              <w:t>Е.А. Лавриненко</w:t>
            </w:r>
          </w:p>
          <w:p w:rsidR="00D8354B" w:rsidRPr="002831D6" w:rsidRDefault="00D8354B" w:rsidP="00855579">
            <w:pPr>
              <w:rPr>
                <w:rFonts w:ascii="Times New Roman" w:hAnsi="Times New Roman" w:cs="Times New Roman"/>
              </w:rPr>
            </w:pPr>
            <w:r w:rsidRPr="002831D6">
              <w:rPr>
                <w:rFonts w:ascii="Times New Roman" w:hAnsi="Times New Roman" w:cs="Times New Roman"/>
              </w:rPr>
              <w:t>30.08.2023г.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54B" w:rsidRPr="002831D6" w:rsidRDefault="00D8354B" w:rsidP="00855579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831D6">
              <w:rPr>
                <w:rFonts w:ascii="Times New Roman" w:hAnsi="Times New Roman" w:cs="Times New Roman"/>
                <w:b/>
                <w:lang w:val="ru-RU"/>
              </w:rPr>
              <w:t>Утверждено</w:t>
            </w:r>
          </w:p>
          <w:p w:rsidR="00D8354B" w:rsidRPr="002831D6" w:rsidRDefault="00D8354B" w:rsidP="00855579">
            <w:pPr>
              <w:rPr>
                <w:rFonts w:ascii="Times New Roman" w:hAnsi="Times New Roman" w:cs="Times New Roman"/>
                <w:lang w:val="ru-RU"/>
              </w:rPr>
            </w:pPr>
            <w:r w:rsidRPr="002831D6">
              <w:rPr>
                <w:rFonts w:ascii="Times New Roman" w:hAnsi="Times New Roman" w:cs="Times New Roman"/>
                <w:lang w:val="ru-RU"/>
              </w:rPr>
              <w:t>Приказ №395</w:t>
            </w:r>
          </w:p>
          <w:p w:rsidR="00D8354B" w:rsidRPr="002831D6" w:rsidRDefault="00D8354B" w:rsidP="00855579">
            <w:pPr>
              <w:rPr>
                <w:rFonts w:ascii="Times New Roman" w:hAnsi="Times New Roman" w:cs="Times New Roman"/>
                <w:lang w:val="ru-RU"/>
              </w:rPr>
            </w:pPr>
            <w:r w:rsidRPr="002831D6">
              <w:rPr>
                <w:rFonts w:ascii="Times New Roman" w:hAnsi="Times New Roman" w:cs="Times New Roman"/>
                <w:lang w:val="ru-RU"/>
              </w:rPr>
              <w:t xml:space="preserve">  от31.08.2023г.</w:t>
            </w:r>
          </w:p>
          <w:p w:rsidR="00D8354B" w:rsidRPr="002831D6" w:rsidRDefault="00D8354B" w:rsidP="00855579">
            <w:pPr>
              <w:rPr>
                <w:rFonts w:ascii="Times New Roman" w:hAnsi="Times New Roman" w:cs="Times New Roman"/>
                <w:lang w:val="ru-RU"/>
              </w:rPr>
            </w:pPr>
            <w:r w:rsidRPr="002831D6">
              <w:rPr>
                <w:rFonts w:ascii="Times New Roman" w:hAnsi="Times New Roman" w:cs="Times New Roman"/>
                <w:lang w:val="ru-RU"/>
              </w:rPr>
              <w:t xml:space="preserve">Директор МАОУ СОШ </w:t>
            </w:r>
          </w:p>
          <w:p w:rsidR="00D8354B" w:rsidRPr="002831D6" w:rsidRDefault="00D8354B" w:rsidP="00855579">
            <w:pPr>
              <w:rPr>
                <w:rFonts w:ascii="Times New Roman" w:hAnsi="Times New Roman" w:cs="Times New Roman"/>
                <w:lang w:val="ru-RU"/>
              </w:rPr>
            </w:pPr>
            <w:r w:rsidRPr="002831D6">
              <w:rPr>
                <w:rFonts w:ascii="Times New Roman" w:hAnsi="Times New Roman" w:cs="Times New Roman"/>
                <w:lang w:val="ru-RU"/>
              </w:rPr>
              <w:t>п. Демьянка УМР</w:t>
            </w:r>
          </w:p>
          <w:p w:rsidR="00D8354B" w:rsidRPr="002831D6" w:rsidRDefault="00D8354B" w:rsidP="00855579">
            <w:pPr>
              <w:rPr>
                <w:rFonts w:ascii="Times New Roman" w:hAnsi="Times New Roman" w:cs="Times New Roman"/>
                <w:lang w:val="ru-RU"/>
              </w:rPr>
            </w:pPr>
            <w:r w:rsidRPr="002831D6">
              <w:rPr>
                <w:rFonts w:ascii="Times New Roman" w:hAnsi="Times New Roman" w:cs="Times New Roman"/>
                <w:lang w:val="ru-RU"/>
              </w:rPr>
              <w:t>И.Н. Кожина_____</w:t>
            </w:r>
          </w:p>
        </w:tc>
      </w:tr>
    </w:tbl>
    <w:p w:rsidR="00D8354B" w:rsidRPr="00D558AB" w:rsidRDefault="00D8354B" w:rsidP="00D8354B">
      <w:pPr>
        <w:spacing w:after="0"/>
        <w:rPr>
          <w:lang w:val="ru-RU"/>
        </w:rPr>
      </w:pPr>
      <w:r w:rsidRPr="00D558AB">
        <w:rPr>
          <w:rFonts w:ascii="Times New Roman" w:hAnsi="Times New Roman"/>
          <w:color w:val="000000"/>
          <w:sz w:val="28"/>
          <w:lang w:val="ru-RU"/>
        </w:rPr>
        <w:t>‌</w:t>
      </w:r>
    </w:p>
    <w:p w:rsidR="00D8354B" w:rsidRPr="00D558AB" w:rsidRDefault="00D8354B" w:rsidP="00D8354B">
      <w:pPr>
        <w:spacing w:after="0"/>
        <w:ind w:left="120"/>
        <w:rPr>
          <w:lang w:val="ru-RU"/>
        </w:rPr>
      </w:pPr>
    </w:p>
    <w:p w:rsidR="00D8354B" w:rsidRDefault="00D8354B" w:rsidP="00D8354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Рабочая программа</w:t>
      </w:r>
    </w:p>
    <w:p w:rsidR="00D8354B" w:rsidRDefault="00D8354B" w:rsidP="00D8354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367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русскому языку базового уровня </w:t>
      </w:r>
    </w:p>
    <w:p w:rsidR="00D8354B" w:rsidRPr="0023678E" w:rsidRDefault="00D8354B" w:rsidP="00D8354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10–11-х классов</w:t>
      </w:r>
    </w:p>
    <w:p w:rsidR="00D8354B" w:rsidRPr="00D558AB" w:rsidRDefault="00D8354B" w:rsidP="00D8354B">
      <w:pPr>
        <w:spacing w:after="0"/>
        <w:ind w:left="120"/>
        <w:jc w:val="center"/>
        <w:rPr>
          <w:lang w:val="ru-RU"/>
        </w:rPr>
      </w:pPr>
    </w:p>
    <w:p w:rsidR="00D8354B" w:rsidRPr="00D558AB" w:rsidRDefault="00D8354B" w:rsidP="00D8354B">
      <w:pPr>
        <w:spacing w:after="0"/>
        <w:ind w:left="120"/>
        <w:jc w:val="center"/>
        <w:rPr>
          <w:lang w:val="ru-RU"/>
        </w:rPr>
      </w:pPr>
    </w:p>
    <w:p w:rsidR="00D8354B" w:rsidRPr="00D558AB" w:rsidRDefault="00D8354B" w:rsidP="00D8354B">
      <w:pPr>
        <w:spacing w:after="0"/>
        <w:ind w:left="120"/>
        <w:jc w:val="center"/>
        <w:rPr>
          <w:lang w:val="ru-RU"/>
        </w:rPr>
      </w:pPr>
    </w:p>
    <w:p w:rsidR="00D8354B" w:rsidRPr="00D558AB" w:rsidRDefault="00D8354B" w:rsidP="00D8354B">
      <w:pPr>
        <w:spacing w:after="0"/>
        <w:ind w:left="120"/>
        <w:jc w:val="center"/>
        <w:rPr>
          <w:lang w:val="ru-RU"/>
        </w:rPr>
      </w:pPr>
    </w:p>
    <w:p w:rsidR="00D8354B" w:rsidRPr="002831D6" w:rsidRDefault="00D8354B" w:rsidP="00D8354B">
      <w:pPr>
        <w:spacing w:after="30"/>
        <w:ind w:right="-13"/>
        <w:jc w:val="center"/>
        <w:rPr>
          <w:rFonts w:ascii="Times New Roman" w:hAnsi="Times New Roman" w:cs="Times New Roman"/>
          <w:lang w:val="ru-RU"/>
        </w:rPr>
      </w:pPr>
      <w:r w:rsidRPr="002831D6">
        <w:rPr>
          <w:rFonts w:ascii="Times New Roman" w:hAnsi="Times New Roman" w:cs="Times New Roman"/>
          <w:lang w:val="ru-RU"/>
        </w:rPr>
        <w:t xml:space="preserve">                                                                              Автор: Пуртова Крестина Павловна </w:t>
      </w:r>
    </w:p>
    <w:p w:rsidR="00D8354B" w:rsidRPr="002831D6" w:rsidRDefault="00D8354B" w:rsidP="00D8354B">
      <w:pPr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D8354B" w:rsidRPr="002831D6" w:rsidRDefault="00D8354B" w:rsidP="00D8354B">
      <w:pPr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D8354B" w:rsidRDefault="00D8354B" w:rsidP="00D8354B">
      <w:pPr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2831D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                                        </w:t>
      </w:r>
    </w:p>
    <w:p w:rsidR="00D8354B" w:rsidRDefault="00D8354B" w:rsidP="00D8354B">
      <w:pPr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D8354B" w:rsidRPr="002831D6" w:rsidRDefault="00D8354B" w:rsidP="00D8354B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bookmarkStart w:id="1" w:name="_GoBack"/>
      <w:bookmarkEnd w:id="1"/>
      <w:r w:rsidRPr="002831D6">
        <w:rPr>
          <w:rFonts w:ascii="Times New Roman" w:hAnsi="Times New Roman" w:cs="Times New Roman"/>
          <w:b/>
          <w:sz w:val="20"/>
          <w:szCs w:val="20"/>
          <w:lang w:val="ru-RU"/>
        </w:rPr>
        <w:t>П. Демьянка</w:t>
      </w:r>
    </w:p>
    <w:p w:rsidR="00D8354B" w:rsidRPr="002831D6" w:rsidRDefault="00D8354B" w:rsidP="00D8354B">
      <w:pPr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2831D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                                                               2023 г</w:t>
      </w:r>
    </w:p>
    <w:bookmarkEnd w:id="0"/>
    <w:p w:rsidR="00D8354B" w:rsidRDefault="00D8354B" w:rsidP="00D8354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8354B" w:rsidRDefault="00D8354B">
      <w:pPr>
        <w:spacing w:line="600" w:lineRule="atLeas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26449" w:rsidRPr="0023678E" w:rsidRDefault="00120ADF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23678E">
        <w:rPr>
          <w:b/>
          <w:bCs/>
          <w:color w:val="252525"/>
          <w:spacing w:val="-2"/>
          <w:sz w:val="48"/>
          <w:szCs w:val="48"/>
          <w:lang w:val="ru-RU"/>
        </w:rPr>
        <w:t>Пояснительная записка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по русскому языку на уровень среднего общего образования для обучающихся</w:t>
      </w:r>
      <w:r w:rsidR="0023678E">
        <w:rPr>
          <w:rFonts w:hAnsi="Times New Roman" w:cs="Times New Roman"/>
          <w:color w:val="000000"/>
          <w:sz w:val="24"/>
          <w:szCs w:val="24"/>
          <w:lang w:val="ru-RU"/>
        </w:rPr>
        <w:t xml:space="preserve">10-11 классов МАОУ СОШ п. Демьянка Уватского района Тюменской </w:t>
      </w:r>
      <w:proofErr w:type="gramStart"/>
      <w:r w:rsidR="0023678E">
        <w:rPr>
          <w:rFonts w:hAnsi="Times New Roman" w:cs="Times New Roman"/>
          <w:color w:val="000000"/>
          <w:sz w:val="24"/>
          <w:szCs w:val="24"/>
          <w:lang w:val="ru-RU"/>
        </w:rPr>
        <w:t xml:space="preserve">области </w:t>
      </w: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разработана</w:t>
      </w:r>
      <w:proofErr w:type="gramEnd"/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требованиями:</w:t>
      </w:r>
    </w:p>
    <w:p w:rsidR="00926449" w:rsidRPr="0023678E" w:rsidRDefault="00120AD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926449" w:rsidRPr="0023678E" w:rsidRDefault="00120AD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17.05.2012 № 413 «Об утверждении федерального государственного образовательного стандарта среднего общего образования» (с изменениями, внесенными приказом </w:t>
      </w:r>
      <w:proofErr w:type="spellStart"/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 xml:space="preserve"> от 12.08.2022 № 732);</w:t>
      </w:r>
    </w:p>
    <w:p w:rsidR="00926449" w:rsidRPr="0023678E" w:rsidRDefault="00120AD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18.05.2023 № 371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«Об утверждении федеральной образовательной программы среднего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общего образования»;</w:t>
      </w:r>
    </w:p>
    <w:p w:rsidR="00926449" w:rsidRPr="0023678E" w:rsidRDefault="00120AD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926449" w:rsidRPr="0023678E" w:rsidRDefault="00120AD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926449" w:rsidRPr="0023678E" w:rsidRDefault="00120AD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926449" w:rsidRPr="0023678E" w:rsidRDefault="00120AD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концепции преподавания русского языка и литературы в Российской Федерации, утвержденной распоряжением Правительства от 09.04.2016 № 637-р;</w:t>
      </w:r>
    </w:p>
    <w:p w:rsidR="00926449" w:rsidRPr="0023678E" w:rsidRDefault="00926449" w:rsidP="0023678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6449" w:rsidRPr="0023678E" w:rsidRDefault="00120AD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федеральной рабочей программы по учебному предмету «Русский язык».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</w:t>
      </w:r>
      <w:r w:rsidR="0023678E">
        <w:rPr>
          <w:rFonts w:hAnsi="Times New Roman" w:cs="Times New Roman"/>
          <w:color w:val="000000"/>
          <w:sz w:val="24"/>
          <w:szCs w:val="24"/>
          <w:lang w:val="ru-RU"/>
        </w:rPr>
        <w:t>Разумовская М.М., Львов С.И., Капинос В.И., Львов В.В., Москва «Дрофа».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Изучение русского языка способствует усвоению обучающимися традиционных российских духовно-нравственных ценностей; воспитанию нравственности,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 xml:space="preserve">Русский язык, обеспечивая коммуникативное развитие обучающихся, является в школе не только предметом изучения, но и средством овладения другими учебными </w:t>
      </w: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Свободное владение русским языком является основой социализации личности,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Программа по русскому языку реализуется на уровне среднего общего образования, когда на предыдущем уровне общего образования освоены основные теоретические знания о языке и речи, сформированы соответствующие умения и навыки, направлена в большей степени на совершенствование умений эффективно пользоваться языком в разных условиях общения, повышение речевой культуры обучающихся, совершенствование их опыта речевого общения, развитие коммуникативных умений в разных сферах функционирования языка.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Системообразующей доминантой содержания программы по русскому языку является направленность на полноценное овладение культурой речи во всех ее аспектах (нормативном, коммуникативном и этическом), на развитие и совершенствование коммуникативных умений и навыков в учебно-научной, официально-деловой, социально-бытовой, социально-культурной сферах общения; на формирование готовности к речевому взаимодействию и взаимопониманию в учебной и практической деятельности.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 xml:space="preserve"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форматов (гипертексты, графика, </w:t>
      </w:r>
      <w:proofErr w:type="spellStart"/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инфографика</w:t>
      </w:r>
      <w:proofErr w:type="spellEnd"/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 xml:space="preserve"> и др.) для их понимания, сжатия, трансформации, интерпретации и использования в практической деятельности.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(гипертексты, графика, </w:t>
      </w:r>
      <w:proofErr w:type="spellStart"/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инфографика</w:t>
      </w:r>
      <w:proofErr w:type="spellEnd"/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 xml:space="preserve"> и др.).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В содержании программы выделяются три сквозные линии: «Язык и речь. Культура речи», «Речь. Речевое общение. Текст», «Функциональная стилистика. Культура речи».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Изучение русского языка направлено на достижение следующих целей:</w:t>
      </w:r>
    </w:p>
    <w:p w:rsidR="00926449" w:rsidRPr="0023678E" w:rsidRDefault="00120AD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926449" w:rsidRPr="0023678E" w:rsidRDefault="00120AD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926449" w:rsidRPr="0023678E" w:rsidRDefault="00120AD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926449" w:rsidRPr="0023678E" w:rsidRDefault="00120AD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</w:t>
      </w:r>
      <w:proofErr w:type="spellStart"/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инфографика</w:t>
      </w:r>
      <w:proofErr w:type="spellEnd"/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 xml:space="preserve">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926449" w:rsidRPr="0023678E" w:rsidRDefault="00120AD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:rsidR="00926449" w:rsidRPr="0023678E" w:rsidRDefault="00120ADF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На изучение русского языка в 10–11-х классах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в учебном плане отводится 136 часов: в 10-м классе – 68 часов (2 часа в неделю), в 11-м классе – 68 часов (2 часа в неделю).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 xml:space="preserve"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</w:t>
      </w:r>
      <w:proofErr w:type="spellStart"/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 xml:space="preserve"> от 21.09.2022 № 858:</w:t>
      </w:r>
    </w:p>
    <w:p w:rsidR="00926449" w:rsidRPr="0023678E" w:rsidRDefault="00120AD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 xml:space="preserve">Русский язык, 10–11 классы/ </w:t>
      </w:r>
      <w:proofErr w:type="spellStart"/>
      <w:r w:rsidR="0023678E">
        <w:rPr>
          <w:rFonts w:hAnsi="Times New Roman" w:cs="Times New Roman"/>
          <w:color w:val="000000"/>
          <w:sz w:val="24"/>
          <w:szCs w:val="24"/>
          <w:lang w:val="ru-RU"/>
        </w:rPr>
        <w:t>Гольцова</w:t>
      </w:r>
      <w:proofErr w:type="spellEnd"/>
      <w:r w:rsidR="0023678E">
        <w:rPr>
          <w:rFonts w:hAnsi="Times New Roman" w:cs="Times New Roman"/>
          <w:color w:val="000000"/>
          <w:sz w:val="24"/>
          <w:szCs w:val="24"/>
          <w:lang w:val="ru-RU"/>
        </w:rPr>
        <w:t xml:space="preserve"> М.Г</w:t>
      </w: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proofErr w:type="spellStart"/>
      <w:r w:rsidR="0023678E">
        <w:rPr>
          <w:rFonts w:hAnsi="Times New Roman" w:cs="Times New Roman"/>
          <w:color w:val="000000"/>
          <w:sz w:val="24"/>
          <w:szCs w:val="24"/>
          <w:lang w:val="ru-RU"/>
        </w:rPr>
        <w:t>Шамшин</w:t>
      </w:r>
      <w:proofErr w:type="spellEnd"/>
      <w:r w:rsidR="0023678E">
        <w:rPr>
          <w:rFonts w:hAnsi="Times New Roman" w:cs="Times New Roman"/>
          <w:color w:val="000000"/>
          <w:sz w:val="24"/>
          <w:szCs w:val="24"/>
          <w:lang w:val="ru-RU"/>
        </w:rPr>
        <w:t xml:space="preserve"> И.В</w:t>
      </w: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="0023678E">
        <w:rPr>
          <w:rFonts w:hAnsi="Times New Roman" w:cs="Times New Roman"/>
          <w:color w:val="000000"/>
          <w:sz w:val="24"/>
          <w:szCs w:val="24"/>
          <w:lang w:val="ru-RU"/>
        </w:rPr>
        <w:t>Мещерина М.А.</w:t>
      </w: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3678E">
        <w:rPr>
          <w:rFonts w:hAnsi="Times New Roman" w:cs="Times New Roman"/>
          <w:color w:val="000000"/>
          <w:sz w:val="24"/>
          <w:szCs w:val="24"/>
          <w:lang w:val="ru-RU"/>
        </w:rPr>
        <w:t>Москва «Русское слово»</w:t>
      </w: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6449" w:rsidRDefault="00120ADF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Электронные образовательные ресурсы, допущенные к использованию при реализации образовательными организациями, имеющими государственную аккредитацию, образовательных программ начального общего, основного общего, среднего общего образования приказом </w:t>
      </w:r>
      <w:proofErr w:type="spellStart"/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02.08.2022 № 653:</w:t>
      </w:r>
    </w:p>
    <w:p w:rsidR="00926449" w:rsidRDefault="00120AD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 xml:space="preserve">Электронный образовательный ресурс «Я сдам ЕГЭ. Среднее общее образование. Учебный модуль по решению трудных заданий по учебному предмету "Русский язык". </w:t>
      </w:r>
      <w:r>
        <w:rPr>
          <w:rFonts w:hAnsi="Times New Roman" w:cs="Times New Roman"/>
          <w:color w:val="000000"/>
          <w:sz w:val="24"/>
          <w:szCs w:val="24"/>
        </w:rPr>
        <w:t xml:space="preserve">10–11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АО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Издательство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"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Просвещение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"»;</w:t>
      </w:r>
    </w:p>
    <w:p w:rsidR="00926449" w:rsidRDefault="00120ADF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926449" w:rsidRDefault="00120ADF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Планируемые результаты освоения учебного предмета</w:t>
      </w:r>
    </w:p>
    <w:p w:rsidR="00926449" w:rsidRDefault="00120ADF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Личностные результаты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гражданственности; уважения к памяти защитников Отечества и подвигам Героев Отечества, закону и правопорядку, человеку труда и людям старшего поколения;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В результате изучения русского языка на уровне среднего общего образования у обучающегося будут сформированы следующие личностные результаты:</w:t>
      </w:r>
    </w:p>
    <w:p w:rsidR="00926449" w:rsidRDefault="00120AD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гражданского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926449" w:rsidRPr="0023678E" w:rsidRDefault="00120AD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926449" w:rsidRPr="0023678E" w:rsidRDefault="00120AD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 w:rsidR="00926449" w:rsidRPr="0023678E" w:rsidRDefault="00120AD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принятие традиционных национальных, общечеловеческих гуманистических и демократических ценностей, в том числе в сопоставлении с ситуациями, отраженными в текстах литературных произведений, написанных на русском языке;</w:t>
      </w:r>
    </w:p>
    <w:p w:rsidR="00926449" w:rsidRPr="0023678E" w:rsidRDefault="00120AD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926449" w:rsidRPr="0023678E" w:rsidRDefault="00120AD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926449" w:rsidRPr="0023678E" w:rsidRDefault="00120AD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умение взаимодействовать с социальными институтами в соответствии с их функциями и назначением;</w:t>
      </w:r>
    </w:p>
    <w:p w:rsidR="00926449" w:rsidRPr="0023678E" w:rsidRDefault="00120ADF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готовность к гуманитарной и волонтерской деятельности;</w:t>
      </w:r>
    </w:p>
    <w:p w:rsidR="00926449" w:rsidRDefault="00120AD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патриотического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926449" w:rsidRPr="0023678E" w:rsidRDefault="00120AD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926449" w:rsidRPr="0023678E" w:rsidRDefault="00120AD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ценностное отношение к государственным символам, историческому и природному наследию, памятникам, боевым подвигам и трудовым достижениям народа, традициям народов России; достижениям России в науке, искусстве, спорте, технологиях, труде;</w:t>
      </w:r>
    </w:p>
    <w:p w:rsidR="00926449" w:rsidRPr="0023678E" w:rsidRDefault="00120ADF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идейная убежденность, готовность к служению Отечеству и его защите, ответственность за его судьбу;</w:t>
      </w:r>
    </w:p>
    <w:p w:rsidR="00926449" w:rsidRDefault="00120AD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3)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духовно-нравственного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926449" w:rsidRPr="0023678E" w:rsidRDefault="00120AD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осознание духовных ценностей российского народа;</w:t>
      </w:r>
    </w:p>
    <w:p w:rsidR="00926449" w:rsidRPr="0023678E" w:rsidRDefault="00120AD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 xml:space="preserve"> нравственного сознания, норм этичного поведения;</w:t>
      </w:r>
    </w:p>
    <w:p w:rsidR="00926449" w:rsidRPr="0023678E" w:rsidRDefault="00120AD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926449" w:rsidRPr="0023678E" w:rsidRDefault="00120AD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осознание личного вклада в построение устойчивого будущего;</w:t>
      </w:r>
    </w:p>
    <w:p w:rsidR="00926449" w:rsidRPr="0023678E" w:rsidRDefault="00120ADF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926449" w:rsidRDefault="00120AD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4) </w:t>
      </w: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эстетического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926449" w:rsidRPr="0023678E" w:rsidRDefault="00120AD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926449" w:rsidRPr="0023678E" w:rsidRDefault="00120AD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926449" w:rsidRPr="0023678E" w:rsidRDefault="00120AD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убежденность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</w:t>
      </w:r>
    </w:p>
    <w:p w:rsidR="00926449" w:rsidRPr="0023678E" w:rsidRDefault="00120ADF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русскому языку;</w:t>
      </w:r>
    </w:p>
    <w:p w:rsidR="00926449" w:rsidRDefault="00120AD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5) </w:t>
      </w: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физического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926449" w:rsidRPr="0023678E" w:rsidRDefault="00120AD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926449" w:rsidRPr="0023678E" w:rsidRDefault="00120AD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926449" w:rsidRPr="0023678E" w:rsidRDefault="00120ADF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926449" w:rsidRDefault="00120AD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 xml:space="preserve">6) </w:t>
      </w: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трудового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926449" w:rsidRPr="0023678E" w:rsidRDefault="00120AD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готовность к труду, осознание ценности мастерства, трудолюбие;</w:t>
      </w:r>
    </w:p>
    <w:p w:rsidR="00926449" w:rsidRPr="0023678E" w:rsidRDefault="00120AD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русского языка;</w:t>
      </w:r>
    </w:p>
    <w:p w:rsidR="00926449" w:rsidRPr="0023678E" w:rsidRDefault="00120AD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интерес к различным сферам профессиональной деятельности, в том числе к деятельности филологов, журналистов, писателей; умение совершать осознанный выбор будущей профессии и реализовывать собственные жизненные планы;</w:t>
      </w:r>
    </w:p>
    <w:p w:rsidR="00926449" w:rsidRPr="0023678E" w:rsidRDefault="00120ADF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жизни;</w:t>
      </w:r>
    </w:p>
    <w:p w:rsidR="00926449" w:rsidRDefault="00120AD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7) </w:t>
      </w: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экологического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926449" w:rsidRPr="0023678E" w:rsidRDefault="00120AD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926449" w:rsidRPr="0023678E" w:rsidRDefault="00120AD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926449" w:rsidRPr="0023678E" w:rsidRDefault="00120AD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926449" w:rsidRPr="0023678E" w:rsidRDefault="00120ADF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расширение опыта деятельности экологической направленности;</w:t>
      </w:r>
    </w:p>
    <w:p w:rsidR="00926449" w:rsidRDefault="00120AD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8) </w:t>
      </w: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ценности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научного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познания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926449" w:rsidRPr="0023678E" w:rsidRDefault="00120AD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926449" w:rsidRPr="0023678E" w:rsidRDefault="00120AD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926449" w:rsidRPr="0023678E" w:rsidRDefault="00120ADF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осознание ценности научной деятельности, готовность осуществлять учебно-исследовательскую и проектную деятельность, в том числе по русскому языку, индивидуально и в группе.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 xml:space="preserve">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интеллект, предполагающий </w:t>
      </w:r>
      <w:proofErr w:type="spellStart"/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26449" w:rsidRPr="0023678E" w:rsidRDefault="00120AD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самосознания, включающего способность понимать свое эмоциональное состояние, использовать адекватные языковые средства для выражения своего состояния, видеть направление развития собственной эмоциональной сферы, быть уверенным в себе;</w:t>
      </w:r>
    </w:p>
    <w:p w:rsidR="00926449" w:rsidRPr="0023678E" w:rsidRDefault="00120AD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свое поведение, способность проявлять гибкость и адаптироваться к эмоциональным изменениям, быть открытым новому;</w:t>
      </w:r>
    </w:p>
    <w:p w:rsidR="00926449" w:rsidRPr="0023678E" w:rsidRDefault="00120AD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внутренней мотивации, включающей стремление к достижению цели и успеху, оптимизм, инициативность, умение действовать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исходя из своих возможностей;</w:t>
      </w:r>
    </w:p>
    <w:p w:rsidR="00926449" w:rsidRPr="0023678E" w:rsidRDefault="00120AD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эмпатии</w:t>
      </w:r>
      <w:proofErr w:type="spellEnd"/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:rsidR="00926449" w:rsidRPr="0023678E" w:rsidRDefault="00120ADF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 о них, проявлять к ним интерес и разрешать конфликты с учетом собственного речевого и читательского опыта.</w:t>
      </w:r>
    </w:p>
    <w:p w:rsidR="00926449" w:rsidRPr="0023678E" w:rsidRDefault="00120ADF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proofErr w:type="spellStart"/>
      <w:r w:rsidRPr="0023678E">
        <w:rPr>
          <w:b/>
          <w:bCs/>
          <w:color w:val="252525"/>
          <w:spacing w:val="-2"/>
          <w:sz w:val="42"/>
          <w:szCs w:val="42"/>
          <w:lang w:val="ru-RU"/>
        </w:rPr>
        <w:t>Метапредметные</w:t>
      </w:r>
      <w:proofErr w:type="spellEnd"/>
      <w:r w:rsidRPr="0023678E">
        <w:rPr>
          <w:b/>
          <w:bCs/>
          <w:color w:val="252525"/>
          <w:spacing w:val="-2"/>
          <w:sz w:val="42"/>
          <w:szCs w:val="42"/>
          <w:lang w:val="ru-RU"/>
        </w:rPr>
        <w:t xml:space="preserve"> результаты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2367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базовые логические действия</w:t>
      </w: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действий:</w:t>
      </w:r>
    </w:p>
    <w:p w:rsidR="00926449" w:rsidRPr="0023678E" w:rsidRDefault="00120AD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формулировать и актуализировать проблему, рассматривать ее всесторонне;</w:t>
      </w:r>
    </w:p>
    <w:p w:rsidR="00926449" w:rsidRPr="0023678E" w:rsidRDefault="00120AD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или основание для сравнения, классификации и обобщения языковых единиц, языковых явлений и процессов, текстов различных функциональных разновидностей языка, функционально-смысловых типов, жанров;</w:t>
      </w:r>
    </w:p>
    <w:p w:rsidR="00926449" w:rsidRPr="0023678E" w:rsidRDefault="00120AD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:rsidR="00926449" w:rsidRPr="0023678E" w:rsidRDefault="00120AD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выявлять закономерности и противоречия языковых явлений, данных в наблюдении;</w:t>
      </w:r>
    </w:p>
    <w:p w:rsidR="00926449" w:rsidRPr="0023678E" w:rsidRDefault="00120AD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разрабатывать план решения проблемы с учетом анализа имеющихся материальных и нематериальных ресурсов;</w:t>
      </w:r>
    </w:p>
    <w:p w:rsidR="00926449" w:rsidRPr="0023678E" w:rsidRDefault="00120AD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вносить коррективы в деятельность, оценивать риски и соответствие результатов целям;</w:t>
      </w:r>
    </w:p>
    <w:p w:rsidR="00926449" w:rsidRPr="0023678E" w:rsidRDefault="00120AD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русскому языку;</w:t>
      </w:r>
    </w:p>
    <w:p w:rsidR="00926449" w:rsidRPr="0023678E" w:rsidRDefault="00120ADF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развивать креативное мышление при решении жизненных проблем с учетом собственного речевого и читательского опыта.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2367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базовые исследовательские действия</w:t>
      </w: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действий:</w:t>
      </w:r>
    </w:p>
    <w:p w:rsidR="00926449" w:rsidRPr="0023678E" w:rsidRDefault="00120AD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владеть навыками учебно-исследовательской и проектной деятельности, в том числе в контексте изучения учебного предмета «Русский язык»,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926449" w:rsidRPr="0023678E" w:rsidRDefault="00120AD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 xml:space="preserve">владеть разными видами деятельности по получению нового знания, в том числе по русскому языку; его интерпретации, преобразованию и применению </w:t>
      </w: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различных учебных ситуациях, в том числе при создании учебных и социальных проектов;</w:t>
      </w:r>
    </w:p>
    <w:p w:rsidR="00926449" w:rsidRPr="0023678E" w:rsidRDefault="00120AD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формировать научный тип мышления, владеть научной, в том числе лингвистической, терминологией, общенаучными ключевыми понятиями и методами;</w:t>
      </w:r>
    </w:p>
    <w:p w:rsidR="00926449" w:rsidRPr="0023678E" w:rsidRDefault="00120AD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разнообразных жизненных ситуациях;</w:t>
      </w:r>
    </w:p>
    <w:p w:rsidR="00926449" w:rsidRPr="0023678E" w:rsidRDefault="00120AD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выявлять и актуализировать задачу, выдвигать гипотезу, задавать параметры и критерии ее решения, находить аргументы для доказательства своих утверждений;</w:t>
      </w:r>
    </w:p>
    <w:p w:rsidR="00926449" w:rsidRPr="0023678E" w:rsidRDefault="00120AD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926449" w:rsidRPr="0023678E" w:rsidRDefault="00120AD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давать оценку новым ситуациям, приобретенному опыту;</w:t>
      </w:r>
    </w:p>
    <w:p w:rsidR="00926449" w:rsidRPr="0023678E" w:rsidRDefault="00120AD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уметь интегрировать знания из разных предметных областей;</w:t>
      </w:r>
    </w:p>
    <w:p w:rsidR="00926449" w:rsidRPr="0023678E" w:rsidRDefault="00120AD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уметь переносить знания в практическую область жизнедеятельности, освоенные средства и способы действия – в профессиональную среду;</w:t>
      </w:r>
    </w:p>
    <w:p w:rsidR="00926449" w:rsidRPr="0023678E" w:rsidRDefault="00120ADF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выдвигать новые идеи, оригинальные подходы, предлагать альтернативные способы решения проблем.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2367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умения работать с информацией</w:t>
      </w: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действий:</w:t>
      </w:r>
    </w:p>
    <w:p w:rsidR="00926449" w:rsidRPr="0023678E" w:rsidRDefault="00120AD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владеть навыками получения информации, в том числе лингвистической,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926449" w:rsidRPr="0023678E" w:rsidRDefault="00120AD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создавать тексты в различных форматах с учетом назначения информации и ее целевой аудитории, выбирая оптимальную форму представления и визуализации (презентация, таблица, схема и др.);</w:t>
      </w:r>
    </w:p>
    <w:p w:rsidR="00926449" w:rsidRPr="0023678E" w:rsidRDefault="00120AD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оценивать достоверность, легитимность информации, ее соответствие правовым и морально-этическим нормам;</w:t>
      </w:r>
    </w:p>
    <w:p w:rsidR="00926449" w:rsidRPr="0023678E" w:rsidRDefault="00120AD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26449" w:rsidRPr="0023678E" w:rsidRDefault="00120ADF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владеть навыками защиты личной информации, соблюдать требования информационной безопасности.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2367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умения общения </w:t>
      </w: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как часть коммуникативных универсальных учебных действий:</w:t>
      </w:r>
    </w:p>
    <w:p w:rsidR="00926449" w:rsidRPr="0023678E" w:rsidRDefault="00120AD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осуществлять коммуникацию во всех сферах жизни;</w:t>
      </w:r>
    </w:p>
    <w:p w:rsidR="00926449" w:rsidRPr="0023678E" w:rsidRDefault="00120AD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конфликты;</w:t>
      </w:r>
    </w:p>
    <w:p w:rsidR="00926449" w:rsidRPr="0023678E" w:rsidRDefault="00120AD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владеть различными способами общения и взаимодействия; аргументированно вести диалог;</w:t>
      </w:r>
    </w:p>
    <w:p w:rsidR="00926449" w:rsidRPr="0023678E" w:rsidRDefault="00120ADF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развернуто, логично и корректно с точки зрения культуры речи излагать свое мнение, строить высказывание.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У обучающегося будут сформированы следующие </w:t>
      </w:r>
      <w:r w:rsidRPr="002367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умения самоорганизации</w:t>
      </w: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 xml:space="preserve"> как части регулятивных универсальных учебных действий:</w:t>
      </w:r>
    </w:p>
    <w:p w:rsidR="00926449" w:rsidRPr="0023678E" w:rsidRDefault="00120AD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926449" w:rsidRPr="0023678E" w:rsidRDefault="00120AD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:rsidR="00926449" w:rsidRPr="0023678E" w:rsidRDefault="00120AD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:rsidR="00926449" w:rsidRPr="0023678E" w:rsidRDefault="00120AD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делать осознанный выбор, уметь аргументировать его, брать ответственность за результаты выбора;</w:t>
      </w:r>
    </w:p>
    <w:p w:rsidR="00926449" w:rsidRDefault="00120AD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оценивать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приобретенный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опыт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26449" w:rsidRPr="0023678E" w:rsidRDefault="00120ADF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стремиться к формированию и проявлению широкой эрудиции в разных областях знания; постоянно повышать свой образовательный и культурный уровень.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2367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умения самоконтроля, принятия себя и других</w:t>
      </w: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 xml:space="preserve"> как части регулятивных универсальных учебных действий:</w:t>
      </w:r>
    </w:p>
    <w:p w:rsidR="00926449" w:rsidRPr="0023678E" w:rsidRDefault="00120ADF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926449" w:rsidRPr="0023678E" w:rsidRDefault="00120ADF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оснований и результатов; использовать приемы рефлексии для оценки ситуации, выбора верного решения;</w:t>
      </w:r>
    </w:p>
    <w:p w:rsidR="00926449" w:rsidRPr="0023678E" w:rsidRDefault="00120ADF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уметь оценивать риски и своевременно принимать решение по их снижению;</w:t>
      </w:r>
    </w:p>
    <w:p w:rsidR="00926449" w:rsidRPr="0023678E" w:rsidRDefault="00120ADF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926449" w:rsidRPr="0023678E" w:rsidRDefault="00120ADF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людей при анализе результатов деятельности;</w:t>
      </w:r>
    </w:p>
    <w:p w:rsidR="00926449" w:rsidRPr="0023678E" w:rsidRDefault="00120ADF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признавать свое право и право других на ошибку;</w:t>
      </w:r>
    </w:p>
    <w:p w:rsidR="00926449" w:rsidRPr="0023678E" w:rsidRDefault="00120ADF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развивать способность видеть мир с позиции другого человека.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2367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умения совместной деятельности:</w:t>
      </w:r>
    </w:p>
    <w:p w:rsidR="00926449" w:rsidRPr="0023678E" w:rsidRDefault="00120ADF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926449" w:rsidRPr="0023678E" w:rsidRDefault="00120ADF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 xml:space="preserve">выбирать тематику и </w:t>
      </w:r>
      <w:proofErr w:type="gramStart"/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методы совместных действий с учетом общих интересов</w:t>
      </w:r>
      <w:proofErr w:type="gramEnd"/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 xml:space="preserve"> и возможностей каждого члена коллектива;</w:t>
      </w:r>
    </w:p>
    <w:p w:rsidR="00926449" w:rsidRPr="0023678E" w:rsidRDefault="00120ADF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учетом мнений участников, обсуждать результаты совместной работы;</w:t>
      </w:r>
    </w:p>
    <w:p w:rsidR="00926449" w:rsidRPr="0023678E" w:rsidRDefault="00120ADF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926449" w:rsidRPr="0023678E" w:rsidRDefault="00120ADF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предлагать новые проекты, оценивать идеи с позиции новизны, оригинальности, практической значимости; проявлять творческие способности и воображение, быть инициативным.</w:t>
      </w:r>
    </w:p>
    <w:p w:rsidR="00926449" w:rsidRPr="0023678E" w:rsidRDefault="00120ADF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23678E">
        <w:rPr>
          <w:b/>
          <w:bCs/>
          <w:color w:val="252525"/>
          <w:spacing w:val="-2"/>
          <w:sz w:val="42"/>
          <w:szCs w:val="42"/>
          <w:lang w:val="ru-RU"/>
        </w:rPr>
        <w:t>Предметные результаты: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10-й класс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 концу обучения в 10-м классе обучающийся получит следующие предметные результаты по отдельным темам программы по русскому языку: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 языке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Иметь представление о языке как знаковой системе, об основных функциях языка; о лингвистике как науке.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Опознавать лексику с национально-культурным компонентом значения; лексику, отражающую традиционные российские духовно-нравственные ценности в художественных текстах и публицистике; объяснять значения данных лексических единиц с помощью лингвистических словарей (толковых, этимологических и др.); комментировать фразеологизмы с точки зрения отражения в них истории и культуры народа (в рамках изученного).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России, одного из мировых языков (с опорой на ст. 68 Конституции Российской Федерации, Федеральный закон от 01.06.2005 № 53-ФЗ «О государственном языке Российской Федерации», Федеральный закон от 28.02.2023 № 52-ФЗ «О внесении изменений в Федеральный закон "О государственном языке Российской Федерации"», Закон от 25.10.1991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№ 1807-1 «О языках народов Российской Федерации»).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Различать формы существования русского языка (литературный язык, просторечие, народные говоры, профессиональные разновидности, жаргон, арго), знать и характеризовать признаки литературного языка и его роль в обществе; использовать эти знания в речевой практике.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 и речь. Культура речи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 языка. Культура речи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Иметь представление о русском языке как системе, знать основные единицы и уровни языковой системы, анализировать языковые единицы разных уровней языковой системы.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Иметь представление о культуре речи как разделе лингвистики.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Комментировать нормативный, коммуникативный и этический аспекты культуры речи, приводить соответствующие примеры.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Анализировать речевые высказывания с точки зрения коммуникативной целесообразности, уместности, точности, ясности, выразительности, соответствия нормам современного русского литературного языка.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Иметь представление о языковой норме, ее видах.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Использовать словари русского языка в учебной деятельности.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Фонетика. Орфоэпия. Орфоэпические нормы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Выполнять фонетический анализ слова.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Определять изобразительно-выразительные средства фонетики в тексте.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Анализировать и характеризовать особенности произношения безударных гласных звуков, некоторых согласных, сочетаний согласных, некоторых грамматических форм, иноязычных слов.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Анализировать и характеризовать речевые высказывания (в том числе собственные) с точки зрения соблюдения орфоэпических и акцентологических норм современного русского литературного языка.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Соблюдать основные произносительные и акцентологические нормы современного русского литературного языка.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Использовать орфоэпический словарь.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Лексикология и фразеология. Лексические нормы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Выполнять лексический анализ слова.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Определять изобразительно-выразительные средства лексики.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Анализировать и характеризовать высказывания (в том числе собственные) с точки зрения соблюдения лексических норм современного русского литературного языка.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Соблюдать лексические нормы.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и оценивать высказывания с точки зрения уместности использования стилистически окрашенной и эмоционально-экспрессивной лексики.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Использовать толковый словарь, словари синонимов, антонимов, паронимов; словарь иностранных слов, фразеологический словарь, этимологический словарь.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367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Морфемика</w:t>
      </w:r>
      <w:proofErr w:type="spellEnd"/>
      <w:r w:rsidRPr="002367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словообразование. Словообразовательные нормы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Выполнять морфемный и словообразовательный анализ слова.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Анализировать и характеризовать речевые высказывания (в том числе собственные) с точки зрения особенностей употребления сложносокращенных слов (аббревиатур).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Использовать словообразовательный словарь.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Морфология. Морфологические нормы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Выполнять морфологический анализ слова.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Определять особенности употребления в тексте слов разных частей речи.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Анализировать и характеризовать высказывания (в том числе собственные) с точки зрения соблюдения морфологических норм современного русского литературного языка.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Соблюдать морфологические нормы.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и оценивать высказывания с точки зрения трудных случаев употребления имен существительных, имен прилагательных, имен числительных, местоимений, глаголов, причастий, деепричастий, наречий (в рамках изученного).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Использовать словарь грамматических трудностей, справочники.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Орфография. Основные правила орфографии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Иметь представление о принципах и разделах русской орфографии.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Выполнять орфографический анализ слова.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Анализировать и характеризовать текст (в том числе собственный) с точки зрения соблюдения орфографических правил современного русского литературного языка (в рамках изученного).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орфографии.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Использовать орфографический словарь.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Речь. Речевое общение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Создавать устные монологические и диалогические высказывания различных типов и жанров; употреблять языковые средства в соответствии с речевой ситуацией (объем устных монологических высказываний – не менее 100 слов; объем диалогического высказывания – не менее 7–8 реплик).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Выступать перед аудиторией с докладом; представлять реферат, исследовательский проект на лингвистическую и другие темы; использовать образовательные информационно-коммуникационные инструменты и ресурсы для решения учебных задач.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(объем сочинения – не менее 150 слов).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Использовать различные виды </w:t>
      </w:r>
      <w:proofErr w:type="spellStart"/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 xml:space="preserve"> и чтения в соответствии с коммуникативной задачей, приемы информационно-смысловой переработки прочитанных текстов, включая гипертекст, графику, </w:t>
      </w:r>
      <w:proofErr w:type="spellStart"/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инфографику</w:t>
      </w:r>
      <w:proofErr w:type="spellEnd"/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 xml:space="preserve"> и др., и прослушанных текстов (объем текста для чтения – 450–500 слов; объем прослушанного или прочитанного текста для пересказа от 250 до 300 слов).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 xml:space="preserve">Знать основные нормы речевого этикета применительно к различным ситуациям официального/неофициального общения, статусу адресанта/адресата и др.; </w:t>
      </w: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использовать правила русского речевого этикета в социально-культурной, учебно-научной, официально-деловой сферах общения, повседневном общении, интернет-коммуникации.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Употреблять языковые средства с учетом речевой ситуации.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Оценивать собственную и чужую речь с точки зрения точного, уместного и выразительного словоупотребления.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Текст. Информационно-смысловая переработка текста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Применять знания о тексте, его основных признаках, структуре и видах представленной в нем информации в речевой практике.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Понимать, анализировать и комментировать основную и дополнительную, явную и скрытую (подтекстовую) информацию текстов, воспринимаемых зрительно и (или) на слух.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Выявлять логико-смысловые отношения между предложениями в тексте.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(объем сочинения – не менее 150 слов).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Использовать различные виды </w:t>
      </w:r>
      <w:proofErr w:type="spellStart"/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 xml:space="preserve"> и чтения в соответствии с коммуникативной задачей, приемы информационно-смысловой переработки прочитанных текстов, включая гипертекст, графику, </w:t>
      </w:r>
      <w:proofErr w:type="spellStart"/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инфографику</w:t>
      </w:r>
      <w:proofErr w:type="spellEnd"/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 xml:space="preserve"> и др., и прослушанных текстов (объем текста для чтения – 450–500 слов; объем прослушанного или прочитанного текста для пересказа – от 250 до 300 слов).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Создавать вторичные тексты (план, тезисы, конспект, реферат, аннотация, отзыв, рецензия и др.).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Корректировать текст: устранять логические, фактические, этические, грамматические и речевые ошибки.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11-й класс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К концу обучения в 11-м классе обучающийся получит следующие предметные результаты по отдельным темам программы по русскому языку: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 языке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Иметь представление об экологии языка, о проблемах речевой культуры в современном обществе.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Понимать, оценивать и комментировать уместность (неуместность) употребления разговорной и просторечной лексики, жаргонизмов; оправданность (неоправданность) употребления иноязычных заимствований; нарушения речевого этикета, этических норм в речевом общении и др.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 и речь. Культура речи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Синтаксис. Синтаксические нормы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Выполнять синтаксический анализ словосочетания, простого и сложного предложения.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Определять изобразительно-выразительные средства синтаксиса русского языка (в рамках изученного).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Анализировать, характеризовать и оценивать высказывания с точки зрения основных норм согласования сказуемого с подлежащим, употребления падежной и предложно-падежной формы управляемого слова в словосочетании, употребления однородных членов предложения, причастного и деепричастного оборотов (в рамках изученного).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Соблюдать синтаксические нормы.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Использовать словари грамматических трудностей, справочники.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Пунктуация. Основные правила пунктуации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Иметь представление о принципах и разделах русской пунктуации.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Выполнять пунктуационный анализ предложения.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Анализировать и характеризовать текст с точки зрения соблюдения пунктуационных правил современного русского литературного языка (в рамках изученного).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пунктуации.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Использовать справочники по пунктуации.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Функциональная стилистика. Культура речи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Иметь представление о функциональной стилистике как разделе лингвистики.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Иметь представление об основных признаках разговорной речи, функциональных стилей (научного, публицистического, официально-делового), языка художественной литературы.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Распознавать, анализировать и комментировать тексты различных функциональных разновидностей языка (разговорная речь, научный, публицистический и официально-деловой стили, язык художественной литературы).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Создавать тексты разных функционально-смысловых типов; тексты разных жанров научного, публицистического, официально-делового стилей (объем сочинения – не менее 150 слов).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Применять знания о функциональных разновидностях языка в речевой практике.</w:t>
      </w:r>
    </w:p>
    <w:p w:rsidR="00926449" w:rsidRPr="0023678E" w:rsidRDefault="00120ADF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23678E">
        <w:rPr>
          <w:b/>
          <w:bCs/>
          <w:color w:val="252525"/>
          <w:spacing w:val="-2"/>
          <w:sz w:val="48"/>
          <w:szCs w:val="48"/>
          <w:lang w:val="ru-RU"/>
        </w:rPr>
        <w:t>Содержание учебного предмета</w:t>
      </w:r>
    </w:p>
    <w:p w:rsidR="00926449" w:rsidRPr="0023678E" w:rsidRDefault="00120ADF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23678E">
        <w:rPr>
          <w:b/>
          <w:bCs/>
          <w:color w:val="252525"/>
          <w:spacing w:val="-2"/>
          <w:sz w:val="42"/>
          <w:szCs w:val="42"/>
          <w:lang w:val="ru-RU"/>
        </w:rPr>
        <w:t>10-й класс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 языке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Язык как знаковая система. Основные функции языка.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Лингвистика как наука.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Язык и культура.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Федерации, средство межнационального общения, национальный язык русского народа, один из мировых языков.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Формы существования русского национального языка. Литературный язык, просторечие, народные говоры, профессиональные разновидности, жаргон, арго. Роль литературного языка в обществе.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 и речь. Культура речи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 языка. Культура речи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Система языка, ее устройство, функционирование.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Культура речи как раздел лингвистики.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Языковая норма, ее основные признаки и функции.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Виды языковых норм: орфоэпические (произносительные и акцентологические), лексические, словообразовательные, грамматические (морфологические и синтаксические). Орфографические и пунктуационные правила (обзор, общее представление). Стилистические нормы современного русского литературного языка (общее представление).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Качества хорошей речи.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Основные виды словарей (обзор). Толковый словарь. Словарь омонимов. Словарь иностранных слов. Словарь синонимов. Словарь антонимов. Словарь паронимов. Этимологический словарь. Диалектный словарь. Фразеологический словарь. </w:t>
      </w: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Словообразовательный словарь. Орфографический словарь. Орфоэпический словарь. Словарь грамматических трудностей. Комплексный словарь.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Фонетика. Орфоэпия. Орфоэпические нормы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Фонетика и орфоэпия как разделы лингвистики (повторение, обобщение). Фонетический анализ слова. Изобразительно-выразительные средства фонетики (повторение, обобщение).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Основные нормы современного литературного произношения: произношение безударных гласных звуков, некоторых согласных, сочетаний согласных. Произношение некоторых грамматических форм. Особенности произношения иноязычных слов. Нормы ударения в современном литературном русском языке.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Лексикология и фразеология. Лексические нормы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Лексикология и фразеология как разделы лингвистики (повторение, обобщение). Лексический анализ слова. Изобразительно-выразительные средства лексики: эпитет, метафора, метонимия, олицетворение, гипербола, сравнение (повторение, обобщение).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Основные лексические нормы современного русского литературного языка. Многозначные слова и омонимы, их употребление. Синонимы, антонимы, паронимы и их употребление. Иноязычные слова и их употребление. Лексическая сочетаемость. Тавтология. Плеоназм.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Функционально-стилистическая окраска слова. Лексика общеупотребительная, разговорная и книжная. Особенности употребления.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Экспрессивно-стилистическая окраска слова. Лексика нейтральная, высокая, сниженная. Эмоционально-оценочная окраска слова (неодобрительное, ласкательное, шутливое и пр.). Особенности употребления.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Фразеология русского языка (повторение, обобщение). Крылатые слова.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367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Морфемика</w:t>
      </w:r>
      <w:proofErr w:type="spellEnd"/>
      <w:r w:rsidRPr="002367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словообразование. Словообразовательные нормы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Морфемика</w:t>
      </w:r>
      <w:proofErr w:type="spellEnd"/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 xml:space="preserve"> и словообразование как разделы лингвистики (повторение, обобщение). Морфемный и словообразовательный анализ слова. Словообразовательные трудности (обзор). Особенности употребления сложносокращенных слов (аббревиатур).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Морфология. Морфологические нормы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Морфология как раздел лингвистики (повторение, обобщение). Морфологический анализ слова. Особенности употребления в тексте слов разных частей речи.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Морфологические нормы современного русского литературного языка (общее представление).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Основные нормы употребления имен существительных: форм рода, числа, падежа.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Основные нормы употребления имен прилагательных: форм степеней сравнения, краткой формы.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Основные нормы употребления количественных, порядковых и собирательных числительных.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Основные нормы употребления местоимений: формы 3-го лица личных местоимений, возвратного местоимения </w:t>
      </w:r>
      <w:r w:rsidRPr="002367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себя</w:t>
      </w: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Основные нормы употребления глаголов: некоторых личных форм (типа победить, убедить, выздороветь), возвратных и невозвратных глаголов; образования некоторых глагольных форм: форм прошедшего времени с суффиксом -ну-, форм повелительного наклонения.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Орфография. Основные правила орфографии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Орфография как раздел лингвистики (повторение, обобщение). Принципы и разделы русской орфографии. Правописание морфем; слитные, дефисные и раздельные написания; употребление прописных и строчных букв; правила переноса слов; правила графического сокращения слов.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Орфографические правила. Правописание гласных в корне.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Употребление разделительных ъ и ь.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Правописание приставок. Буквы ы – и после приставок.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Правописание суффиксов.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Правописание н и </w:t>
      </w:r>
      <w:proofErr w:type="spellStart"/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нн</w:t>
      </w:r>
      <w:proofErr w:type="spellEnd"/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 xml:space="preserve"> в словах различных частей речи.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Правописание не и ни.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Правописание окончаний имен существительных, имен прилагательных и глаголов.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Слитное, дефисное и раздельное написание слов.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Речь. Речевое общение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Речь как деятельность. Виды речевой деятельности (повторение, обобщение).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Речевое общение и его виды. Основные сферы речевого общения. Речевая ситуация и ее компоненты (адресант и адресат; мотивы и цели, предмет и тема речи; условия общения).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 xml:space="preserve">Речевой этикет. Основные функции речевого этикета (установление и поддержание контакта, демонстрация доброжелательности и вежливости, </w:t>
      </w:r>
      <w:proofErr w:type="gramStart"/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уважительного отношения</w:t>
      </w:r>
      <w:proofErr w:type="gramEnd"/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 xml:space="preserve"> говорящего к партнеру и др.). Устойчивые формулы русского речевого этикета применительно к различным ситуациям официального/неофициального общения, статусу адресанта/адресата и т. п.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Публичное выступление и его особенности. Тема, цель, основной тезис (основная мысль), план и композиция публичного выступления. Виды аргументации. Выбор языковых средств оформления публичного выступления с учетом его цели, особенностей адресата, ситуации общения.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Текст. Информационно-смысловая переработка текста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Текст, его основные признаки (повторение, обобщение).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Логико-смысловые отношения между предложениями в тексте (общее представление).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Информативность текста. Виды информации в тексте. Информационно-смысловая переработка прочитанного текста, включая гипертекст, графику, </w:t>
      </w:r>
      <w:proofErr w:type="spellStart"/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инфографику</w:t>
      </w:r>
      <w:proofErr w:type="spellEnd"/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 xml:space="preserve"> и др., и прослушанного текста.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План. Тезисы. Конспект. Реферат. Аннотация. Отзыв. Рецензия.</w:t>
      </w:r>
    </w:p>
    <w:p w:rsidR="00926449" w:rsidRPr="0023678E" w:rsidRDefault="00120ADF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23678E">
        <w:rPr>
          <w:b/>
          <w:bCs/>
          <w:color w:val="252525"/>
          <w:spacing w:val="-2"/>
          <w:sz w:val="42"/>
          <w:szCs w:val="42"/>
          <w:lang w:val="ru-RU"/>
        </w:rPr>
        <w:t>11-й класс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 языке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Культура речи в экологическом аспекте. Экология как наука, экология языка (общее представление). Проблемы речевой культуры в современном обществе (стилистические изменения в лексике, огрубление обиходно-разговорной речи, неоправданное употребление иноязычных заимствований и др.) (обзор).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 и речь. Культура речи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Синтаксис. Синтаксические нормы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Синтаксис как раздел лингвистики (повторение, обобщение). Синтаксический анализ словосочетания и предложения.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Изобразительно-выразительные средства синтаксиса. Синтаксический параллелизм, парцелляция, вопросно-ответная форма изложения, градация, инверсия, лексический повтор, анафора, эпифора, антитеза; риторический вопрос, риторическое восклицание, риторическое обращение; многосоюзие, бессоюзие.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Синтаксические нормы. Порядок слов в предложении. Основные нормы согласования сказуемого с подлежащим, в состав которого входят слова множество, ряд, большинство, меньшинство; с подлежащим, выраженным количественно-именным сочетанием (двадцать лет, пять человек); имеющим в своем составе числительные, оканчивающиеся на один; имеющим в своем составе числительные два, три, четыре или числительное, оканчивающееся на два, три, четыре. Согласование сказуемого с подлежащим, имеющим при себе приложение (типа диван-кровать, озеро Байкал). Согласование сказуемого с подлежащим, выраженным аббревиатурой, заимствованным несклоняемым существительным.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Основные нормы управления: правильный выбор падежной или предложно-падежной формы управляемого слова.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Основные нормы употребления однородных членов предложения.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Основные нормы употребления причастных и деепричастных оборотов.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Основные нормы построения сложных предложений.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Пунктуация. Основные правила пунктуации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Пунктуация как раздел лингвистики (повторение, обобщение). Пунктуационный анализ предложения.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Разделы русской пунктуации и система правил, включенных в каждый из них: знаки препинания в конце предложений; знаки препинания внутри простого предложения; знаки препинания между частями сложного предложения; знаки препинания при передаче чужой речи. Сочетание знаков препинания.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Знаки препинания и их функции. Знаки препинания между подлежащим и сказуемым.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Знаки препинания в предложениях с однородными членами.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Знаки препинания при обособлении.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Знаки препинания в предложениях с вводными конструкциями, обращениями, междометиями.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Знаки препинания в сложном предложении.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Знаки препинания в сложном предложении с разными видами связи.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Знаки препинания при передаче чужой речи.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Функциональная стилистика. Культура речи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Функциональная стилистика как раздел лингвистики. Стилистическая норма (повторение, обобщение).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Разговорная речь, сферы ее использования, назначение. Основные признаки разговорной речи: неофициальность, экспрессивность, неподготовленность, преимущественно диалогическая форма. Фонетические, интонационные, лексические, морфологические, синтаксические особенности разговорной речи. Основные жанры разговорной речи: устный рассказ, беседа, спор и др. (обзор).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 xml:space="preserve">Научный стиль, сферы его использования, назначение. Основные признаки научного стиля: отвлеченность, логичность, точность, объективность. Лексические, морфологические, синтаксические особенности научного стиля. Основные </w:t>
      </w:r>
      <w:proofErr w:type="spellStart"/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подстили</w:t>
      </w:r>
      <w:proofErr w:type="spellEnd"/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 xml:space="preserve"> научного стиля. Основные жанры научного стиля: монография, диссертация, научная </w:t>
      </w: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статья, реферат, словарь, справочник, учебник и учебное пособие, лекция, доклад и др. (обзор).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 xml:space="preserve">Официально-деловой стиль, сферы его использования, назначение. Основные признаки официально-делового стиля: точность, </w:t>
      </w:r>
      <w:proofErr w:type="spellStart"/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стандартизированность</w:t>
      </w:r>
      <w:proofErr w:type="spellEnd"/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, стереотипность. Лексические, морфологические, синтаксические особенности официально-делового стиля. Основные жанры официально-делового стиля: закон, устав, приказ; расписка, заявление, доверенность; автобиография, характеристика, резюме и др. (обзор).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 xml:space="preserve">Публицистический стиль, сферы его использования, назначение. Основные признаки публицистического стиля: экспрессивность, </w:t>
      </w:r>
      <w:proofErr w:type="spellStart"/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призывность</w:t>
      </w:r>
      <w:proofErr w:type="spellEnd"/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оценочность</w:t>
      </w:r>
      <w:proofErr w:type="spellEnd"/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. Лексические, морфологические, синтаксические особенности публицистического стиля. Основные жанры публицистического стиля: заметка, статья, репортаж, очерк, эссе, интервью (обзор).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Язык художественной литературы и его отличие от других функциональных разновидностей языка (повторение, обобщение). Основные признаки художественной речи: образность, широкое использование изобразительно-выразительных средств, языковых средств других функциональных разновидностей языка.</w:t>
      </w:r>
    </w:p>
    <w:p w:rsidR="00926449" w:rsidRPr="0023678E" w:rsidRDefault="00120ADF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23678E">
        <w:rPr>
          <w:b/>
          <w:bCs/>
          <w:color w:val="252525"/>
          <w:spacing w:val="-2"/>
          <w:sz w:val="48"/>
          <w:szCs w:val="48"/>
          <w:lang w:val="ru-RU"/>
        </w:rPr>
        <w:t>Тематическое планирование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Тематическое планирование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русскому языку для 10–11-х классов составлено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учетом рабочей программы воспитания. Внесены темы, обеспечивающие реализацию целевых приоритетов воспитания обучающихся СОО через изучение русского языка.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воспитании обучающихся юношеского возраста таким приоритетом является создание благоприятных условий для приобретения обучающимися опыта осуществления социально значимых дел.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Выделение данного приоритета связано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потребностью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жизненном самоопределении,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выборе дальнейшего жизненного пути, который открывается перед ними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пороге самостоятельной взрослой жизни.</w:t>
      </w:r>
    </w:p>
    <w:p w:rsidR="00926449" w:rsidRPr="0023678E" w:rsidRDefault="00120A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уроках русского языка обучающиеся могут приобрести:</w:t>
      </w:r>
    </w:p>
    <w:p w:rsidR="00926449" w:rsidRPr="0023678E" w:rsidRDefault="00120ADF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 xml:space="preserve">опыт самостоятельного приобретения новых знаний, проведения научных исследований, опыт проектной деятельности; </w:t>
      </w:r>
    </w:p>
    <w:p w:rsidR="00926449" w:rsidRPr="0023678E" w:rsidRDefault="00120ADF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опыт изучения, защиты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926449" w:rsidRPr="0023678E" w:rsidRDefault="00120ADF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опыт самопознания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самоанализа, опыт социально приемлемого самовыражения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78E">
        <w:rPr>
          <w:rFonts w:hAnsi="Times New Roman" w:cs="Times New Roman"/>
          <w:color w:val="000000"/>
          <w:sz w:val="24"/>
          <w:szCs w:val="24"/>
          <w:lang w:val="ru-RU"/>
        </w:rPr>
        <w:t>самореализации.</w:t>
      </w:r>
    </w:p>
    <w:p w:rsidR="00926449" w:rsidRDefault="00120ADF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 xml:space="preserve">10-й </w:t>
      </w:r>
      <w:proofErr w:type="spellStart"/>
      <w:r>
        <w:rPr>
          <w:b/>
          <w:bCs/>
          <w:color w:val="252525"/>
          <w:spacing w:val="-2"/>
          <w:sz w:val="42"/>
          <w:szCs w:val="42"/>
        </w:rPr>
        <w:t>класс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5"/>
        <w:gridCol w:w="2443"/>
        <w:gridCol w:w="666"/>
        <w:gridCol w:w="1432"/>
        <w:gridCol w:w="1491"/>
        <w:gridCol w:w="2700"/>
      </w:tblGrid>
      <w:tr w:rsidR="0092644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449" w:rsidRDefault="00120A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449" w:rsidRPr="0023678E" w:rsidRDefault="00120A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67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Наименование </w:t>
            </w:r>
            <w:r w:rsidRPr="002367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449" w:rsidRDefault="00120A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449" w:rsidRDefault="00120A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(цифровые) образовательные ресурсы </w:t>
            </w:r>
          </w:p>
        </w:tc>
      </w:tr>
      <w:tr w:rsidR="009264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449" w:rsidRDefault="0092644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449" w:rsidRDefault="0092644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449" w:rsidRDefault="00120A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449" w:rsidRDefault="00120A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449" w:rsidRDefault="00120A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449" w:rsidRDefault="0092644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449" w:rsidRPr="008D0F6A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449" w:rsidRPr="0023678E" w:rsidRDefault="00120A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67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1.Общие сведения о языке</w:t>
            </w:r>
          </w:p>
        </w:tc>
      </w:tr>
      <w:tr w:rsidR="009264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449" w:rsidRDefault="00120A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449" w:rsidRDefault="00120A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367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знаковая система. Основные функции языка.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Лингвистика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449" w:rsidRDefault="00120A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449" w:rsidRDefault="0092644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449" w:rsidRDefault="0092644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449" w:rsidRDefault="00120ADF">
            <w:r w:rsidRPr="002367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«Я сдам ЕГЭ. Среднее общее образование. Учебный модуль по решению трудных заданий по учебному предмету "Русский язык".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10–11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</w:tr>
      <w:tr w:rsidR="009264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449" w:rsidRDefault="00120A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449" w:rsidRDefault="00120A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 и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449" w:rsidRDefault="00120A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449" w:rsidRDefault="0092644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449" w:rsidRDefault="0092644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449" w:rsidRDefault="00120ADF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 ФГИС «Моя школа» – lesson.academy-content.myschool.edu.ru/01/10</w:t>
            </w:r>
          </w:p>
        </w:tc>
      </w:tr>
      <w:tr w:rsidR="008D0F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Pr="0023678E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67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 – государственный язык Российской Федерации, средство межнационального общения, национальный язык русского народа, один из мировых языков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 – lesson.academy-content.myschool.edu.ru/01/10</w:t>
            </w:r>
          </w:p>
        </w:tc>
      </w:tr>
      <w:tr w:rsidR="008D0F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Pr="0023678E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67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 существования русского национального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 – lesson.academy-content.myschool.edu.ru/01/10</w:t>
            </w:r>
          </w:p>
        </w:tc>
      </w:tr>
      <w:tr w:rsidR="008D0F6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0F6A" w:rsidRPr="008D0F6A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Pr="0023678E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67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2.Система языка. Культура речи</w:t>
            </w:r>
          </w:p>
        </w:tc>
      </w:tr>
      <w:tr w:rsidR="008D0F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Pr="0023678E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67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 языка, ее устройство, функционирование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r w:rsidRPr="002367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«Я сдам ЕГЭ. Среднее общее образование. Учебный модуль по решению трудных заданий по учебному предмету "Русский язык".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10–11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</w:tr>
      <w:tr w:rsidR="008D0F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Pr="0023678E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67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Культура речи как раздел лингвистики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 ФГИС «Моя школа» – lesson.academy-content.myschool.edu.ru/01/10</w:t>
            </w:r>
          </w:p>
        </w:tc>
      </w:tr>
      <w:tr w:rsidR="008D0F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367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Языковая норма, ее основные признаки и функции.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языковых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 – lesson.academy-content.myschool.edu.ru/01/10</w:t>
            </w:r>
          </w:p>
        </w:tc>
      </w:tr>
      <w:tr w:rsidR="008D0F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Качества хорошей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 – lesson.academy-content.myschool.edu.ru/01/10</w:t>
            </w:r>
          </w:p>
        </w:tc>
      </w:tr>
      <w:tr w:rsidR="008D0F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Основные виды словарей (обзор)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 – lesson.academy-content.myschool.edu.ru/01/10</w:t>
            </w:r>
          </w:p>
        </w:tc>
      </w:tr>
      <w:tr w:rsidR="008D0F6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0F6A" w:rsidRPr="008D0F6A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Pr="0023678E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67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3.Фонетика. Орфоэпия. Орфоэпические нормы</w:t>
            </w:r>
          </w:p>
        </w:tc>
      </w:tr>
      <w:tr w:rsidR="008D0F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367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Фонетика и орфоэпия как разделы </w:t>
            </w:r>
            <w:proofErr w:type="gramStart"/>
            <w:r w:rsidRPr="002367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лингвистики.(</w:t>
            </w:r>
            <w:proofErr w:type="gramEnd"/>
            <w:r w:rsidRPr="002367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повторение, обобщение).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Изобразительно-выразительные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фонетики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 обобщение).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r w:rsidRPr="002367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«Я сдам ЕГЭ. Среднее общее образование. Учебный модуль по решению трудных заданий по учебному предмету "Русский язык".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10–11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</w:tr>
      <w:tr w:rsidR="008D0F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Pr="0023678E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67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Орфоэпические (произносительные и акцентологические) нормы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 ФГИС «Моя школа» – lesson.academy-content.myschool.edu.ru/01/10</w:t>
            </w:r>
          </w:p>
        </w:tc>
      </w:tr>
      <w:tr w:rsidR="008D0F6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0F6A" w:rsidRPr="008D0F6A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Pr="0023678E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67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4.Лексикология и фразеология. Лексические нормы</w:t>
            </w:r>
          </w:p>
        </w:tc>
      </w:tr>
      <w:tr w:rsidR="008D0F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367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Лексикология и </w:t>
            </w:r>
            <w:r w:rsidRPr="002367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фразеология как разделы лингвистики (повторение, обобщение).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Изобразительно-выразительные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лексики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 обобщение)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r w:rsidRPr="002367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</w:t>
            </w:r>
            <w:r w:rsidRPr="002367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образовательный ресурс «Я сдам ЕГЭ. Среднее общее образование. Учебный модуль по решению трудных заданий по учебному предмету "Русский язык".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10–11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</w:tr>
      <w:tr w:rsidR="008D0F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Pr="0023678E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67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P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 ФГИС «Моя школа» – lesson.academy-content.myschool.edu.ru/01/10</w:t>
            </w:r>
          </w:p>
        </w:tc>
      </w:tr>
      <w:tr w:rsidR="008D0F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Функционально-стилистическая окраска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 – lesson.academy-content.myschool.edu.ru/01/10</w:t>
            </w:r>
          </w:p>
        </w:tc>
      </w:tr>
      <w:tr w:rsidR="008D0F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Экспрессивно-стилистическая окраска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 – lesson.academy-content.myschool.edu.ru/01/10</w:t>
            </w:r>
          </w:p>
        </w:tc>
      </w:tr>
      <w:tr w:rsidR="008D0F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367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Фразеология русского языка (повторение, обобщение).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Крылатые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 – lesson.academy-content.myschool.edu.ru/01/10</w:t>
            </w:r>
          </w:p>
        </w:tc>
      </w:tr>
      <w:tr w:rsidR="008D0F6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0F6A" w:rsidRPr="008D0F6A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Pr="0023678E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67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5.Морфемика и словообразование. Словообразовательные нормы</w:t>
            </w:r>
          </w:p>
        </w:tc>
      </w:tr>
      <w:tr w:rsidR="008D0F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Pr="0023678E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367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Морфемика</w:t>
            </w:r>
            <w:proofErr w:type="spellEnd"/>
            <w:r w:rsidRPr="002367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словообразование как разделы лингвистики (повторение, обобщение)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P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r w:rsidRPr="002367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«Я сдам ЕГЭ. Среднее общее образование. Учебный модуль по решению трудных заданий по учебному предмету "Русский язык".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10–11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</w:tr>
      <w:tr w:rsidR="008D0F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Словообразовательные нормы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Библиотека ФГИС «Моя школа» 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lesson.academy-content.myschool.edu.ru/01/10</w:t>
            </w:r>
          </w:p>
        </w:tc>
      </w:tr>
      <w:tr w:rsidR="008D0F6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0F6A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6.Морфология. Морфологические нормы</w:t>
            </w:r>
          </w:p>
        </w:tc>
      </w:tr>
      <w:tr w:rsidR="008D0F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Pr="0023678E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67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Морфология как раздел лингвистики (повторение, обобщение)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r w:rsidRPr="002367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«Я сдам ЕГЭ. Среднее общее образование. Учебный модуль по решению трудных заданий по учебному предмету "Русский язык".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10–11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</w:tr>
      <w:tr w:rsidR="008D0F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Pr="0023678E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67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 морфологические нормы современного русского литературного языка.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P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 ФГИС «Моя школа» – lesson.academy-content.myschool.edu.ru/01/10</w:t>
            </w:r>
          </w:p>
        </w:tc>
      </w:tr>
      <w:tr w:rsidR="008D0F6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0F6A" w:rsidRPr="008D0F6A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Pr="0023678E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67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7.Орфография. Основные правила орфографии</w:t>
            </w:r>
          </w:p>
        </w:tc>
      </w:tr>
      <w:tr w:rsidR="008D0F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Pr="0023678E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67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Орфография как раздел лингвистики (повторение, обобщение)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r w:rsidRPr="002367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«Я сдам ЕГЭ. Среднее общее образование. Учебный модуль по решению трудных заданий по учебному предмету "Русский язык".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10–11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</w:tr>
      <w:tr w:rsidR="008D0F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Pr="0023678E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67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Правописание гласных и согласных в корне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 ФГИС «Моя школа» – lesson.academy-content.myschool.edu.ru/01/10</w:t>
            </w:r>
          </w:p>
        </w:tc>
      </w:tr>
      <w:tr w:rsidR="008D0F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Pr="0023678E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67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Употребление разделительных ъ и ь. Правописание приставок. Буквы ы – и после приставок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 – lesson.academy-content.myschool.edu.ru/01/10</w:t>
            </w:r>
          </w:p>
        </w:tc>
      </w:tr>
      <w:tr w:rsidR="008D0F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Правописание суффиксов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 – lesson.academy-content.myschool.edu.ru/01/10</w:t>
            </w:r>
          </w:p>
        </w:tc>
      </w:tr>
      <w:tr w:rsidR="008D0F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Pr="0023678E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67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н и </w:t>
            </w:r>
            <w:proofErr w:type="spellStart"/>
            <w:r w:rsidRPr="002367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нн</w:t>
            </w:r>
            <w:proofErr w:type="spellEnd"/>
            <w:r w:rsidRPr="002367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словах различных частей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 – lesson.academy-content.myschool.edu.ru/01/10</w:t>
            </w:r>
          </w:p>
        </w:tc>
      </w:tr>
      <w:tr w:rsidR="008D0F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Правописание не и 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 – lesson.academy-content.myschool.edu.ru/01/10</w:t>
            </w:r>
          </w:p>
        </w:tc>
      </w:tr>
      <w:tr w:rsidR="008D0F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Pr="0023678E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67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Правописание окончаний имен существительных, имен прилагательных и глаголов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 – lesson.academy-content.myschool.edu.ru/01/10</w:t>
            </w:r>
          </w:p>
        </w:tc>
      </w:tr>
      <w:tr w:rsidR="008D0F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Pr="0023678E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67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Слитное, дефисное и раздельное написание 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P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 – lesson.academy-content.myschool.edu.ru/01/10</w:t>
            </w:r>
          </w:p>
        </w:tc>
      </w:tr>
      <w:tr w:rsidR="008D0F6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0F6A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8.Речь. Речевое общение</w:t>
            </w:r>
          </w:p>
        </w:tc>
      </w:tr>
      <w:tr w:rsidR="008D0F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Pr="0023678E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67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Речь как деятельность. Виды речевой деятельности (повторение, обобщение)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r w:rsidRPr="002367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«Я сдам ЕГЭ. Среднее общее образование. Учебный модуль по решению трудных заданий по учебному предмету "Русский язык".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10–11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</w:tr>
      <w:tr w:rsidR="008D0F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Pr="0023678E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67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Речевое общение и его виды. Основные сферы речевого общения. Речевая ситуация и ее компоненты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 ФГИС «Моя школа» – lesson.academy-content.myschool.edu.ru/01/10</w:t>
            </w:r>
          </w:p>
        </w:tc>
      </w:tr>
      <w:tr w:rsidR="008D0F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Речевой этикет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 – lesson.academy-content.myschool.edu.ru/01/10</w:t>
            </w:r>
          </w:p>
        </w:tc>
      </w:tr>
      <w:tr w:rsidR="008D0F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Публичное выступление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 – lesson.academy-content.myschool.edu.ru/01/10</w:t>
            </w:r>
          </w:p>
        </w:tc>
      </w:tr>
      <w:tr w:rsidR="008D0F6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0F6A" w:rsidRPr="008D0F6A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Pr="0023678E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67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9.Текст. Информационно-смысловая переработка текста</w:t>
            </w:r>
          </w:p>
        </w:tc>
      </w:tr>
      <w:tr w:rsidR="008D0F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Pr="0023678E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67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Текст, его основные признаки (повторение, обобщение)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P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r w:rsidRPr="002367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«Я сдам ЕГЭ. Среднее общее образование. Учебный модуль по решению трудных заданий по учебному предмету "Русский язык".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10–11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</w:tr>
      <w:tr w:rsidR="008D0F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Pr="0023678E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67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 ФГИС «Моя школа» – lesson.academy-content.myschool.edu.ru/01/10</w:t>
            </w:r>
          </w:p>
        </w:tc>
      </w:tr>
      <w:tr w:rsidR="008D0F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Pr="0023678E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67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Информативность текста. Виды информации в тексте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 – lesson.academy-content.myschool.edu.ru/01/10</w:t>
            </w:r>
          </w:p>
        </w:tc>
      </w:tr>
      <w:tr w:rsidR="008D0F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367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Информационно-смысловая переработка текста. План. Тезисы. Конспект. Реферат. Аннотация. Отзыв.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Рецензия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 – lesson.academy-content.myschool.edu.ru/01/10</w:t>
            </w:r>
          </w:p>
        </w:tc>
      </w:tr>
      <w:tr w:rsidR="008D0F6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0F6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r w:rsidRPr="002367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«Я сдам ЕГЭ. Среднее </w:t>
            </w:r>
            <w:r w:rsidRPr="002367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общее образование. Учебный модуль по решению трудных заданий по учебному предмету "Русский язык".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10–11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</w:tr>
      <w:tr w:rsidR="008D0F6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Итоговый контроль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 ФГИС «Моя школа» – lesson.academy-content.myschool.edu.ru/01/10</w:t>
            </w:r>
          </w:p>
        </w:tc>
      </w:tr>
      <w:tr w:rsidR="008D0F6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Pr="0023678E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67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26449" w:rsidRDefault="00120ADF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 xml:space="preserve">11-й </w:t>
      </w:r>
      <w:proofErr w:type="spellStart"/>
      <w:r>
        <w:rPr>
          <w:b/>
          <w:bCs/>
          <w:color w:val="252525"/>
          <w:spacing w:val="-2"/>
          <w:sz w:val="42"/>
          <w:szCs w:val="42"/>
        </w:rPr>
        <w:t>класс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5"/>
        <w:gridCol w:w="1995"/>
        <w:gridCol w:w="705"/>
        <w:gridCol w:w="1528"/>
        <w:gridCol w:w="1592"/>
        <w:gridCol w:w="2892"/>
      </w:tblGrid>
      <w:tr w:rsidR="0092644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449" w:rsidRDefault="00120A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449" w:rsidRPr="0023678E" w:rsidRDefault="00120A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67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449" w:rsidRDefault="00120A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449" w:rsidRDefault="00120AD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264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449" w:rsidRDefault="0092644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449" w:rsidRDefault="0092644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449" w:rsidRDefault="00120A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449" w:rsidRDefault="00120A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449" w:rsidRDefault="00120A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449" w:rsidRDefault="0092644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449" w:rsidRPr="008D0F6A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449" w:rsidRPr="0023678E" w:rsidRDefault="00120A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67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1.Общие сведения о языке</w:t>
            </w:r>
          </w:p>
        </w:tc>
      </w:tr>
      <w:tr w:rsidR="009264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449" w:rsidRDefault="00120A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449" w:rsidRPr="0023678E" w:rsidRDefault="00120A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67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Культура речи в экологическом аспекте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449" w:rsidRDefault="00120A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449" w:rsidRDefault="0092644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449" w:rsidRDefault="0092644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449" w:rsidRDefault="00120ADF">
            <w:r w:rsidRPr="002367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«Я сдам ЕГЭ. Среднее общее образование. Учебный модуль по решению трудных заданий по учебному предмету "Русский язык".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10–11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</w:tr>
      <w:tr w:rsidR="0092644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449" w:rsidRDefault="00120A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449" w:rsidRDefault="00120A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449" w:rsidRDefault="0092644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44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449" w:rsidRDefault="00120A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2.Синтаксис. Синтаксические нормы</w:t>
            </w:r>
          </w:p>
        </w:tc>
      </w:tr>
      <w:tr w:rsidR="009264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449" w:rsidRDefault="00120A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449" w:rsidRPr="0023678E" w:rsidRDefault="00120A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67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449" w:rsidRDefault="00120A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449" w:rsidRDefault="0092644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449" w:rsidRDefault="0092644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449" w:rsidRDefault="00120ADF">
            <w:r w:rsidRPr="002367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«Я сдам ЕГЭ. Среднее общее образование. Учебный модуль по решению трудных </w:t>
            </w:r>
            <w:r w:rsidRPr="002367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заданий по учебному предмету "Русский язык".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10–11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 </w:t>
            </w:r>
          </w:p>
        </w:tc>
      </w:tr>
      <w:tr w:rsidR="009264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449" w:rsidRDefault="00120A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449" w:rsidRDefault="00120A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Изобразительно-выразительные средства синтаксиса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449" w:rsidRDefault="00120A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449" w:rsidRPr="008D0F6A" w:rsidRDefault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449" w:rsidRDefault="0092644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449" w:rsidRDefault="00120A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 ФГИС «Моя школа»  – </w:t>
            </w:r>
          </w:p>
          <w:p w:rsidR="00926449" w:rsidRDefault="00120A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lesson.academy-content.myschool.edu.ru/01/11</w:t>
            </w:r>
          </w:p>
          <w:p w:rsidR="00926449" w:rsidRDefault="009264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4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449" w:rsidRDefault="00120A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449" w:rsidRDefault="00120A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Синтаксические нормы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449" w:rsidRDefault="00120A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449" w:rsidRPr="008D0F6A" w:rsidRDefault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449" w:rsidRDefault="0092644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449" w:rsidRDefault="00120ADF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 ФГИС «Моя школа» – lesson.academy-content.myschool.edu.ru/01/11</w:t>
            </w:r>
          </w:p>
        </w:tc>
      </w:tr>
      <w:tr w:rsidR="008D0F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Основные нормы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P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 – lesson.academy-content.myschool.edu.ru/01/11</w:t>
            </w:r>
          </w:p>
        </w:tc>
      </w:tr>
      <w:tr w:rsidR="008D0F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Pr="0023678E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67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 нормы употребления однородных членов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P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 – lesson.academy-content.myschool.edu.ru/01/11</w:t>
            </w:r>
          </w:p>
        </w:tc>
      </w:tr>
      <w:tr w:rsidR="008D0F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Pr="0023678E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67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 нормы употребления причастных и деепричастных оборотов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 – lesson.academy-content.myschool.edu.ru/01/11</w:t>
            </w:r>
          </w:p>
        </w:tc>
      </w:tr>
      <w:tr w:rsidR="008D0F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Pr="0023678E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67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 нормы построения сложных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 – lesson.academy-content.myschool.edu.ru/01/11</w:t>
            </w:r>
          </w:p>
        </w:tc>
      </w:tr>
      <w:tr w:rsidR="008D0F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367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 систематизация по теме «Синтаксис.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Синтаксические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P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 – lesson.academy-content.myschool.edu.ru/01/11</w:t>
            </w:r>
          </w:p>
        </w:tc>
      </w:tr>
      <w:tr w:rsidR="008D0F6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0F6A" w:rsidRPr="008D0F6A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Pr="0023678E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67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3.Пунктуация. Основные правила пунктуации</w:t>
            </w:r>
          </w:p>
        </w:tc>
      </w:tr>
      <w:tr w:rsidR="008D0F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Pr="0023678E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67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Пунктуация как раздел лингвистики (повторение, обобщение)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r w:rsidRPr="002367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«Я сдам ЕГЭ. Среднее общее образование. Учебный модуль по решению трудных заданий по учебному предмету "Русский язык".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10–11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</w:tr>
      <w:tr w:rsidR="008D0F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Pr="0023678E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67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между подлежащим и сказуемым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 ФГИС «Моя школа» – lesson.academy-content.myschool.edu.ru/01/11</w:t>
            </w:r>
          </w:p>
        </w:tc>
      </w:tr>
      <w:tr w:rsidR="008D0F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Pr="0023678E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67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 – lesson.academy-content.myschool.edu.ru/01/11</w:t>
            </w:r>
          </w:p>
        </w:tc>
      </w:tr>
      <w:tr w:rsidR="008D0F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Pr="0023678E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67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обособленными членами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 – lesson.academy-content.myschool.edu.ru/01/11</w:t>
            </w:r>
          </w:p>
        </w:tc>
      </w:tr>
      <w:tr w:rsidR="008D0F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Pr="0023678E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67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вводными конструкциями, обращениями, междометиями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 – lesson.academy-content.myschool.edu.ru/01/11</w:t>
            </w:r>
          </w:p>
        </w:tc>
      </w:tr>
      <w:tr w:rsidR="008D0F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Pr="0023678E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67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сложном предложении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 – lesson.academy-content.myschool.edu.ru/01/11</w:t>
            </w:r>
          </w:p>
        </w:tc>
      </w:tr>
      <w:tr w:rsidR="008D0F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Pr="0023678E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67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сложном предложении с разными видами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 – lesson.academy-content.myschool.edu.ru/01/11</w:t>
            </w:r>
          </w:p>
        </w:tc>
      </w:tr>
      <w:tr w:rsidR="008D0F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Pr="0023678E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67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</w:t>
            </w:r>
            <w:r w:rsidRPr="002367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препинания при передаче чужой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 – lesson.academy-content.myschool.edu.ru/01/11</w:t>
            </w:r>
          </w:p>
        </w:tc>
      </w:tr>
      <w:tr w:rsidR="008D0F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367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по темам раздела «Пунктуация.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пунктуации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 – lesson.academy-content.myschool.edu.ru/01/11</w:t>
            </w:r>
          </w:p>
        </w:tc>
      </w:tr>
      <w:tr w:rsidR="008D0F6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0F6A" w:rsidRPr="008D0F6A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Pr="0023678E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67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4.Функциональная стилистика. Культура речи</w:t>
            </w:r>
          </w:p>
        </w:tc>
      </w:tr>
      <w:tr w:rsidR="008D0F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Pr="0023678E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67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Функциональная стилистика как раздел лингвистики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r w:rsidRPr="002367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«Я сдам ЕГЭ. Среднее общее образование. Учебный модуль по решению трудных заданий по учебному предмету "Русский язык".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10–11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</w:tr>
      <w:tr w:rsidR="008D0F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Разговорная речь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 ФГИС «Моя школа» – lesson.academy-content.myschool.edu.ru/01/11</w:t>
            </w:r>
          </w:p>
        </w:tc>
      </w:tr>
      <w:tr w:rsidR="008D0F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Pr="0023678E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67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 – lesson.academy-content.myschool.edu.ru/01/11</w:t>
            </w:r>
          </w:p>
        </w:tc>
      </w:tr>
      <w:tr w:rsidR="008D0F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Научный стиль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r w:rsidRPr="002367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«Я сдам ЕГЭ. Среднее общее образование. Учебный модуль по решению трудных заданий по учебному предмету "Русский язык".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10–11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</w:tr>
      <w:tr w:rsidR="008D0F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Pr="0023678E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67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жанры научного стиля </w:t>
            </w:r>
            <w:r w:rsidRPr="002367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(обзор)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r w:rsidRPr="002367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</w:t>
            </w:r>
            <w:r w:rsidRPr="002367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«Я сдам ЕГЭ. Среднее общее образование. Учебный модуль по решению трудных заданий по учебному предмету "Русский язык".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10–11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</w:tr>
      <w:tr w:rsidR="008D0F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Pr="0023678E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67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стиль. Основные жанры официально-делового стиля (обзор)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r w:rsidRPr="002367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«Я сдам ЕГЭ. Среднее общее образование. Учебный модуль по решению трудных заданий по учебному предмету "Русский язык".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10–11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</w:tr>
      <w:tr w:rsidR="008D0F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Публицистический стиль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r w:rsidRPr="002367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«Я сдам ЕГЭ. Среднее общее образование. Учебный модуль по решению трудных заданий по учебному предмету "Русский язык".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10–11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</w:tr>
      <w:tr w:rsidR="008D0F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Pr="0023678E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67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 жанры публицистического стиля (обзор)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r w:rsidRPr="002367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«Я сдам ЕГЭ. Среднее общее образование. Учебный модуль по решению трудных заданий по учебному предмету "Русский язык".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10–11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</w:p>
        </w:tc>
      </w:tr>
      <w:tr w:rsidR="008D0F6A" w:rsidRPr="008D0F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 художественной 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Pr="008D0F6A" w:rsidRDefault="008D0F6A" w:rsidP="008D0F6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67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«Я сдам ЕГЭ. Среднее общее образование. Учебный модуль по </w:t>
            </w:r>
            <w:r w:rsidRPr="002367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решению трудных заданий по учебному предмету "Русский язык".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10–11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8D0F6A" w:rsidRPr="008D0F6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P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0F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Pr="008D0F6A" w:rsidRDefault="008D0F6A" w:rsidP="008D0F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0F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P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D0F6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P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0F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Pr="008D0F6A" w:rsidRDefault="008D0F6A" w:rsidP="008D0F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0F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P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P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r w:rsidRPr="002367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«Я сдам ЕГЭ. Среднее общее образование. Учебный модуль по решению трудных заданий по учебному предмету "Русский язык".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10–11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</w:tr>
      <w:tr w:rsidR="008D0F6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Итоговый контроль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 ФГИС «Моя школа» – lesson.academy-content.myschool.edu.ru/01/11</w:t>
            </w:r>
          </w:p>
        </w:tc>
      </w:tr>
      <w:tr w:rsidR="008D0F6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Pr="0023678E" w:rsidRDefault="008D0F6A" w:rsidP="008D0F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67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F6A" w:rsidRDefault="008D0F6A" w:rsidP="008D0F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20ADF" w:rsidRDefault="00120ADF"/>
    <w:sectPr w:rsidR="00120AD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236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CB3D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2015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9850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DA5E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DD7E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D96B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2B60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ED2D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0A52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7D42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8742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E133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324F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E819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8F76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A57F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7052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9714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3473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BB48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12"/>
  </w:num>
  <w:num w:numId="5">
    <w:abstractNumId w:val="11"/>
  </w:num>
  <w:num w:numId="6">
    <w:abstractNumId w:val="14"/>
  </w:num>
  <w:num w:numId="7">
    <w:abstractNumId w:val="8"/>
  </w:num>
  <w:num w:numId="8">
    <w:abstractNumId w:val="9"/>
  </w:num>
  <w:num w:numId="9">
    <w:abstractNumId w:val="19"/>
  </w:num>
  <w:num w:numId="10">
    <w:abstractNumId w:val="15"/>
  </w:num>
  <w:num w:numId="11">
    <w:abstractNumId w:val="6"/>
  </w:num>
  <w:num w:numId="12">
    <w:abstractNumId w:val="0"/>
  </w:num>
  <w:num w:numId="13">
    <w:abstractNumId w:val="3"/>
  </w:num>
  <w:num w:numId="14">
    <w:abstractNumId w:val="16"/>
  </w:num>
  <w:num w:numId="15">
    <w:abstractNumId w:val="10"/>
  </w:num>
  <w:num w:numId="16">
    <w:abstractNumId w:val="4"/>
  </w:num>
  <w:num w:numId="17">
    <w:abstractNumId w:val="2"/>
  </w:num>
  <w:num w:numId="18">
    <w:abstractNumId w:val="17"/>
  </w:num>
  <w:num w:numId="19">
    <w:abstractNumId w:val="20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20ADF"/>
    <w:rsid w:val="0023678E"/>
    <w:rsid w:val="002D33B1"/>
    <w:rsid w:val="002D3591"/>
    <w:rsid w:val="003514A0"/>
    <w:rsid w:val="004F7E17"/>
    <w:rsid w:val="005A05CE"/>
    <w:rsid w:val="00653AF6"/>
    <w:rsid w:val="008D0F6A"/>
    <w:rsid w:val="00926449"/>
    <w:rsid w:val="00B73A5A"/>
    <w:rsid w:val="00D8354B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0177C-F466-4474-951D-9D40D4BD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8354B"/>
    <w:pPr>
      <w:spacing w:before="0" w:beforeAutospacing="0" w:after="0" w:afterAutospacing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33</Pages>
  <Words>8492</Words>
  <Characters>48409</Characters>
  <Application>Microsoft Office Word</Application>
  <DocSecurity>0</DocSecurity>
  <Lines>403</Lines>
  <Paragraphs>113</Paragraphs>
  <ScaleCrop>false</ScaleCrop>
  <Company/>
  <LinksUpToDate>false</LinksUpToDate>
  <CharactersWithSpaces>56788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Злыгостева Динара Закировна</cp:lastModifiedBy>
  <cp:revision>5</cp:revision>
  <dcterms:created xsi:type="dcterms:W3CDTF">2011-11-02T04:15:00Z</dcterms:created>
  <dcterms:modified xsi:type="dcterms:W3CDTF">2023-09-14T10:13:00Z</dcterms:modified>
</cp:coreProperties>
</file>