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D3" w:rsidRPr="004873FC" w:rsidRDefault="00871ED3" w:rsidP="004873FC">
      <w:pPr>
        <w:jc w:val="center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Му</w:t>
      </w:r>
      <w:r w:rsidR="00B17266" w:rsidRPr="004873FC">
        <w:rPr>
          <w:rFonts w:ascii="Times New Roman" w:hAnsi="Times New Roman" w:cs="Times New Roman"/>
          <w:szCs w:val="24"/>
        </w:rPr>
        <w:t>ниципальное автономное общеобразовательное учреждение «Средняя общеобразовательная школа посёлка Демьянка» Уватского муниципального района</w:t>
      </w:r>
      <w:r w:rsidR="00B17266" w:rsidRPr="004873FC">
        <w:rPr>
          <w:rFonts w:ascii="Times New Roman" w:hAnsi="Times New Roman" w:cs="Times New Roman"/>
          <w:szCs w:val="24"/>
        </w:rPr>
        <w:br/>
        <w:t>(МАОУ «СОШ п. Демьянка» Уватского муниципального района)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2840"/>
        <w:gridCol w:w="1046"/>
      </w:tblGrid>
      <w:tr w:rsidR="00871ED3" w:rsidRPr="004873FC" w:rsidTr="0079785C">
        <w:trPr>
          <w:trHeight w:val="193"/>
          <w:jc w:val="center"/>
        </w:trPr>
        <w:tc>
          <w:tcPr>
            <w:tcW w:w="5609" w:type="dxa"/>
            <w:hideMark/>
          </w:tcPr>
          <w:p w:rsidR="00871ED3" w:rsidRPr="004873FC" w:rsidRDefault="00871ED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871ED3" w:rsidRPr="004873FC" w:rsidRDefault="00871ED3" w:rsidP="0079785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УТВЕРЖДАЮ</w:t>
            </w:r>
            <w:r w:rsidR="0079785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71ED3" w:rsidRPr="004873FC" w:rsidTr="0079785C">
        <w:trPr>
          <w:trHeight w:val="193"/>
          <w:jc w:val="center"/>
        </w:trPr>
        <w:tc>
          <w:tcPr>
            <w:tcW w:w="5609" w:type="dxa"/>
            <w:hideMark/>
          </w:tcPr>
          <w:p w:rsidR="00871ED3" w:rsidRPr="0079785C" w:rsidRDefault="00871ED3" w:rsidP="0079785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  <w:r w:rsidR="0079785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3886" w:type="dxa"/>
            <w:gridSpan w:val="2"/>
            <w:hideMark/>
          </w:tcPr>
          <w:p w:rsidR="00871ED3" w:rsidRPr="004873FC" w:rsidRDefault="0079785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 № 160 от 19.04.2021 г</w:t>
            </w:r>
          </w:p>
        </w:tc>
      </w:tr>
      <w:tr w:rsidR="00871ED3" w:rsidRPr="004873FC" w:rsidTr="0079785C">
        <w:trPr>
          <w:trHeight w:val="193"/>
          <w:jc w:val="center"/>
        </w:trPr>
        <w:tc>
          <w:tcPr>
            <w:tcW w:w="5609" w:type="dxa"/>
            <w:vAlign w:val="bottom"/>
            <w:hideMark/>
          </w:tcPr>
          <w:p w:rsidR="00871ED3" w:rsidRPr="004873FC" w:rsidRDefault="00B17266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МАОУ «СОШ п. Демьянка»</w:t>
            </w:r>
          </w:p>
        </w:tc>
        <w:tc>
          <w:tcPr>
            <w:tcW w:w="2840" w:type="dxa"/>
            <w:vAlign w:val="bottom"/>
            <w:hideMark/>
          </w:tcPr>
          <w:p w:rsidR="00871ED3" w:rsidRPr="004873FC" w:rsidRDefault="0079785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Директор школы</w:t>
            </w:r>
          </w:p>
        </w:tc>
        <w:tc>
          <w:tcPr>
            <w:tcW w:w="1046" w:type="dxa"/>
            <w:vAlign w:val="bottom"/>
            <w:hideMark/>
          </w:tcPr>
          <w:p w:rsidR="00871ED3" w:rsidRPr="004873FC" w:rsidRDefault="00871ED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ED3" w:rsidRPr="004873FC" w:rsidTr="0079785C">
        <w:trPr>
          <w:trHeight w:val="193"/>
          <w:jc w:val="center"/>
        </w:trPr>
        <w:tc>
          <w:tcPr>
            <w:tcW w:w="5609" w:type="dxa"/>
            <w:hideMark/>
          </w:tcPr>
          <w:p w:rsidR="00871ED3" w:rsidRPr="004873FC" w:rsidRDefault="00871ED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</w:t>
            </w:r>
            <w:r w:rsidR="00A538AB">
              <w:rPr>
                <w:rFonts w:ascii="Times New Roman" w:hAnsi="Times New Roman" w:cs="Times New Roman"/>
                <w:szCs w:val="24"/>
              </w:rPr>
              <w:t xml:space="preserve">ротокол от </w:t>
            </w:r>
            <w:r w:rsidR="0079785C">
              <w:rPr>
                <w:rFonts w:ascii="Times New Roman" w:hAnsi="Times New Roman" w:cs="Times New Roman"/>
                <w:szCs w:val="24"/>
              </w:rPr>
              <w:t>№ 4 от 14.04.2021 г</w:t>
            </w:r>
          </w:p>
        </w:tc>
        <w:tc>
          <w:tcPr>
            <w:tcW w:w="3886" w:type="dxa"/>
            <w:gridSpan w:val="2"/>
            <w:hideMark/>
          </w:tcPr>
          <w:p w:rsidR="00871ED3" w:rsidRPr="004873FC" w:rsidRDefault="0079785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Кожина И.Н.</w:t>
            </w:r>
          </w:p>
        </w:tc>
      </w:tr>
    </w:tbl>
    <w:p w:rsidR="00871ED3" w:rsidRPr="004873FC" w:rsidRDefault="00871ED3" w:rsidP="004873FC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D4125C" w:rsidRPr="004873FC" w:rsidRDefault="00B17266" w:rsidP="004873FC">
      <w:pPr>
        <w:jc w:val="center"/>
        <w:rPr>
          <w:rFonts w:ascii="Times New Roman" w:hAnsi="Times New Roman" w:cs="Times New Roman"/>
          <w:b/>
          <w:szCs w:val="24"/>
          <w:lang w:eastAsia="ar-SA"/>
        </w:rPr>
      </w:pPr>
      <w:bookmarkStart w:id="0" w:name="_GoBack"/>
      <w:r w:rsidRPr="004873FC">
        <w:rPr>
          <w:rFonts w:ascii="Times New Roman" w:hAnsi="Times New Roman" w:cs="Times New Roman"/>
          <w:b/>
          <w:szCs w:val="24"/>
          <w:lang w:eastAsia="ar-SA"/>
        </w:rPr>
        <w:t xml:space="preserve"> </w:t>
      </w:r>
      <w:r w:rsidR="00D4125C" w:rsidRPr="004873FC">
        <w:rPr>
          <w:rFonts w:ascii="Times New Roman" w:hAnsi="Times New Roman" w:cs="Times New Roman"/>
          <w:b/>
          <w:szCs w:val="24"/>
          <w:lang w:eastAsia="ar-SA"/>
        </w:rPr>
        <w:t xml:space="preserve">Отчет </w:t>
      </w:r>
      <w:r w:rsidR="0078643C">
        <w:rPr>
          <w:rFonts w:ascii="Times New Roman" w:hAnsi="Times New Roman" w:cs="Times New Roman"/>
          <w:b/>
          <w:szCs w:val="24"/>
          <w:lang w:eastAsia="ar-SA"/>
        </w:rPr>
        <w:t>о результатах самообследования</w:t>
      </w:r>
      <w:r w:rsidR="00D25EE4" w:rsidRPr="004873FC">
        <w:rPr>
          <w:rFonts w:ascii="Times New Roman" w:hAnsi="Times New Roman" w:cs="Times New Roman"/>
          <w:b/>
          <w:szCs w:val="24"/>
          <w:lang w:eastAsia="ar-SA"/>
        </w:rPr>
        <w:br/>
      </w:r>
      <w:r w:rsidR="00A538AB">
        <w:rPr>
          <w:rFonts w:ascii="Times New Roman" w:hAnsi="Times New Roman" w:cs="Times New Roman"/>
          <w:b/>
          <w:szCs w:val="24"/>
        </w:rPr>
        <w:t xml:space="preserve"> за </w:t>
      </w:r>
      <w:r w:rsidR="00FA71EA">
        <w:rPr>
          <w:rFonts w:ascii="Times New Roman" w:hAnsi="Times New Roman" w:cs="Times New Roman"/>
          <w:b/>
          <w:szCs w:val="24"/>
        </w:rPr>
        <w:t>2020</w:t>
      </w:r>
      <w:r w:rsidR="006A6F94">
        <w:rPr>
          <w:rFonts w:ascii="Times New Roman" w:hAnsi="Times New Roman" w:cs="Times New Roman"/>
          <w:b/>
          <w:szCs w:val="24"/>
        </w:rPr>
        <w:t xml:space="preserve"> </w:t>
      </w:r>
      <w:r w:rsidR="00871ED3" w:rsidRPr="004873FC">
        <w:rPr>
          <w:rFonts w:ascii="Times New Roman" w:hAnsi="Times New Roman" w:cs="Times New Roman"/>
          <w:b/>
          <w:szCs w:val="24"/>
        </w:rPr>
        <w:t>год</w:t>
      </w:r>
    </w:p>
    <w:bookmarkEnd w:id="0"/>
    <w:p w:rsidR="00894D93" w:rsidRPr="004873FC" w:rsidRDefault="00894D93" w:rsidP="004873FC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4873FC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D25EE4" w:rsidRPr="004873FC" w:rsidRDefault="00A14B88" w:rsidP="004873FC">
      <w:pPr>
        <w:jc w:val="center"/>
        <w:rPr>
          <w:rFonts w:ascii="Times New Roman" w:hAnsi="Times New Roman" w:cs="Times New Roman"/>
          <w:b/>
          <w:szCs w:val="24"/>
        </w:rPr>
      </w:pPr>
      <w:r w:rsidRPr="004873FC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4873FC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A14B88" w:rsidRPr="004873FC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A14B88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B17266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Муниципальное автономное общеобразовательное учреждение «Средняя общеобразовательная школа посёлка Демьянка» Уватского муниципального района</w:t>
            </w:r>
          </w:p>
          <w:p w:rsidR="00B17266" w:rsidRPr="004873FC" w:rsidRDefault="00B17266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(МАОУ «СОШ п. Демьянка» Уватского муниципального района)</w:t>
            </w:r>
          </w:p>
        </w:tc>
      </w:tr>
      <w:tr w:rsidR="00C1005C" w:rsidRPr="004873FC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4873FC" w:rsidRDefault="00C1005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4873FC" w:rsidRDefault="00B17266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Кожина Ирина Николаевна</w:t>
            </w:r>
          </w:p>
        </w:tc>
      </w:tr>
      <w:tr w:rsidR="00A14B88" w:rsidRPr="004873FC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A14B88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B17266" w:rsidP="004873FC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626194, Тюменская область, Уватский район, п.Демьянка, мкр. Железнодорожный, стр.14</w:t>
            </w:r>
          </w:p>
        </w:tc>
      </w:tr>
      <w:tr w:rsidR="00A14B88" w:rsidRPr="004873FC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A14B88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B17266" w:rsidP="004873FC">
            <w:pPr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834561-26-148</w:t>
            </w:r>
          </w:p>
        </w:tc>
      </w:tr>
      <w:tr w:rsidR="00A14B88" w:rsidRPr="004873F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A14B88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0D1D12" w:rsidP="004873FC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B17266" w:rsidRPr="004873FC">
                <w:rPr>
                  <w:rStyle w:val="a3"/>
                  <w:rFonts w:ascii="Times New Roman" w:hAnsi="Times New Roman" w:cs="Times New Roman"/>
                  <w:szCs w:val="24"/>
                </w:rPr>
                <w:t>kojina-irina@mail.ru</w:t>
              </w:r>
            </w:hyperlink>
          </w:p>
        </w:tc>
      </w:tr>
      <w:tr w:rsidR="00A14B88" w:rsidRPr="004873F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A14B88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lastRenderedPageBreak/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B17266" w:rsidP="004873FC">
            <w:pPr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Администрация Уватского муниципального района</w:t>
            </w:r>
          </w:p>
        </w:tc>
      </w:tr>
      <w:tr w:rsidR="00A14B88" w:rsidRPr="004873F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826F06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4873FC" w:rsidRDefault="00B17266" w:rsidP="004873FC">
            <w:pPr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1977</w:t>
            </w:r>
            <w:r w:rsidR="00A14B88" w:rsidRPr="004873FC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E777AC" w:rsidRPr="004873F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4873FC" w:rsidRDefault="00E777A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4873FC" w:rsidRDefault="00B17266" w:rsidP="004873FC">
            <w:pPr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От 01.11.2016 года, регистрационный номер № 226, серия 72Л 01 № 0001865 - бессрочно</w:t>
            </w:r>
          </w:p>
        </w:tc>
      </w:tr>
      <w:tr w:rsidR="00E777AC" w:rsidRPr="004873FC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4873FC" w:rsidRDefault="00E777A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4873FC" w:rsidRDefault="00B17266" w:rsidP="004873FC">
            <w:pPr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От 23.11.2016 года, регистрационный номер 080 серия 72А 01 № 0000541, действуе</w:t>
            </w:r>
            <w:r w:rsidR="00A538AB">
              <w:rPr>
                <w:rFonts w:ascii="Times New Roman" w:hAnsi="Times New Roman" w:cs="Times New Roman"/>
                <w:szCs w:val="24"/>
              </w:rPr>
              <w:t>т</w:t>
            </w:r>
            <w:r w:rsidRPr="004873FC">
              <w:rPr>
                <w:rFonts w:ascii="Times New Roman" w:hAnsi="Times New Roman" w:cs="Times New Roman"/>
                <w:szCs w:val="24"/>
              </w:rPr>
              <w:t xml:space="preserve"> до </w:t>
            </w:r>
            <w:r w:rsidR="00B51EB2" w:rsidRPr="004873FC">
              <w:rPr>
                <w:rFonts w:ascii="Times New Roman" w:hAnsi="Times New Roman" w:cs="Times New Roman"/>
                <w:szCs w:val="24"/>
              </w:rPr>
              <w:t>02 марта 2024 года</w:t>
            </w:r>
          </w:p>
        </w:tc>
      </w:tr>
    </w:tbl>
    <w:p w:rsidR="000C7736" w:rsidRPr="0021581B" w:rsidRDefault="00B51EB2" w:rsidP="006960AE">
      <w:pPr>
        <w:jc w:val="both"/>
        <w:rPr>
          <w:rFonts w:hAnsi="Times New Roman" w:cs="Times New Roman"/>
          <w:color w:val="000000"/>
          <w:szCs w:val="24"/>
        </w:rPr>
      </w:pPr>
      <w:r w:rsidRPr="004873FC">
        <w:rPr>
          <w:rFonts w:ascii="Times New Roman" w:hAnsi="Times New Roman" w:cs="Times New Roman"/>
          <w:szCs w:val="24"/>
        </w:rPr>
        <w:t>МАОУ «СОШ п. Демьянка» Уватского муниципального района</w:t>
      </w:r>
      <w:r w:rsidR="000C7736" w:rsidRPr="004873FC">
        <w:rPr>
          <w:rFonts w:ascii="Times New Roman" w:hAnsi="Times New Roman" w:cs="Times New Roman"/>
          <w:szCs w:val="24"/>
        </w:rPr>
        <w:t xml:space="preserve"> (далее – Шко</w:t>
      </w:r>
      <w:r w:rsidRPr="004873FC">
        <w:rPr>
          <w:rFonts w:ascii="Times New Roman" w:hAnsi="Times New Roman" w:cs="Times New Roman"/>
          <w:szCs w:val="24"/>
        </w:rPr>
        <w:t>ла) расположена в п. Демьянка Уватского района</w:t>
      </w:r>
      <w:r w:rsidR="000C7736" w:rsidRPr="0021581B">
        <w:rPr>
          <w:rFonts w:ascii="Times New Roman" w:hAnsi="Times New Roman" w:cs="Times New Roman"/>
          <w:szCs w:val="24"/>
        </w:rPr>
        <w:t xml:space="preserve">. </w:t>
      </w:r>
      <w:r w:rsidR="0021581B" w:rsidRPr="0021581B">
        <w:rPr>
          <w:rFonts w:ascii="Times New Roman" w:hAnsi="Times New Roman" w:cs="Times New Roman"/>
        </w:rPr>
        <w:t>Школа размещается в одном здании, в котором созданы комфортные условия для организации образовательного процесса</w:t>
      </w:r>
      <w:r w:rsidR="0021581B" w:rsidRPr="0021581B">
        <w:rPr>
          <w:rFonts w:ascii="Times New Roman" w:hAnsi="Times New Roman" w:cs="Times New Roman"/>
          <w:color w:val="000000"/>
          <w:szCs w:val="24"/>
        </w:rPr>
        <w:t>.</w:t>
      </w:r>
      <w:r w:rsidR="0021581B">
        <w:rPr>
          <w:rFonts w:hAnsi="Times New Roman" w:cs="Times New Roman"/>
          <w:color w:val="000000"/>
          <w:szCs w:val="24"/>
        </w:rPr>
        <w:t xml:space="preserve"> </w:t>
      </w:r>
      <w:r w:rsidR="000C7736" w:rsidRPr="004873FC">
        <w:rPr>
          <w:rFonts w:ascii="Times New Roman" w:hAnsi="Times New Roman" w:cs="Times New Roman"/>
          <w:szCs w:val="24"/>
        </w:rPr>
        <w:t>Большинство семей обучающихся прожива</w:t>
      </w:r>
      <w:r w:rsidR="00634A30">
        <w:rPr>
          <w:rFonts w:ascii="Times New Roman" w:hAnsi="Times New Roman" w:cs="Times New Roman"/>
          <w:szCs w:val="24"/>
        </w:rPr>
        <w:t>ют в домах типовой застройки: 80</w:t>
      </w:r>
      <w:r w:rsidR="003919A5" w:rsidRPr="004873FC">
        <w:rPr>
          <w:rFonts w:ascii="Times New Roman" w:hAnsi="Times New Roman" w:cs="Times New Roman"/>
          <w:szCs w:val="24"/>
        </w:rPr>
        <w:t xml:space="preserve"> процент</w:t>
      </w:r>
      <w:r w:rsidR="00634A30">
        <w:rPr>
          <w:rFonts w:ascii="Times New Roman" w:hAnsi="Times New Roman" w:cs="Times New Roman"/>
          <w:szCs w:val="24"/>
        </w:rPr>
        <w:t xml:space="preserve"> − рядом со Школой, 20</w:t>
      </w:r>
      <w:r w:rsidR="003919A5" w:rsidRPr="004873FC">
        <w:rPr>
          <w:rFonts w:ascii="Times New Roman" w:hAnsi="Times New Roman" w:cs="Times New Roman"/>
          <w:szCs w:val="24"/>
        </w:rPr>
        <w:t xml:space="preserve"> процентов</w:t>
      </w:r>
      <w:r w:rsidRPr="004873FC">
        <w:rPr>
          <w:rFonts w:ascii="Times New Roman" w:hAnsi="Times New Roman" w:cs="Times New Roman"/>
          <w:szCs w:val="24"/>
        </w:rPr>
        <w:t xml:space="preserve"> – в частном секторе</w:t>
      </w:r>
      <w:r w:rsidR="007E427D">
        <w:rPr>
          <w:rFonts w:ascii="Times New Roman" w:hAnsi="Times New Roman" w:cs="Times New Roman"/>
          <w:szCs w:val="24"/>
        </w:rPr>
        <w:t>.</w:t>
      </w:r>
    </w:p>
    <w:p w:rsidR="00D25EE4" w:rsidRPr="004873FC" w:rsidRDefault="00147CC8" w:rsidP="006960AE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Основным видом деятельности </w:t>
      </w:r>
      <w:r w:rsidR="000C7736" w:rsidRPr="004873FC">
        <w:rPr>
          <w:rFonts w:ascii="Times New Roman" w:hAnsi="Times New Roman" w:cs="Times New Roman"/>
          <w:szCs w:val="24"/>
        </w:rPr>
        <w:t xml:space="preserve">Школы </w:t>
      </w:r>
      <w:r w:rsidRPr="004873FC">
        <w:rPr>
          <w:rFonts w:ascii="Times New Roman" w:hAnsi="Times New Roman" w:cs="Times New Roman"/>
          <w:szCs w:val="24"/>
        </w:rPr>
        <w:t xml:space="preserve"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</w:t>
      </w:r>
      <w:r w:rsidR="00FA71EA">
        <w:rPr>
          <w:rFonts w:ascii="Times New Roman" w:hAnsi="Times New Roman" w:cs="Times New Roman"/>
          <w:szCs w:val="24"/>
        </w:rPr>
        <w:t xml:space="preserve">для </w:t>
      </w:r>
      <w:r w:rsidRPr="004873FC">
        <w:rPr>
          <w:rFonts w:ascii="Times New Roman" w:hAnsi="Times New Roman" w:cs="Times New Roman"/>
          <w:szCs w:val="24"/>
        </w:rPr>
        <w:t>детей и взрослых.</w:t>
      </w:r>
      <w:r w:rsidR="00D17AF1">
        <w:rPr>
          <w:rFonts w:ascii="Times New Roman" w:hAnsi="Times New Roman" w:cs="Times New Roman"/>
          <w:szCs w:val="24"/>
        </w:rPr>
        <w:t xml:space="preserve"> В истекшем году школа работала в режиме повышенной готовности в связи с распространением коронавирусной инфекции.</w:t>
      </w:r>
    </w:p>
    <w:p w:rsidR="00894D93" w:rsidRPr="004873FC" w:rsidRDefault="00894D93" w:rsidP="004873F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4873FC">
        <w:rPr>
          <w:rFonts w:ascii="Times New Roman" w:hAnsi="Times New Roman" w:cs="Times New Roman"/>
          <w:b/>
          <w:szCs w:val="24"/>
          <w:lang w:val="en-US"/>
        </w:rPr>
        <w:t>II</w:t>
      </w:r>
      <w:r w:rsidRPr="004873FC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94D93" w:rsidRPr="004873FC" w:rsidRDefault="00894D93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4873FC" w:rsidRDefault="00894D93" w:rsidP="004873FC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873FC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873"/>
      </w:tblGrid>
      <w:tr w:rsidR="00894D93" w:rsidRPr="004873FC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4873FC" w:rsidRDefault="00894D93" w:rsidP="004873F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4873FC" w:rsidRDefault="00894D93" w:rsidP="004873F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4873FC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4873FC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94D93" w:rsidRPr="004873FC" w:rsidRDefault="00B17266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− финансово-хозяйственной </w:t>
            </w:r>
            <w:r w:rsidR="00B51EB2"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</w:t>
            </w:r>
            <w:r w:rsidR="00894D93"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ятельности;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4873FC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4873FC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4873FC" w:rsidRDefault="00894D93" w:rsidP="004873FC">
            <w:pPr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D93" w:rsidRPr="004873FC" w:rsidRDefault="00894D93" w:rsidP="006960AE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73FC">
        <w:rPr>
          <w:rFonts w:ascii="Times New Roman" w:eastAsia="Times New Roman" w:hAnsi="Times New Roman" w:cs="Times New Roman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B84718" w:rsidRPr="002D3A8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пять </w:t>
      </w:r>
      <w:r w:rsidRPr="002D3A8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предметных</w:t>
      </w:r>
      <w:r w:rsidR="00FA71E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методических объединений</w:t>
      </w:r>
      <w:r w:rsidRPr="004873FC">
        <w:rPr>
          <w:rFonts w:ascii="Times New Roman" w:eastAsia="Times New Roman" w:hAnsi="Times New Roman" w:cs="Times New Roman"/>
          <w:bCs/>
          <w:szCs w:val="24"/>
          <w:lang w:eastAsia="ru-RU"/>
        </w:rPr>
        <w:t>:</w:t>
      </w:r>
    </w:p>
    <w:p w:rsidR="00B84718" w:rsidRPr="002D3A80" w:rsidRDefault="00894D93" w:rsidP="006960AE">
      <w:pPr>
        <w:jc w:val="both"/>
        <w:rPr>
          <w:rFonts w:ascii="Times New Roman" w:hAnsi="Times New Roman" w:cs="Times New Roman"/>
          <w:szCs w:val="24"/>
        </w:rPr>
      </w:pPr>
      <w:r w:rsidRPr="006A6F94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="00B84718" w:rsidRPr="006960AE">
        <w:rPr>
          <w:rFonts w:ascii="Times New Roman" w:hAnsi="Times New Roman" w:cs="Times New Roman"/>
          <w:szCs w:val="24"/>
        </w:rPr>
        <w:t xml:space="preserve">- </w:t>
      </w:r>
      <w:r w:rsidR="00B84718" w:rsidRPr="002D3A80">
        <w:rPr>
          <w:rFonts w:ascii="Times New Roman" w:hAnsi="Times New Roman" w:cs="Times New Roman"/>
          <w:szCs w:val="24"/>
        </w:rPr>
        <w:t>учителей русского языка и литературы</w:t>
      </w:r>
    </w:p>
    <w:p w:rsidR="00B84718" w:rsidRPr="002D3A80" w:rsidRDefault="00B84718" w:rsidP="006960AE">
      <w:pPr>
        <w:jc w:val="both"/>
        <w:rPr>
          <w:rFonts w:ascii="Times New Roman" w:hAnsi="Times New Roman" w:cs="Times New Roman"/>
          <w:szCs w:val="24"/>
        </w:rPr>
      </w:pPr>
      <w:r w:rsidRPr="002D3A80">
        <w:rPr>
          <w:rFonts w:ascii="Times New Roman" w:hAnsi="Times New Roman" w:cs="Times New Roman"/>
          <w:szCs w:val="24"/>
        </w:rPr>
        <w:lastRenderedPageBreak/>
        <w:t>- учителей математики, физики, информатики</w:t>
      </w:r>
    </w:p>
    <w:p w:rsidR="00B84718" w:rsidRPr="002D3A80" w:rsidRDefault="00B84718" w:rsidP="006960AE">
      <w:pPr>
        <w:jc w:val="both"/>
        <w:rPr>
          <w:rFonts w:ascii="Times New Roman" w:hAnsi="Times New Roman" w:cs="Times New Roman"/>
          <w:szCs w:val="24"/>
        </w:rPr>
      </w:pPr>
      <w:r w:rsidRPr="002D3A80">
        <w:rPr>
          <w:rFonts w:ascii="Times New Roman" w:hAnsi="Times New Roman" w:cs="Times New Roman"/>
          <w:szCs w:val="24"/>
        </w:rPr>
        <w:t>- учителей предметов  естественно-научного цикла</w:t>
      </w:r>
    </w:p>
    <w:p w:rsidR="00B84718" w:rsidRPr="002D3A80" w:rsidRDefault="00B84718" w:rsidP="006960AE">
      <w:pPr>
        <w:jc w:val="both"/>
        <w:rPr>
          <w:rFonts w:ascii="Times New Roman" w:hAnsi="Times New Roman" w:cs="Times New Roman"/>
          <w:szCs w:val="24"/>
        </w:rPr>
      </w:pPr>
      <w:r w:rsidRPr="002D3A80">
        <w:rPr>
          <w:rFonts w:ascii="Times New Roman" w:hAnsi="Times New Roman" w:cs="Times New Roman"/>
          <w:szCs w:val="24"/>
        </w:rPr>
        <w:t>- -учителей истории</w:t>
      </w:r>
      <w:r w:rsidR="002D3A80" w:rsidRPr="002D3A80">
        <w:rPr>
          <w:rFonts w:ascii="Times New Roman" w:hAnsi="Times New Roman" w:cs="Times New Roman"/>
          <w:szCs w:val="24"/>
        </w:rPr>
        <w:t xml:space="preserve"> и обществознания </w:t>
      </w:r>
    </w:p>
    <w:p w:rsidR="00894D93" w:rsidRPr="004873FC" w:rsidRDefault="00894D93" w:rsidP="006960AE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73FC">
        <w:rPr>
          <w:rFonts w:ascii="Times New Roman" w:eastAsia="Times New Roman" w:hAnsi="Times New Roman" w:cs="Times New Roman"/>
          <w:szCs w:val="24"/>
          <w:lang w:eastAsia="ru-RU"/>
        </w:rPr>
        <w:t>− объединение педагогов начального образования.</w:t>
      </w:r>
    </w:p>
    <w:p w:rsidR="00830135" w:rsidRPr="002D7213" w:rsidRDefault="00B84718" w:rsidP="006960AE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>Методическая работа  выполняет функцию сопровождения  учителей-предметников и обеспечение реализации приоритетных направлений федеральной образовательной политики.</w:t>
      </w:r>
      <w:r w:rsidR="00D17AF1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 xml:space="preserve"> В условиях режима повыше</w:t>
      </w:r>
      <w:r w:rsidR="002D7213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 xml:space="preserve">нной готовности работа </w:t>
      </w:r>
      <w:r w:rsidR="00D17AF1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 xml:space="preserve"> </w:t>
      </w:r>
      <w:r w:rsidR="002D7213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 xml:space="preserve">методических </w:t>
      </w:r>
      <w:r w:rsidR="00D17AF1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>объ</w:t>
      </w:r>
      <w:r w:rsidR="002D7213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>единений проводила</w:t>
      </w:r>
      <w:r w:rsidR="00D17AF1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 xml:space="preserve">сь с </w:t>
      </w:r>
      <w:r w:rsidR="002D7213">
        <w:rPr>
          <w:rFonts w:ascii="Times New Roman" w:hAnsi="Times New Roman" w:cs="Times New Roman"/>
          <w:bCs/>
          <w:iCs/>
          <w:color w:val="000000"/>
          <w:kern w:val="24"/>
          <w:szCs w:val="24"/>
        </w:rPr>
        <w:t xml:space="preserve">соблюдением рекомендаций Главного государственного врача или в электронном формате. </w:t>
      </w:r>
    </w:p>
    <w:p w:rsidR="00D25EE4" w:rsidRPr="004873FC" w:rsidRDefault="001C48C7" w:rsidP="004873F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4873FC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894D93" w:rsidRPr="004873FC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4873FC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4873FC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  <w:r w:rsidR="0021581B">
        <w:rPr>
          <w:rFonts w:ascii="Times New Roman" w:hAnsi="Times New Roman" w:cs="Times New Roman"/>
          <w:b/>
          <w:bCs/>
          <w:szCs w:val="24"/>
        </w:rPr>
        <w:t xml:space="preserve"> и организации учебного процесса.</w:t>
      </w:r>
    </w:p>
    <w:p w:rsidR="00412412" w:rsidRDefault="00742171" w:rsidP="006960AE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Образовательная деятельность в Школе организуется в соответствии с Федеральным законом от 29.12.</w:t>
      </w:r>
      <w:r w:rsidRPr="00DF47D8">
        <w:rPr>
          <w:rFonts w:ascii="Times New Roman" w:hAnsi="Times New Roman" w:cs="Times New Roman"/>
          <w:szCs w:val="24"/>
        </w:rPr>
        <w:t xml:space="preserve">2012 № 273-ФЗ «Об образовании в Российской Федерации», ФГОС </w:t>
      </w:r>
      <w:r w:rsidR="00F12578" w:rsidRPr="00DF47D8">
        <w:rPr>
          <w:rFonts w:ascii="Times New Roman" w:hAnsi="Times New Roman" w:cs="Times New Roman"/>
          <w:szCs w:val="24"/>
        </w:rPr>
        <w:t>начального общего, основного общего и среднего общего</w:t>
      </w:r>
      <w:r w:rsidRPr="00DF47D8">
        <w:rPr>
          <w:rFonts w:ascii="Times New Roman" w:hAnsi="Times New Roman" w:cs="Times New Roman"/>
          <w:szCs w:val="24"/>
        </w:rPr>
        <w:t xml:space="preserve"> образования, СанПиН 2.4.2.2821-10 «Санитарно</w:t>
      </w:r>
      <w:r w:rsidRPr="004873FC">
        <w:rPr>
          <w:rFonts w:ascii="Times New Roman" w:hAnsi="Times New Roman" w:cs="Times New Roman"/>
          <w:szCs w:val="24"/>
        </w:rPr>
        <w:t xml:space="preserve">-эпидемиологические требования к условиям и организации обучения в общеобразовательных учреждениях», </w:t>
      </w:r>
      <w:r w:rsidR="00894D93" w:rsidRPr="004873FC">
        <w:rPr>
          <w:rFonts w:ascii="Times New Roman" w:hAnsi="Times New Roman" w:cs="Times New Roman"/>
          <w:szCs w:val="24"/>
        </w:rPr>
        <w:t>основными образовательными программами по уровням, включая учебные планы, годовые календарн</w:t>
      </w:r>
      <w:r w:rsidR="00B51EB2" w:rsidRPr="004873FC">
        <w:rPr>
          <w:rFonts w:ascii="Times New Roman" w:hAnsi="Times New Roman" w:cs="Times New Roman"/>
          <w:szCs w:val="24"/>
        </w:rPr>
        <w:t>ые графики, расписание занятий.</w:t>
      </w:r>
      <w:r w:rsidR="00DF47D8">
        <w:rPr>
          <w:rFonts w:ascii="Times New Roman" w:hAnsi="Times New Roman" w:cs="Times New Roman"/>
          <w:szCs w:val="24"/>
        </w:rPr>
        <w:t xml:space="preserve"> </w:t>
      </w:r>
    </w:p>
    <w:p w:rsidR="00412412" w:rsidRPr="00412412" w:rsidRDefault="00DF47D8" w:rsidP="006960AE">
      <w:pPr>
        <w:jc w:val="both"/>
        <w:rPr>
          <w:rFonts w:ascii="Times New Roman" w:hAnsi="Times New Roman" w:cs="Times New Roman"/>
          <w:szCs w:val="24"/>
        </w:rPr>
      </w:pPr>
      <w:r w:rsidRPr="00412412">
        <w:rPr>
          <w:rFonts w:ascii="Times New Roman" w:hAnsi="Times New Roman" w:cs="Times New Roman"/>
          <w:szCs w:val="24"/>
        </w:rPr>
        <w:t xml:space="preserve">С марта 2020 года школа перешла на работу в формате электронного  и дистанционного обучения в связи с распространением коронавирусной инфекции. </w:t>
      </w:r>
      <w:r w:rsidR="00412412">
        <w:rPr>
          <w:rFonts w:hAnsi="Times New Roman" w:cs="Times New Roman"/>
          <w:color w:val="000000"/>
          <w:szCs w:val="24"/>
        </w:rPr>
        <w:t>На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сайте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ОО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был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создан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специальный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раздел</w:t>
      </w:r>
      <w:r w:rsidR="00412412">
        <w:rPr>
          <w:rFonts w:hAnsi="Times New Roman" w:cs="Times New Roman"/>
          <w:color w:val="000000"/>
          <w:szCs w:val="24"/>
        </w:rPr>
        <w:t xml:space="preserve">, </w:t>
      </w:r>
      <w:r w:rsidR="00412412">
        <w:rPr>
          <w:rFonts w:hAnsi="Times New Roman" w:cs="Times New Roman"/>
          <w:color w:val="000000"/>
          <w:szCs w:val="24"/>
        </w:rPr>
        <w:t>посвященный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работе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Школы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в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новых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особых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условиях</w:t>
      </w:r>
      <w:r w:rsidR="00412412">
        <w:rPr>
          <w:rFonts w:hAnsi="Times New Roman" w:cs="Times New Roman"/>
          <w:color w:val="000000"/>
          <w:szCs w:val="24"/>
        </w:rPr>
        <w:t xml:space="preserve">, </w:t>
      </w:r>
      <w:r w:rsidR="00412412">
        <w:rPr>
          <w:rFonts w:hAnsi="Times New Roman" w:cs="Times New Roman"/>
          <w:color w:val="000000"/>
          <w:szCs w:val="24"/>
        </w:rPr>
        <w:t>частью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которого</w:t>
      </w:r>
      <w:r w:rsidR="00412412">
        <w:rPr>
          <w:rFonts w:hAnsi="Times New Roman" w:cs="Times New Roman"/>
          <w:color w:val="000000"/>
          <w:szCs w:val="24"/>
        </w:rPr>
        <w:t xml:space="preserve">  </w:t>
      </w:r>
      <w:r w:rsidR="00412412">
        <w:rPr>
          <w:rFonts w:hAnsi="Times New Roman" w:cs="Times New Roman"/>
          <w:color w:val="000000"/>
          <w:szCs w:val="24"/>
        </w:rPr>
        <w:t>стал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перечень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документов</w:t>
      </w:r>
      <w:r w:rsidR="00412412">
        <w:rPr>
          <w:rFonts w:hAnsi="Times New Roman" w:cs="Times New Roman"/>
          <w:color w:val="000000"/>
          <w:szCs w:val="24"/>
        </w:rPr>
        <w:t xml:space="preserve">, </w:t>
      </w:r>
      <w:r w:rsidR="00412412">
        <w:rPr>
          <w:rFonts w:hAnsi="Times New Roman" w:cs="Times New Roman"/>
          <w:color w:val="000000"/>
          <w:szCs w:val="24"/>
        </w:rPr>
        <w:t>регламентирующих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функционирование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ОО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в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условиях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коронавирусной</w:t>
      </w:r>
      <w:r w:rsidR="00412412">
        <w:rPr>
          <w:rFonts w:hAnsi="Times New Roman" w:cs="Times New Roman"/>
          <w:color w:val="000000"/>
          <w:szCs w:val="24"/>
        </w:rPr>
        <w:t xml:space="preserve"> </w:t>
      </w:r>
      <w:r w:rsidR="00412412">
        <w:rPr>
          <w:rFonts w:hAnsi="Times New Roman" w:cs="Times New Roman"/>
          <w:color w:val="000000"/>
          <w:szCs w:val="24"/>
        </w:rPr>
        <w:t>инфекции</w:t>
      </w:r>
      <w:r w:rsidR="00412412">
        <w:rPr>
          <w:rFonts w:hAnsi="Times New Roman" w:cs="Times New Roman"/>
          <w:color w:val="000000"/>
          <w:szCs w:val="24"/>
        </w:rPr>
        <w:t xml:space="preserve">. </w:t>
      </w:r>
    </w:p>
    <w:p w:rsidR="00412412" w:rsidRDefault="00412412" w:rsidP="00412412">
      <w:pPr>
        <w:jc w:val="center"/>
        <w:rPr>
          <w:rFonts w:hAnsi="Times New Roman" w:cs="Times New Roman"/>
          <w:b/>
          <w:bCs/>
          <w:color w:val="000000"/>
          <w:szCs w:val="24"/>
        </w:rPr>
      </w:pPr>
      <w:r w:rsidRPr="00BC76CE">
        <w:rPr>
          <w:rFonts w:hAnsi="Times New Roman" w:cs="Times New Roman"/>
          <w:b/>
          <w:bCs/>
          <w:color w:val="000000"/>
          <w:szCs w:val="24"/>
        </w:rPr>
        <w:t>Перечень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документов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, </w:t>
      </w:r>
      <w:r w:rsidRPr="00BC76CE">
        <w:rPr>
          <w:rFonts w:hAnsi="Times New Roman" w:cs="Times New Roman"/>
          <w:b/>
          <w:bCs/>
          <w:color w:val="000000"/>
          <w:szCs w:val="24"/>
        </w:rPr>
        <w:t>регламентирующий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функционирование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Школы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в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условиях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коронавирусной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инфекции</w:t>
      </w:r>
      <w:r>
        <w:rPr>
          <w:rFonts w:hAnsi="Times New Roman" w:cs="Times New Roman"/>
          <w:b/>
          <w:bCs/>
          <w:color w:val="000000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6"/>
        <w:gridCol w:w="5605"/>
      </w:tblGrid>
      <w:tr w:rsidR="00412412" w:rsidTr="00412412">
        <w:trPr>
          <w:trHeight w:val="360"/>
        </w:trPr>
        <w:tc>
          <w:tcPr>
            <w:tcW w:w="9606" w:type="dxa"/>
          </w:tcPr>
          <w:p w:rsidR="00412412" w:rsidRPr="00412412" w:rsidRDefault="00412412" w:rsidP="004124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12412">
              <w:rPr>
                <w:rFonts w:ascii="Times New Roman" w:hAnsi="Times New Roman" w:cs="Times New Roman"/>
                <w:color w:val="000000"/>
                <w:szCs w:val="24"/>
              </w:rPr>
              <w:t>Рекомендации Минпросвещения «Об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(приложение 1 к письму Минпросвещения от 08.04.2020 № ГД-161/04)</w:t>
            </w:r>
          </w:p>
        </w:tc>
        <w:tc>
          <w:tcPr>
            <w:tcW w:w="5605" w:type="dxa"/>
          </w:tcPr>
          <w:p w:rsidR="00412412" w:rsidRPr="00BC76CE" w:rsidRDefault="00412412" w:rsidP="00412412">
            <w:pPr>
              <w:rPr>
                <w:rFonts w:hAnsi="Times New Roman" w:cs="Times New Roman"/>
                <w:color w:val="000000"/>
                <w:szCs w:val="24"/>
              </w:rPr>
            </w:pPr>
            <w:r w:rsidRPr="00B40BAF">
              <w:rPr>
                <w:rFonts w:hAnsi="Times New Roman" w:cs="Times New Roman"/>
                <w:color w:val="000000"/>
                <w:szCs w:val="24"/>
              </w:rPr>
              <w:t>https://dem.siteedu.ru/partition/42947/#megamenu</w:t>
            </w:r>
          </w:p>
        </w:tc>
      </w:tr>
      <w:tr w:rsidR="00412412" w:rsidTr="00412412">
        <w:tc>
          <w:tcPr>
            <w:tcW w:w="9606" w:type="dxa"/>
          </w:tcPr>
          <w:p w:rsidR="00412412" w:rsidRPr="00412412" w:rsidRDefault="00412412" w:rsidP="004124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12412">
              <w:rPr>
                <w:rFonts w:ascii="Times New Roman" w:hAnsi="Times New Roman" w:cs="Times New Roman"/>
                <w:color w:val="000000"/>
                <w:szCs w:val="24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</w:t>
            </w:r>
            <w:r w:rsidRPr="0041241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Минпросвещения от 19.03.2020</w:t>
            </w:r>
          </w:p>
        </w:tc>
        <w:tc>
          <w:tcPr>
            <w:tcW w:w="5605" w:type="dxa"/>
          </w:tcPr>
          <w:p w:rsidR="00412412" w:rsidRPr="00BC76CE" w:rsidRDefault="00412412" w:rsidP="00412412">
            <w:pPr>
              <w:rPr>
                <w:rFonts w:hAnsi="Times New Roman" w:cs="Times New Roman"/>
                <w:color w:val="000000"/>
                <w:szCs w:val="24"/>
              </w:rPr>
            </w:pPr>
            <w:r w:rsidRPr="00B40BAF">
              <w:rPr>
                <w:rFonts w:hAnsi="Times New Roman" w:cs="Times New Roman"/>
                <w:color w:val="000000"/>
                <w:szCs w:val="24"/>
              </w:rPr>
              <w:lastRenderedPageBreak/>
              <w:t>https://dem.siteedu.ru/partition/42947/#megamenu</w:t>
            </w:r>
          </w:p>
        </w:tc>
      </w:tr>
      <w:tr w:rsidR="00412412" w:rsidTr="00412412">
        <w:tc>
          <w:tcPr>
            <w:tcW w:w="9606" w:type="dxa"/>
          </w:tcPr>
          <w:p w:rsidR="00412412" w:rsidRPr="00BC76CE" w:rsidRDefault="00412412" w:rsidP="00412412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Положение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электронном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обучении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и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использовании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дистанционных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образовательных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технологий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при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реализации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образовательных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программ</w:t>
            </w:r>
          </w:p>
        </w:tc>
        <w:tc>
          <w:tcPr>
            <w:tcW w:w="5605" w:type="dxa"/>
          </w:tcPr>
          <w:p w:rsidR="00412412" w:rsidRPr="00ED7C14" w:rsidRDefault="00412412" w:rsidP="00412412">
            <w:pPr>
              <w:rPr>
                <w:rFonts w:hAnsi="Times New Roman" w:cs="Times New Roman"/>
                <w:color w:val="000000"/>
                <w:szCs w:val="24"/>
              </w:rPr>
            </w:pPr>
            <w:r w:rsidRPr="00163B54">
              <w:rPr>
                <w:rFonts w:hAnsi="Times New Roman" w:cs="Times New Roman"/>
                <w:color w:val="000000"/>
                <w:szCs w:val="24"/>
              </w:rPr>
              <w:t>https://dem.siteedu.ru/partition/43676/#megamenu</w:t>
            </w:r>
          </w:p>
        </w:tc>
      </w:tr>
      <w:tr w:rsidR="00A32341" w:rsidTr="00412412">
        <w:tc>
          <w:tcPr>
            <w:tcW w:w="9606" w:type="dxa"/>
          </w:tcPr>
          <w:p w:rsidR="00A32341" w:rsidRPr="00BC76CE" w:rsidRDefault="00A32341" w:rsidP="00412412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Изменения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годового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графика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( </w:t>
            </w:r>
            <w:r>
              <w:rPr>
                <w:rFonts w:hAnsi="Times New Roman" w:cs="Times New Roman"/>
                <w:color w:val="000000"/>
                <w:szCs w:val="24"/>
              </w:rPr>
              <w:t>внесение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СОО</w:t>
            </w:r>
            <w:r>
              <w:rPr>
                <w:rFonts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605" w:type="dxa"/>
          </w:tcPr>
          <w:p w:rsidR="00A32341" w:rsidRPr="00163B54" w:rsidRDefault="00A32341" w:rsidP="00412412">
            <w:pPr>
              <w:rPr>
                <w:rFonts w:hAnsi="Times New Roman" w:cs="Times New Roman"/>
                <w:color w:val="000000"/>
                <w:szCs w:val="24"/>
              </w:rPr>
            </w:pPr>
            <w:r w:rsidRPr="00A32341">
              <w:rPr>
                <w:rFonts w:hAnsi="Times New Roman" w:cs="Times New Roman"/>
                <w:color w:val="000000"/>
                <w:szCs w:val="24"/>
              </w:rPr>
              <w:t>https://dem.siteedu.ru/partition/43676/#megamenu</w:t>
            </w:r>
          </w:p>
        </w:tc>
      </w:tr>
    </w:tbl>
    <w:p w:rsidR="00DF4B41" w:rsidRPr="004873FC" w:rsidRDefault="00DF4B41" w:rsidP="006A6F94">
      <w:pPr>
        <w:pStyle w:val="Default"/>
        <w:spacing w:line="276" w:lineRule="auto"/>
        <w:jc w:val="both"/>
        <w:rPr>
          <w:color w:val="auto"/>
        </w:rPr>
      </w:pPr>
      <w:r w:rsidRPr="004873FC">
        <w:rPr>
          <w:color w:val="auto"/>
        </w:rPr>
        <w:t xml:space="preserve">Организация учебного процесса регламентируется учебным планом и расписанием. </w:t>
      </w:r>
    </w:p>
    <w:p w:rsidR="00DF4B41" w:rsidRDefault="00DF4B41" w:rsidP="006A6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1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 В 1 классе – предусмотрен  «ступенчатый» режим обучения: в сентябре, октябре - по 3 урока в день по 35 минут каждый, в ноябре-декабре – по 4 урока по 35 минут каждый; январь-май – по 4 урока по 40 минут каждый. </w:t>
      </w:r>
      <w:r w:rsidRPr="004873FC">
        <w:rPr>
          <w:rFonts w:ascii="Times New Roman" w:hAnsi="Times New Roman" w:cs="Times New Roman"/>
          <w:spacing w:val="1"/>
          <w:szCs w:val="24"/>
        </w:rPr>
        <w:t>В середине учебного дня организуется динамическая пауза продолжительностью не менее 40 минут. Обучение в 1-м классе проводится без бального оценивания занятий обучающихся и домашних заданий</w:t>
      </w:r>
      <w:r w:rsidR="00D447C1">
        <w:rPr>
          <w:rFonts w:ascii="Times New Roman" w:hAnsi="Times New Roman" w:cs="Times New Roman"/>
          <w:spacing w:val="1"/>
          <w:szCs w:val="24"/>
        </w:rPr>
        <w:t>.</w:t>
      </w:r>
    </w:p>
    <w:p w:rsidR="00971098" w:rsidRDefault="00971098" w:rsidP="00971098">
      <w:pPr>
        <w:rPr>
          <w:rFonts w:ascii="Times New Roman" w:hAnsi="Times New Roman" w:cs="Times New Roman"/>
          <w:szCs w:val="24"/>
          <w:shd w:val="clear" w:color="auto" w:fill="FFFFFF"/>
        </w:rPr>
      </w:pPr>
      <w:r w:rsidRPr="00971098">
        <w:rPr>
          <w:rFonts w:ascii="Times New Roman" w:hAnsi="Times New Roman" w:cs="Times New Roman"/>
          <w:szCs w:val="24"/>
          <w:shd w:val="clear" w:color="auto" w:fill="FFFFFF"/>
        </w:rPr>
        <w:t xml:space="preserve">С целью минимизации  контактов  </w:t>
      </w:r>
      <w:r w:rsidR="0041241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12412" w:rsidRPr="00971098">
        <w:rPr>
          <w:rFonts w:ascii="Times New Roman" w:hAnsi="Times New Roman" w:cs="Times New Roman"/>
          <w:szCs w:val="24"/>
          <w:shd w:val="clear" w:color="auto" w:fill="FFFFFF"/>
        </w:rPr>
        <w:t xml:space="preserve">между детьми </w:t>
      </w:r>
      <w:r w:rsidR="00412412">
        <w:rPr>
          <w:rFonts w:ascii="Times New Roman" w:hAnsi="Times New Roman" w:cs="Times New Roman"/>
          <w:szCs w:val="24"/>
          <w:shd w:val="clear" w:color="auto" w:fill="FFFFFF"/>
        </w:rPr>
        <w:t xml:space="preserve"> период короновирусной инфекции с сентября 2020 года  </w:t>
      </w:r>
      <w:r w:rsidRPr="00971098">
        <w:rPr>
          <w:rFonts w:ascii="Times New Roman" w:hAnsi="Times New Roman" w:cs="Times New Roman"/>
          <w:szCs w:val="24"/>
          <w:shd w:val="clear" w:color="auto" w:fill="FFFFFF"/>
        </w:rPr>
        <w:t>установлено индивидуальное  начало  занятий  для разных классов  путем отхода от единого графика начала уроков. За  каждым классом закреплен свой кабинет, чтобы дети не перемещались по школе. Иск</w:t>
      </w:r>
      <w:r>
        <w:rPr>
          <w:rFonts w:ascii="Times New Roman" w:hAnsi="Times New Roman" w:cs="Times New Roman"/>
          <w:szCs w:val="24"/>
          <w:shd w:val="clear" w:color="auto" w:fill="FFFFFF"/>
        </w:rPr>
        <w:t>лючения составят предметы, для к</w:t>
      </w:r>
      <w:r w:rsidRPr="00971098">
        <w:rPr>
          <w:rFonts w:ascii="Times New Roman" w:hAnsi="Times New Roman" w:cs="Times New Roman"/>
          <w:szCs w:val="24"/>
          <w:shd w:val="clear" w:color="auto" w:fill="FFFFFF"/>
        </w:rPr>
        <w:t>оторых нужно специальное оборудование:  физика, химия, информатика и физкультура.</w:t>
      </w:r>
    </w:p>
    <w:p w:rsidR="00412412" w:rsidRDefault="00412412" w:rsidP="00412412">
      <w:pPr>
        <w:rPr>
          <w:rFonts w:ascii="Times New Roman" w:hAnsi="Times New Roman" w:cs="Times New Roman"/>
          <w:color w:val="0070C0"/>
          <w:szCs w:val="24"/>
        </w:rPr>
      </w:pPr>
      <w:r w:rsidRPr="004873FC">
        <w:rPr>
          <w:rFonts w:ascii="Times New Roman" w:hAnsi="Times New Roman" w:cs="Times New Roman"/>
          <w:szCs w:val="24"/>
        </w:rPr>
        <w:t>Осуществляется программа информатизации школы. 100% педагогов владеют навыками работы на персональном компь</w:t>
      </w:r>
      <w:r>
        <w:rPr>
          <w:rFonts w:ascii="Times New Roman" w:hAnsi="Times New Roman" w:cs="Times New Roman"/>
          <w:szCs w:val="24"/>
        </w:rPr>
        <w:t xml:space="preserve">ютере, 97,8 </w:t>
      </w:r>
      <w:r w:rsidRPr="004873FC">
        <w:rPr>
          <w:rFonts w:ascii="Times New Roman" w:hAnsi="Times New Roman" w:cs="Times New Roman"/>
          <w:szCs w:val="24"/>
        </w:rPr>
        <w:t xml:space="preserve">%  - уверенные пользователи, в том числе сети Интернет.  Для предоставления  услуг «Информирование о текущей успеваемости учащихся, ведение </w:t>
      </w:r>
      <w:r w:rsidRPr="004873FC">
        <w:rPr>
          <w:rFonts w:ascii="Times New Roman" w:hAnsi="Times New Roman" w:cs="Times New Roman"/>
          <w:bCs/>
          <w:szCs w:val="24"/>
        </w:rPr>
        <w:t>дневника</w:t>
      </w:r>
      <w:r w:rsidRPr="004873FC">
        <w:rPr>
          <w:rFonts w:ascii="Times New Roman" w:hAnsi="Times New Roman" w:cs="Times New Roman"/>
          <w:szCs w:val="24"/>
        </w:rPr>
        <w:t xml:space="preserve"> и журнала» в </w:t>
      </w:r>
      <w:r w:rsidRPr="004873FC">
        <w:rPr>
          <w:rFonts w:ascii="Times New Roman" w:hAnsi="Times New Roman" w:cs="Times New Roman"/>
          <w:bCs/>
          <w:szCs w:val="24"/>
        </w:rPr>
        <w:t>электронном</w:t>
      </w:r>
      <w:r w:rsidRPr="004873FC">
        <w:rPr>
          <w:rFonts w:ascii="Times New Roman" w:hAnsi="Times New Roman" w:cs="Times New Roman"/>
          <w:szCs w:val="24"/>
        </w:rPr>
        <w:t xml:space="preserve"> виде в школе организовано ежедневное заполнение электронного журнала</w:t>
      </w:r>
      <w:r w:rsidRPr="004873FC">
        <w:rPr>
          <w:rFonts w:ascii="Times New Roman" w:hAnsi="Times New Roman" w:cs="Times New Roman"/>
          <w:color w:val="0070C0"/>
          <w:szCs w:val="24"/>
        </w:rPr>
        <w:t>.</w:t>
      </w:r>
      <w:r>
        <w:rPr>
          <w:rFonts w:ascii="Times New Roman" w:hAnsi="Times New Roman" w:cs="Times New Roman"/>
          <w:color w:val="0070C0"/>
          <w:szCs w:val="24"/>
        </w:rPr>
        <w:t xml:space="preserve"> </w:t>
      </w:r>
    </w:p>
    <w:p w:rsidR="00D447C1" w:rsidRPr="0079785C" w:rsidRDefault="00412412" w:rsidP="00A32341">
      <w:pPr>
        <w:rPr>
          <w:rFonts w:ascii="Times New Roman" w:hAnsi="Times New Roman" w:cs="Times New Roman"/>
          <w:szCs w:val="24"/>
        </w:rPr>
      </w:pPr>
      <w:r w:rsidRPr="00412412">
        <w:rPr>
          <w:rFonts w:ascii="Times New Roman" w:hAnsi="Times New Roman" w:cs="Times New Roman"/>
          <w:szCs w:val="24"/>
        </w:rPr>
        <w:t xml:space="preserve">Переход на дистанционное образование в период пандемии короновируса показал необходимость дальнейшего </w:t>
      </w:r>
      <w:r w:rsidRPr="00412412">
        <w:rPr>
          <w:rFonts w:ascii="Times New Roman" w:hAnsi="Times New Roman" w:cs="Times New Roman"/>
          <w:spacing w:val="3"/>
          <w:szCs w:val="24"/>
        </w:rPr>
        <w:t xml:space="preserve"> развития цифровой образовательной среды: материально-технического оснащения школы, проведение высокоскоростного интернета, повышение квалификации педагогов</w:t>
      </w:r>
      <w:r w:rsidRPr="0079785C">
        <w:rPr>
          <w:rFonts w:ascii="Times New Roman" w:hAnsi="Times New Roman" w:cs="Times New Roman"/>
          <w:spacing w:val="3"/>
          <w:szCs w:val="24"/>
        </w:rPr>
        <w:t>.</w:t>
      </w:r>
      <w:r w:rsidRPr="0079785C">
        <w:rPr>
          <w:rFonts w:ascii="Times New Roman" w:hAnsi="Times New Roman" w:cs="Times New Roman"/>
          <w:szCs w:val="24"/>
        </w:rPr>
        <w:t xml:space="preserve"> С освоением нового материала, особенно сложных тем, возникали трудности, преодоление которых решалось через </w:t>
      </w:r>
      <w:r w:rsidR="0070140A" w:rsidRPr="0079785C">
        <w:rPr>
          <w:rFonts w:ascii="Times New Roman" w:hAnsi="Times New Roman" w:cs="Times New Roman"/>
          <w:szCs w:val="24"/>
        </w:rPr>
        <w:t xml:space="preserve">онлайн-уроки, образовательные платформы . консультации, </w:t>
      </w:r>
      <w:r w:rsidRPr="0079785C">
        <w:rPr>
          <w:rFonts w:ascii="Times New Roman" w:hAnsi="Times New Roman" w:cs="Times New Roman"/>
          <w:szCs w:val="24"/>
        </w:rPr>
        <w:t>личные беседы со всеми участниками образовательного процесса</w:t>
      </w:r>
      <w:r w:rsidR="0070140A" w:rsidRPr="0079785C">
        <w:rPr>
          <w:rFonts w:ascii="Times New Roman" w:hAnsi="Times New Roman" w:cs="Times New Roman"/>
          <w:szCs w:val="24"/>
        </w:rPr>
        <w:t>.</w:t>
      </w:r>
    </w:p>
    <w:p w:rsidR="00122070" w:rsidRPr="00122070" w:rsidRDefault="00122070" w:rsidP="00122070">
      <w:pPr>
        <w:jc w:val="center"/>
        <w:rPr>
          <w:rFonts w:ascii="Times New Roman" w:hAnsi="Times New Roman" w:cs="Times New Roman"/>
          <w:b/>
          <w:szCs w:val="24"/>
        </w:rPr>
      </w:pPr>
      <w:r w:rsidRPr="00122070">
        <w:rPr>
          <w:rFonts w:ascii="Times New Roman" w:hAnsi="Times New Roman" w:cs="Times New Roman"/>
          <w:b/>
          <w:szCs w:val="24"/>
        </w:rPr>
        <w:t>Образовательные программы, реализуемые школой.</w:t>
      </w:r>
    </w:p>
    <w:p w:rsidR="006A2A74" w:rsidRDefault="006A2A74" w:rsidP="006A2A74">
      <w:pPr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color w:val="000000"/>
          <w:szCs w:val="24"/>
        </w:rPr>
        <w:lastRenderedPageBreak/>
        <w:t>Учебный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план</w:t>
      </w:r>
      <w:r w:rsidRPr="00BC76CE">
        <w:rPr>
          <w:rFonts w:hAnsi="Times New Roman" w:cs="Times New Roman"/>
          <w:color w:val="000000"/>
          <w:szCs w:val="24"/>
        </w:rPr>
        <w:t xml:space="preserve"> 1</w:t>
      </w:r>
      <w:r w:rsidRPr="00BC76CE">
        <w:rPr>
          <w:rFonts w:hAnsi="Times New Roman" w:cs="Times New Roman"/>
          <w:color w:val="000000"/>
          <w:szCs w:val="24"/>
        </w:rPr>
        <w:t>–</w:t>
      </w:r>
      <w:r w:rsidRPr="00BC76CE">
        <w:rPr>
          <w:rFonts w:hAnsi="Times New Roman" w:cs="Times New Roman"/>
          <w:color w:val="000000"/>
          <w:szCs w:val="24"/>
        </w:rPr>
        <w:t>4-</w:t>
      </w:r>
      <w:r w:rsidRPr="00BC76CE">
        <w:rPr>
          <w:rFonts w:hAnsi="Times New Roman" w:cs="Times New Roman"/>
          <w:color w:val="000000"/>
          <w:szCs w:val="24"/>
        </w:rPr>
        <w:t>х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классов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ориентирован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четырехлетний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нормативный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срок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освоения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основной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образовательной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программы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начального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общего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образования</w:t>
      </w:r>
      <w:r w:rsidRPr="00BC76CE">
        <w:rPr>
          <w:rFonts w:hAnsi="Times New Roman" w:cs="Times New Roman"/>
          <w:color w:val="000000"/>
          <w:szCs w:val="24"/>
        </w:rPr>
        <w:t xml:space="preserve"> (</w:t>
      </w:r>
      <w:r w:rsidRPr="00BC76CE">
        <w:rPr>
          <w:rFonts w:hAnsi="Times New Roman" w:cs="Times New Roman"/>
          <w:color w:val="000000"/>
          <w:szCs w:val="24"/>
        </w:rPr>
        <w:t>реализация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ФГОС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НОО</w:t>
      </w:r>
      <w:r w:rsidRPr="00BC76CE">
        <w:rPr>
          <w:rFonts w:hAnsi="Times New Roman" w:cs="Times New Roman"/>
          <w:color w:val="000000"/>
          <w:szCs w:val="24"/>
        </w:rPr>
        <w:t>), 5</w:t>
      </w:r>
      <w:r w:rsidRPr="00BC76CE">
        <w:rPr>
          <w:rFonts w:hAnsi="Times New Roman" w:cs="Times New Roman"/>
          <w:color w:val="000000"/>
          <w:szCs w:val="24"/>
        </w:rPr>
        <w:t>–</w:t>
      </w:r>
      <w:r w:rsidRPr="00BC76CE">
        <w:rPr>
          <w:rFonts w:hAnsi="Times New Roman" w:cs="Times New Roman"/>
          <w:color w:val="000000"/>
          <w:szCs w:val="24"/>
        </w:rPr>
        <w:t>9-</w:t>
      </w:r>
      <w:r w:rsidRPr="00BC76CE">
        <w:rPr>
          <w:rFonts w:hAnsi="Times New Roman" w:cs="Times New Roman"/>
          <w:color w:val="000000"/>
          <w:szCs w:val="24"/>
        </w:rPr>
        <w:t>х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классов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–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пятилетний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нормативный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срок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освоения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основной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образовательной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программы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основного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общего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образования</w:t>
      </w:r>
      <w:r w:rsidRPr="00BC76CE">
        <w:rPr>
          <w:rFonts w:hAnsi="Times New Roman" w:cs="Times New Roman"/>
          <w:color w:val="000000"/>
          <w:szCs w:val="24"/>
        </w:rPr>
        <w:t xml:space="preserve"> (</w:t>
      </w:r>
      <w:r w:rsidRPr="00BC76CE">
        <w:rPr>
          <w:rFonts w:hAnsi="Times New Roman" w:cs="Times New Roman"/>
          <w:color w:val="000000"/>
          <w:szCs w:val="24"/>
        </w:rPr>
        <w:t>реализация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ФГОС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ООО</w:t>
      </w:r>
      <w:r w:rsidRPr="00BC76CE">
        <w:rPr>
          <w:rFonts w:hAnsi="Times New Roman" w:cs="Times New Roman"/>
          <w:color w:val="000000"/>
          <w:szCs w:val="24"/>
        </w:rPr>
        <w:t>), 10</w:t>
      </w:r>
      <w:r w:rsidRPr="00BC76CE">
        <w:rPr>
          <w:rFonts w:hAnsi="Times New Roman" w:cs="Times New Roman"/>
          <w:color w:val="000000"/>
          <w:szCs w:val="24"/>
        </w:rPr>
        <w:t>–</w:t>
      </w:r>
      <w:r w:rsidRPr="00BC76CE">
        <w:rPr>
          <w:rFonts w:hAnsi="Times New Roman" w:cs="Times New Roman"/>
          <w:color w:val="000000"/>
          <w:szCs w:val="24"/>
        </w:rPr>
        <w:t>11-</w:t>
      </w:r>
      <w:r w:rsidRPr="00BC76CE">
        <w:rPr>
          <w:rFonts w:hAnsi="Times New Roman" w:cs="Times New Roman"/>
          <w:color w:val="000000"/>
          <w:szCs w:val="24"/>
        </w:rPr>
        <w:t>х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классов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–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двухлетний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нормативный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срок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освоения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образовательной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программы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среднего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общего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образования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.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="00A32341">
        <w:rPr>
          <w:rFonts w:hAnsi="Times New Roman" w:cs="Times New Roman"/>
          <w:color w:val="000000"/>
          <w:szCs w:val="24"/>
        </w:rPr>
        <w:t>В</w:t>
      </w:r>
      <w:r w:rsidR="00A32341">
        <w:rPr>
          <w:rFonts w:hAnsi="Times New Roman" w:cs="Times New Roman"/>
          <w:color w:val="000000"/>
          <w:szCs w:val="24"/>
        </w:rPr>
        <w:t xml:space="preserve"> 10 </w:t>
      </w:r>
      <w:r w:rsidR="00A32341">
        <w:rPr>
          <w:rFonts w:hAnsi="Times New Roman" w:cs="Times New Roman"/>
          <w:color w:val="000000"/>
          <w:szCs w:val="24"/>
        </w:rPr>
        <w:t>классе</w:t>
      </w:r>
      <w:r w:rsidR="00A32341">
        <w:rPr>
          <w:rFonts w:hAnsi="Times New Roman" w:cs="Times New Roman"/>
          <w:color w:val="000000"/>
          <w:szCs w:val="24"/>
        </w:rPr>
        <w:t xml:space="preserve"> </w:t>
      </w:r>
      <w:r w:rsidR="00A32341">
        <w:rPr>
          <w:rFonts w:hAnsi="Times New Roman" w:cs="Times New Roman"/>
          <w:color w:val="000000"/>
          <w:szCs w:val="24"/>
        </w:rPr>
        <w:t>реализуется</w:t>
      </w:r>
      <w:r w:rsidR="00A32341">
        <w:rPr>
          <w:rFonts w:hAnsi="Times New Roman" w:cs="Times New Roman"/>
          <w:color w:val="000000"/>
          <w:szCs w:val="24"/>
        </w:rPr>
        <w:t xml:space="preserve"> </w:t>
      </w:r>
      <w:r w:rsidR="00A32341">
        <w:rPr>
          <w:rFonts w:hAnsi="Times New Roman" w:cs="Times New Roman"/>
          <w:color w:val="000000"/>
          <w:szCs w:val="24"/>
        </w:rPr>
        <w:t>ФГОС</w:t>
      </w:r>
      <w:r w:rsidR="00A32341">
        <w:rPr>
          <w:rFonts w:hAnsi="Times New Roman" w:cs="Times New Roman"/>
          <w:color w:val="000000"/>
          <w:szCs w:val="24"/>
        </w:rPr>
        <w:t xml:space="preserve"> </w:t>
      </w:r>
      <w:r w:rsidR="00A32341">
        <w:rPr>
          <w:rFonts w:hAnsi="Times New Roman" w:cs="Times New Roman"/>
          <w:color w:val="000000"/>
          <w:szCs w:val="24"/>
        </w:rPr>
        <w:t>СОО</w:t>
      </w:r>
      <w:r w:rsidR="00A32341">
        <w:rPr>
          <w:rFonts w:hAnsi="Times New Roman" w:cs="Times New Roman"/>
          <w:color w:val="000000"/>
          <w:szCs w:val="24"/>
        </w:rPr>
        <w:t xml:space="preserve">, </w:t>
      </w:r>
      <w:r w:rsidR="00A32341">
        <w:rPr>
          <w:rFonts w:hAnsi="Times New Roman" w:cs="Times New Roman"/>
          <w:color w:val="000000"/>
          <w:szCs w:val="24"/>
        </w:rPr>
        <w:t>о</w:t>
      </w:r>
      <w:r w:rsidRPr="00BC76CE">
        <w:rPr>
          <w:rFonts w:hAnsi="Times New Roman" w:cs="Times New Roman"/>
          <w:color w:val="000000"/>
          <w:szCs w:val="24"/>
        </w:rPr>
        <w:t>бучающиеся</w:t>
      </w:r>
      <w:r w:rsidRPr="00BC76CE">
        <w:rPr>
          <w:rFonts w:hAnsi="Times New Roman" w:cs="Times New Roman"/>
          <w:color w:val="000000"/>
          <w:szCs w:val="24"/>
        </w:rPr>
        <w:t xml:space="preserve"> 11 </w:t>
      </w:r>
      <w:r w:rsidRPr="00BC76CE">
        <w:rPr>
          <w:rFonts w:hAnsi="Times New Roman" w:cs="Times New Roman"/>
          <w:color w:val="000000"/>
          <w:szCs w:val="24"/>
        </w:rPr>
        <w:t>классов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завершают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обучение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основной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общеобразовательной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программе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среднего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общего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образования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ФКГОС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ОО</w:t>
      </w:r>
      <w:r w:rsidRPr="00BC76CE">
        <w:rPr>
          <w:rFonts w:hAnsi="Times New Roman" w:cs="Times New Roman"/>
          <w:color w:val="000000"/>
          <w:szCs w:val="24"/>
        </w:rPr>
        <w:t>.</w:t>
      </w:r>
    </w:p>
    <w:p w:rsidR="006A2A74" w:rsidRDefault="006A2A74" w:rsidP="006A2A74">
      <w:pPr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color w:val="000000"/>
          <w:szCs w:val="24"/>
        </w:rPr>
        <w:t>Форма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обучения</w:t>
      </w:r>
      <w:r w:rsidRPr="00BC76CE">
        <w:rPr>
          <w:rFonts w:hAnsi="Times New Roman" w:cs="Times New Roman"/>
          <w:color w:val="000000"/>
          <w:szCs w:val="24"/>
        </w:rPr>
        <w:t xml:space="preserve">: </w:t>
      </w:r>
      <w:r w:rsidRPr="00BC76CE">
        <w:rPr>
          <w:rFonts w:hAnsi="Times New Roman" w:cs="Times New Roman"/>
          <w:color w:val="000000"/>
          <w:szCs w:val="24"/>
        </w:rPr>
        <w:t>очная</w:t>
      </w:r>
      <w:r w:rsidRPr="00BC76CE">
        <w:rPr>
          <w:rFonts w:hAnsi="Times New Roman" w:cs="Times New Roman"/>
          <w:color w:val="000000"/>
          <w:szCs w:val="24"/>
        </w:rPr>
        <w:t>.</w:t>
      </w:r>
      <w:r w:rsidR="00A32341">
        <w:rPr>
          <w:rFonts w:hAnsi="Times New Roman" w:cs="Times New Roman"/>
          <w:color w:val="000000"/>
          <w:szCs w:val="24"/>
        </w:rPr>
        <w:t xml:space="preserve">  </w:t>
      </w:r>
      <w:r w:rsidRPr="00BC76CE">
        <w:rPr>
          <w:rFonts w:hAnsi="Times New Roman" w:cs="Times New Roman"/>
          <w:color w:val="000000"/>
          <w:szCs w:val="24"/>
        </w:rPr>
        <w:t>Язык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обучения</w:t>
      </w:r>
      <w:r w:rsidRPr="00BC76CE">
        <w:rPr>
          <w:rFonts w:hAnsi="Times New Roman" w:cs="Times New Roman"/>
          <w:color w:val="000000"/>
          <w:szCs w:val="24"/>
        </w:rPr>
        <w:t xml:space="preserve">: </w:t>
      </w:r>
      <w:r w:rsidRPr="00BC76CE">
        <w:rPr>
          <w:rFonts w:hAnsi="Times New Roman" w:cs="Times New Roman"/>
          <w:color w:val="000000"/>
          <w:szCs w:val="24"/>
        </w:rPr>
        <w:t>русский</w:t>
      </w:r>
      <w:r w:rsidRPr="00BC76CE">
        <w:rPr>
          <w:rFonts w:hAnsi="Times New Roman" w:cs="Times New Roman"/>
          <w:color w:val="000000"/>
          <w:szCs w:val="24"/>
        </w:rPr>
        <w:t>.</w:t>
      </w:r>
    </w:p>
    <w:p w:rsidR="006A2A74" w:rsidRPr="00BC76CE" w:rsidRDefault="006A2A74" w:rsidP="006A2A74">
      <w:pPr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color w:val="000000"/>
          <w:szCs w:val="24"/>
        </w:rPr>
        <w:t>Школа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реализует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следующие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образовательные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программы</w:t>
      </w:r>
      <w:r w:rsidRPr="00BC76CE">
        <w:rPr>
          <w:rFonts w:hAnsi="Times New Roman" w:cs="Times New Roman"/>
          <w:color w:val="000000"/>
          <w:szCs w:val="24"/>
        </w:rPr>
        <w:t>:</w:t>
      </w:r>
    </w:p>
    <w:p w:rsidR="006A2A74" w:rsidRPr="00BC76CE" w:rsidRDefault="006A2A74" w:rsidP="006A2A7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color w:val="000000"/>
          <w:szCs w:val="24"/>
        </w:rPr>
        <w:t>основная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образовательная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программа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начального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общего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образования</w:t>
      </w:r>
      <w:r w:rsidRPr="00BC76CE">
        <w:rPr>
          <w:rFonts w:hAnsi="Times New Roman" w:cs="Times New Roman"/>
          <w:color w:val="000000"/>
          <w:szCs w:val="24"/>
        </w:rPr>
        <w:t>;</w:t>
      </w:r>
    </w:p>
    <w:p w:rsidR="006A2A74" w:rsidRPr="00BC76CE" w:rsidRDefault="006A2A74" w:rsidP="006A2A7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color w:val="000000"/>
          <w:szCs w:val="24"/>
        </w:rPr>
        <w:t>основная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образовательная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программа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основного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общего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образования</w:t>
      </w:r>
      <w:r w:rsidRPr="00BC76CE">
        <w:rPr>
          <w:rFonts w:hAnsi="Times New Roman" w:cs="Times New Roman"/>
          <w:color w:val="000000"/>
          <w:szCs w:val="24"/>
        </w:rPr>
        <w:t>;</w:t>
      </w:r>
    </w:p>
    <w:p w:rsidR="006A2A74" w:rsidRDefault="006A2A74" w:rsidP="006A2A74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color w:val="000000"/>
          <w:szCs w:val="24"/>
        </w:rPr>
        <w:t>образовательная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программа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среднего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общего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образования</w:t>
      </w:r>
      <w:r w:rsidRPr="00BC76CE">
        <w:rPr>
          <w:rFonts w:hAnsi="Times New Roman" w:cs="Times New Roman"/>
          <w:color w:val="000000"/>
          <w:szCs w:val="24"/>
        </w:rPr>
        <w:t>.</w:t>
      </w:r>
    </w:p>
    <w:p w:rsidR="00A32341" w:rsidRPr="004873FC" w:rsidRDefault="00A32341" w:rsidP="00A323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При формировании учебного плана предусматривается обеспечение основных направлений региональной политики в сфере образования:</w:t>
      </w:r>
    </w:p>
    <w:p w:rsidR="00A32341" w:rsidRPr="008B195D" w:rsidRDefault="00A32341" w:rsidP="00A323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- реализацию  </w:t>
      </w:r>
      <w:r w:rsidRPr="00732935">
        <w:rPr>
          <w:rFonts w:ascii="Times New Roman" w:hAnsi="Times New Roman" w:cs="Times New Roman"/>
          <w:szCs w:val="24"/>
        </w:rPr>
        <w:t>ФГОС в 1-10 классах;</w:t>
      </w:r>
    </w:p>
    <w:p w:rsidR="00A32341" w:rsidRPr="004873FC" w:rsidRDefault="00A32341" w:rsidP="00A323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- с</w:t>
      </w:r>
      <w:r w:rsidRPr="004873FC">
        <w:rPr>
          <w:rFonts w:ascii="Times New Roman" w:hAnsi="Times New Roman" w:cs="Times New Roman"/>
          <w:bCs/>
          <w:szCs w:val="24"/>
        </w:rPr>
        <w:t>оздание условий для расширенной (дополнительной) подготовки учащихся по отдельным предметам через индивидуализацию обучения, систему внеурочной деятельности, социально-значимую деятельност</w:t>
      </w:r>
      <w:r>
        <w:rPr>
          <w:rFonts w:ascii="Times New Roman" w:hAnsi="Times New Roman" w:cs="Times New Roman"/>
          <w:bCs/>
          <w:szCs w:val="24"/>
        </w:rPr>
        <w:t>ь;</w:t>
      </w:r>
    </w:p>
    <w:p w:rsidR="00A32341" w:rsidRPr="004873FC" w:rsidRDefault="00A32341" w:rsidP="00A32341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3FC">
        <w:rPr>
          <w:rFonts w:ascii="Times New Roman" w:hAnsi="Times New Roman" w:cs="Times New Roman"/>
          <w:bCs/>
          <w:sz w:val="24"/>
          <w:szCs w:val="24"/>
        </w:rPr>
        <w:t xml:space="preserve">- реализацию </w:t>
      </w:r>
      <w:r w:rsidRPr="00DF404D">
        <w:rPr>
          <w:rFonts w:ascii="Times New Roman" w:hAnsi="Times New Roman" w:cs="Times New Roman"/>
          <w:bCs/>
          <w:sz w:val="24"/>
          <w:szCs w:val="24"/>
        </w:rPr>
        <w:t>адаптированных программ обучения</w:t>
      </w:r>
      <w:r w:rsidRPr="004873FC">
        <w:rPr>
          <w:rFonts w:ascii="Times New Roman" w:hAnsi="Times New Roman" w:cs="Times New Roman"/>
          <w:bCs/>
          <w:sz w:val="24"/>
          <w:szCs w:val="24"/>
        </w:rPr>
        <w:t xml:space="preserve"> для детей с </w:t>
      </w:r>
      <w:r w:rsidRPr="004873F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и детей-инвалидов, в том числе в условиях </w:t>
      </w:r>
      <w:r w:rsidRPr="004873FC">
        <w:rPr>
          <w:rFonts w:ascii="Times New Roman" w:hAnsi="Times New Roman" w:cs="Times New Roman"/>
          <w:bCs/>
          <w:sz w:val="24"/>
          <w:szCs w:val="24"/>
        </w:rPr>
        <w:t>интегрированных форм образования;</w:t>
      </w:r>
    </w:p>
    <w:p w:rsidR="00A32341" w:rsidRPr="006A6F94" w:rsidRDefault="00A32341" w:rsidP="00A3234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4">
        <w:rPr>
          <w:rFonts w:ascii="Times New Roman" w:hAnsi="Times New Roman" w:cs="Times New Roman"/>
          <w:sz w:val="24"/>
          <w:szCs w:val="24"/>
        </w:rPr>
        <w:t>- широкое применение электронного обучения, дистанционных образовательных технологий;</w:t>
      </w:r>
    </w:p>
    <w:p w:rsidR="00A32341" w:rsidRPr="006A6F94" w:rsidRDefault="00A32341" w:rsidP="00A32341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F94">
        <w:rPr>
          <w:rFonts w:ascii="Times New Roman" w:hAnsi="Times New Roman" w:cs="Times New Roman"/>
          <w:bCs/>
          <w:sz w:val="24"/>
          <w:szCs w:val="24"/>
        </w:rPr>
        <w:t>- расширение двигательной активности обучающихся</w:t>
      </w:r>
      <w:r w:rsidRPr="006A6F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A6F94">
        <w:rPr>
          <w:rFonts w:ascii="Times New Roman" w:hAnsi="Times New Roman" w:cs="Times New Roman"/>
          <w:bCs/>
          <w:sz w:val="24"/>
          <w:szCs w:val="24"/>
        </w:rPr>
        <w:t xml:space="preserve">через реализацию третьего часа физической культуры во всех классах,  проведение динамических пауз в 1-х классах.                                                      </w:t>
      </w:r>
    </w:p>
    <w:p w:rsidR="00A32341" w:rsidRPr="006A6F94" w:rsidRDefault="00A32341" w:rsidP="00A32341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F94">
        <w:rPr>
          <w:rFonts w:ascii="Times New Roman" w:hAnsi="Times New Roman" w:cs="Times New Roman"/>
          <w:bCs/>
          <w:sz w:val="24"/>
          <w:szCs w:val="24"/>
        </w:rPr>
        <w:t>При распределении часов  компонента образовательного учреждения учитываются запросы учащихся и родителей, ресурсы ОУ, материальная база школы.</w:t>
      </w:r>
    </w:p>
    <w:p w:rsidR="00A32341" w:rsidRPr="005F5B96" w:rsidRDefault="00A32341" w:rsidP="00A32341">
      <w:pPr>
        <w:jc w:val="both"/>
        <w:rPr>
          <w:rFonts w:ascii="Times New Roman" w:hAnsi="Times New Roman" w:cs="Times New Roman"/>
          <w:color w:val="FF0000"/>
          <w:szCs w:val="24"/>
        </w:rPr>
      </w:pPr>
      <w:r w:rsidRPr="004873FC">
        <w:rPr>
          <w:rFonts w:ascii="Times New Roman" w:hAnsi="Times New Roman" w:cs="Times New Roman"/>
          <w:szCs w:val="24"/>
        </w:rPr>
        <w:lastRenderedPageBreak/>
        <w:t xml:space="preserve">Годовая промежуточная аттестация  обучающихся </w:t>
      </w:r>
      <w:r w:rsidRPr="003D77F7">
        <w:rPr>
          <w:rFonts w:ascii="Times New Roman" w:hAnsi="Times New Roman" w:cs="Times New Roman"/>
          <w:szCs w:val="24"/>
        </w:rPr>
        <w:t>2-11</w:t>
      </w:r>
      <w:r w:rsidRPr="004873FC">
        <w:rPr>
          <w:rFonts w:ascii="Times New Roman" w:hAnsi="Times New Roman" w:cs="Times New Roman"/>
          <w:szCs w:val="24"/>
        </w:rPr>
        <w:t xml:space="preserve">   классов проводится по  всем предметам   учебного плана в конце учебного года.  Промежуточную аттестацию  в обязательном порядке проходят все обучающиеся</w:t>
      </w:r>
      <w:r>
        <w:rPr>
          <w:rFonts w:ascii="Times New Roman" w:hAnsi="Times New Roman" w:cs="Times New Roman"/>
          <w:szCs w:val="24"/>
        </w:rPr>
        <w:t xml:space="preserve"> 2-11 классов</w:t>
      </w:r>
      <w:r w:rsidRPr="004873FC">
        <w:rPr>
          <w:rFonts w:ascii="Times New Roman" w:hAnsi="Times New Roman" w:cs="Times New Roman"/>
          <w:szCs w:val="24"/>
        </w:rPr>
        <w:t xml:space="preserve">, осваивающие ООП начального общего образования, основного общего образования, среднего общего образования во всех формах обучения, а также обучающиеся, осваивающие ОО по индивидуальным учебным планам. </w:t>
      </w:r>
    </w:p>
    <w:p w:rsidR="00A32341" w:rsidRPr="004873FC" w:rsidRDefault="00A32341" w:rsidP="006960AE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Учебный план  МАОУ </w:t>
      </w:r>
      <w:r>
        <w:rPr>
          <w:rFonts w:ascii="Times New Roman" w:hAnsi="Times New Roman" w:cs="Times New Roman"/>
          <w:szCs w:val="24"/>
        </w:rPr>
        <w:t>«</w:t>
      </w:r>
      <w:r w:rsidRPr="004873FC">
        <w:rPr>
          <w:rFonts w:ascii="Times New Roman" w:hAnsi="Times New Roman" w:cs="Times New Roman"/>
          <w:szCs w:val="24"/>
        </w:rPr>
        <w:t>СОШ п.</w:t>
      </w:r>
      <w:r>
        <w:rPr>
          <w:rFonts w:ascii="Times New Roman" w:hAnsi="Times New Roman" w:cs="Times New Roman"/>
          <w:szCs w:val="24"/>
        </w:rPr>
        <w:t xml:space="preserve"> </w:t>
      </w:r>
      <w:r w:rsidRPr="004873FC">
        <w:rPr>
          <w:rFonts w:ascii="Times New Roman" w:hAnsi="Times New Roman" w:cs="Times New Roman"/>
          <w:szCs w:val="24"/>
        </w:rPr>
        <w:t>Демьянка</w:t>
      </w:r>
      <w:r>
        <w:rPr>
          <w:rFonts w:ascii="Times New Roman" w:hAnsi="Times New Roman" w:cs="Times New Roman"/>
          <w:szCs w:val="24"/>
        </w:rPr>
        <w:t>»</w:t>
      </w:r>
      <w:r w:rsidRPr="004873FC">
        <w:rPr>
          <w:rFonts w:ascii="Times New Roman" w:hAnsi="Times New Roman" w:cs="Times New Roman"/>
          <w:szCs w:val="24"/>
        </w:rPr>
        <w:t xml:space="preserve"> обеспечивает  выполнение гигиенических требований к режиму образовательного процесса, установленных СанПиН 2.4.2.2821-10 «Санитарно- эпидемиологические требования к условиям и организации обучения в общеобразовательных учреждениях». </w:t>
      </w:r>
    </w:p>
    <w:p w:rsidR="00A32341" w:rsidRPr="004873FC" w:rsidRDefault="00A32341" w:rsidP="006960AE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Продолжительность учебного года составляет: </w:t>
      </w:r>
    </w:p>
    <w:p w:rsidR="00A32341" w:rsidRPr="004873FC" w:rsidRDefault="00A32341" w:rsidP="006960AE">
      <w:pPr>
        <w:ind w:left="36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- I класс - 33 учебные недели; </w:t>
      </w:r>
      <w:r w:rsidRPr="004873FC">
        <w:rPr>
          <w:rFonts w:ascii="Times New Roman" w:hAnsi="Times New Roman" w:cs="Times New Roman"/>
          <w:szCs w:val="24"/>
          <w:lang w:val="en-US"/>
        </w:rPr>
        <w:t>II</w:t>
      </w:r>
      <w:r w:rsidRPr="004873FC">
        <w:rPr>
          <w:rFonts w:ascii="Times New Roman" w:hAnsi="Times New Roman" w:cs="Times New Roman"/>
          <w:szCs w:val="24"/>
        </w:rPr>
        <w:t>-</w:t>
      </w:r>
      <w:r w:rsidRPr="004873FC">
        <w:rPr>
          <w:rFonts w:ascii="Times New Roman" w:hAnsi="Times New Roman" w:cs="Times New Roman"/>
          <w:szCs w:val="24"/>
          <w:lang w:val="en-US"/>
        </w:rPr>
        <w:t>IV</w:t>
      </w:r>
      <w:r w:rsidRPr="004873FC">
        <w:rPr>
          <w:rFonts w:ascii="Times New Roman" w:hAnsi="Times New Roman" w:cs="Times New Roman"/>
          <w:szCs w:val="24"/>
        </w:rPr>
        <w:t xml:space="preserve"> классы - 34 учебные недели;</w:t>
      </w:r>
    </w:p>
    <w:p w:rsidR="00A32341" w:rsidRPr="004873FC" w:rsidRDefault="00A32341" w:rsidP="006960AE">
      <w:pPr>
        <w:ind w:left="36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-</w:t>
      </w:r>
      <w:r w:rsidRPr="004873FC">
        <w:rPr>
          <w:rFonts w:ascii="Times New Roman" w:hAnsi="Times New Roman" w:cs="Times New Roman"/>
          <w:szCs w:val="24"/>
          <w:lang w:val="en-US"/>
        </w:rPr>
        <w:t>V</w:t>
      </w:r>
      <w:r w:rsidRPr="004873FC">
        <w:rPr>
          <w:rFonts w:ascii="Times New Roman" w:hAnsi="Times New Roman" w:cs="Times New Roman"/>
          <w:szCs w:val="24"/>
        </w:rPr>
        <w:t>-</w:t>
      </w:r>
      <w:r w:rsidRPr="004873FC">
        <w:rPr>
          <w:rFonts w:ascii="Times New Roman" w:hAnsi="Times New Roman" w:cs="Times New Roman"/>
          <w:szCs w:val="24"/>
          <w:lang w:val="en-US"/>
        </w:rPr>
        <w:t>IX</w:t>
      </w:r>
      <w:r w:rsidRPr="004873FC">
        <w:rPr>
          <w:rFonts w:ascii="Times New Roman" w:hAnsi="Times New Roman" w:cs="Times New Roman"/>
          <w:szCs w:val="24"/>
        </w:rPr>
        <w:t xml:space="preserve"> классы - 34 учебные недели (не включая летний экзаменационный период);</w:t>
      </w:r>
    </w:p>
    <w:p w:rsidR="00A32341" w:rsidRPr="004873FC" w:rsidRDefault="00A32341" w:rsidP="006960AE">
      <w:pPr>
        <w:ind w:left="36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-</w:t>
      </w:r>
      <w:r w:rsidRPr="004873FC">
        <w:rPr>
          <w:rFonts w:ascii="Times New Roman" w:hAnsi="Times New Roman" w:cs="Times New Roman"/>
          <w:szCs w:val="24"/>
          <w:lang w:val="en-US"/>
        </w:rPr>
        <w:t>X</w:t>
      </w:r>
      <w:r w:rsidRPr="004873FC">
        <w:rPr>
          <w:rFonts w:ascii="Times New Roman" w:hAnsi="Times New Roman" w:cs="Times New Roman"/>
          <w:szCs w:val="24"/>
        </w:rPr>
        <w:t>-</w:t>
      </w:r>
      <w:r w:rsidRPr="004873FC">
        <w:rPr>
          <w:rFonts w:ascii="Times New Roman" w:hAnsi="Times New Roman" w:cs="Times New Roman"/>
          <w:szCs w:val="24"/>
          <w:lang w:val="en-US"/>
        </w:rPr>
        <w:t>XI</w:t>
      </w:r>
      <w:r w:rsidRPr="004873FC">
        <w:rPr>
          <w:rFonts w:ascii="Times New Roman" w:hAnsi="Times New Roman" w:cs="Times New Roman"/>
          <w:szCs w:val="24"/>
        </w:rPr>
        <w:t xml:space="preserve"> классы - 34 учебные недели (не включая летний экзаменационный период и проведение учебных </w:t>
      </w:r>
      <w:r>
        <w:rPr>
          <w:rFonts w:ascii="Times New Roman" w:hAnsi="Times New Roman" w:cs="Times New Roman"/>
          <w:szCs w:val="24"/>
        </w:rPr>
        <w:t>сборов по предмету основы безопасности жизнедеятельности</w:t>
      </w:r>
      <w:r w:rsidRPr="004873FC">
        <w:rPr>
          <w:rFonts w:ascii="Times New Roman" w:hAnsi="Times New Roman" w:cs="Times New Roman"/>
          <w:szCs w:val="24"/>
        </w:rPr>
        <w:t>).</w:t>
      </w:r>
    </w:p>
    <w:p w:rsidR="00A32341" w:rsidRPr="004873FC" w:rsidRDefault="00A32341" w:rsidP="006960AE">
      <w:pPr>
        <w:ind w:left="360"/>
        <w:jc w:val="both"/>
        <w:rPr>
          <w:rFonts w:ascii="Times New Roman" w:hAnsi="Times New Roman" w:cs="Times New Roman"/>
          <w:color w:val="FF0000"/>
          <w:szCs w:val="24"/>
        </w:rPr>
      </w:pPr>
      <w:r w:rsidRPr="004873FC">
        <w:rPr>
          <w:rFonts w:ascii="Times New Roman" w:hAnsi="Times New Roman" w:cs="Times New Roman"/>
          <w:szCs w:val="24"/>
        </w:rPr>
        <w:t>Продолжительность уроков составляет 40 минут</w:t>
      </w:r>
      <w:r w:rsidRPr="004873FC">
        <w:rPr>
          <w:rFonts w:ascii="Times New Roman" w:hAnsi="Times New Roman" w:cs="Times New Roman"/>
          <w:color w:val="FF0000"/>
          <w:szCs w:val="24"/>
        </w:rPr>
        <w:t xml:space="preserve">.  </w:t>
      </w:r>
      <w:r w:rsidRPr="004873FC">
        <w:rPr>
          <w:rFonts w:ascii="Times New Roman" w:hAnsi="Times New Roman" w:cs="Times New Roman"/>
          <w:szCs w:val="24"/>
        </w:rPr>
        <w:t>При этом учебный план обеспечивает выполнение требований ФГОС о соотношении количества учебных занятий и количества часов внеучебной деятельности на всех уровнях обучения:</w:t>
      </w:r>
    </w:p>
    <w:p w:rsidR="00A32341" w:rsidRPr="004873FC" w:rsidRDefault="00A32341" w:rsidP="006960AE">
      <w:pPr>
        <w:ind w:left="36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Продолжительность каникул составляет 30</w:t>
      </w:r>
      <w:r w:rsidRPr="008378E3">
        <w:rPr>
          <w:rFonts w:ascii="Times New Roman" w:hAnsi="Times New Roman" w:cs="Times New Roman"/>
          <w:szCs w:val="24"/>
        </w:rPr>
        <w:t xml:space="preserve"> дней, летом – не менее 8 недель. В условиях режима повышенной готовности количество каникулярных день было увеличено по распоряжению Губернатора Тюменской области с целью сохранения здоровья и жизни детей. При это</w:t>
      </w:r>
      <w:r w:rsidR="008378E3" w:rsidRPr="008378E3">
        <w:rPr>
          <w:rFonts w:ascii="Times New Roman" w:hAnsi="Times New Roman" w:cs="Times New Roman"/>
          <w:szCs w:val="24"/>
        </w:rPr>
        <w:t>м пересмотрен годовой учебный график,  рабочие программы педагогов.</w:t>
      </w:r>
    </w:p>
    <w:p w:rsidR="00A32341" w:rsidRPr="004873FC" w:rsidRDefault="00A32341" w:rsidP="006960AE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Учебный план является нормативной основой для составления расписания учебных занятий и тарификации педагогического состава.</w:t>
      </w:r>
    </w:p>
    <w:p w:rsidR="008378E3" w:rsidRDefault="008378E3" w:rsidP="006960A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32341" w:rsidRDefault="00A32341" w:rsidP="006960AE">
      <w:pPr>
        <w:spacing w:after="0"/>
        <w:jc w:val="both"/>
        <w:rPr>
          <w:rFonts w:ascii="Times New Roman" w:hAnsi="Times New Roman"/>
          <w:szCs w:val="24"/>
        </w:rPr>
      </w:pPr>
      <w:r w:rsidRPr="009912A1">
        <w:rPr>
          <w:rFonts w:ascii="Times New Roman" w:hAnsi="Times New Roman"/>
          <w:szCs w:val="24"/>
        </w:rPr>
        <w:t xml:space="preserve">С целью удовлетворения  запросов участников образовательных отношений  </w:t>
      </w:r>
      <w:r>
        <w:rPr>
          <w:rFonts w:ascii="Times New Roman" w:hAnsi="Times New Roman"/>
        </w:rPr>
        <w:t xml:space="preserve">в 11 классе организовано профильное обучение, при котором </w:t>
      </w:r>
      <w:r w:rsidRPr="004873FC">
        <w:rPr>
          <w:rFonts w:ascii="Times New Roman" w:hAnsi="Times New Roman"/>
          <w:szCs w:val="24"/>
        </w:rPr>
        <w:t xml:space="preserve">реализуется  модель внутригрупповой профилизации в условиях одного класса </w:t>
      </w:r>
      <w:r>
        <w:rPr>
          <w:rFonts w:ascii="Times New Roman" w:hAnsi="Times New Roman"/>
          <w:szCs w:val="24"/>
        </w:rPr>
        <w:t>–</w:t>
      </w:r>
      <w:r w:rsidRPr="004873FC">
        <w:rPr>
          <w:rFonts w:ascii="Times New Roman" w:hAnsi="Times New Roman"/>
          <w:szCs w:val="24"/>
        </w:rPr>
        <w:t xml:space="preserve"> </w:t>
      </w:r>
      <w:r w:rsidRPr="00F724F7">
        <w:rPr>
          <w:rFonts w:ascii="Times New Roman" w:hAnsi="Times New Roman"/>
          <w:szCs w:val="24"/>
        </w:rPr>
        <w:t>два  профиля с модульным принципом составления расписания и обучением в группах</w:t>
      </w:r>
      <w:r w:rsidRPr="004873FC">
        <w:rPr>
          <w:rFonts w:ascii="Times New Roman" w:hAnsi="Times New Roman"/>
          <w:szCs w:val="24"/>
        </w:rPr>
        <w:t>. Выбор профиля обусловлен  учетом пожеланий обучающихся и родителей</w:t>
      </w:r>
      <w:r>
        <w:rPr>
          <w:rFonts w:ascii="Times New Roman" w:hAnsi="Times New Roman"/>
          <w:szCs w:val="24"/>
        </w:rPr>
        <w:t xml:space="preserve">. Организовано профильное обучение по социально-гуманитарному профилю, также имеется общеобразовательная группа. </w:t>
      </w:r>
    </w:p>
    <w:p w:rsidR="00A32341" w:rsidRPr="00D05C05" w:rsidRDefault="00A32341" w:rsidP="006960AE">
      <w:pPr>
        <w:jc w:val="both"/>
        <w:rPr>
          <w:rFonts w:ascii="Times New Roman" w:hAnsi="Times New Roman"/>
          <w:szCs w:val="24"/>
        </w:rPr>
      </w:pPr>
      <w:r w:rsidRPr="00BC76CE">
        <w:rPr>
          <w:rFonts w:hAnsi="Times New Roman" w:cs="Times New Roman"/>
          <w:color w:val="000000"/>
          <w:szCs w:val="24"/>
        </w:rPr>
        <w:lastRenderedPageBreak/>
        <w:t>В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8378E3">
        <w:rPr>
          <w:rFonts w:ascii="Times New Roman" w:hAnsi="Times New Roman" w:cs="Times New Roman"/>
          <w:color w:val="000000"/>
          <w:szCs w:val="24"/>
        </w:rPr>
        <w:t>2020–2021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году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с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учетом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запросов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учащихся</w:t>
      </w:r>
      <w:r w:rsidRPr="00BC76CE">
        <w:rPr>
          <w:rFonts w:hAnsi="Times New Roman" w:cs="Times New Roman"/>
          <w:color w:val="000000"/>
          <w:szCs w:val="24"/>
        </w:rPr>
        <w:t xml:space="preserve">, </w:t>
      </w:r>
      <w:r w:rsidRPr="00BC76CE">
        <w:rPr>
          <w:rFonts w:hAnsi="Times New Roman" w:cs="Times New Roman"/>
          <w:color w:val="000000"/>
          <w:szCs w:val="24"/>
        </w:rPr>
        <w:t>на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основании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анкетирования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учащи</w:t>
      </w:r>
      <w:r>
        <w:rPr>
          <w:rFonts w:hAnsi="Times New Roman" w:cs="Times New Roman"/>
          <w:color w:val="000000"/>
          <w:szCs w:val="24"/>
        </w:rPr>
        <w:t>м</w:t>
      </w:r>
      <w:r w:rsidRPr="00BC76CE">
        <w:rPr>
          <w:rFonts w:hAnsi="Times New Roman" w:cs="Times New Roman"/>
          <w:color w:val="000000"/>
          <w:szCs w:val="24"/>
        </w:rPr>
        <w:t>ся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 xml:space="preserve"> 10 </w:t>
      </w:r>
      <w:r>
        <w:rPr>
          <w:rFonts w:hAnsi="Times New Roman" w:cs="Times New Roman"/>
          <w:color w:val="000000"/>
          <w:szCs w:val="24"/>
        </w:rPr>
        <w:t>класса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предложен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учебный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план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универсального</w:t>
      </w:r>
      <w:r w:rsidRPr="00BC76CE">
        <w:rPr>
          <w:rFonts w:hAnsi="Times New Roman" w:cs="Times New Roman"/>
          <w:color w:val="000000"/>
          <w:szCs w:val="24"/>
        </w:rPr>
        <w:t xml:space="preserve"> </w:t>
      </w:r>
      <w:r w:rsidRPr="00BC76CE">
        <w:rPr>
          <w:rFonts w:hAnsi="Times New Roman" w:cs="Times New Roman"/>
          <w:color w:val="000000"/>
          <w:szCs w:val="24"/>
        </w:rPr>
        <w:t>профиля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FF0000"/>
          <w:szCs w:val="24"/>
        </w:rPr>
        <w:t xml:space="preserve">. </w:t>
      </w:r>
      <w:r w:rsidRPr="00D05C05">
        <w:rPr>
          <w:rFonts w:ascii="Times New Roman" w:hAnsi="Times New Roman"/>
          <w:szCs w:val="24"/>
        </w:rPr>
        <w:t>Универсальный профиль изучения учебных предметов ориентирован, в первую очередь, на учащихся, чей выбор «не вписывается» в рамки иных профилей и предусматривает изучение всех  обязательных учебных предметов по выбору из обязательных предметных областей, а также дополнительных учебных предметов, курсов по выбору (ЭК) и внеурочную деятельность.</w:t>
      </w:r>
    </w:p>
    <w:p w:rsidR="00A32341" w:rsidRPr="00D05C05" w:rsidRDefault="00A32341" w:rsidP="006960AE">
      <w:pPr>
        <w:jc w:val="both"/>
        <w:rPr>
          <w:rFonts w:ascii="Times New Roman" w:hAnsi="Times New Roman"/>
          <w:szCs w:val="24"/>
        </w:rPr>
      </w:pPr>
      <w:r w:rsidRPr="00D05C05">
        <w:rPr>
          <w:rFonts w:ascii="Times New Roman" w:hAnsi="Times New Roman"/>
          <w:szCs w:val="24"/>
        </w:rPr>
        <w:t xml:space="preserve"> Универсальное образование подразумевает формирование прочных 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. </w:t>
      </w:r>
    </w:p>
    <w:p w:rsidR="008378E3" w:rsidRDefault="008378E3" w:rsidP="006960AE">
      <w:pPr>
        <w:jc w:val="both"/>
        <w:rPr>
          <w:rFonts w:ascii="Times New Roman" w:hAnsi="Times New Roman" w:cs="Times New Roman"/>
          <w:szCs w:val="24"/>
        </w:rPr>
      </w:pPr>
      <w:r>
        <w:rPr>
          <w:rFonts w:hAnsi="Times New Roman" w:cs="Times New Roman"/>
          <w:color w:val="000000"/>
          <w:szCs w:val="24"/>
        </w:rPr>
        <w:t>Школа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успешно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реализовывает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рабочие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программы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«Второй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иностранный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язык</w:t>
      </w:r>
      <w:r>
        <w:rPr>
          <w:rFonts w:hAnsi="Times New Roman" w:cs="Times New Roman"/>
          <w:color w:val="000000"/>
          <w:szCs w:val="24"/>
        </w:rPr>
        <w:t xml:space="preserve">: </w:t>
      </w:r>
      <w:r>
        <w:rPr>
          <w:rFonts w:hAnsi="Times New Roman" w:cs="Times New Roman"/>
          <w:color w:val="000000"/>
          <w:szCs w:val="24"/>
        </w:rPr>
        <w:t>немецкий»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«Родной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язык</w:t>
      </w:r>
      <w:r>
        <w:rPr>
          <w:rFonts w:hAnsi="Times New Roman" w:cs="Times New Roman"/>
          <w:color w:val="000000"/>
          <w:szCs w:val="24"/>
        </w:rPr>
        <w:t>(</w:t>
      </w:r>
      <w:r>
        <w:rPr>
          <w:rFonts w:hAnsi="Times New Roman" w:cs="Times New Roman"/>
          <w:color w:val="000000"/>
          <w:szCs w:val="24"/>
        </w:rPr>
        <w:t>русский</w:t>
      </w:r>
      <w:r>
        <w:rPr>
          <w:rFonts w:hAnsi="Times New Roman" w:cs="Times New Roman"/>
          <w:color w:val="000000"/>
          <w:szCs w:val="24"/>
        </w:rPr>
        <w:t>)</w:t>
      </w:r>
      <w:r>
        <w:rPr>
          <w:rFonts w:hAnsi="Times New Roman" w:cs="Times New Roman"/>
          <w:color w:val="000000"/>
          <w:szCs w:val="24"/>
        </w:rPr>
        <w:t>»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«Родная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литература</w:t>
      </w:r>
      <w:r>
        <w:rPr>
          <w:rFonts w:hAnsi="Times New Roman" w:cs="Times New Roman"/>
          <w:color w:val="000000"/>
          <w:szCs w:val="24"/>
        </w:rPr>
        <w:t>(</w:t>
      </w:r>
      <w:r>
        <w:rPr>
          <w:rFonts w:hAnsi="Times New Roman" w:cs="Times New Roman"/>
          <w:color w:val="000000"/>
          <w:szCs w:val="24"/>
        </w:rPr>
        <w:t>русская</w:t>
      </w:r>
      <w:r>
        <w:rPr>
          <w:rFonts w:hAnsi="Times New Roman" w:cs="Times New Roman"/>
          <w:color w:val="000000"/>
          <w:szCs w:val="24"/>
        </w:rPr>
        <w:t>)</w:t>
      </w:r>
      <w:r>
        <w:rPr>
          <w:rFonts w:hAnsi="Times New Roman" w:cs="Times New Roman"/>
          <w:color w:val="000000"/>
          <w:szCs w:val="24"/>
        </w:rPr>
        <w:t>»</w:t>
      </w:r>
      <w:r>
        <w:rPr>
          <w:rFonts w:hAnsi="Times New Roman" w:cs="Times New Roman"/>
          <w:color w:val="000000"/>
          <w:szCs w:val="24"/>
        </w:rPr>
        <w:t xml:space="preserve">.  </w:t>
      </w:r>
      <w:r w:rsidR="00A32341" w:rsidRPr="004873FC">
        <w:rPr>
          <w:rFonts w:ascii="Times New Roman" w:hAnsi="Times New Roman" w:cs="Times New Roman"/>
          <w:szCs w:val="24"/>
        </w:rPr>
        <w:t>Третий час предмета «Физическая культура»  направлен на  увеличение  двигательной активности и развитие физических качеств обучающихся через занятия популярными  спортивными играми, физическими упражнениями. При организации, планировании и проведении третьего часа предмета «Физическая культура» используется  потенциал имеющейся спорти</w:t>
      </w:r>
      <w:r w:rsidR="00A32341">
        <w:rPr>
          <w:rFonts w:ascii="Times New Roman" w:hAnsi="Times New Roman" w:cs="Times New Roman"/>
          <w:szCs w:val="24"/>
        </w:rPr>
        <w:t>вной инфраструктуры  школы</w:t>
      </w:r>
      <w:r w:rsidR="00A32341" w:rsidRPr="004873FC">
        <w:rPr>
          <w:rFonts w:ascii="Times New Roman" w:hAnsi="Times New Roman" w:cs="Times New Roman"/>
          <w:szCs w:val="24"/>
        </w:rPr>
        <w:t xml:space="preserve">, а также максимально используются  возможности светового дня. </w:t>
      </w:r>
    </w:p>
    <w:p w:rsidR="00A32341" w:rsidRDefault="00A32341" w:rsidP="006960AE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Работая в режиме повышенной готовности д</w:t>
      </w:r>
      <w:r>
        <w:rPr>
          <w:rFonts w:ascii="Times New Roman" w:hAnsi="Times New Roman" w:cs="Times New Roman"/>
          <w:color w:val="000000"/>
          <w:szCs w:val="24"/>
        </w:rPr>
        <w:t>ля реализации учебной программы по физкультуре использовалось помещение спортивного зала школы  и спортивная площадка на открытом воздухе, которая использовалась максимально при условии хорошей погоды. В формате электронного обучения детям рассылались задания творческого характера, памятки по профилактике сохранения здоровья</w:t>
      </w:r>
      <w:r w:rsidR="008378E3">
        <w:rPr>
          <w:rFonts w:ascii="Times New Roman" w:hAnsi="Times New Roman" w:cs="Times New Roman"/>
          <w:color w:val="000000"/>
          <w:szCs w:val="24"/>
        </w:rPr>
        <w:t>.</w:t>
      </w:r>
    </w:p>
    <w:p w:rsidR="004756D1" w:rsidRPr="004756D1" w:rsidRDefault="004756D1" w:rsidP="004756D1">
      <w:pPr>
        <w:rPr>
          <w:rFonts w:ascii="Times New Roman" w:hAnsi="Times New Roman" w:cs="Times New Roman"/>
          <w:bCs/>
          <w:szCs w:val="24"/>
        </w:rPr>
      </w:pPr>
      <w:r w:rsidRPr="004756D1">
        <w:rPr>
          <w:rFonts w:ascii="Times New Roman" w:hAnsi="Times New Roman" w:cs="Times New Roman"/>
          <w:bCs/>
          <w:szCs w:val="24"/>
        </w:rPr>
        <w:t>В соответствии с письмом Департамента образования и науки Тюменской области № №3172 от 28.04.2020 «Об особенностях завершения 2019-2020 учебного года»  для завершения  2019-2020 учебного  года  в условиях электронного обучения с применением дистанционных образовательных технологий и выполнения требований образовательных стандартов были   внесены соответствующие изменения в формы, сроки и порядок промежуточной аттестации в 2019-2020 учебном году, годовой учебный график.  Отменены итоговые проверочные работы. Обеспечено проведение аттестации по результатам четвертой четверти/ второго полугодия 2019-2020 учебного года на основе текущих отметок, полученных обучающимися в апреле-мае 2020 года. Индивидуальная  работа  и проведение консультаций с отстающими обучающимися организована в  дистанционном формате взаимодействия.</w:t>
      </w:r>
    </w:p>
    <w:p w:rsidR="004756D1" w:rsidRPr="006A2A74" w:rsidRDefault="004756D1" w:rsidP="006960AE">
      <w:pPr>
        <w:jc w:val="both"/>
        <w:rPr>
          <w:rFonts w:hAnsi="Times New Roman" w:cs="Times New Roman"/>
          <w:color w:val="000000"/>
          <w:szCs w:val="24"/>
        </w:rPr>
      </w:pPr>
    </w:p>
    <w:p w:rsidR="004756D1" w:rsidRDefault="004756D1" w:rsidP="006A2A74">
      <w:pPr>
        <w:rPr>
          <w:rFonts w:hAnsi="Times New Roman" w:cs="Times New Roman"/>
          <w:b/>
          <w:bCs/>
          <w:color w:val="000000"/>
          <w:szCs w:val="24"/>
        </w:rPr>
      </w:pPr>
    </w:p>
    <w:p w:rsidR="006A2A74" w:rsidRPr="00BC76CE" w:rsidRDefault="006A2A74" w:rsidP="006A2A74">
      <w:pPr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b/>
          <w:bCs/>
          <w:color w:val="000000"/>
          <w:szCs w:val="24"/>
        </w:rPr>
        <w:lastRenderedPageBreak/>
        <w:t>Общая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6960AE">
        <w:rPr>
          <w:rFonts w:ascii="Times New Roman" w:hAnsi="Times New Roman" w:cs="Times New Roman"/>
          <w:b/>
          <w:bCs/>
          <w:color w:val="000000"/>
          <w:szCs w:val="24"/>
        </w:rPr>
        <w:t>численность обучающихся, осваивающих образовательные программы в 2020 году</w:t>
      </w:r>
      <w:r w:rsidR="00A32341" w:rsidRPr="006960AE">
        <w:rPr>
          <w:rFonts w:ascii="Times New Roman" w:hAnsi="Times New Roman" w:cs="Times New Roman"/>
          <w:b/>
          <w:bCs/>
          <w:color w:val="000000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48"/>
        <w:gridCol w:w="8628"/>
      </w:tblGrid>
      <w:tr w:rsidR="006A2A74" w:rsidTr="0079785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A74" w:rsidRDefault="006A2A74" w:rsidP="003D77F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A74" w:rsidRDefault="006A2A74" w:rsidP="003D77F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Численность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обучающихся</w:t>
            </w:r>
          </w:p>
        </w:tc>
      </w:tr>
      <w:tr w:rsidR="006A2A74" w:rsidTr="0079785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A74" w:rsidRPr="00BC76CE" w:rsidRDefault="006A2A74" w:rsidP="003D77F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Основная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образовательная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программа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начального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общего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образования</w:t>
            </w: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A74" w:rsidRDefault="006A2A74" w:rsidP="003D77F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167</w:t>
            </w:r>
          </w:p>
        </w:tc>
      </w:tr>
      <w:tr w:rsidR="006A2A74" w:rsidTr="0079785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A74" w:rsidRPr="00BC76CE" w:rsidRDefault="006A2A74" w:rsidP="003D77F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Основная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образовательная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программа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основного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общего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образования</w:t>
            </w: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A74" w:rsidRDefault="006A2A74" w:rsidP="003D77F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206</w:t>
            </w:r>
          </w:p>
        </w:tc>
      </w:tr>
      <w:tr w:rsidR="006A2A74" w:rsidTr="0079785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A74" w:rsidRPr="00BC76CE" w:rsidRDefault="006A2A74" w:rsidP="003D77F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Основная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общеобразовательная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программа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среднего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общего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образования</w:t>
            </w:r>
          </w:p>
        </w:tc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A74" w:rsidRDefault="006A2A74" w:rsidP="003D77F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40</w:t>
            </w:r>
          </w:p>
        </w:tc>
      </w:tr>
    </w:tbl>
    <w:p w:rsidR="00122070" w:rsidRPr="006960AE" w:rsidRDefault="00A32341" w:rsidP="006960AE">
      <w:pPr>
        <w:jc w:val="both"/>
        <w:rPr>
          <w:rFonts w:ascii="Times New Roman" w:hAnsi="Times New Roman" w:cs="Times New Roman"/>
        </w:rPr>
      </w:pPr>
      <w:r w:rsidRPr="006960AE">
        <w:rPr>
          <w:rFonts w:ascii="Times New Roman" w:hAnsi="Times New Roman" w:cs="Times New Roman"/>
          <w:color w:val="000000"/>
          <w:szCs w:val="24"/>
        </w:rPr>
        <w:t>В  2020 году в образовательной организации получали образование 413 обучающихся.</w:t>
      </w:r>
      <w:r w:rsidR="0021581B" w:rsidRPr="006960AE">
        <w:rPr>
          <w:rFonts w:ascii="Times New Roman" w:hAnsi="Times New Roman" w:cs="Times New Roman"/>
          <w:color w:val="000000"/>
          <w:szCs w:val="24"/>
        </w:rPr>
        <w:t xml:space="preserve"> </w:t>
      </w:r>
      <w:r w:rsidR="0021581B" w:rsidRPr="006960AE">
        <w:rPr>
          <w:rFonts w:ascii="Times New Roman" w:hAnsi="Times New Roman" w:cs="Times New Roman"/>
        </w:rPr>
        <w:t xml:space="preserve">Средняя наполняемость классов составила 30,71 человек. </w:t>
      </w:r>
      <w:r w:rsidR="00122070" w:rsidRPr="006960AE">
        <w:rPr>
          <w:rFonts w:ascii="Times New Roman" w:hAnsi="Times New Roman" w:cs="Times New Roman"/>
        </w:rPr>
        <w:t>Школа имеет стабильные результаты работы по сохранению контингента обучающихся.</w:t>
      </w:r>
    </w:p>
    <w:p w:rsidR="00D84233" w:rsidRPr="006960AE" w:rsidRDefault="002D3A80" w:rsidP="006960AE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6960AE">
        <w:rPr>
          <w:rFonts w:ascii="Times New Roman" w:hAnsi="Times New Roman" w:cs="Times New Roman"/>
          <w:szCs w:val="24"/>
        </w:rPr>
        <w:t xml:space="preserve">Реализация прав детей с ограниченными </w:t>
      </w:r>
      <w:r w:rsidR="003D77F7" w:rsidRPr="006960AE">
        <w:rPr>
          <w:rFonts w:ascii="Times New Roman" w:hAnsi="Times New Roman" w:cs="Times New Roman"/>
          <w:szCs w:val="24"/>
        </w:rPr>
        <w:t>возможностями здоровья и детей-</w:t>
      </w:r>
      <w:r w:rsidRPr="006960AE">
        <w:rPr>
          <w:rFonts w:ascii="Times New Roman" w:hAnsi="Times New Roman" w:cs="Times New Roman"/>
          <w:szCs w:val="24"/>
        </w:rPr>
        <w:t>инвалидов</w:t>
      </w:r>
      <w:r w:rsidRPr="006960AE">
        <w:rPr>
          <w:rFonts w:ascii="Times New Roman" w:hAnsi="Times New Roman" w:cs="Times New Roman"/>
          <w:b/>
          <w:szCs w:val="24"/>
        </w:rPr>
        <w:t xml:space="preserve"> </w:t>
      </w:r>
      <w:r w:rsidRPr="006960AE">
        <w:rPr>
          <w:rFonts w:ascii="Times New Roman" w:hAnsi="Times New Roman" w:cs="Times New Roman"/>
          <w:szCs w:val="24"/>
        </w:rPr>
        <w:t>на образование рассматривается как одна из важнейших задач государственной политики</w:t>
      </w:r>
      <w:r w:rsidRPr="006960AE">
        <w:rPr>
          <w:rFonts w:ascii="Times New Roman" w:hAnsi="Times New Roman" w:cs="Times New Roman"/>
          <w:b/>
          <w:szCs w:val="24"/>
        </w:rPr>
        <w:t xml:space="preserve">  </w:t>
      </w:r>
      <w:r w:rsidRPr="006960AE">
        <w:rPr>
          <w:rFonts w:ascii="Times New Roman" w:hAnsi="Times New Roman" w:cs="Times New Roman"/>
          <w:szCs w:val="24"/>
        </w:rPr>
        <w:t>Российской Федерации.</w:t>
      </w:r>
      <w:r w:rsidR="003D77F7" w:rsidRPr="006960AE">
        <w:rPr>
          <w:rFonts w:ascii="Times New Roman" w:hAnsi="Times New Roman" w:cs="Times New Roman"/>
          <w:color w:val="000000"/>
          <w:szCs w:val="24"/>
        </w:rPr>
        <w:t xml:space="preserve"> В Школе созданы специальные условия для получения образования обучающимися с ОВЗ.</w:t>
      </w:r>
      <w:r w:rsidR="00D84233" w:rsidRPr="006960AE">
        <w:rPr>
          <w:rFonts w:ascii="Times New Roman" w:hAnsi="Times New Roman" w:cs="Times New Roman"/>
          <w:szCs w:val="24"/>
        </w:rPr>
        <w:t xml:space="preserve"> В школе организовано обучение 15  детей с ограниченными возможностями здоровья. </w:t>
      </w:r>
    </w:p>
    <w:p w:rsidR="002D3A80" w:rsidRPr="006960AE" w:rsidRDefault="003D77F7" w:rsidP="006960AE">
      <w:pPr>
        <w:jc w:val="both"/>
        <w:rPr>
          <w:rFonts w:ascii="Times New Roman" w:hAnsi="Times New Roman" w:cs="Times New Roman"/>
          <w:color w:val="000000"/>
          <w:szCs w:val="24"/>
        </w:rPr>
      </w:pPr>
      <w:r w:rsidRPr="006960AE">
        <w:rPr>
          <w:rFonts w:ascii="Times New Roman" w:hAnsi="Times New Roman" w:cs="Times New Roman"/>
          <w:color w:val="000000"/>
          <w:szCs w:val="24"/>
        </w:rPr>
        <w:t xml:space="preserve"> Учащиеся с ОВЗ обучаются  в общеобразовательных классах</w:t>
      </w:r>
      <w:r w:rsidR="00D84233" w:rsidRPr="006960AE">
        <w:rPr>
          <w:rFonts w:ascii="Times New Roman" w:hAnsi="Times New Roman" w:cs="Times New Roman"/>
          <w:color w:val="000000"/>
          <w:szCs w:val="24"/>
        </w:rPr>
        <w:t xml:space="preserve"> интегрированно</w:t>
      </w:r>
      <w:r w:rsidRPr="006960AE">
        <w:rPr>
          <w:rFonts w:ascii="Times New Roman" w:hAnsi="Times New Roman" w:cs="Times New Roman"/>
          <w:color w:val="000000"/>
          <w:szCs w:val="24"/>
        </w:rPr>
        <w:t>, индивидуально,  а также в отдельных группах, скомплектованных  в зависимости от категории обучающихся, вариантов адаптированных основных образовательных программ и СанПиН.</w:t>
      </w:r>
    </w:p>
    <w:p w:rsidR="00A34BD4" w:rsidRPr="006960AE" w:rsidRDefault="00A34BD4" w:rsidP="006960AE">
      <w:pPr>
        <w:jc w:val="both"/>
        <w:rPr>
          <w:rFonts w:ascii="Times New Roman" w:hAnsi="Times New Roman" w:cs="Times New Roman"/>
          <w:szCs w:val="24"/>
        </w:rPr>
      </w:pPr>
      <w:r w:rsidRPr="006960AE">
        <w:rPr>
          <w:rFonts w:ascii="Times New Roman" w:hAnsi="Times New Roman" w:cs="Times New Roman"/>
          <w:szCs w:val="24"/>
        </w:rPr>
        <w:t>Школа реализует следующие АООП:</w:t>
      </w:r>
    </w:p>
    <w:p w:rsidR="00A34BD4" w:rsidRPr="006960AE" w:rsidRDefault="00A34BD4" w:rsidP="006960A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Cs w:val="24"/>
        </w:rPr>
      </w:pPr>
      <w:r w:rsidRPr="006960AE">
        <w:rPr>
          <w:rFonts w:ascii="Times New Roman" w:hAnsi="Times New Roman" w:cs="Times New Roman"/>
          <w:szCs w:val="24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7.1, вариант 7.2</w:t>
      </w:r>
      <w:r w:rsidR="003D77F7" w:rsidRPr="006960AE">
        <w:rPr>
          <w:rFonts w:ascii="Times New Roman" w:hAnsi="Times New Roman" w:cs="Times New Roman"/>
          <w:szCs w:val="24"/>
        </w:rPr>
        <w:t xml:space="preserve"> );</w:t>
      </w:r>
    </w:p>
    <w:p w:rsidR="002D3A80" w:rsidRPr="006960AE" w:rsidRDefault="002D3A80" w:rsidP="006960A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Cs w:val="24"/>
        </w:rPr>
      </w:pPr>
      <w:r w:rsidRPr="006960AE">
        <w:rPr>
          <w:rFonts w:ascii="Times New Roman" w:hAnsi="Times New Roman" w:cs="Times New Roman"/>
          <w:szCs w:val="24"/>
        </w:rPr>
        <w:t>адаптированная основная общеобразовательная программа начального общего образования обучающихся с НОДА  ( вариант 6.2)</w:t>
      </w:r>
      <w:r w:rsidR="003D77F7" w:rsidRPr="006960AE">
        <w:rPr>
          <w:rFonts w:ascii="Times New Roman" w:hAnsi="Times New Roman" w:cs="Times New Roman"/>
          <w:szCs w:val="24"/>
        </w:rPr>
        <w:t>;</w:t>
      </w:r>
      <w:r w:rsidRPr="006960AE">
        <w:rPr>
          <w:rFonts w:ascii="Times New Roman" w:hAnsi="Times New Roman" w:cs="Times New Roman"/>
          <w:szCs w:val="24"/>
        </w:rPr>
        <w:t>.</w:t>
      </w:r>
    </w:p>
    <w:p w:rsidR="002D3A80" w:rsidRPr="006960AE" w:rsidRDefault="002D3A80" w:rsidP="006960A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szCs w:val="24"/>
        </w:rPr>
      </w:pPr>
      <w:r w:rsidRPr="006960AE">
        <w:rPr>
          <w:rFonts w:ascii="Times New Roman" w:hAnsi="Times New Roman" w:cs="Times New Roman"/>
          <w:szCs w:val="24"/>
        </w:rPr>
        <w:t xml:space="preserve">специальная индивидуальная программа развития </w:t>
      </w:r>
      <w:r w:rsidR="003D77F7" w:rsidRPr="006960AE">
        <w:rPr>
          <w:rFonts w:ascii="Times New Roman" w:hAnsi="Times New Roman" w:cs="Times New Roman"/>
          <w:szCs w:val="24"/>
        </w:rPr>
        <w:t>(СИПР).</w:t>
      </w:r>
    </w:p>
    <w:p w:rsidR="0079785C" w:rsidRDefault="0079785C" w:rsidP="005B62CD">
      <w:pPr>
        <w:jc w:val="center"/>
        <w:rPr>
          <w:rFonts w:hAnsi="Times New Roman" w:cs="Times New Roman"/>
          <w:szCs w:val="24"/>
        </w:rPr>
      </w:pPr>
    </w:p>
    <w:p w:rsidR="00D84233" w:rsidRPr="005B62CD" w:rsidRDefault="005B62CD" w:rsidP="005B62CD">
      <w:pPr>
        <w:jc w:val="center"/>
        <w:rPr>
          <w:rFonts w:hAnsi="Times New Roman" w:cs="Times New Roman"/>
          <w:szCs w:val="24"/>
        </w:rPr>
      </w:pPr>
      <w:r w:rsidRPr="005B62CD">
        <w:rPr>
          <w:rFonts w:hAnsi="Times New Roman" w:cs="Times New Roman"/>
          <w:szCs w:val="24"/>
        </w:rPr>
        <w:lastRenderedPageBreak/>
        <w:t>Категории</w:t>
      </w:r>
      <w:r w:rsidRPr="005B62CD">
        <w:rPr>
          <w:rFonts w:hAnsi="Times New Roman" w:cs="Times New Roman"/>
          <w:szCs w:val="24"/>
        </w:rPr>
        <w:t xml:space="preserve"> </w:t>
      </w:r>
      <w:r w:rsidRPr="005B62CD">
        <w:rPr>
          <w:rFonts w:hAnsi="Times New Roman" w:cs="Times New Roman"/>
          <w:szCs w:val="24"/>
        </w:rPr>
        <w:t>детей</w:t>
      </w:r>
      <w:r w:rsidRPr="005B62CD">
        <w:rPr>
          <w:rFonts w:hAnsi="Times New Roman" w:cs="Times New Roman"/>
          <w:szCs w:val="24"/>
        </w:rPr>
        <w:t xml:space="preserve"> </w:t>
      </w:r>
      <w:r w:rsidRPr="005B62CD">
        <w:rPr>
          <w:rFonts w:hAnsi="Times New Roman" w:cs="Times New Roman"/>
          <w:szCs w:val="24"/>
        </w:rPr>
        <w:t>с</w:t>
      </w:r>
      <w:r w:rsidRPr="005B62CD">
        <w:rPr>
          <w:rFonts w:hAnsi="Times New Roman" w:cs="Times New Roman"/>
          <w:szCs w:val="24"/>
        </w:rPr>
        <w:t xml:space="preserve"> </w:t>
      </w:r>
      <w:r w:rsidRPr="005B62CD">
        <w:rPr>
          <w:rFonts w:hAnsi="Times New Roman" w:cs="Times New Roman"/>
          <w:szCs w:val="24"/>
        </w:rPr>
        <w:t>ОВЗ</w:t>
      </w:r>
      <w:r w:rsidRPr="005B62CD">
        <w:rPr>
          <w:rFonts w:hAnsi="Times New Roman" w:cs="Times New Roman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4"/>
        <w:gridCol w:w="1683"/>
        <w:gridCol w:w="1687"/>
        <w:gridCol w:w="1764"/>
        <w:gridCol w:w="1679"/>
        <w:gridCol w:w="1679"/>
        <w:gridCol w:w="1678"/>
        <w:gridCol w:w="1678"/>
        <w:gridCol w:w="1679"/>
      </w:tblGrid>
      <w:tr w:rsidR="00D84233" w:rsidTr="00D84233">
        <w:tc>
          <w:tcPr>
            <w:tcW w:w="1684" w:type="dxa"/>
            <w:vMerge w:val="restart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Классы</w:t>
            </w:r>
          </w:p>
        </w:tc>
        <w:tc>
          <w:tcPr>
            <w:tcW w:w="3370" w:type="dxa"/>
            <w:gridSpan w:val="2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Количество детей с ОВЗ</w:t>
            </w:r>
          </w:p>
        </w:tc>
        <w:tc>
          <w:tcPr>
            <w:tcW w:w="1764" w:type="dxa"/>
            <w:vMerge w:val="restart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Количество</w:t>
            </w:r>
          </w:p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детей-инвалидов не носящих статус «обучающийся с ОВЗ»</w:t>
            </w:r>
          </w:p>
        </w:tc>
        <w:tc>
          <w:tcPr>
            <w:tcW w:w="8393" w:type="dxa"/>
            <w:gridSpan w:val="5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Количество детей с ООП по категориям</w:t>
            </w:r>
          </w:p>
        </w:tc>
      </w:tr>
      <w:tr w:rsidR="00D84233" w:rsidTr="00D84233">
        <w:tc>
          <w:tcPr>
            <w:tcW w:w="1684" w:type="dxa"/>
            <w:vMerge/>
          </w:tcPr>
          <w:p w:rsidR="00D84233" w:rsidRDefault="00D84233" w:rsidP="00A34BD4">
            <w:pPr>
              <w:rPr>
                <w:rFonts w:hAnsi="Times New Roman" w:cs="Times New Roman"/>
                <w:color w:val="FF0000"/>
                <w:szCs w:val="24"/>
              </w:rPr>
            </w:pPr>
          </w:p>
        </w:tc>
        <w:tc>
          <w:tcPr>
            <w:tcW w:w="1683" w:type="dxa"/>
          </w:tcPr>
          <w:p w:rsidR="00D84233" w:rsidRDefault="00D84233" w:rsidP="00A34BD4">
            <w:pPr>
              <w:rPr>
                <w:rFonts w:hAnsi="Times New Roman" w:cs="Times New Roman"/>
                <w:color w:val="FF0000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687" w:type="dxa"/>
          </w:tcPr>
          <w:p w:rsidR="00D84233" w:rsidRDefault="00D84233" w:rsidP="00A34BD4">
            <w:pPr>
              <w:rPr>
                <w:rFonts w:hAnsi="Times New Roman" w:cs="Times New Roman"/>
                <w:color w:val="FF0000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Детей-инвалидов из числа ОВЗ</w:t>
            </w:r>
          </w:p>
        </w:tc>
        <w:tc>
          <w:tcPr>
            <w:tcW w:w="1764" w:type="dxa"/>
            <w:vMerge/>
          </w:tcPr>
          <w:p w:rsidR="00D84233" w:rsidRDefault="00D84233" w:rsidP="00A34BD4">
            <w:pPr>
              <w:rPr>
                <w:rFonts w:hAnsi="Times New Roman" w:cs="Times New Roman"/>
                <w:color w:val="FF0000"/>
                <w:szCs w:val="24"/>
              </w:rPr>
            </w:pPr>
          </w:p>
        </w:tc>
        <w:tc>
          <w:tcPr>
            <w:tcW w:w="1679" w:type="dxa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ТНР</w:t>
            </w:r>
          </w:p>
        </w:tc>
        <w:tc>
          <w:tcPr>
            <w:tcW w:w="1679" w:type="dxa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НОДА</w:t>
            </w:r>
          </w:p>
        </w:tc>
        <w:tc>
          <w:tcPr>
            <w:tcW w:w="1678" w:type="dxa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ЗПР</w:t>
            </w:r>
          </w:p>
        </w:tc>
        <w:tc>
          <w:tcPr>
            <w:tcW w:w="1678" w:type="dxa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УО</w:t>
            </w:r>
          </w:p>
        </w:tc>
        <w:tc>
          <w:tcPr>
            <w:tcW w:w="1679" w:type="dxa"/>
          </w:tcPr>
          <w:p w:rsidR="00D84233" w:rsidRPr="00BA04AC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ТМНР</w:t>
            </w: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683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87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4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8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2</w:t>
            </w:r>
          </w:p>
        </w:tc>
        <w:tc>
          <w:tcPr>
            <w:tcW w:w="1683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87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64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78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3</w:t>
            </w:r>
          </w:p>
        </w:tc>
        <w:tc>
          <w:tcPr>
            <w:tcW w:w="1683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87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64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8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4</w:t>
            </w:r>
          </w:p>
        </w:tc>
        <w:tc>
          <w:tcPr>
            <w:tcW w:w="1683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87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4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B62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8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4124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5</w:t>
            </w:r>
          </w:p>
        </w:tc>
        <w:tc>
          <w:tcPr>
            <w:tcW w:w="1683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687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76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6</w:t>
            </w:r>
          </w:p>
        </w:tc>
        <w:tc>
          <w:tcPr>
            <w:tcW w:w="1683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76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7</w:t>
            </w:r>
          </w:p>
        </w:tc>
        <w:tc>
          <w:tcPr>
            <w:tcW w:w="1683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3</w:t>
            </w:r>
          </w:p>
        </w:tc>
        <w:tc>
          <w:tcPr>
            <w:tcW w:w="1687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3</w:t>
            </w:r>
          </w:p>
        </w:tc>
        <w:tc>
          <w:tcPr>
            <w:tcW w:w="176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3</w:t>
            </w: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8</w:t>
            </w:r>
          </w:p>
        </w:tc>
        <w:tc>
          <w:tcPr>
            <w:tcW w:w="1683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2</w:t>
            </w:r>
          </w:p>
        </w:tc>
        <w:tc>
          <w:tcPr>
            <w:tcW w:w="1687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76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2</w:t>
            </w: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9</w:t>
            </w:r>
          </w:p>
        </w:tc>
        <w:tc>
          <w:tcPr>
            <w:tcW w:w="1683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687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76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10</w:t>
            </w:r>
          </w:p>
        </w:tc>
        <w:tc>
          <w:tcPr>
            <w:tcW w:w="1683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76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11</w:t>
            </w:r>
          </w:p>
        </w:tc>
        <w:tc>
          <w:tcPr>
            <w:tcW w:w="1683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76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</w:tr>
      <w:tr w:rsidR="00D84233" w:rsidTr="00D84233">
        <w:tc>
          <w:tcPr>
            <w:tcW w:w="168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11</w:t>
            </w:r>
          </w:p>
        </w:tc>
        <w:tc>
          <w:tcPr>
            <w:tcW w:w="1683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16</w:t>
            </w:r>
          </w:p>
        </w:tc>
        <w:tc>
          <w:tcPr>
            <w:tcW w:w="1687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8</w:t>
            </w:r>
          </w:p>
        </w:tc>
        <w:tc>
          <w:tcPr>
            <w:tcW w:w="1764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D84233" w:rsidRPr="005B62CD" w:rsidRDefault="00D84233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1678" w:type="dxa"/>
          </w:tcPr>
          <w:p w:rsidR="00D84233" w:rsidRPr="005B62CD" w:rsidRDefault="005B62CD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8</w:t>
            </w:r>
          </w:p>
        </w:tc>
        <w:tc>
          <w:tcPr>
            <w:tcW w:w="1678" w:type="dxa"/>
          </w:tcPr>
          <w:p w:rsidR="00D84233" w:rsidRPr="005B62CD" w:rsidRDefault="005B62CD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6</w:t>
            </w:r>
          </w:p>
        </w:tc>
        <w:tc>
          <w:tcPr>
            <w:tcW w:w="1679" w:type="dxa"/>
          </w:tcPr>
          <w:p w:rsidR="00D84233" w:rsidRPr="005B62CD" w:rsidRDefault="005B62CD" w:rsidP="00A34BD4">
            <w:pPr>
              <w:rPr>
                <w:rFonts w:hAnsi="Times New Roman" w:cs="Times New Roman"/>
                <w:szCs w:val="24"/>
              </w:rPr>
            </w:pPr>
            <w:r w:rsidRPr="005B62CD">
              <w:rPr>
                <w:rFonts w:hAnsi="Times New Roman" w:cs="Times New Roman"/>
                <w:szCs w:val="24"/>
              </w:rPr>
              <w:t>1</w:t>
            </w:r>
          </w:p>
        </w:tc>
      </w:tr>
    </w:tbl>
    <w:p w:rsidR="003D77F7" w:rsidRDefault="005B62CD" w:rsidP="00A34BD4">
      <w:pPr>
        <w:rPr>
          <w:rFonts w:ascii="Times New Roman" w:hAnsi="Times New Roman" w:cs="Times New Roman"/>
          <w:szCs w:val="24"/>
        </w:rPr>
      </w:pPr>
      <w:r w:rsidRPr="005B62CD">
        <w:rPr>
          <w:rFonts w:ascii="Times New Roman" w:hAnsi="Times New Roman" w:cs="Times New Roman"/>
          <w:szCs w:val="24"/>
        </w:rPr>
        <w:lastRenderedPageBreak/>
        <w:t>Для избе</w:t>
      </w:r>
      <w:r w:rsidR="004756D1">
        <w:rPr>
          <w:rFonts w:ascii="Times New Roman" w:hAnsi="Times New Roman" w:cs="Times New Roman"/>
          <w:szCs w:val="24"/>
        </w:rPr>
        <w:t>г</w:t>
      </w:r>
      <w:r w:rsidRPr="005B62CD">
        <w:rPr>
          <w:rFonts w:ascii="Times New Roman" w:hAnsi="Times New Roman" w:cs="Times New Roman"/>
          <w:szCs w:val="24"/>
        </w:rPr>
        <w:t>ания проблемы изоляции детей с ОВЗ  от сверстников,  их социализации в период пандемии  психологом школы</w:t>
      </w:r>
      <w:r w:rsidR="008378E3">
        <w:rPr>
          <w:rFonts w:ascii="Times New Roman" w:hAnsi="Times New Roman" w:cs="Times New Roman"/>
          <w:szCs w:val="24"/>
        </w:rPr>
        <w:t xml:space="preserve">, классными руководителями </w:t>
      </w:r>
      <w:r w:rsidRPr="005B62CD">
        <w:rPr>
          <w:rFonts w:ascii="Times New Roman" w:hAnsi="Times New Roman" w:cs="Times New Roman"/>
          <w:szCs w:val="24"/>
        </w:rPr>
        <w:t xml:space="preserve"> была проведена работа по их адаптации к новым условиям обучения, организовано консультационное сопровождение родителей.</w:t>
      </w:r>
    </w:p>
    <w:p w:rsidR="00122070" w:rsidRPr="00E666DD" w:rsidRDefault="00E666DD" w:rsidP="00E666DD">
      <w:pPr>
        <w:spacing w:line="240" w:lineRule="auto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b/>
          <w:szCs w:val="24"/>
        </w:rPr>
        <w:t>Организация внеурочной</w:t>
      </w:r>
      <w:r w:rsidR="00122070" w:rsidRPr="00E666DD">
        <w:rPr>
          <w:rFonts w:ascii="Times New Roman" w:hAnsi="Times New Roman" w:cs="Times New Roman"/>
          <w:b/>
          <w:szCs w:val="24"/>
        </w:rPr>
        <w:t xml:space="preserve"> деятельности.</w:t>
      </w:r>
    </w:p>
    <w:p w:rsidR="00122070" w:rsidRPr="00E666DD" w:rsidRDefault="00122070" w:rsidP="00E666DD">
      <w:pPr>
        <w:spacing w:before="120" w:after="0" w:line="240" w:lineRule="auto"/>
        <w:rPr>
          <w:rFonts w:ascii="Times New Roman" w:hAnsi="Times New Roman" w:cs="Times New Roman"/>
        </w:rPr>
      </w:pPr>
      <w:r w:rsidRPr="00E666DD">
        <w:rPr>
          <w:rFonts w:ascii="Times New Roman" w:hAnsi="Times New Roman" w:cs="Times New Roman"/>
        </w:rPr>
        <w:t>Цель организации внеурочной деятельности в– обеспечение достижения планируемых результатов основной образовательной программы начального общего образования и основного общего образования: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</w:t>
      </w:r>
    </w:p>
    <w:p w:rsidR="0000660D" w:rsidRDefault="0000660D" w:rsidP="0000660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Cs w:val="24"/>
        </w:rPr>
      </w:pPr>
      <w:r w:rsidRPr="00B74254">
        <w:rPr>
          <w:rFonts w:ascii="Times New Roman" w:hAnsi="Times New Roman" w:cs="Times New Roman"/>
          <w:szCs w:val="24"/>
        </w:rPr>
        <w:t>Система дополнительного образования в школе представлена внеурочной деятельностью в формате ФГОС (1-9кл.), предметными, общеразвивающими, спортивными, гражданско</w:t>
      </w:r>
      <w:r w:rsidRPr="004873FC">
        <w:rPr>
          <w:rFonts w:ascii="Times New Roman" w:hAnsi="Times New Roman" w:cs="Times New Roman"/>
          <w:szCs w:val="24"/>
        </w:rPr>
        <w:t>-патриотическими кружками, занятостью учащихся в каникулярное время</w:t>
      </w:r>
      <w:r>
        <w:rPr>
          <w:rFonts w:ascii="Times New Roman" w:hAnsi="Times New Roman" w:cs="Times New Roman"/>
          <w:szCs w:val="24"/>
        </w:rPr>
        <w:t>.</w:t>
      </w:r>
    </w:p>
    <w:p w:rsidR="0000660D" w:rsidRPr="004873FC" w:rsidRDefault="0000660D" w:rsidP="0000660D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  </w:t>
      </w:r>
      <w:r w:rsidRPr="00B74254">
        <w:rPr>
          <w:rFonts w:ascii="Times New Roman" w:hAnsi="Times New Roman" w:cs="Times New Roman"/>
          <w:szCs w:val="24"/>
        </w:rPr>
        <w:t xml:space="preserve">Внеурочная </w:t>
      </w:r>
      <w:r w:rsidR="00B74254" w:rsidRPr="00B74254">
        <w:rPr>
          <w:rFonts w:ascii="Times New Roman" w:hAnsi="Times New Roman" w:cs="Times New Roman"/>
          <w:szCs w:val="24"/>
        </w:rPr>
        <w:t>деятельность в</w:t>
      </w:r>
      <w:r w:rsidRPr="00B74254">
        <w:rPr>
          <w:rFonts w:ascii="Times New Roman" w:hAnsi="Times New Roman" w:cs="Times New Roman"/>
          <w:szCs w:val="24"/>
        </w:rPr>
        <w:t xml:space="preserve"> рамках ФГОС в 1-9 </w:t>
      </w:r>
      <w:r w:rsidR="00B74254" w:rsidRPr="00B74254">
        <w:rPr>
          <w:rFonts w:ascii="Times New Roman" w:hAnsi="Times New Roman" w:cs="Times New Roman"/>
          <w:szCs w:val="24"/>
        </w:rPr>
        <w:t>классах</w:t>
      </w:r>
      <w:r w:rsidR="00B74254" w:rsidRPr="004873FC">
        <w:rPr>
          <w:rFonts w:ascii="Times New Roman" w:hAnsi="Times New Roman" w:cs="Times New Roman"/>
          <w:szCs w:val="24"/>
        </w:rPr>
        <w:t xml:space="preserve"> направлена</w:t>
      </w:r>
      <w:r w:rsidRPr="004873FC">
        <w:rPr>
          <w:rFonts w:ascii="Times New Roman" w:hAnsi="Times New Roman" w:cs="Times New Roman"/>
          <w:szCs w:val="24"/>
        </w:rPr>
        <w:t xml:space="preserve"> на достижение планируемых результатов освоения основной образовательной программы, поэтому План внеурочной деятельности является механизмом, </w:t>
      </w:r>
      <w:r w:rsidR="00B74254" w:rsidRPr="004873FC">
        <w:rPr>
          <w:rFonts w:ascii="Times New Roman" w:hAnsi="Times New Roman" w:cs="Times New Roman"/>
          <w:szCs w:val="24"/>
        </w:rPr>
        <w:t>обеспечивающим взаимосвязь</w:t>
      </w:r>
      <w:r w:rsidRPr="004873FC">
        <w:rPr>
          <w:rFonts w:ascii="Times New Roman" w:hAnsi="Times New Roman" w:cs="Times New Roman"/>
          <w:szCs w:val="24"/>
        </w:rPr>
        <w:t xml:space="preserve"> и преемственность общего </w:t>
      </w:r>
      <w:r w:rsidR="00B74254" w:rsidRPr="004873FC">
        <w:rPr>
          <w:rFonts w:ascii="Times New Roman" w:hAnsi="Times New Roman" w:cs="Times New Roman"/>
          <w:szCs w:val="24"/>
        </w:rPr>
        <w:t>и дополнительного</w:t>
      </w:r>
      <w:r w:rsidRPr="004873FC">
        <w:rPr>
          <w:rFonts w:ascii="Times New Roman" w:hAnsi="Times New Roman" w:cs="Times New Roman"/>
          <w:szCs w:val="24"/>
        </w:rPr>
        <w:t xml:space="preserve"> образования, способствует формированию соответствующих предметных, метапредметных, социальных компетенций и личностного развития детей. Содержание внеурочной деятельности сформировано с учетом образовательных потребностей и интересов  учащихся и их родителей (законных представителей), состояния здоровья ребенка, а также  имеющейся социальной инфраструктуры.</w:t>
      </w:r>
    </w:p>
    <w:p w:rsidR="0000660D" w:rsidRPr="004873FC" w:rsidRDefault="0000660D" w:rsidP="0000660D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Особенностью формирования системы внеурочной деятельности школы является:</w:t>
      </w:r>
    </w:p>
    <w:p w:rsidR="0000660D" w:rsidRPr="004873FC" w:rsidRDefault="0000660D" w:rsidP="0000660D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-обязательность ряда внеурочных занятий (курсов)</w:t>
      </w:r>
    </w:p>
    <w:p w:rsidR="0000660D" w:rsidRPr="004873FC" w:rsidRDefault="0000660D" w:rsidP="0000660D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-преемственность  развития выявленной сферы интересов каждого ребенка как в рамках общеобразовательных программ в школе, так и с выходом на освоение программ дополнительного образования в других учреждениях</w:t>
      </w:r>
      <w:r>
        <w:rPr>
          <w:rFonts w:ascii="Times New Roman" w:hAnsi="Times New Roman" w:cs="Times New Roman"/>
          <w:szCs w:val="24"/>
        </w:rPr>
        <w:t xml:space="preserve"> в дистанционном формате</w:t>
      </w:r>
      <w:r w:rsidRPr="004873FC">
        <w:rPr>
          <w:rFonts w:ascii="Times New Roman" w:hAnsi="Times New Roman" w:cs="Times New Roman"/>
          <w:szCs w:val="24"/>
        </w:rPr>
        <w:t>;</w:t>
      </w:r>
    </w:p>
    <w:p w:rsidR="0000660D" w:rsidRPr="006A6F94" w:rsidRDefault="0000660D" w:rsidP="0000660D">
      <w:pPr>
        <w:jc w:val="both"/>
        <w:rPr>
          <w:rFonts w:ascii="Times New Roman" w:hAnsi="Times New Roman" w:cs="Times New Roman"/>
          <w:color w:val="00B050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-широкое привлечение общественности в организации внеурочных занятий. Величина недельной образовательной нагрузки, реализуемой через внеурочную деятельность, определяется за пределами количества часов, отведенных на освоение учащимися учебного плана, но не более 10 </w:t>
      </w:r>
      <w:r w:rsidRPr="00B74254">
        <w:rPr>
          <w:rFonts w:ascii="Times New Roman" w:hAnsi="Times New Roman" w:cs="Times New Roman"/>
          <w:szCs w:val="24"/>
        </w:rPr>
        <w:t>часов.</w:t>
      </w:r>
    </w:p>
    <w:p w:rsidR="0000660D" w:rsidRPr="00DF4B41" w:rsidRDefault="00B74254" w:rsidP="0000660D">
      <w:pPr>
        <w:jc w:val="both"/>
        <w:rPr>
          <w:rFonts w:ascii="Times New Roman" w:hAnsi="Times New Roman" w:cs="Times New Roman"/>
          <w:spacing w:val="-4"/>
          <w:szCs w:val="24"/>
        </w:rPr>
      </w:pPr>
      <w:r w:rsidRPr="00B74254">
        <w:rPr>
          <w:rFonts w:ascii="Times New Roman" w:hAnsi="Times New Roman" w:cs="Times New Roman"/>
          <w:szCs w:val="24"/>
        </w:rPr>
        <w:t>Внеурочная деятельность</w:t>
      </w:r>
      <w:r w:rsidR="0000660D" w:rsidRPr="00B74254">
        <w:rPr>
          <w:rFonts w:ascii="Times New Roman" w:hAnsi="Times New Roman" w:cs="Times New Roman"/>
          <w:szCs w:val="24"/>
        </w:rPr>
        <w:t xml:space="preserve"> способствует закреплению и практическому использованию содержания программ учебных предметов, курсов, направленных на научно-познавательную, общественно-полезную деятельность, художественно-эстетическое развитие, патриотическое </w:t>
      </w:r>
      <w:r w:rsidR="0000660D" w:rsidRPr="00B74254">
        <w:rPr>
          <w:rFonts w:ascii="Times New Roman" w:hAnsi="Times New Roman" w:cs="Times New Roman"/>
          <w:szCs w:val="24"/>
        </w:rPr>
        <w:lastRenderedPageBreak/>
        <w:t xml:space="preserve">воспитание.   План внеурочной деятельности </w:t>
      </w:r>
      <w:r w:rsidRPr="00B74254">
        <w:rPr>
          <w:rFonts w:ascii="Times New Roman" w:hAnsi="Times New Roman" w:cs="Times New Roman"/>
          <w:szCs w:val="24"/>
        </w:rPr>
        <w:t>также направлен</w:t>
      </w:r>
      <w:r w:rsidR="0000660D" w:rsidRPr="00B74254">
        <w:rPr>
          <w:rFonts w:ascii="Times New Roman" w:hAnsi="Times New Roman" w:cs="Times New Roman"/>
          <w:szCs w:val="24"/>
        </w:rPr>
        <w:t xml:space="preserve"> на реализацию дополнительных образовательных программ, программы социализации обучающихся, воспитательных программ в соответствии с </w:t>
      </w:r>
      <w:r w:rsidR="0000660D" w:rsidRPr="00B74254">
        <w:rPr>
          <w:rFonts w:ascii="Times New Roman" w:hAnsi="Times New Roman" w:cs="Times New Roman"/>
          <w:spacing w:val="-4"/>
          <w:szCs w:val="24"/>
        </w:rPr>
        <w:t>«Межведомственной моделью» №</w:t>
      </w:r>
      <w:r w:rsidRPr="00B74254">
        <w:rPr>
          <w:rFonts w:ascii="Times New Roman" w:hAnsi="Times New Roman" w:cs="Times New Roman"/>
          <w:spacing w:val="-4"/>
          <w:szCs w:val="24"/>
        </w:rPr>
        <w:t>3, по</w:t>
      </w:r>
      <w:r w:rsidR="0000660D" w:rsidRPr="00B74254">
        <w:rPr>
          <w:rFonts w:ascii="Times New Roman" w:hAnsi="Times New Roman" w:cs="Times New Roman"/>
          <w:spacing w:val="-4"/>
          <w:szCs w:val="24"/>
        </w:rPr>
        <w:t xml:space="preserve"> которой занятия </w:t>
      </w:r>
      <w:r w:rsidRPr="00B74254">
        <w:rPr>
          <w:rFonts w:ascii="Times New Roman" w:hAnsi="Times New Roman" w:cs="Times New Roman"/>
          <w:spacing w:val="-4"/>
          <w:szCs w:val="24"/>
        </w:rPr>
        <w:t>проводятся учителями</w:t>
      </w:r>
      <w:r w:rsidR="0000660D" w:rsidRPr="00B74254">
        <w:rPr>
          <w:rFonts w:ascii="Times New Roman" w:hAnsi="Times New Roman" w:cs="Times New Roman"/>
          <w:spacing w:val="-4"/>
          <w:szCs w:val="24"/>
        </w:rPr>
        <w:t xml:space="preserve"> начальных классов и педагогами АУ ДОД «ДЮСШ Уватского муниципального района», Детской школы искусств, представителями</w:t>
      </w:r>
      <w:r w:rsidR="0000660D" w:rsidRPr="004873FC">
        <w:rPr>
          <w:rFonts w:ascii="Times New Roman" w:hAnsi="Times New Roman" w:cs="Times New Roman"/>
          <w:spacing w:val="-4"/>
          <w:szCs w:val="24"/>
        </w:rPr>
        <w:t xml:space="preserve"> </w:t>
      </w:r>
      <w:r w:rsidRPr="004873FC">
        <w:rPr>
          <w:rFonts w:ascii="Times New Roman" w:hAnsi="Times New Roman" w:cs="Times New Roman"/>
          <w:spacing w:val="-4"/>
          <w:szCs w:val="24"/>
        </w:rPr>
        <w:t>общественности.</w:t>
      </w:r>
      <w:r>
        <w:rPr>
          <w:rFonts w:ascii="Times New Roman" w:hAnsi="Times New Roman" w:cs="Times New Roman"/>
          <w:spacing w:val="-4"/>
          <w:szCs w:val="24"/>
        </w:rPr>
        <w:t xml:space="preserve"> В условиях коронавирусной инфекции занятия внеурочной деятельности проводятся строго отдельно для каждого класса, не допускается присутствие на занятиях детей из разных детских коллективов. Некоторые курсы проводятся в дистанционном формате.</w:t>
      </w:r>
    </w:p>
    <w:p w:rsidR="0000660D" w:rsidRDefault="0000660D" w:rsidP="0000660D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Cs w:val="24"/>
        </w:rPr>
      </w:pPr>
      <w:r w:rsidRPr="00B74254">
        <w:rPr>
          <w:rFonts w:ascii="Times New Roman" w:eastAsia="TimesNewRomanPSMT" w:hAnsi="Times New Roman" w:cs="Times New Roman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художественно-эстетическое), в том числе через такие формы, как экскурсии, кружки, секции, конференции</w:t>
      </w:r>
      <w:r w:rsidRPr="004873FC">
        <w:rPr>
          <w:rFonts w:ascii="Times New Roman" w:eastAsia="TimesNewRomanPSMT" w:hAnsi="Times New Roman" w:cs="Times New Roman"/>
          <w:szCs w:val="24"/>
        </w:rPr>
        <w:t>, школьные научные общества, олимпиады, соревнования, поисковые и научные исследования, общественно полезные практики.</w:t>
      </w:r>
    </w:p>
    <w:p w:rsidR="00B74254" w:rsidRDefault="0000660D" w:rsidP="00B74254">
      <w:pPr>
        <w:spacing w:line="240" w:lineRule="auto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 w:rsidR="00B74254" w:rsidRPr="00BB6430">
        <w:rPr>
          <w:rFonts w:ascii="Times New Roman" w:hAnsi="Times New Roman"/>
          <w:szCs w:val="24"/>
        </w:rPr>
        <w:t>С целью</w:t>
      </w:r>
      <w:r w:rsidRPr="00BB6430">
        <w:rPr>
          <w:rFonts w:ascii="Times New Roman" w:hAnsi="Times New Roman"/>
          <w:szCs w:val="24"/>
        </w:rPr>
        <w:t xml:space="preserve"> оценки уровня исторической грамотности об отечественной истории, привлечения внимания к необходимости получения знаний об</w:t>
      </w:r>
    </w:p>
    <w:p w:rsidR="006960AE" w:rsidRDefault="0000660D" w:rsidP="00B74254">
      <w:pPr>
        <w:spacing w:line="240" w:lineRule="auto"/>
        <w:ind w:left="-709"/>
        <w:rPr>
          <w:rFonts w:ascii="Times New Roman" w:hAnsi="Times New Roman"/>
          <w:szCs w:val="24"/>
        </w:rPr>
      </w:pPr>
      <w:r w:rsidRPr="00BB643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B74254">
        <w:rPr>
          <w:rFonts w:ascii="Times New Roman" w:hAnsi="Times New Roman"/>
          <w:szCs w:val="24"/>
        </w:rPr>
        <w:t xml:space="preserve">          </w:t>
      </w:r>
      <w:r w:rsidRPr="00BB6430">
        <w:rPr>
          <w:rFonts w:ascii="Times New Roman" w:hAnsi="Times New Roman"/>
          <w:szCs w:val="24"/>
        </w:rPr>
        <w:t>отечественной истории, сохранения и популяризации исторических знаний, формирования национальной идентичности у граждан Российской</w:t>
      </w:r>
    </w:p>
    <w:p w:rsidR="0000660D" w:rsidRDefault="0000660D" w:rsidP="00B74254">
      <w:pPr>
        <w:spacing w:line="240" w:lineRule="auto"/>
        <w:ind w:left="-709"/>
        <w:rPr>
          <w:rFonts w:ascii="Times New Roman" w:hAnsi="Times New Roman"/>
          <w:szCs w:val="24"/>
        </w:rPr>
      </w:pPr>
      <w:r w:rsidRPr="00BB6430">
        <w:rPr>
          <w:rFonts w:ascii="Times New Roman" w:hAnsi="Times New Roman"/>
          <w:szCs w:val="24"/>
        </w:rPr>
        <w:t xml:space="preserve"> </w:t>
      </w:r>
      <w:r w:rsidR="00B74254">
        <w:rPr>
          <w:rFonts w:ascii="Times New Roman" w:hAnsi="Times New Roman"/>
          <w:szCs w:val="24"/>
        </w:rPr>
        <w:t xml:space="preserve">           </w:t>
      </w:r>
      <w:r w:rsidRPr="002D3A80">
        <w:rPr>
          <w:rFonts w:ascii="Times New Roman" w:hAnsi="Times New Roman"/>
          <w:szCs w:val="24"/>
        </w:rPr>
        <w:t>Федерации в школе организована работа зала боевой славы.</w:t>
      </w:r>
      <w:r>
        <w:rPr>
          <w:rFonts w:ascii="Times New Roman" w:hAnsi="Times New Roman"/>
          <w:szCs w:val="24"/>
        </w:rPr>
        <w:t xml:space="preserve"> </w:t>
      </w:r>
    </w:p>
    <w:p w:rsidR="0000660D" w:rsidRPr="006960AE" w:rsidRDefault="006960AE" w:rsidP="006960AE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960AE">
        <w:rPr>
          <w:rFonts w:ascii="Times New Roman" w:hAnsi="Times New Roman"/>
          <w:b/>
          <w:szCs w:val="24"/>
        </w:rPr>
        <w:t>Работа с одаренными детьми.</w:t>
      </w:r>
    </w:p>
    <w:p w:rsidR="0000660D" w:rsidRPr="006960AE" w:rsidRDefault="0000660D" w:rsidP="0000660D">
      <w:pPr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BA04AC">
        <w:rPr>
          <w:rFonts w:ascii="Times New Roman" w:hAnsi="Times New Roman"/>
          <w:szCs w:val="24"/>
        </w:rPr>
        <w:t>В школе организована работа с одаренными детьми, ведется целенаправленно и  достаточно эффективно.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  <w:r w:rsidRPr="00E25E70">
        <w:rPr>
          <w:rFonts w:ascii="Times New Roman" w:hAnsi="Times New Roman"/>
          <w:szCs w:val="24"/>
        </w:rPr>
        <w:t xml:space="preserve"> </w:t>
      </w:r>
      <w:r w:rsidRPr="00BA04AC">
        <w:rPr>
          <w:rFonts w:ascii="Times New Roman" w:hAnsi="Times New Roman"/>
          <w:szCs w:val="24"/>
        </w:rPr>
        <w:t xml:space="preserve">В школьном этапе  Всероссийской олимпиады школьников приняло участие 513 учащихся. Победителей и призеров – 118. </w:t>
      </w:r>
      <w:r w:rsidR="006960AE">
        <w:rPr>
          <w:rFonts w:ascii="Times New Roman" w:hAnsi="Times New Roman"/>
          <w:szCs w:val="24"/>
        </w:rPr>
        <w:t xml:space="preserve">Школьный этап олимпиады по ряду предметов проходил в дистанционном формате на  платформе </w:t>
      </w:r>
      <w:r w:rsidR="006960AE" w:rsidRPr="006960AE">
        <w:rPr>
          <w:rStyle w:val="95pt0pt"/>
          <w:rFonts w:ascii="Times New Roman" w:hAnsi="Times New Roman" w:cs="Times New Roman"/>
          <w:sz w:val="24"/>
          <w:szCs w:val="24"/>
        </w:rPr>
        <w:t>Образовательного центра  «Сириус», в нем приняли участие 75 обучающихся.</w:t>
      </w:r>
    </w:p>
    <w:p w:rsidR="0000660D" w:rsidRPr="00732935" w:rsidRDefault="0000660D" w:rsidP="006960AE">
      <w:pPr>
        <w:ind w:left="-709"/>
        <w:jc w:val="center"/>
        <w:rPr>
          <w:rFonts w:ascii="Times New Roman" w:hAnsi="Times New Roman"/>
          <w:b/>
          <w:szCs w:val="24"/>
        </w:rPr>
      </w:pPr>
      <w:r w:rsidRPr="00732935">
        <w:rPr>
          <w:rFonts w:ascii="Times New Roman" w:hAnsi="Times New Roman"/>
          <w:b/>
          <w:szCs w:val="24"/>
        </w:rPr>
        <w:t>Показатели участия школьников в муниципальном этапе Всероссийской олимпиады школьников.</w:t>
      </w: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065"/>
        <w:gridCol w:w="1065"/>
        <w:gridCol w:w="789"/>
        <w:gridCol w:w="915"/>
        <w:gridCol w:w="852"/>
        <w:gridCol w:w="1065"/>
        <w:gridCol w:w="1064"/>
        <w:gridCol w:w="834"/>
        <w:gridCol w:w="870"/>
        <w:gridCol w:w="640"/>
        <w:gridCol w:w="852"/>
        <w:gridCol w:w="1064"/>
        <w:gridCol w:w="1037"/>
        <w:gridCol w:w="1307"/>
      </w:tblGrid>
      <w:tr w:rsidR="0000660D" w:rsidRPr="00732935" w:rsidTr="00592497">
        <w:trPr>
          <w:trHeight w:val="541"/>
        </w:trPr>
        <w:tc>
          <w:tcPr>
            <w:tcW w:w="14431" w:type="dxa"/>
            <w:gridSpan w:val="15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Количество победителей и призеров</w:t>
            </w:r>
          </w:p>
        </w:tc>
      </w:tr>
      <w:tr w:rsidR="0000660D" w:rsidRPr="00732935" w:rsidTr="00592497">
        <w:trPr>
          <w:trHeight w:val="306"/>
        </w:trPr>
        <w:tc>
          <w:tcPr>
            <w:tcW w:w="1014" w:type="dxa"/>
            <w:vMerge w:val="restart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65" w:type="dxa"/>
            <w:vMerge w:val="restart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65" w:type="dxa"/>
            <w:vMerge w:val="restart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89" w:type="dxa"/>
            <w:vMerge w:val="restart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15" w:type="dxa"/>
            <w:vMerge w:val="restart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684" w:type="dxa"/>
            <w:gridSpan w:val="5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Из них победителей</w:t>
            </w:r>
          </w:p>
        </w:tc>
        <w:tc>
          <w:tcPr>
            <w:tcW w:w="4899" w:type="dxa"/>
            <w:gridSpan w:val="5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Из них призеров</w:t>
            </w:r>
          </w:p>
        </w:tc>
      </w:tr>
      <w:tr w:rsidR="0000660D" w:rsidRPr="00732935" w:rsidTr="00592497">
        <w:trPr>
          <w:cantSplit/>
          <w:trHeight w:val="1320"/>
        </w:trPr>
        <w:tc>
          <w:tcPr>
            <w:tcW w:w="1014" w:type="dxa"/>
            <w:vMerge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65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64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4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0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40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2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64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37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07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0660D" w:rsidRPr="00732935" w:rsidTr="00592497">
        <w:trPr>
          <w:trHeight w:val="541"/>
        </w:trPr>
        <w:tc>
          <w:tcPr>
            <w:tcW w:w="1014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5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5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shd w:val="clear" w:color="auto" w:fill="DDD9C3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DDD9C3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shd w:val="clear" w:color="auto" w:fill="DDD9C3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00660D" w:rsidRPr="006960AE" w:rsidRDefault="0000660D" w:rsidP="006960AE">
      <w:pPr>
        <w:jc w:val="center"/>
        <w:rPr>
          <w:rFonts w:ascii="Times New Roman" w:hAnsi="Times New Roman"/>
          <w:b/>
          <w:szCs w:val="24"/>
        </w:rPr>
      </w:pPr>
      <w:r w:rsidRPr="006960AE">
        <w:rPr>
          <w:rFonts w:ascii="Times New Roman" w:hAnsi="Times New Roman"/>
          <w:b/>
          <w:szCs w:val="24"/>
        </w:rPr>
        <w:t>Участие школьников в региональном этапе.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540"/>
        <w:gridCol w:w="877"/>
        <w:gridCol w:w="567"/>
        <w:gridCol w:w="567"/>
        <w:gridCol w:w="567"/>
        <w:gridCol w:w="482"/>
        <w:gridCol w:w="511"/>
        <w:gridCol w:w="36"/>
        <w:gridCol w:w="814"/>
        <w:gridCol w:w="709"/>
        <w:gridCol w:w="709"/>
        <w:gridCol w:w="822"/>
        <w:gridCol w:w="711"/>
        <w:gridCol w:w="44"/>
        <w:gridCol w:w="691"/>
        <w:gridCol w:w="900"/>
        <w:gridCol w:w="1125"/>
        <w:gridCol w:w="975"/>
        <w:gridCol w:w="1276"/>
      </w:tblGrid>
      <w:tr w:rsidR="0000660D" w:rsidRPr="0070291C" w:rsidTr="00592497">
        <w:trPr>
          <w:trHeight w:val="375"/>
        </w:trPr>
        <w:tc>
          <w:tcPr>
            <w:tcW w:w="2943" w:type="dxa"/>
            <w:gridSpan w:val="5"/>
            <w:vMerge w:val="restart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Количество участников регионального этапа ВОШ</w:t>
            </w:r>
          </w:p>
        </w:tc>
        <w:tc>
          <w:tcPr>
            <w:tcW w:w="2730" w:type="dxa"/>
            <w:gridSpan w:val="6"/>
            <w:vMerge w:val="restart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3765" w:type="dxa"/>
            <w:gridSpan w:val="5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Из них победителей</w:t>
            </w:r>
          </w:p>
        </w:tc>
        <w:tc>
          <w:tcPr>
            <w:tcW w:w="5011" w:type="dxa"/>
            <w:gridSpan w:val="6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Из них призеров</w:t>
            </w:r>
          </w:p>
        </w:tc>
      </w:tr>
      <w:tr w:rsidR="0000660D" w:rsidRPr="0070291C" w:rsidTr="00592497">
        <w:trPr>
          <w:trHeight w:val="339"/>
        </w:trPr>
        <w:tc>
          <w:tcPr>
            <w:tcW w:w="2943" w:type="dxa"/>
            <w:gridSpan w:val="5"/>
            <w:vMerge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6"/>
            <w:vMerge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5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1" w:type="dxa"/>
            <w:gridSpan w:val="6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60D" w:rsidRPr="0070291C" w:rsidTr="00592497">
        <w:trPr>
          <w:cantSplit/>
          <w:trHeight w:val="1812"/>
        </w:trPr>
        <w:tc>
          <w:tcPr>
            <w:tcW w:w="392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40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77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2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11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22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55" w:type="dxa"/>
            <w:gridSpan w:val="2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1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5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5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extDirection w:val="btLr"/>
          </w:tcPr>
          <w:p w:rsidR="0000660D" w:rsidRPr="00732935" w:rsidRDefault="0000660D" w:rsidP="0059249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00660D" w:rsidRPr="0070291C" w:rsidTr="00592497">
        <w:tc>
          <w:tcPr>
            <w:tcW w:w="392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2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gridSpan w:val="2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0660D" w:rsidRPr="00732935" w:rsidRDefault="0000660D" w:rsidP="00592497">
            <w:pPr>
              <w:rPr>
                <w:rFonts w:ascii="Times New Roman" w:hAnsi="Times New Roman"/>
                <w:sz w:val="20"/>
                <w:szCs w:val="20"/>
              </w:rPr>
            </w:pPr>
            <w:r w:rsidRPr="00732935">
              <w:rPr>
                <w:rFonts w:ascii="Times New Roman" w:hAnsi="Times New Roman"/>
                <w:sz w:val="20"/>
                <w:szCs w:val="20"/>
              </w:rPr>
              <w:t>0-</w:t>
            </w:r>
          </w:p>
        </w:tc>
      </w:tr>
    </w:tbl>
    <w:p w:rsidR="006960AE" w:rsidRDefault="0000660D" w:rsidP="006960AE">
      <w:pPr>
        <w:rPr>
          <w:rFonts w:ascii="Times New Roman" w:hAnsi="Times New Roman"/>
          <w:szCs w:val="24"/>
        </w:rPr>
      </w:pPr>
      <w:r w:rsidRPr="0070291C">
        <w:rPr>
          <w:rFonts w:ascii="Times New Roman" w:hAnsi="Times New Roman"/>
          <w:b/>
          <w:color w:val="FF0000"/>
          <w:szCs w:val="24"/>
        </w:rPr>
        <w:t xml:space="preserve">   </w:t>
      </w:r>
      <w:r w:rsidR="006960AE">
        <w:rPr>
          <w:rFonts w:ascii="Times New Roman" w:hAnsi="Times New Roman"/>
          <w:b/>
          <w:color w:val="FF0000"/>
          <w:szCs w:val="24"/>
        </w:rPr>
        <w:t xml:space="preserve">                 </w:t>
      </w:r>
      <w:r w:rsidR="006960AE">
        <w:rPr>
          <w:rFonts w:ascii="Times New Roman" w:hAnsi="Times New Roman"/>
          <w:szCs w:val="24"/>
        </w:rPr>
        <w:t>Сравнительный анализ количества участников во Всероссийской олимпиаде школьников показывает стабильность.</w:t>
      </w:r>
    </w:p>
    <w:p w:rsidR="0000660D" w:rsidRPr="0070291C" w:rsidRDefault="0000660D" w:rsidP="006960AE">
      <w:pPr>
        <w:rPr>
          <w:rFonts w:ascii="Times New Roman" w:hAnsi="Times New Roman"/>
          <w:b/>
          <w:color w:val="FF0000"/>
          <w:szCs w:val="24"/>
        </w:rPr>
      </w:pPr>
    </w:p>
    <w:p w:rsidR="0000660D" w:rsidRPr="001C2892" w:rsidRDefault="0000660D" w:rsidP="0000660D">
      <w:pPr>
        <w:ind w:left="-709"/>
        <w:rPr>
          <w:rFonts w:ascii="Times New Roman" w:hAnsi="Times New Roman" w:cs="Times New Roman"/>
          <w:b/>
          <w:bCs/>
        </w:rPr>
      </w:pPr>
      <w:r w:rsidRPr="001C2892">
        <w:rPr>
          <w:b/>
          <w:bCs/>
        </w:rPr>
        <w:t xml:space="preserve">                    </w:t>
      </w:r>
      <w:r w:rsidRPr="001C2892">
        <w:rPr>
          <w:rFonts w:ascii="Times New Roman" w:hAnsi="Times New Roman" w:cs="Times New Roman"/>
          <w:b/>
          <w:bCs/>
        </w:rPr>
        <w:t>Показатели участия школы в районной  конференции молодых исследователей «Шаг в будущее».</w:t>
      </w:r>
    </w:p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846"/>
        <w:gridCol w:w="846"/>
        <w:gridCol w:w="846"/>
        <w:gridCol w:w="1056"/>
        <w:gridCol w:w="1058"/>
        <w:gridCol w:w="846"/>
        <w:gridCol w:w="1058"/>
        <w:gridCol w:w="846"/>
        <w:gridCol w:w="846"/>
        <w:gridCol w:w="986"/>
        <w:gridCol w:w="921"/>
        <w:gridCol w:w="962"/>
        <w:gridCol w:w="1231"/>
        <w:gridCol w:w="1158"/>
      </w:tblGrid>
      <w:tr w:rsidR="0000660D" w:rsidRPr="001C2892" w:rsidTr="00592497">
        <w:trPr>
          <w:trHeight w:val="408"/>
        </w:trPr>
        <w:tc>
          <w:tcPr>
            <w:tcW w:w="2489" w:type="dxa"/>
            <w:gridSpan w:val="3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2015-2016</w:t>
            </w:r>
          </w:p>
        </w:tc>
        <w:tc>
          <w:tcPr>
            <w:tcW w:w="2960" w:type="dxa"/>
            <w:gridSpan w:val="3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2016-2017</w:t>
            </w:r>
          </w:p>
        </w:tc>
        <w:tc>
          <w:tcPr>
            <w:tcW w:w="2750" w:type="dxa"/>
            <w:gridSpan w:val="3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2017-2018</w:t>
            </w:r>
          </w:p>
        </w:tc>
        <w:tc>
          <w:tcPr>
            <w:tcW w:w="2753" w:type="dxa"/>
            <w:gridSpan w:val="3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2018-2019</w:t>
            </w:r>
          </w:p>
        </w:tc>
        <w:tc>
          <w:tcPr>
            <w:tcW w:w="3351" w:type="dxa"/>
            <w:gridSpan w:val="3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2019-2020</w:t>
            </w:r>
          </w:p>
        </w:tc>
      </w:tr>
      <w:tr w:rsidR="0000660D" w:rsidRPr="001C2892" w:rsidTr="00592497">
        <w:trPr>
          <w:trHeight w:val="1744"/>
        </w:trPr>
        <w:tc>
          <w:tcPr>
            <w:tcW w:w="797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lastRenderedPageBreak/>
              <w:t>Кол-во участников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призеров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05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1058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призеров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058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призеров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98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921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призеров</w:t>
            </w:r>
          </w:p>
        </w:tc>
        <w:tc>
          <w:tcPr>
            <w:tcW w:w="962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231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победителей</w:t>
            </w:r>
          </w:p>
        </w:tc>
        <w:tc>
          <w:tcPr>
            <w:tcW w:w="1158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Кол-во призеров</w:t>
            </w:r>
          </w:p>
        </w:tc>
      </w:tr>
      <w:tr w:rsidR="0000660D" w:rsidRPr="001C2892" w:rsidTr="00592497">
        <w:trPr>
          <w:trHeight w:val="535"/>
        </w:trPr>
        <w:tc>
          <w:tcPr>
            <w:tcW w:w="797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28"/>
                <w:szCs w:val="28"/>
              </w:rPr>
            </w:pPr>
            <w:r w:rsidRPr="001C28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28"/>
                <w:szCs w:val="28"/>
              </w:rPr>
            </w:pPr>
            <w:r w:rsidRPr="001C2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8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86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1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00660D" w:rsidRPr="001C2892" w:rsidRDefault="0000660D" w:rsidP="00592497">
            <w:pPr>
              <w:rPr>
                <w:rFonts w:ascii="Times New Roman" w:hAnsi="Times New Roman"/>
                <w:sz w:val="18"/>
                <w:szCs w:val="18"/>
              </w:rPr>
            </w:pPr>
            <w:r w:rsidRPr="001C28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5B02A2" w:rsidRPr="00DF4B41" w:rsidRDefault="005B02A2" w:rsidP="005B02A2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DF4B41">
        <w:rPr>
          <w:rFonts w:ascii="Times New Roman" w:eastAsia="TimesNewRomanPSMT" w:hAnsi="Times New Roman" w:cs="Times New Roman"/>
        </w:rPr>
        <w:t xml:space="preserve">Увеличилось количество школьников, вовлеченных в проектно-исследовательскую  деятельность, что  способствует формированию у них ключевых компетенций и  успешной социализации в будущем. </w:t>
      </w:r>
    </w:p>
    <w:p w:rsidR="0000660D" w:rsidRPr="001C2892" w:rsidRDefault="0000660D" w:rsidP="00636CA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 учащихся школы приняли участие в </w:t>
      </w:r>
      <w:r w:rsidRPr="00BA04AC">
        <w:rPr>
          <w:rFonts w:ascii="Times New Roman" w:hAnsi="Times New Roman"/>
          <w:szCs w:val="24"/>
        </w:rPr>
        <w:t xml:space="preserve"> областной историко-краеведческой конференции «Мы живем в Сибири» </w:t>
      </w:r>
      <w:r>
        <w:rPr>
          <w:rFonts w:ascii="Times New Roman" w:hAnsi="Times New Roman"/>
          <w:szCs w:val="24"/>
        </w:rPr>
        <w:t xml:space="preserve">, 3 учащихся </w:t>
      </w:r>
      <w:r w:rsidRPr="00BA04AC">
        <w:rPr>
          <w:rFonts w:ascii="Times New Roman" w:hAnsi="Times New Roman"/>
          <w:szCs w:val="24"/>
        </w:rPr>
        <w:t xml:space="preserve"> – в областных краеведческих чтениях в рамках областного краеведческого проекта «Мой край – моя история» в городе Ялуторовске.</w:t>
      </w:r>
      <w:r>
        <w:rPr>
          <w:rFonts w:ascii="Times New Roman" w:hAnsi="Times New Roman"/>
          <w:szCs w:val="24"/>
        </w:rPr>
        <w:t xml:space="preserve"> 1 человек  представил свою работу на областном конкурсе по туристско-краеведческой деятельности «лучший экскурсовод».</w:t>
      </w:r>
      <w:r w:rsidRPr="001C2892">
        <w:rPr>
          <w:rFonts w:ascii="Times New Roman" w:hAnsi="Times New Roman"/>
          <w:color w:val="FF0000"/>
          <w:szCs w:val="24"/>
        </w:rPr>
        <w:t xml:space="preserve"> </w:t>
      </w:r>
      <w:r w:rsidRPr="001C2892">
        <w:rPr>
          <w:rFonts w:ascii="Times New Roman" w:hAnsi="Times New Roman"/>
          <w:szCs w:val="24"/>
        </w:rPr>
        <w:t>6 учащихся начальной школы стали лауреатами  районного  креатив-фестиваля «Надежда», 2человека - областного.</w:t>
      </w:r>
    </w:p>
    <w:p w:rsidR="0000660D" w:rsidRPr="00BA04AC" w:rsidRDefault="0000660D" w:rsidP="00636CA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Учащимися школы было представлено 9 сочинений на областной этап Всероссийского конкурса сочинений, одно из которых стала призером.</w:t>
      </w:r>
    </w:p>
    <w:p w:rsidR="00513192" w:rsidRPr="00513192" w:rsidRDefault="00513192" w:rsidP="00636CA7">
      <w:pPr>
        <w:spacing w:before="120" w:after="0"/>
        <w:jc w:val="center"/>
        <w:rPr>
          <w:rFonts w:ascii="Times New Roman" w:hAnsi="Times New Roman" w:cs="Times New Roman"/>
        </w:rPr>
      </w:pPr>
      <w:r w:rsidRPr="00513192">
        <w:rPr>
          <w:rFonts w:ascii="Times New Roman" w:hAnsi="Times New Roman" w:cs="Times New Roman"/>
        </w:rPr>
        <w:t>Содержание и полнота выполнения рабочих программ по учебным предметам и рабочих программ внеурочной деятельности .</w:t>
      </w:r>
    </w:p>
    <w:p w:rsidR="00513192" w:rsidRDefault="00513192" w:rsidP="00636CA7">
      <w:pPr>
        <w:spacing w:before="120" w:after="0"/>
        <w:rPr>
          <w:rFonts w:ascii="Times New Roman" w:hAnsi="Times New Roman" w:cs="Times New Roman"/>
        </w:rPr>
      </w:pPr>
      <w:r w:rsidRPr="00513192">
        <w:rPr>
          <w:rFonts w:ascii="Times New Roman" w:hAnsi="Times New Roman" w:cs="Times New Roman"/>
        </w:rPr>
        <w:t xml:space="preserve">Выполнение учебных программ находится под постоянным контролем администрации школы и проводится по следующим направлениям: </w:t>
      </w:r>
    </w:p>
    <w:p w:rsidR="00513192" w:rsidRDefault="00513192" w:rsidP="00636CA7">
      <w:pPr>
        <w:spacing w:before="120" w:after="0"/>
        <w:rPr>
          <w:rFonts w:ascii="Times New Roman" w:hAnsi="Times New Roman" w:cs="Times New Roman"/>
        </w:rPr>
      </w:pPr>
      <w:r w:rsidRPr="00513192">
        <w:rPr>
          <w:rFonts w:ascii="Times New Roman" w:hAnsi="Times New Roman" w:cs="Times New Roman"/>
        </w:rPr>
        <w:t>- последовательность прохождения учебного материала и соблюдения количества часов, определенных программой на каждую</w:t>
      </w:r>
      <w:r>
        <w:rPr>
          <w:rFonts w:ascii="Times New Roman" w:hAnsi="Times New Roman" w:cs="Times New Roman"/>
        </w:rPr>
        <w:t xml:space="preserve"> </w:t>
      </w:r>
      <w:r w:rsidRPr="00513192">
        <w:rPr>
          <w:rFonts w:ascii="Times New Roman" w:hAnsi="Times New Roman" w:cs="Times New Roman"/>
        </w:rPr>
        <w:t xml:space="preserve">тему; </w:t>
      </w:r>
    </w:p>
    <w:p w:rsidR="0000660D" w:rsidRPr="00636CA7" w:rsidRDefault="00513192" w:rsidP="00636CA7">
      <w:pPr>
        <w:spacing w:before="120" w:after="0"/>
        <w:rPr>
          <w:rFonts w:ascii="Times New Roman" w:hAnsi="Times New Roman" w:cs="Times New Roman"/>
          <w:b/>
          <w:szCs w:val="24"/>
        </w:rPr>
      </w:pPr>
      <w:r w:rsidRPr="00513192">
        <w:rPr>
          <w:rFonts w:ascii="Times New Roman" w:hAnsi="Times New Roman" w:cs="Times New Roman"/>
        </w:rPr>
        <w:t>- выполнение практической части программы: контрольных работ, лабораторных работ, практических работ, предусмотренных</w:t>
      </w:r>
      <w:r>
        <w:rPr>
          <w:rFonts w:ascii="Times New Roman" w:hAnsi="Times New Roman" w:cs="Times New Roman"/>
        </w:rPr>
        <w:t xml:space="preserve"> </w:t>
      </w:r>
      <w:r w:rsidRPr="00513192">
        <w:rPr>
          <w:rFonts w:ascii="Times New Roman" w:hAnsi="Times New Roman" w:cs="Times New Roman"/>
        </w:rPr>
        <w:t xml:space="preserve">программой. </w:t>
      </w:r>
      <w:r w:rsidRPr="00636CA7">
        <w:rPr>
          <w:rFonts w:ascii="Times New Roman" w:hAnsi="Times New Roman" w:cs="Times New Roman"/>
        </w:rPr>
        <w:t>В результате обобщения аналитического материала, анализа прохождения образовательных программ</w:t>
      </w:r>
      <w:r w:rsidR="00147B70" w:rsidRP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на основе</w:t>
      </w:r>
      <w:r w:rsidR="00147B70" w:rsidRP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записей</w:t>
      </w:r>
      <w:r w:rsidR="00147B70" w:rsidRP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в</w:t>
      </w:r>
      <w:r w:rsidR="00147B70" w:rsidRP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журналах</w:t>
      </w:r>
      <w:r w:rsidR="00147B70" w:rsidRP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и</w:t>
      </w:r>
      <w:r w:rsidR="00147B70" w:rsidRP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графиков</w:t>
      </w:r>
      <w:r w:rsid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выполнения</w:t>
      </w:r>
      <w:r w:rsid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практической</w:t>
      </w:r>
      <w:r w:rsidR="00147B70" w:rsidRP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части</w:t>
      </w:r>
      <w:r w:rsidR="00147B70" w:rsidRPr="00636CA7">
        <w:rPr>
          <w:rFonts w:ascii="Times New Roman" w:hAnsi="Times New Roman" w:cs="Times New Roman"/>
        </w:rPr>
        <w:t xml:space="preserve"> </w:t>
      </w:r>
      <w:r w:rsidRPr="00636CA7">
        <w:rPr>
          <w:rFonts w:ascii="Times New Roman" w:hAnsi="Times New Roman" w:cs="Times New Roman"/>
        </w:rPr>
        <w:t>программы выявлено следующее: весь учебный материал, предусмотренный программами, изучен в необходимом объеме</w:t>
      </w:r>
      <w:r w:rsidR="00636CA7" w:rsidRPr="00636CA7">
        <w:rPr>
          <w:rFonts w:ascii="Times New Roman" w:hAnsi="Times New Roman" w:cs="Times New Roman"/>
        </w:rPr>
        <w:t>.</w:t>
      </w:r>
    </w:p>
    <w:p w:rsidR="00122070" w:rsidRDefault="00122070" w:rsidP="008378E3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</w:p>
    <w:p w:rsidR="008378E3" w:rsidRPr="00A34BD4" w:rsidRDefault="008378E3" w:rsidP="008378E3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A34BD4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  <w:r w:rsidR="0000660D">
        <w:rPr>
          <w:rFonts w:ascii="Times New Roman" w:hAnsi="Times New Roman" w:cs="Times New Roman"/>
          <w:b/>
          <w:szCs w:val="24"/>
        </w:rPr>
        <w:t xml:space="preserve"> обучающихся.</w:t>
      </w:r>
    </w:p>
    <w:p w:rsidR="008378E3" w:rsidRPr="00A34BD4" w:rsidRDefault="008378E3" w:rsidP="008378E3">
      <w:pPr>
        <w:spacing w:before="120" w:after="0"/>
        <w:rPr>
          <w:rFonts w:ascii="Times New Roman" w:hAnsi="Times New Roman" w:cs="Times New Roman"/>
          <w:szCs w:val="24"/>
        </w:rPr>
      </w:pPr>
      <w:r w:rsidRPr="00A34BD4">
        <w:rPr>
          <w:rFonts w:ascii="Times New Roman" w:hAnsi="Times New Roman" w:cs="Times New Roman"/>
          <w:szCs w:val="24"/>
        </w:rPr>
        <w:lastRenderedPageBreak/>
        <w:t>Статистика показателей за 2018–2020 годы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6209"/>
        <w:gridCol w:w="3364"/>
        <w:gridCol w:w="3711"/>
      </w:tblGrid>
      <w:tr w:rsidR="008378E3" w:rsidRPr="00A34BD4" w:rsidTr="00592497">
        <w:trPr>
          <w:trHeight w:val="147"/>
        </w:trPr>
        <w:tc>
          <w:tcPr>
            <w:tcW w:w="518" w:type="pct"/>
            <w:shd w:val="clear" w:color="auto" w:fill="auto"/>
          </w:tcPr>
          <w:p w:rsidR="008378E3" w:rsidRPr="00A34BD4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4B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:rsidR="008378E3" w:rsidRPr="00A34BD4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4B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8378E3" w:rsidRPr="00A34BD4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4B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2018–2019</w:t>
            </w:r>
            <w:r w:rsidRPr="00A34B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:rsidR="008378E3" w:rsidRPr="00A34BD4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4B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2019–2020 учебный год</w:t>
            </w:r>
          </w:p>
        </w:tc>
      </w:tr>
      <w:tr w:rsidR="008378E3" w:rsidRPr="0066456F" w:rsidTr="00592497">
        <w:trPr>
          <w:trHeight w:val="147"/>
        </w:trPr>
        <w:tc>
          <w:tcPr>
            <w:tcW w:w="518" w:type="pct"/>
            <w:vMerge w:val="restart"/>
            <w:shd w:val="clear" w:color="auto" w:fill="auto"/>
          </w:tcPr>
          <w:p w:rsidR="008378E3" w:rsidRPr="0066456F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6456F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1</w:t>
            </w:r>
          </w:p>
        </w:tc>
        <w:tc>
          <w:tcPr>
            <w:tcW w:w="2095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детей, обучавшихся на конец учебного года , в том числе:</w:t>
            </w: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396</w:t>
            </w:r>
          </w:p>
        </w:tc>
        <w:tc>
          <w:tcPr>
            <w:tcW w:w="1252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412</w:t>
            </w:r>
          </w:p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78E3" w:rsidRPr="0066456F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66456F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095" w:type="pct"/>
            <w:tcBorders>
              <w:top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166</w:t>
            </w:r>
          </w:p>
        </w:tc>
        <w:tc>
          <w:tcPr>
            <w:tcW w:w="1252" w:type="pct"/>
            <w:tcBorders>
              <w:top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177</w:t>
            </w:r>
          </w:p>
        </w:tc>
      </w:tr>
      <w:tr w:rsidR="008378E3" w:rsidRPr="0066456F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66456F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095" w:type="pct"/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1135" w:type="pct"/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191</w:t>
            </w:r>
          </w:p>
        </w:tc>
        <w:tc>
          <w:tcPr>
            <w:tcW w:w="1252" w:type="pct"/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183</w:t>
            </w:r>
          </w:p>
        </w:tc>
      </w:tr>
      <w:tr w:rsidR="008378E3" w:rsidRPr="0066456F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66456F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</w:tr>
      <w:tr w:rsidR="008378E3" w:rsidRPr="0066456F" w:rsidTr="00592497">
        <w:trPr>
          <w:trHeight w:val="764"/>
        </w:trPr>
        <w:tc>
          <w:tcPr>
            <w:tcW w:w="518" w:type="pct"/>
            <w:vMerge w:val="restart"/>
            <w:shd w:val="clear" w:color="auto" w:fill="auto"/>
          </w:tcPr>
          <w:p w:rsidR="008378E3" w:rsidRPr="0066456F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6456F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2</w:t>
            </w:r>
          </w:p>
        </w:tc>
        <w:tc>
          <w:tcPr>
            <w:tcW w:w="2095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78E3" w:rsidRPr="0066456F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66456F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095" w:type="pct"/>
            <w:tcBorders>
              <w:top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52" w:type="pct"/>
            <w:tcBorders>
              <w:top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8378E3" w:rsidRPr="0066456F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66456F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095" w:type="pct"/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1135" w:type="pct"/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52" w:type="pct"/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8378E3" w:rsidRPr="0066456F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66456F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8378E3" w:rsidRPr="004873FC" w:rsidTr="00592497">
        <w:trPr>
          <w:trHeight w:val="443"/>
        </w:trPr>
        <w:tc>
          <w:tcPr>
            <w:tcW w:w="518" w:type="pct"/>
            <w:vMerge w:val="restart"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95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0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bottom w:val="nil"/>
            </w:tcBorders>
            <w:shd w:val="clear" w:color="auto" w:fill="auto"/>
          </w:tcPr>
          <w:p w:rsidR="008378E3" w:rsidRPr="000004DD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78E3" w:rsidRPr="004873FC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5" w:type="pct"/>
            <w:tcBorders>
              <w:top w:val="nil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52" w:type="pct"/>
            <w:tcBorders>
              <w:top w:val="nil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8378E3" w:rsidRPr="004873FC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8378E3" w:rsidRPr="004873FC" w:rsidTr="00592497">
        <w:trPr>
          <w:trHeight w:val="764"/>
        </w:trPr>
        <w:tc>
          <w:tcPr>
            <w:tcW w:w="518" w:type="pct"/>
            <w:vMerge w:val="restart"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95" w:type="pct"/>
            <w:tcBorders>
              <w:bottom w:val="nil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135" w:type="pct"/>
            <w:tcBorders>
              <w:bottom w:val="nil"/>
            </w:tcBorders>
            <w:shd w:val="clear" w:color="auto" w:fill="auto"/>
          </w:tcPr>
          <w:p w:rsidR="008378E3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bottom w:val="nil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78E3" w:rsidRPr="004873FC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5" w:type="pct"/>
            <w:tcBorders>
              <w:top w:val="nil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8378E3" w:rsidRPr="00CA346E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0</w:t>
            </w:r>
          </w:p>
        </w:tc>
        <w:tc>
          <w:tcPr>
            <w:tcW w:w="1252" w:type="pct"/>
            <w:tcBorders>
              <w:top w:val="nil"/>
            </w:tcBorders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378E3" w:rsidRPr="004873FC" w:rsidTr="00592497">
        <w:trPr>
          <w:trHeight w:val="147"/>
        </w:trPr>
        <w:tc>
          <w:tcPr>
            <w:tcW w:w="518" w:type="pct"/>
            <w:vMerge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5" w:type="pct"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73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1135" w:type="pct"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shd w:val="clear" w:color="auto" w:fill="auto"/>
          </w:tcPr>
          <w:p w:rsidR="008378E3" w:rsidRPr="004873FC" w:rsidRDefault="008378E3" w:rsidP="00592497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</w:tbl>
    <w:p w:rsidR="008378E3" w:rsidRPr="004873FC" w:rsidRDefault="008378E3" w:rsidP="008378E3">
      <w:pPr>
        <w:spacing w:before="120" w:after="0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8378E3" w:rsidRPr="004873FC" w:rsidRDefault="008378E3" w:rsidP="008378E3">
      <w:pPr>
        <w:spacing w:before="120" w:after="0"/>
        <w:jc w:val="center"/>
        <w:rPr>
          <w:rFonts w:ascii="Times New Roman" w:hAnsi="Times New Roman" w:cs="Times New Roman"/>
          <w:bCs/>
          <w:szCs w:val="24"/>
        </w:rPr>
      </w:pPr>
      <w:r w:rsidRPr="00315233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  <w:r>
        <w:rPr>
          <w:rFonts w:ascii="Times New Roman" w:hAnsi="Times New Roman" w:cs="Times New Roman"/>
          <w:bCs/>
          <w:szCs w:val="24"/>
        </w:rPr>
        <w:t>.</w:t>
      </w:r>
    </w:p>
    <w:p w:rsidR="008378E3" w:rsidRPr="004873FC" w:rsidRDefault="008378E3" w:rsidP="008378E3">
      <w:pPr>
        <w:spacing w:before="120" w:after="0"/>
        <w:jc w:val="center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Результаты освоения учащимися программ начального общего образования по</w:t>
      </w:r>
      <w:r>
        <w:rPr>
          <w:rFonts w:ascii="Times New Roman" w:hAnsi="Times New Roman" w:cs="Times New Roman"/>
          <w:szCs w:val="24"/>
        </w:rPr>
        <w:t xml:space="preserve"> показателю «успеваемость» в 2020</w:t>
      </w:r>
      <w:r w:rsidRPr="004873FC">
        <w:rPr>
          <w:rFonts w:ascii="Times New Roman" w:hAnsi="Times New Roman" w:cs="Times New Roman"/>
          <w:szCs w:val="24"/>
        </w:rPr>
        <w:t xml:space="preserve"> учебном году</w:t>
      </w:r>
    </w:p>
    <w:p w:rsidR="008378E3" w:rsidRPr="004873FC" w:rsidRDefault="008378E3" w:rsidP="008378E3">
      <w:pPr>
        <w:spacing w:before="120" w:after="0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239"/>
        <w:gridCol w:w="1469"/>
        <w:gridCol w:w="754"/>
        <w:gridCol w:w="33"/>
        <w:gridCol w:w="1345"/>
        <w:gridCol w:w="484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8378E3" w:rsidRPr="00227BD0" w:rsidTr="00592497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Всего обуч-ся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8378E3" w:rsidRPr="00227BD0" w:rsidTr="00592497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78E3" w:rsidRPr="0066456F" w:rsidTr="00592497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378E3" w:rsidRPr="0066456F" w:rsidTr="0059249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66456F" w:rsidTr="0059249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66456F" w:rsidTr="0059249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66456F" w:rsidTr="0059249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4,7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8378E3" w:rsidRPr="00227BD0" w:rsidRDefault="008378E3" w:rsidP="008378E3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227BD0">
        <w:rPr>
          <w:rFonts w:ascii="Times New Roman" w:hAnsi="Times New Roman" w:cs="Times New Roman"/>
          <w:szCs w:val="24"/>
        </w:rPr>
        <w:t xml:space="preserve">Сравнительный анализ качественной успеваемости за два года показывает положительную динамику: успеваемость в 2020 году выросла на </w:t>
      </w:r>
      <w:r>
        <w:rPr>
          <w:rFonts w:ascii="Times New Roman" w:hAnsi="Times New Roman" w:cs="Times New Roman"/>
          <w:szCs w:val="24"/>
        </w:rPr>
        <w:t>7</w:t>
      </w:r>
      <w:r w:rsidRPr="00227BD0">
        <w:rPr>
          <w:rFonts w:ascii="Times New Roman" w:hAnsi="Times New Roman" w:cs="Times New Roman"/>
          <w:szCs w:val="24"/>
        </w:rPr>
        <w:t>%</w:t>
      </w:r>
      <w:r>
        <w:rPr>
          <w:rFonts w:ascii="Times New Roman" w:hAnsi="Times New Roman" w:cs="Times New Roman"/>
          <w:szCs w:val="24"/>
        </w:rPr>
        <w:t xml:space="preserve"> ( в 2019 году качественная успеваемость  составляла 46%) , количество учащихся, окончивших учебный год на «отлично» возросло на 1,3% (в 2019 году оно составляло 3,4%).</w:t>
      </w:r>
    </w:p>
    <w:p w:rsidR="008378E3" w:rsidRPr="00227BD0" w:rsidRDefault="008378E3" w:rsidP="008378E3">
      <w:pPr>
        <w:spacing w:before="120" w:after="0"/>
        <w:jc w:val="center"/>
        <w:rPr>
          <w:rFonts w:ascii="Times New Roman" w:hAnsi="Times New Roman" w:cs="Times New Roman"/>
          <w:szCs w:val="24"/>
        </w:rPr>
      </w:pPr>
      <w:r w:rsidRPr="00227BD0">
        <w:rPr>
          <w:rFonts w:ascii="Times New Roman" w:hAnsi="Times New Roman" w:cs="Times New Roman"/>
          <w:szCs w:val="24"/>
        </w:rPr>
        <w:t>Результаты освоения учащимися программ основного общего образования по показателю «успеваемость» в 2020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09"/>
        <w:gridCol w:w="1101"/>
        <w:gridCol w:w="952"/>
        <w:gridCol w:w="1436"/>
        <w:gridCol w:w="885"/>
        <w:gridCol w:w="1436"/>
        <w:gridCol w:w="989"/>
        <w:gridCol w:w="831"/>
        <w:gridCol w:w="831"/>
        <w:gridCol w:w="831"/>
        <w:gridCol w:w="840"/>
        <w:gridCol w:w="1317"/>
        <w:gridCol w:w="1153"/>
      </w:tblGrid>
      <w:tr w:rsidR="008378E3" w:rsidRPr="00227BD0" w:rsidTr="00592497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Pr="00227BD0">
              <w:rPr>
                <w:rFonts w:ascii="Times New Roman" w:hAnsi="Times New Roman" w:cs="Times New Roman"/>
                <w:szCs w:val="24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Pr="00227BD0">
              <w:rPr>
                <w:rFonts w:ascii="Times New Roman" w:hAnsi="Times New Roman" w:cs="Times New Roman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227BD0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Pr="00227BD0">
              <w:rPr>
                <w:rFonts w:ascii="Times New Roman" w:hAnsi="Times New Roman" w:cs="Times New Roman"/>
                <w:szCs w:val="24"/>
              </w:rPr>
              <w:br/>
              <w:t>год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Pr="00227BD0">
              <w:rPr>
                <w:rFonts w:ascii="Times New Roman" w:hAnsi="Times New Roman" w:cs="Times New Roman"/>
                <w:szCs w:val="24"/>
              </w:rPr>
              <w:br/>
              <w:t>условно</w:t>
            </w:r>
          </w:p>
        </w:tc>
      </w:tr>
      <w:tr w:rsidR="008378E3" w:rsidRPr="00227BD0" w:rsidTr="00592497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78E3" w:rsidRPr="00227BD0" w:rsidTr="00592497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8378E3" w:rsidRPr="00227BD0" w:rsidTr="0059249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227BD0" w:rsidTr="0059249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227BD0" w:rsidTr="0059249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227BD0" w:rsidTr="0059249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227BD0" w:rsidTr="0059249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227BD0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7BD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4873FC" w:rsidTr="0059249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8378E3" w:rsidRPr="00227BD0" w:rsidRDefault="008378E3" w:rsidP="008378E3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Pr="002261E9">
        <w:rPr>
          <w:rFonts w:ascii="Times New Roman" w:hAnsi="Times New Roman" w:cs="Times New Roman"/>
          <w:szCs w:val="24"/>
        </w:rPr>
        <w:t>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</w:t>
      </w:r>
      <w:r>
        <w:rPr>
          <w:rFonts w:ascii="Times New Roman" w:hAnsi="Times New Roman" w:cs="Times New Roman"/>
          <w:szCs w:val="24"/>
        </w:rPr>
        <w:t>19</w:t>
      </w:r>
      <w:r w:rsidRPr="002261E9">
        <w:rPr>
          <w:rFonts w:ascii="Times New Roman" w:hAnsi="Times New Roman" w:cs="Times New Roman"/>
          <w:szCs w:val="24"/>
        </w:rPr>
        <w:t xml:space="preserve">году, то можно отметить, что процент учащихся, окончивших на «4» и «5», </w:t>
      </w:r>
      <w:r>
        <w:rPr>
          <w:rFonts w:ascii="Times New Roman" w:hAnsi="Times New Roman" w:cs="Times New Roman"/>
          <w:szCs w:val="24"/>
        </w:rPr>
        <w:t xml:space="preserve">снизился на 6% (в 2019 году о составлял 51%).Количество учащихся, </w:t>
      </w:r>
      <w:r w:rsidRPr="00E24D6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окончивших учебный год на «отлично» возросло на 0,4% (в 2019 году оно составляло 3,4%).</w:t>
      </w:r>
    </w:p>
    <w:p w:rsidR="008378E3" w:rsidRPr="00E24D64" w:rsidRDefault="008378E3" w:rsidP="008378E3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E24D64">
        <w:rPr>
          <w:rFonts w:ascii="Times New Roman" w:hAnsi="Times New Roman" w:cs="Times New Roman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2020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145"/>
        <w:gridCol w:w="917"/>
        <w:gridCol w:w="622"/>
        <w:gridCol w:w="1529"/>
        <w:gridCol w:w="636"/>
        <w:gridCol w:w="1587"/>
        <w:gridCol w:w="614"/>
        <w:gridCol w:w="966"/>
        <w:gridCol w:w="702"/>
        <w:gridCol w:w="985"/>
        <w:gridCol w:w="985"/>
        <w:gridCol w:w="1125"/>
        <w:gridCol w:w="653"/>
        <w:gridCol w:w="890"/>
        <w:gridCol w:w="878"/>
      </w:tblGrid>
      <w:tr w:rsidR="008378E3" w:rsidRPr="004873FC" w:rsidTr="00592497">
        <w:trPr>
          <w:cantSplit/>
          <w:trHeight w:val="22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Всего обуч-ся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Окончили полугодие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8378E3" w:rsidRPr="004873FC" w:rsidTr="00592497">
        <w:trPr>
          <w:cantSplit/>
          <w:trHeight w:val="2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78E3" w:rsidRPr="004873FC" w:rsidTr="00592497">
        <w:trPr>
          <w:cantSplit/>
          <w:trHeight w:val="737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Pr="004873FC">
              <w:rPr>
                <w:rFonts w:ascii="Times New Roman" w:hAnsi="Times New Roman" w:cs="Times New Roman"/>
                <w:szCs w:val="24"/>
              </w:rPr>
              <w:br/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Pr="004873FC">
              <w:rPr>
                <w:rFonts w:ascii="Times New Roman" w:hAnsi="Times New Roman" w:cs="Times New Roman"/>
                <w:szCs w:val="24"/>
              </w:rPr>
              <w:br/>
              <w:t>отметками «5»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8378E3" w:rsidRPr="004873FC" w:rsidTr="00592497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4873FC" w:rsidTr="00592497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378E3" w:rsidRPr="004873FC" w:rsidTr="00592497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8E3" w:rsidRPr="004873FC" w:rsidRDefault="008378E3" w:rsidP="0059249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8378E3" w:rsidRDefault="008378E3" w:rsidP="008378E3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6D5171">
        <w:rPr>
          <w:rFonts w:ascii="Times New Roman" w:hAnsi="Times New Roman" w:cs="Times New Roman"/>
          <w:szCs w:val="24"/>
        </w:rPr>
        <w:t>Результаты освоения учащимися программ среднего общего образования по показателю «успеваемость» в 2020 учебном году повысились на 20%  (в 2019 процент обучающихся, которые закончили учебный год  на «4» и «5», составлял  26%). Также  на 3,6% увеличилась доля учащихся. окончивших  учебный год на «отлично»  (в 2019 году  - 6%).</w:t>
      </w:r>
    </w:p>
    <w:p w:rsidR="004E253B" w:rsidRPr="00513192" w:rsidRDefault="004E253B" w:rsidP="004E253B">
      <w:pPr>
        <w:jc w:val="center"/>
        <w:rPr>
          <w:rFonts w:hAnsi="Times New Roman" w:cs="Times New Roman"/>
          <w:szCs w:val="24"/>
        </w:rPr>
      </w:pPr>
      <w:r w:rsidRPr="00513192">
        <w:rPr>
          <w:rFonts w:hAnsi="Times New Roman" w:cs="Times New Roman"/>
          <w:b/>
          <w:bCs/>
          <w:szCs w:val="24"/>
        </w:rPr>
        <w:t>Результаты</w:t>
      </w:r>
      <w:r w:rsidRPr="00513192">
        <w:rPr>
          <w:rFonts w:hAnsi="Times New Roman" w:cs="Times New Roman"/>
          <w:b/>
          <w:bCs/>
          <w:szCs w:val="24"/>
        </w:rPr>
        <w:t xml:space="preserve"> </w:t>
      </w:r>
      <w:r w:rsidR="00513192">
        <w:rPr>
          <w:rFonts w:hAnsi="Times New Roman" w:cs="Times New Roman"/>
          <w:b/>
          <w:bCs/>
          <w:szCs w:val="24"/>
        </w:rPr>
        <w:t>Всероссийских</w:t>
      </w:r>
      <w:r w:rsidR="00513192">
        <w:rPr>
          <w:rFonts w:hAnsi="Times New Roman" w:cs="Times New Roman"/>
          <w:b/>
          <w:bCs/>
          <w:szCs w:val="24"/>
        </w:rPr>
        <w:t xml:space="preserve"> </w:t>
      </w:r>
      <w:r w:rsidR="00513192">
        <w:rPr>
          <w:rFonts w:hAnsi="Times New Roman" w:cs="Times New Roman"/>
          <w:b/>
          <w:bCs/>
          <w:szCs w:val="24"/>
        </w:rPr>
        <w:t>проверочных</w:t>
      </w:r>
      <w:r w:rsidR="00513192">
        <w:rPr>
          <w:rFonts w:hAnsi="Times New Roman" w:cs="Times New Roman"/>
          <w:b/>
          <w:bCs/>
          <w:szCs w:val="24"/>
        </w:rPr>
        <w:t xml:space="preserve"> </w:t>
      </w:r>
      <w:r w:rsidR="00513192">
        <w:rPr>
          <w:rFonts w:hAnsi="Times New Roman" w:cs="Times New Roman"/>
          <w:b/>
          <w:bCs/>
          <w:szCs w:val="24"/>
        </w:rPr>
        <w:t>работ</w:t>
      </w:r>
      <w:r w:rsidR="00513192">
        <w:rPr>
          <w:rFonts w:hAnsi="Times New Roman" w:cs="Times New Roman"/>
          <w:b/>
          <w:bCs/>
          <w:szCs w:val="24"/>
        </w:rPr>
        <w:t>.</w:t>
      </w:r>
    </w:p>
    <w:p w:rsidR="004E253B" w:rsidRPr="00513192" w:rsidRDefault="00513192" w:rsidP="00513192">
      <w:pPr>
        <w:rPr>
          <w:rFonts w:ascii="Times New Roman" w:hAnsi="Times New Roman" w:cs="Times New Roman"/>
          <w:szCs w:val="24"/>
        </w:rPr>
      </w:pPr>
      <w:r w:rsidRPr="00513192">
        <w:rPr>
          <w:rFonts w:ascii="Times New Roman" w:hAnsi="Times New Roman" w:cs="Times New Roman"/>
          <w:szCs w:val="24"/>
        </w:rPr>
        <w:t xml:space="preserve">Всероссийские проверочные работы  предназначены для  оценки учебной подготовки обучающихся, представления  уровня  образовательных достижений по предметам, выявления  недостатков и  построения  траектории их исправления.  </w:t>
      </w:r>
      <w:r w:rsidR="004E253B" w:rsidRPr="00513192">
        <w:rPr>
          <w:rFonts w:ascii="Times New Roman" w:hAnsi="Times New Roman" w:cs="Times New Roman"/>
          <w:szCs w:val="24"/>
        </w:rPr>
        <w:t>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4E253B" w:rsidRPr="00513192" w:rsidRDefault="004E253B" w:rsidP="0051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13192">
        <w:rPr>
          <w:rFonts w:ascii="Times New Roman" w:eastAsia="Times New Roman" w:hAnsi="Times New Roman" w:cs="Times New Roman"/>
          <w:b/>
          <w:color w:val="222222"/>
          <w:szCs w:val="24"/>
          <w:shd w:val="clear" w:color="auto" w:fill="FFFFFF"/>
          <w:lang w:eastAsia="ru-RU"/>
        </w:rPr>
        <w:lastRenderedPageBreak/>
        <w:t>Результаты ВПР, проведенных в осенний период.</w:t>
      </w:r>
      <w:r w:rsidRPr="00513192">
        <w:rPr>
          <w:rFonts w:ascii="Times New Roman" w:eastAsia="Times New Roman" w:hAnsi="Times New Roman" w:cs="Times New Roman"/>
          <w:b/>
          <w:color w:val="222222"/>
          <w:szCs w:val="24"/>
          <w:lang w:eastAsia="ru-RU"/>
        </w:rPr>
        <w:br/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831"/>
        <w:gridCol w:w="1263"/>
        <w:gridCol w:w="639"/>
        <w:gridCol w:w="639"/>
        <w:gridCol w:w="639"/>
        <w:gridCol w:w="642"/>
        <w:gridCol w:w="2041"/>
        <w:gridCol w:w="2044"/>
        <w:gridCol w:w="1165"/>
        <w:gridCol w:w="1299"/>
        <w:gridCol w:w="1235"/>
        <w:gridCol w:w="1774"/>
      </w:tblGrid>
      <w:tr w:rsidR="004E253B" w:rsidRPr="00727EC2" w:rsidTr="00592497">
        <w:tc>
          <w:tcPr>
            <w:tcW w:w="602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15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Параллель</w:t>
            </w:r>
          </w:p>
        </w:tc>
        <w:tc>
          <w:tcPr>
            <w:tcW w:w="841" w:type="pct"/>
            <w:gridSpan w:val="4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671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Успеваемость, % Соответствующий уровень</w:t>
            </w:r>
          </w:p>
        </w:tc>
        <w:tc>
          <w:tcPr>
            <w:tcW w:w="672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Качество, % Соответствующий уровень</w:t>
            </w:r>
          </w:p>
        </w:tc>
        <w:tc>
          <w:tcPr>
            <w:tcW w:w="383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Понизили отметку, %</w:t>
            </w:r>
          </w:p>
        </w:tc>
        <w:tc>
          <w:tcPr>
            <w:tcW w:w="427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Подтвердили отметку, %</w:t>
            </w:r>
          </w:p>
        </w:tc>
        <w:tc>
          <w:tcPr>
            <w:tcW w:w="406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Повысили отметку, %</w:t>
            </w:r>
          </w:p>
        </w:tc>
        <w:tc>
          <w:tcPr>
            <w:tcW w:w="583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Доля подтвердивших и повысивших отметку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  <w:vMerge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«2»</w:t>
            </w:r>
          </w:p>
        </w:tc>
        <w:tc>
          <w:tcPr>
            <w:tcW w:w="210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«3»</w:t>
            </w:r>
          </w:p>
        </w:tc>
        <w:tc>
          <w:tcPr>
            <w:tcW w:w="210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«4»</w:t>
            </w:r>
          </w:p>
        </w:tc>
        <w:tc>
          <w:tcPr>
            <w:tcW w:w="211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«5»</w:t>
            </w:r>
          </w:p>
        </w:tc>
        <w:tc>
          <w:tcPr>
            <w:tcW w:w="671" w:type="pct"/>
            <w:vMerge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pct"/>
            <w:vMerge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3" w:type="pct"/>
            <w:vMerge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pct"/>
            <w:vMerge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6" w:type="pct"/>
            <w:vMerge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pct"/>
            <w:vMerge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E253B" w:rsidRPr="00727EC2" w:rsidTr="00636CA7">
        <w:tc>
          <w:tcPr>
            <w:tcW w:w="602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415" w:type="pct"/>
            <w:shd w:val="clear" w:color="auto" w:fill="auto"/>
          </w:tcPr>
          <w:p w:rsidR="004E253B" w:rsidRPr="00636CA7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6CA7">
              <w:rPr>
                <w:rFonts w:ascii="Times New Roman" w:hAnsi="Times New Roman"/>
                <w:szCs w:val="24"/>
              </w:rPr>
              <w:t>5 классы</w:t>
            </w:r>
          </w:p>
        </w:tc>
        <w:tc>
          <w:tcPr>
            <w:tcW w:w="210" w:type="pct"/>
            <w:shd w:val="clear" w:color="auto" w:fill="auto"/>
          </w:tcPr>
          <w:p w:rsidR="004E253B" w:rsidRPr="00636CA7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6CA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" w:type="pct"/>
          </w:tcPr>
          <w:p w:rsidR="004E253B" w:rsidRPr="00727EC2" w:rsidRDefault="00513192" w:rsidP="00636CA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36CA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" w:type="pct"/>
          </w:tcPr>
          <w:p w:rsidR="004E253B" w:rsidRPr="00727EC2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11" w:type="pct"/>
          </w:tcPr>
          <w:p w:rsidR="004E253B" w:rsidRPr="00727EC2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71" w:type="pct"/>
            <w:vAlign w:val="bottom"/>
          </w:tcPr>
          <w:p w:rsidR="004E253B" w:rsidRPr="00727EC2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672" w:type="pct"/>
            <w:vAlign w:val="bottom"/>
          </w:tcPr>
          <w:p w:rsidR="004E253B" w:rsidRPr="00727EC2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383" w:type="pct"/>
          </w:tcPr>
          <w:p w:rsidR="004E253B" w:rsidRPr="00727EC2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49,8</w:t>
            </w:r>
          </w:p>
        </w:tc>
        <w:tc>
          <w:tcPr>
            <w:tcW w:w="427" w:type="pct"/>
          </w:tcPr>
          <w:p w:rsidR="004E253B" w:rsidRPr="00727EC2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45,89</w:t>
            </w:r>
          </w:p>
        </w:tc>
        <w:tc>
          <w:tcPr>
            <w:tcW w:w="406" w:type="pct"/>
          </w:tcPr>
          <w:p w:rsidR="004E253B" w:rsidRPr="00727EC2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4,26</w:t>
            </w:r>
          </w:p>
        </w:tc>
        <w:tc>
          <w:tcPr>
            <w:tcW w:w="583" w:type="pct"/>
          </w:tcPr>
          <w:p w:rsidR="004E253B" w:rsidRPr="00727EC2" w:rsidRDefault="00636CA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50,15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0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0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1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672" w:type="pct"/>
            <w:vAlign w:val="bottom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12,5</w:t>
            </w:r>
          </w:p>
        </w:tc>
        <w:tc>
          <w:tcPr>
            <w:tcW w:w="383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54,6</w:t>
            </w:r>
          </w:p>
        </w:tc>
        <w:tc>
          <w:tcPr>
            <w:tcW w:w="427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06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2,68</w:t>
            </w:r>
          </w:p>
        </w:tc>
        <w:tc>
          <w:tcPr>
            <w:tcW w:w="583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45,68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1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96,6</w:t>
            </w:r>
          </w:p>
        </w:tc>
        <w:tc>
          <w:tcPr>
            <w:tcW w:w="672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41,4</w:t>
            </w:r>
          </w:p>
        </w:tc>
        <w:tc>
          <w:tcPr>
            <w:tcW w:w="3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58,59</w:t>
            </w:r>
          </w:p>
        </w:tc>
        <w:tc>
          <w:tcPr>
            <w:tcW w:w="427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39,72</w:t>
            </w:r>
          </w:p>
        </w:tc>
        <w:tc>
          <w:tcPr>
            <w:tcW w:w="406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1,69</w:t>
            </w:r>
          </w:p>
        </w:tc>
        <w:tc>
          <w:tcPr>
            <w:tcW w:w="5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41,41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0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10" w:type="pct"/>
          </w:tcPr>
          <w:p w:rsidR="004E253B" w:rsidRPr="00727EC2" w:rsidRDefault="00A546D9" w:rsidP="00A546D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1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4E253B" w:rsidRPr="00727EC2" w:rsidRDefault="00A546D9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82</w:t>
            </w:r>
          </w:p>
        </w:tc>
        <w:tc>
          <w:tcPr>
            <w:tcW w:w="672" w:type="pct"/>
            <w:vAlign w:val="bottom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83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11,11</w:t>
            </w:r>
          </w:p>
        </w:tc>
        <w:tc>
          <w:tcPr>
            <w:tcW w:w="427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406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83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</w:tr>
      <w:tr w:rsidR="004E253B" w:rsidRPr="00727EC2" w:rsidTr="00592497">
        <w:trPr>
          <w:trHeight w:val="649"/>
        </w:trPr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1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1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84,2</w:t>
            </w:r>
          </w:p>
        </w:tc>
        <w:tc>
          <w:tcPr>
            <w:tcW w:w="672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47,3</w:t>
            </w:r>
          </w:p>
        </w:tc>
        <w:tc>
          <w:tcPr>
            <w:tcW w:w="383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28,9</w:t>
            </w:r>
          </w:p>
        </w:tc>
        <w:tc>
          <w:tcPr>
            <w:tcW w:w="427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68,42</w:t>
            </w:r>
          </w:p>
        </w:tc>
        <w:tc>
          <w:tcPr>
            <w:tcW w:w="406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2,63</w:t>
            </w:r>
          </w:p>
        </w:tc>
        <w:tc>
          <w:tcPr>
            <w:tcW w:w="583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71,05</w:t>
            </w:r>
          </w:p>
        </w:tc>
      </w:tr>
      <w:tr w:rsidR="00B26E7C" w:rsidRPr="00727EC2" w:rsidTr="00592497">
        <w:tc>
          <w:tcPr>
            <w:tcW w:w="602" w:type="pct"/>
            <w:vMerge w:val="restart"/>
          </w:tcPr>
          <w:p w:rsidR="00B26E7C" w:rsidRPr="00727EC2" w:rsidRDefault="00B26E7C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415" w:type="pct"/>
          </w:tcPr>
          <w:p w:rsidR="00B26E7C" w:rsidRPr="00727EC2" w:rsidRDefault="00B26E7C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5 классы</w:t>
            </w:r>
          </w:p>
        </w:tc>
        <w:tc>
          <w:tcPr>
            <w:tcW w:w="210" w:type="pct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" w:type="pct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0" w:type="pct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11" w:type="pct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vAlign w:val="bottom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672" w:type="pct"/>
            <w:vAlign w:val="bottom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78,8</w:t>
            </w:r>
          </w:p>
        </w:tc>
        <w:tc>
          <w:tcPr>
            <w:tcW w:w="383" w:type="pct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19,15</w:t>
            </w:r>
          </w:p>
        </w:tc>
        <w:tc>
          <w:tcPr>
            <w:tcW w:w="427" w:type="pct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53,19</w:t>
            </w:r>
          </w:p>
        </w:tc>
        <w:tc>
          <w:tcPr>
            <w:tcW w:w="406" w:type="pct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27,66</w:t>
            </w:r>
          </w:p>
        </w:tc>
        <w:tc>
          <w:tcPr>
            <w:tcW w:w="583" w:type="pct"/>
          </w:tcPr>
          <w:p w:rsidR="00B26E7C" w:rsidRPr="00727EC2" w:rsidRDefault="00B26E7C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4E253B" w:rsidRPr="00727EC2" w:rsidRDefault="007B6215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0" w:type="pct"/>
          </w:tcPr>
          <w:p w:rsidR="004E253B" w:rsidRPr="00727EC2" w:rsidRDefault="007B6215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10" w:type="pct"/>
          </w:tcPr>
          <w:p w:rsidR="004E253B" w:rsidRPr="00727EC2" w:rsidRDefault="007B6215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1" w:type="pct"/>
          </w:tcPr>
          <w:p w:rsidR="004E253B" w:rsidRPr="00727EC2" w:rsidRDefault="007B6215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4E253B" w:rsidRPr="00727EC2" w:rsidRDefault="007B6215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672" w:type="pct"/>
            <w:vAlign w:val="bottom"/>
          </w:tcPr>
          <w:p w:rsidR="004E253B" w:rsidRPr="00727EC2" w:rsidRDefault="007B6215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83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50,65</w:t>
            </w:r>
          </w:p>
        </w:tc>
        <w:tc>
          <w:tcPr>
            <w:tcW w:w="427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43,95</w:t>
            </w:r>
          </w:p>
        </w:tc>
        <w:tc>
          <w:tcPr>
            <w:tcW w:w="406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5,39</w:t>
            </w:r>
          </w:p>
        </w:tc>
        <w:tc>
          <w:tcPr>
            <w:tcW w:w="583" w:type="pct"/>
          </w:tcPr>
          <w:p w:rsidR="004E253B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39,34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1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672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6,7</w:t>
            </w:r>
          </w:p>
        </w:tc>
        <w:tc>
          <w:tcPr>
            <w:tcW w:w="3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55,38</w:t>
            </w:r>
          </w:p>
        </w:tc>
        <w:tc>
          <w:tcPr>
            <w:tcW w:w="427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42,07</w:t>
            </w:r>
          </w:p>
        </w:tc>
        <w:tc>
          <w:tcPr>
            <w:tcW w:w="406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2.55</w:t>
            </w:r>
          </w:p>
        </w:tc>
        <w:tc>
          <w:tcPr>
            <w:tcW w:w="5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44,62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0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11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1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95,6</w:t>
            </w:r>
          </w:p>
        </w:tc>
        <w:tc>
          <w:tcPr>
            <w:tcW w:w="672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36,9</w:t>
            </w:r>
          </w:p>
        </w:tc>
        <w:tc>
          <w:tcPr>
            <w:tcW w:w="383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43,48</w:t>
            </w:r>
          </w:p>
        </w:tc>
        <w:tc>
          <w:tcPr>
            <w:tcW w:w="427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54,35</w:t>
            </w:r>
          </w:p>
        </w:tc>
        <w:tc>
          <w:tcPr>
            <w:tcW w:w="406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2,17</w:t>
            </w:r>
          </w:p>
        </w:tc>
        <w:tc>
          <w:tcPr>
            <w:tcW w:w="583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56,52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1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71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87,5</w:t>
            </w:r>
          </w:p>
        </w:tc>
        <w:tc>
          <w:tcPr>
            <w:tcW w:w="672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7,5</w:t>
            </w:r>
          </w:p>
        </w:tc>
        <w:tc>
          <w:tcPr>
            <w:tcW w:w="3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27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06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592497" w:rsidRPr="00727EC2" w:rsidTr="00592497">
        <w:tc>
          <w:tcPr>
            <w:tcW w:w="602" w:type="pct"/>
            <w:vMerge w:val="restart"/>
          </w:tcPr>
          <w:p w:rsidR="00592497" w:rsidRPr="00727EC2" w:rsidRDefault="00592497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415" w:type="pct"/>
          </w:tcPr>
          <w:p w:rsidR="00592497" w:rsidRPr="00727EC2" w:rsidRDefault="00592497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592497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0" w:type="pct"/>
          </w:tcPr>
          <w:p w:rsidR="00592497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0" w:type="pct"/>
          </w:tcPr>
          <w:p w:rsidR="00592497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1" w:type="pct"/>
          </w:tcPr>
          <w:p w:rsidR="00592497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592497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87.5</w:t>
            </w:r>
          </w:p>
        </w:tc>
        <w:tc>
          <w:tcPr>
            <w:tcW w:w="672" w:type="pct"/>
            <w:vAlign w:val="bottom"/>
          </w:tcPr>
          <w:p w:rsidR="00592497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83" w:type="pct"/>
            <w:vAlign w:val="bottom"/>
          </w:tcPr>
          <w:p w:rsidR="00592497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63,91</w:t>
            </w:r>
          </w:p>
        </w:tc>
        <w:tc>
          <w:tcPr>
            <w:tcW w:w="427" w:type="pct"/>
            <w:vAlign w:val="bottom"/>
          </w:tcPr>
          <w:p w:rsidR="00592497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34,58</w:t>
            </w:r>
          </w:p>
        </w:tc>
        <w:tc>
          <w:tcPr>
            <w:tcW w:w="406" w:type="pct"/>
          </w:tcPr>
          <w:p w:rsidR="00592497" w:rsidRPr="00727EC2" w:rsidRDefault="0059249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1,51</w:t>
            </w:r>
          </w:p>
        </w:tc>
        <w:tc>
          <w:tcPr>
            <w:tcW w:w="583" w:type="pct"/>
          </w:tcPr>
          <w:p w:rsidR="00592497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36,09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1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672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56,9</w:t>
            </w:r>
          </w:p>
        </w:tc>
        <w:tc>
          <w:tcPr>
            <w:tcW w:w="427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40,8</w:t>
            </w:r>
          </w:p>
        </w:tc>
        <w:tc>
          <w:tcPr>
            <w:tcW w:w="406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3,02</w:t>
            </w:r>
          </w:p>
        </w:tc>
        <w:tc>
          <w:tcPr>
            <w:tcW w:w="5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43,82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" w:type="pct"/>
          </w:tcPr>
          <w:p w:rsidR="004E253B" w:rsidRPr="00727EC2" w:rsidRDefault="00A546D9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11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71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97,5</w:t>
            </w:r>
          </w:p>
        </w:tc>
        <w:tc>
          <w:tcPr>
            <w:tcW w:w="672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83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67,5</w:t>
            </w:r>
          </w:p>
        </w:tc>
        <w:tc>
          <w:tcPr>
            <w:tcW w:w="427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27,5</w:t>
            </w:r>
          </w:p>
        </w:tc>
        <w:tc>
          <w:tcPr>
            <w:tcW w:w="406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83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1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672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427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06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4E253B" w:rsidRPr="00727EC2" w:rsidTr="00592497">
        <w:tc>
          <w:tcPr>
            <w:tcW w:w="602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1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3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53,46</w:t>
            </w:r>
          </w:p>
        </w:tc>
        <w:tc>
          <w:tcPr>
            <w:tcW w:w="427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44,2</w:t>
            </w:r>
          </w:p>
        </w:tc>
        <w:tc>
          <w:tcPr>
            <w:tcW w:w="406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2,34</w:t>
            </w:r>
          </w:p>
        </w:tc>
        <w:tc>
          <w:tcPr>
            <w:tcW w:w="5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46,54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1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17.5</w:t>
            </w:r>
          </w:p>
        </w:tc>
        <w:tc>
          <w:tcPr>
            <w:tcW w:w="383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427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06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11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71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36,36</w:t>
            </w:r>
          </w:p>
        </w:tc>
        <w:tc>
          <w:tcPr>
            <w:tcW w:w="427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51.52</w:t>
            </w:r>
          </w:p>
        </w:tc>
        <w:tc>
          <w:tcPr>
            <w:tcW w:w="406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12,12</w:t>
            </w:r>
          </w:p>
        </w:tc>
        <w:tc>
          <w:tcPr>
            <w:tcW w:w="5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63,62</w:t>
            </w:r>
          </w:p>
        </w:tc>
      </w:tr>
      <w:tr w:rsidR="004E253B" w:rsidRPr="00727EC2" w:rsidTr="00592497">
        <w:tc>
          <w:tcPr>
            <w:tcW w:w="602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6 классы</w:t>
            </w:r>
          </w:p>
        </w:tc>
        <w:tc>
          <w:tcPr>
            <w:tcW w:w="210" w:type="pct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" w:type="pct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210" w:type="pct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1" w:type="pct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83" w:type="pct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58,27</w:t>
            </w:r>
          </w:p>
        </w:tc>
        <w:tc>
          <w:tcPr>
            <w:tcW w:w="427" w:type="pct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38,11</w:t>
            </w:r>
          </w:p>
        </w:tc>
        <w:tc>
          <w:tcPr>
            <w:tcW w:w="406" w:type="pct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3,62</w:t>
            </w:r>
          </w:p>
        </w:tc>
        <w:tc>
          <w:tcPr>
            <w:tcW w:w="583" w:type="pct"/>
          </w:tcPr>
          <w:p w:rsidR="004E253B" w:rsidRPr="00727EC2" w:rsidRDefault="00D13E40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41,73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7 классы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1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83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58,7</w:t>
            </w:r>
          </w:p>
        </w:tc>
        <w:tc>
          <w:tcPr>
            <w:tcW w:w="427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38,68</w:t>
            </w:r>
          </w:p>
        </w:tc>
        <w:tc>
          <w:tcPr>
            <w:tcW w:w="406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2,55</w:t>
            </w:r>
          </w:p>
        </w:tc>
        <w:tc>
          <w:tcPr>
            <w:tcW w:w="583" w:type="pct"/>
          </w:tcPr>
          <w:p w:rsidR="004E253B" w:rsidRPr="00727EC2" w:rsidRDefault="00D45ACE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41,23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" w:type="pct"/>
          </w:tcPr>
          <w:p w:rsidR="004E253B" w:rsidRPr="00727EC2" w:rsidRDefault="00E37B41" w:rsidP="00E37B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1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4,3</w:t>
            </w:r>
          </w:p>
        </w:tc>
        <w:tc>
          <w:tcPr>
            <w:tcW w:w="383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76,09</w:t>
            </w:r>
          </w:p>
        </w:tc>
        <w:tc>
          <w:tcPr>
            <w:tcW w:w="427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23,91</w:t>
            </w:r>
          </w:p>
        </w:tc>
        <w:tc>
          <w:tcPr>
            <w:tcW w:w="406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23,91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1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71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72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13,5</w:t>
            </w:r>
          </w:p>
        </w:tc>
        <w:tc>
          <w:tcPr>
            <w:tcW w:w="3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45,45</w:t>
            </w:r>
          </w:p>
        </w:tc>
        <w:tc>
          <w:tcPr>
            <w:tcW w:w="427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49,03</w:t>
            </w:r>
          </w:p>
        </w:tc>
        <w:tc>
          <w:tcPr>
            <w:tcW w:w="406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5,53</w:t>
            </w:r>
          </w:p>
        </w:tc>
        <w:tc>
          <w:tcPr>
            <w:tcW w:w="5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54,53</w:t>
            </w:r>
          </w:p>
        </w:tc>
      </w:tr>
      <w:tr w:rsidR="004E253B" w:rsidRPr="00727EC2" w:rsidTr="00592497">
        <w:tc>
          <w:tcPr>
            <w:tcW w:w="602" w:type="pct"/>
            <w:vMerge w:val="restar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обществознани</w:t>
            </w:r>
            <w:r w:rsidRPr="00727EC2">
              <w:rPr>
                <w:rFonts w:ascii="Times New Roman" w:hAnsi="Times New Roman"/>
                <w:szCs w:val="24"/>
              </w:rPr>
              <w:lastRenderedPageBreak/>
              <w:t>е</w:t>
            </w: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lastRenderedPageBreak/>
              <w:t>7 классы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10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1" w:type="pct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672" w:type="pct"/>
            <w:vAlign w:val="bottom"/>
          </w:tcPr>
          <w:p w:rsidR="004E253B" w:rsidRPr="00727EC2" w:rsidRDefault="004C57D7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83" w:type="pct"/>
          </w:tcPr>
          <w:p w:rsidR="004E253B" w:rsidRPr="00727EC2" w:rsidRDefault="00D45ACE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62,37</w:t>
            </w:r>
          </w:p>
        </w:tc>
        <w:tc>
          <w:tcPr>
            <w:tcW w:w="427" w:type="pct"/>
          </w:tcPr>
          <w:p w:rsidR="004E253B" w:rsidRPr="00727EC2" w:rsidRDefault="00D45ACE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36,1</w:t>
            </w:r>
          </w:p>
        </w:tc>
        <w:tc>
          <w:tcPr>
            <w:tcW w:w="406" w:type="pct"/>
          </w:tcPr>
          <w:p w:rsidR="004E253B" w:rsidRPr="00727EC2" w:rsidRDefault="00D45ACE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1.54</w:t>
            </w:r>
          </w:p>
        </w:tc>
        <w:tc>
          <w:tcPr>
            <w:tcW w:w="583" w:type="pct"/>
          </w:tcPr>
          <w:p w:rsidR="004E253B" w:rsidRPr="00727EC2" w:rsidRDefault="00D45ACE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37,64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8 классы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0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1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672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83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427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7,89</w:t>
            </w:r>
          </w:p>
        </w:tc>
        <w:tc>
          <w:tcPr>
            <w:tcW w:w="406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7,89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10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1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672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18,9</w:t>
            </w:r>
          </w:p>
        </w:tc>
        <w:tc>
          <w:tcPr>
            <w:tcW w:w="3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89,19</w:t>
            </w:r>
          </w:p>
        </w:tc>
        <w:tc>
          <w:tcPr>
            <w:tcW w:w="427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10,81</w:t>
            </w:r>
          </w:p>
        </w:tc>
        <w:tc>
          <w:tcPr>
            <w:tcW w:w="406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4E253B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10,81</w:t>
            </w:r>
          </w:p>
        </w:tc>
      </w:tr>
      <w:tr w:rsidR="004E253B" w:rsidRPr="00727EC2" w:rsidTr="00592497">
        <w:tc>
          <w:tcPr>
            <w:tcW w:w="602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Иностранный язык (английский)</w:t>
            </w: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8 классы</w:t>
            </w:r>
          </w:p>
        </w:tc>
        <w:tc>
          <w:tcPr>
            <w:tcW w:w="210" w:type="pct"/>
            <w:vAlign w:val="bottom"/>
          </w:tcPr>
          <w:p w:rsidR="004E253B" w:rsidRPr="00727EC2" w:rsidRDefault="00E37B41" w:rsidP="00FA363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0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10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1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71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672" w:type="pct"/>
            <w:vAlign w:val="bottom"/>
          </w:tcPr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83" w:type="pct"/>
          </w:tcPr>
          <w:p w:rsid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427" w:type="pct"/>
          </w:tcPr>
          <w:p w:rsid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06" w:type="pct"/>
          </w:tcPr>
          <w:p w:rsid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E253B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E37B41" w:rsidRPr="00727EC2" w:rsidTr="00592497">
        <w:tc>
          <w:tcPr>
            <w:tcW w:w="602" w:type="pct"/>
            <w:vMerge w:val="restart"/>
          </w:tcPr>
          <w:p w:rsidR="00E37B41" w:rsidRPr="00727EC2" w:rsidRDefault="00E37B41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415" w:type="pct"/>
          </w:tcPr>
          <w:p w:rsidR="00E37B41" w:rsidRPr="00727EC2" w:rsidRDefault="00E37B41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8классы</w:t>
            </w:r>
          </w:p>
        </w:tc>
        <w:tc>
          <w:tcPr>
            <w:tcW w:w="210" w:type="pct"/>
          </w:tcPr>
          <w:p w:rsidR="00E37B41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0" w:type="pct"/>
          </w:tcPr>
          <w:p w:rsidR="00E37B41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10" w:type="pct"/>
          </w:tcPr>
          <w:p w:rsidR="00E37B41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1" w:type="pct"/>
          </w:tcPr>
          <w:p w:rsidR="00E37B41" w:rsidRPr="00727EC2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71" w:type="pct"/>
          </w:tcPr>
          <w:p w:rsidR="00E37B41" w:rsidRPr="00FA363F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83,7</w:t>
            </w:r>
          </w:p>
        </w:tc>
        <w:tc>
          <w:tcPr>
            <w:tcW w:w="672" w:type="pct"/>
          </w:tcPr>
          <w:p w:rsidR="00E37B41" w:rsidRPr="00FA363F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20,9</w:t>
            </w:r>
          </w:p>
        </w:tc>
        <w:tc>
          <w:tcPr>
            <w:tcW w:w="383" w:type="pct"/>
          </w:tcPr>
          <w:p w:rsidR="00E37B41" w:rsidRPr="00FA363F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46,51</w:t>
            </w:r>
          </w:p>
        </w:tc>
        <w:tc>
          <w:tcPr>
            <w:tcW w:w="427" w:type="pct"/>
          </w:tcPr>
          <w:p w:rsidR="00E37B41" w:rsidRPr="00FA363F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53,49</w:t>
            </w:r>
          </w:p>
        </w:tc>
        <w:tc>
          <w:tcPr>
            <w:tcW w:w="406" w:type="pct"/>
          </w:tcPr>
          <w:p w:rsidR="00E37B41" w:rsidRPr="00FA363F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E37B41" w:rsidRPr="00FA363F" w:rsidRDefault="00E37B41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53,49</w:t>
            </w:r>
          </w:p>
        </w:tc>
      </w:tr>
      <w:tr w:rsidR="004E253B" w:rsidRPr="00727EC2" w:rsidTr="00592497">
        <w:tc>
          <w:tcPr>
            <w:tcW w:w="602" w:type="pct"/>
            <w:vMerge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9 классы</w:t>
            </w:r>
          </w:p>
        </w:tc>
        <w:tc>
          <w:tcPr>
            <w:tcW w:w="210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0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10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1" w:type="pct"/>
            <w:vAlign w:val="bottom"/>
          </w:tcPr>
          <w:p w:rsidR="004E253B" w:rsidRPr="00727EC2" w:rsidRDefault="00FA363F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1" w:type="pct"/>
            <w:vAlign w:val="bottom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672" w:type="pct"/>
            <w:vAlign w:val="bottom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83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7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406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83" w:type="pct"/>
          </w:tcPr>
          <w:p w:rsidR="004E253B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FA363F" w:rsidRPr="00727EC2" w:rsidTr="00592497">
        <w:tc>
          <w:tcPr>
            <w:tcW w:w="602" w:type="pct"/>
          </w:tcPr>
          <w:p w:rsidR="00FA363F" w:rsidRPr="00727EC2" w:rsidRDefault="00FA363F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415" w:type="pct"/>
          </w:tcPr>
          <w:p w:rsidR="00FA363F" w:rsidRPr="00727EC2" w:rsidRDefault="00FA363F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9 классы</w:t>
            </w:r>
          </w:p>
        </w:tc>
        <w:tc>
          <w:tcPr>
            <w:tcW w:w="210" w:type="pct"/>
          </w:tcPr>
          <w:p w:rsidR="00FA363F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0" w:type="pct"/>
          </w:tcPr>
          <w:p w:rsidR="00FA363F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0" w:type="pct"/>
          </w:tcPr>
          <w:p w:rsidR="00FA363F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11" w:type="pct"/>
          </w:tcPr>
          <w:p w:rsidR="00FA363F" w:rsidRPr="00727EC2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71" w:type="pct"/>
          </w:tcPr>
          <w:p w:rsidR="00FA363F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72" w:type="pct"/>
          </w:tcPr>
          <w:p w:rsidR="00FA363F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383" w:type="pct"/>
          </w:tcPr>
          <w:p w:rsidR="00FA363F" w:rsidRPr="00FA363F" w:rsidRDefault="00FA363F" w:rsidP="007014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5,41</w:t>
            </w:r>
          </w:p>
        </w:tc>
        <w:tc>
          <w:tcPr>
            <w:tcW w:w="427" w:type="pct"/>
          </w:tcPr>
          <w:p w:rsidR="00FA363F" w:rsidRPr="00FA363F" w:rsidRDefault="00FA363F" w:rsidP="007014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67,57</w:t>
            </w:r>
          </w:p>
        </w:tc>
        <w:tc>
          <w:tcPr>
            <w:tcW w:w="406" w:type="pct"/>
          </w:tcPr>
          <w:p w:rsidR="00FA363F" w:rsidRPr="00FA363F" w:rsidRDefault="00FA363F" w:rsidP="007014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27,03</w:t>
            </w:r>
          </w:p>
        </w:tc>
        <w:tc>
          <w:tcPr>
            <w:tcW w:w="583" w:type="pct"/>
          </w:tcPr>
          <w:p w:rsidR="00FA363F" w:rsidRPr="00FA363F" w:rsidRDefault="00FA363F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363F">
              <w:rPr>
                <w:rFonts w:ascii="Times New Roman" w:hAnsi="Times New Roman"/>
                <w:szCs w:val="24"/>
              </w:rPr>
              <w:t>94,6</w:t>
            </w:r>
          </w:p>
        </w:tc>
      </w:tr>
      <w:tr w:rsidR="004E253B" w:rsidRPr="00727EC2" w:rsidTr="00592497">
        <w:tc>
          <w:tcPr>
            <w:tcW w:w="602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415" w:type="pct"/>
          </w:tcPr>
          <w:p w:rsidR="004E253B" w:rsidRPr="00727EC2" w:rsidRDefault="004E253B" w:rsidP="0059249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7EC2">
              <w:rPr>
                <w:rFonts w:ascii="Times New Roman" w:hAnsi="Times New Roman"/>
                <w:szCs w:val="24"/>
              </w:rPr>
              <w:t>5 классы</w:t>
            </w:r>
          </w:p>
        </w:tc>
        <w:tc>
          <w:tcPr>
            <w:tcW w:w="210" w:type="pct"/>
            <w:vAlign w:val="bottom"/>
          </w:tcPr>
          <w:p w:rsidR="004E253B" w:rsidRPr="00727EC2" w:rsidRDefault="004E253B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  <w:vAlign w:val="bottom"/>
          </w:tcPr>
          <w:p w:rsidR="004E253B" w:rsidRPr="00727EC2" w:rsidRDefault="004E253B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pct"/>
            <w:vAlign w:val="bottom"/>
          </w:tcPr>
          <w:p w:rsidR="004E253B" w:rsidRPr="00727EC2" w:rsidRDefault="004E253B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1" w:type="pct"/>
            <w:vAlign w:val="bottom"/>
          </w:tcPr>
          <w:p w:rsidR="004E253B" w:rsidRPr="00727EC2" w:rsidRDefault="004E253B" w:rsidP="00592497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pct"/>
            <w:vAlign w:val="bottom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2" w:type="pct"/>
            <w:vAlign w:val="bottom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3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6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pct"/>
          </w:tcPr>
          <w:p w:rsidR="004E253B" w:rsidRPr="00727EC2" w:rsidRDefault="004E253B" w:rsidP="0059249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26E7C" w:rsidRPr="004643EB" w:rsidRDefault="004643EB" w:rsidP="004643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hAnsi="Times New Roman" w:cs="Times New Roman"/>
          <w:color w:val="FF0000"/>
          <w:szCs w:val="24"/>
        </w:rPr>
        <w:t xml:space="preserve">                                                               </w:t>
      </w:r>
      <w:r w:rsidR="00B26E7C" w:rsidRPr="004643EB">
        <w:rPr>
          <w:rFonts w:ascii="Times New Roman" w:hAnsi="Times New Roman" w:cs="Times New Roman"/>
          <w:b/>
          <w:sz w:val="20"/>
          <w:szCs w:val="20"/>
        </w:rPr>
        <w:t>Дефициты, выявленные во время ВПР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68"/>
        <w:gridCol w:w="13467"/>
      </w:tblGrid>
      <w:tr w:rsidR="00B26E7C" w:rsidRPr="004643EB" w:rsidTr="004643EB"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Параллель</w:t>
            </w:r>
          </w:p>
        </w:tc>
        <w:tc>
          <w:tcPr>
            <w:tcW w:w="4449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уровней*</w:t>
            </w:r>
          </w:p>
        </w:tc>
      </w:tr>
      <w:tr w:rsidR="00B26E7C" w:rsidRPr="004643EB" w:rsidTr="004643EB">
        <w:trPr>
          <w:trHeight w:val="1603"/>
        </w:trPr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pct"/>
          </w:tcPr>
          <w:p w:rsidR="00B26E7C" w:rsidRPr="004643EB" w:rsidRDefault="00B26E7C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</w:t>
            </w:r>
          </w:p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449" w:type="pct"/>
          </w:tcPr>
          <w:p w:rsidR="00B26E7C" w:rsidRPr="004643EB" w:rsidRDefault="00D13E40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13E40" w:rsidRPr="00636CA7" w:rsidRDefault="00D13E40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449" w:type="pct"/>
          </w:tcPr>
          <w:p w:rsidR="00B26E7C" w:rsidRPr="004643EB" w:rsidRDefault="00D45ACE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B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45ACE" w:rsidRPr="004643EB" w:rsidRDefault="00D45ACE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2B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449" w:type="pct"/>
          </w:tcPr>
          <w:p w:rsidR="008F1EDC" w:rsidRPr="004643EB" w:rsidRDefault="008F1EDC" w:rsidP="008F1E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  <w:p w:rsidR="00B26E7C" w:rsidRPr="004643EB" w:rsidRDefault="008F1EDC" w:rsidP="004643E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Проводить морфемный и словообразовательный анализы слов;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морфологический анализ слова;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проводить синтаксический анализ  предложения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449" w:type="pct"/>
          </w:tcPr>
          <w:p w:rsidR="00B26E7C" w:rsidRPr="004643EB" w:rsidRDefault="00A71412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  <w:p w:rsidR="00A71412" w:rsidRPr="004643EB" w:rsidRDefault="00A71412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писать с НЕ слова разных частей речи, обосновывать условия выбора слитного/раздельного написания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правописания.</w:t>
            </w:r>
          </w:p>
          <w:p w:rsidR="00A71412" w:rsidRPr="00636CA7" w:rsidRDefault="00A71412" w:rsidP="00A714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r w:rsidR="0063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аспознавать лексическое значение слова с опорой на указанный в задании контекст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проводить лексический анализ слова. 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49" w:type="pct"/>
          </w:tcPr>
          <w:p w:rsidR="00B26E7C" w:rsidRPr="004643EB" w:rsidRDefault="00B26E7C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 умения 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  <w:p w:rsidR="00B26E7C" w:rsidRPr="004643EB" w:rsidRDefault="00B26E7C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4449" w:type="pct"/>
          </w:tcPr>
          <w:p w:rsidR="00B26E7C" w:rsidRPr="004643EB" w:rsidRDefault="007418C5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представлений о числе и числовых системах от натуральных до действительных чисел. Оперировать на базовом уровне понятием «натуральное </w:t>
            </w: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число».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на нахождение части числа и числа по его части.</w:t>
            </w:r>
          </w:p>
          <w:p w:rsidR="007418C5" w:rsidRPr="004643EB" w:rsidRDefault="007418C5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  <w:p w:rsidR="007418C5" w:rsidRPr="004643EB" w:rsidRDefault="007418C5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</w:t>
            </w:r>
          </w:p>
          <w:p w:rsidR="007418C5" w:rsidRPr="004643EB" w:rsidRDefault="007418C5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B26E7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49" w:type="pct"/>
          </w:tcPr>
          <w:p w:rsidR="00B26E7C" w:rsidRPr="004643EB" w:rsidRDefault="006F56AA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56AA" w:rsidRPr="004643EB" w:rsidRDefault="006F56A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8F1ED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49" w:type="pct"/>
          </w:tcPr>
          <w:p w:rsidR="008F1EDC" w:rsidRPr="004643EB" w:rsidRDefault="008F1EDC" w:rsidP="008F1E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8F1EDC" w:rsidRPr="004643EB" w:rsidRDefault="008F1EDC" w:rsidP="008F1E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Записывать числовые значения реальных величин с использованием разных систем измерения.</w:t>
            </w:r>
            <w:r w:rsidR="0063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6CA7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3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троить график линейной функции.</w:t>
            </w:r>
          </w:p>
          <w:p w:rsidR="008F1EDC" w:rsidRPr="004643EB" w:rsidRDefault="008F1EDC" w:rsidP="008F1E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      </w:r>
          </w:p>
          <w:p w:rsidR="00B26E7C" w:rsidRPr="004643EB" w:rsidRDefault="008F1EDC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A71412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71412" w:rsidRPr="004643EB" w:rsidRDefault="00A71412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49" w:type="pct"/>
          </w:tcPr>
          <w:p w:rsidR="00B26E7C" w:rsidRPr="004643EB" w:rsidRDefault="00A71412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приёмами решения уравнений, систем уравнений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преобразований.</w:t>
            </w:r>
          </w:p>
          <w:p w:rsidR="00A71412" w:rsidRPr="004643EB" w:rsidRDefault="00A71412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Составлять числовые выражения при решении практических задач.</w:t>
            </w:r>
            <w:r w:rsidR="0063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6CA7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график линейной функции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Выполнять несложные преобразования дробно-линейных выражений, использовать формулы сокращённого умножения.</w:t>
            </w:r>
          </w:p>
          <w:p w:rsidR="00A71412" w:rsidRPr="004643EB" w:rsidRDefault="00A71412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  <w:tr w:rsidR="00B26E7C" w:rsidRPr="004643EB" w:rsidTr="004643EB">
        <w:tc>
          <w:tcPr>
            <w:tcW w:w="551" w:type="pct"/>
          </w:tcPr>
          <w:p w:rsidR="00B26E7C" w:rsidRPr="004643EB" w:rsidRDefault="00A546D9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49" w:type="pct"/>
          </w:tcPr>
          <w:p w:rsidR="00B26E7C" w:rsidRPr="004643EB" w:rsidRDefault="00B26E7C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Использовать знаково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-символические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  <w:p w:rsidR="00B26E7C" w:rsidRPr="004643EB" w:rsidRDefault="00B26E7C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</w:t>
            </w:r>
            <w:r w:rsidR="00A546D9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аивать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</w:t>
            </w:r>
            <w:r w:rsidR="00A546D9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</w:t>
            </w:r>
            <w:r w:rsidR="00A546D9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нравственного поведения в мире природы и людей; использова</w:t>
            </w:r>
            <w:r w:rsidR="00A546D9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знаково-символически</w:t>
            </w:r>
            <w:r w:rsidR="00A546D9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</w:t>
            </w:r>
            <w:r w:rsidR="00A546D9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Использовать знаково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-символические средства, в том числе модели, для решения задач / выполнять правила безопасного поведения в доме, на улице, природной среде.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49" w:type="pct"/>
          </w:tcPr>
          <w:p w:rsidR="00C73B1A" w:rsidRPr="004643EB" w:rsidRDefault="007418C5" w:rsidP="00B26E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изучения живых организмов. Роль биологии в познании окружающего мира и практической деятельности людей.</w:t>
            </w:r>
            <w:r w:rsidRPr="00464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464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7418C5" w:rsidRPr="004643EB" w:rsidRDefault="007418C5" w:rsidP="00B2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обитания растений. Среды обитания растений. Среды обитания животных. Сезонные явления в жизни животных </w:t>
            </w:r>
            <w:r w:rsidRPr="004643EB">
              <w:rPr>
                <w:rFonts w:ascii="Times New Roman" w:hAnsi="Times New Roman" w:cs="Times New Roman"/>
                <w:sz w:val="20"/>
                <w:szCs w:val="2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7418C5" w:rsidRPr="004643EB" w:rsidRDefault="007418C5" w:rsidP="00B26E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 xml:space="preserve">Царство Растения. Царство Животные </w:t>
            </w:r>
            <w:r w:rsidRPr="004643EB">
              <w:rPr>
                <w:rFonts w:ascii="Times New Roman" w:hAnsi="Times New Roman" w:cs="Times New Roman"/>
                <w:sz w:val="20"/>
                <w:szCs w:val="2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49" w:type="pct"/>
          </w:tcPr>
          <w:p w:rsidR="00C73B1A" w:rsidRPr="004643EB" w:rsidRDefault="006F56AA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живых организмов их проявление у растений. Жизнедеятельность цветковых растений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Царство Растения. Органы цветкового растения. Жизнедеятельность цветковых растений</w:t>
            </w:r>
            <w:r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F56AA" w:rsidRPr="004643EB" w:rsidRDefault="006F56AA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строение растений </w:t>
            </w:r>
            <w:r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49" w:type="pct"/>
          </w:tcPr>
          <w:p w:rsidR="00C73B1A" w:rsidRPr="004643EB" w:rsidRDefault="00C73B1A" w:rsidP="00C73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организмов. Принципы классификации. Одноклеточные и многоклеточные организмы</w:t>
            </w:r>
          </w:p>
          <w:p w:rsidR="00C73B1A" w:rsidRPr="00636CA7" w:rsidRDefault="00C73B1A" w:rsidP="00C7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C73B1A" w:rsidRPr="004643EB" w:rsidRDefault="00C73B1A" w:rsidP="00C73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биоразнообразия.</w:t>
            </w:r>
          </w:p>
          <w:p w:rsidR="00C73B1A" w:rsidRPr="004643EB" w:rsidRDefault="00C73B1A" w:rsidP="00B2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49" w:type="pct"/>
          </w:tcPr>
          <w:p w:rsidR="00C73B1A" w:rsidRPr="004643EB" w:rsidRDefault="00A71412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задач.</w:t>
            </w:r>
          </w:p>
          <w:p w:rsidR="00A71412" w:rsidRPr="004643EB" w:rsidRDefault="00A71412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классификацию биологических объектов (животные, растения, грибов) по разным основаниям.</w:t>
            </w:r>
          </w:p>
          <w:p w:rsidR="00A71412" w:rsidRPr="004643EB" w:rsidRDefault="00A71412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сравнения.</w:t>
            </w:r>
          </w:p>
          <w:p w:rsidR="00A71412" w:rsidRPr="004643EB" w:rsidRDefault="00A71412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49" w:type="pct"/>
          </w:tcPr>
          <w:p w:rsidR="00C73B1A" w:rsidRPr="004643EB" w:rsidRDefault="00C73B1A" w:rsidP="00C73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расчеты.</w:t>
            </w:r>
          </w:p>
          <w:p w:rsidR="00C73B1A" w:rsidRPr="004643EB" w:rsidRDefault="00C73B1A" w:rsidP="00C73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при выполнении учебных задач справочные материалы;</w:t>
            </w:r>
            <w:r w:rsidR="00A71412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делать выводы по результатам исследования . Интерпретировать результаты наблюдений и опытов.</w:t>
            </w:r>
          </w:p>
          <w:p w:rsidR="00A71412" w:rsidRPr="004643EB" w:rsidRDefault="007B6215" w:rsidP="00B26E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C73B1A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</w:t>
            </w:r>
            <w:r w:rsidR="00C73B1A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полученного значения физической величины.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49" w:type="pct"/>
          </w:tcPr>
          <w:p w:rsidR="00C73B1A" w:rsidRPr="004643EB" w:rsidRDefault="00A71412" w:rsidP="00C7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задачи, используя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топлива): на основе анализа условия задачи выделять физические величины и формулы, необходимые для ее решения, проводить расчеты;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лампочка, амперметр, вольтметр);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задачи, используя физические законы (закон Ома для участка цепи, закон Джоуля-Ленца,)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</w:tr>
      <w:tr w:rsidR="00A71412" w:rsidRPr="004643EB" w:rsidTr="004643EB">
        <w:tc>
          <w:tcPr>
            <w:tcW w:w="551" w:type="pct"/>
          </w:tcPr>
          <w:p w:rsidR="00A71412" w:rsidRPr="004643EB" w:rsidRDefault="00A71412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71412" w:rsidRPr="004643EB" w:rsidRDefault="00A71412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449" w:type="pct"/>
          </w:tcPr>
          <w:p w:rsidR="00A71412" w:rsidRPr="004643EB" w:rsidRDefault="00A71412" w:rsidP="00A714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человека. Грамотно обращаться с веществами в повседневной жизни;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объективно оценивать информацию о веществах и химических процессах.</w:t>
            </w:r>
          </w:p>
        </w:tc>
      </w:tr>
      <w:tr w:rsidR="007B6215" w:rsidRPr="004643EB" w:rsidTr="004643EB">
        <w:tc>
          <w:tcPr>
            <w:tcW w:w="551" w:type="pct"/>
          </w:tcPr>
          <w:p w:rsidR="007B6215" w:rsidRPr="004643EB" w:rsidRDefault="007B6215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6215" w:rsidRPr="004643EB" w:rsidRDefault="007B6215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49" w:type="pct"/>
          </w:tcPr>
          <w:p w:rsidR="007B6215" w:rsidRPr="004643EB" w:rsidRDefault="007B6215" w:rsidP="00C73B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  <w:p w:rsidR="007B6215" w:rsidRPr="004643EB" w:rsidRDefault="007B6215" w:rsidP="007B6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6215" w:rsidRPr="004643EB" w:rsidTr="004643EB">
        <w:tc>
          <w:tcPr>
            <w:tcW w:w="551" w:type="pct"/>
          </w:tcPr>
          <w:p w:rsidR="007B6215" w:rsidRPr="004643EB" w:rsidRDefault="006F56A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1DE1" w:rsidRPr="0046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49" w:type="pct"/>
          </w:tcPr>
          <w:p w:rsidR="007B6215" w:rsidRPr="004643EB" w:rsidRDefault="006F56AA" w:rsidP="00C73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поиск информации в исторических текстах, материальных исторических памятниках Средневековья</w:t>
            </w:r>
            <w:r w:rsidR="00876874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36CA7"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Смысловое чтение.</w:t>
            </w:r>
          </w:p>
          <w:p w:rsidR="00876874" w:rsidRPr="004643EB" w:rsidRDefault="00876874" w:rsidP="00C73B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76874" w:rsidRPr="004643EB" w:rsidRDefault="00876874" w:rsidP="00C7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49" w:type="pct"/>
          </w:tcPr>
          <w:p w:rsidR="00C73B1A" w:rsidRPr="004643EB" w:rsidRDefault="00C73B1A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  <w:p w:rsidR="00C73B1A" w:rsidRPr="004643EB" w:rsidRDefault="00C73B1A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развития, о местах важнейших событий.</w:t>
            </w:r>
          </w:p>
          <w:p w:rsidR="00C73B1A" w:rsidRPr="004643EB" w:rsidRDefault="00C73B1A" w:rsidP="00464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</w:tr>
      <w:tr w:rsidR="004643EB" w:rsidRPr="004643EB" w:rsidTr="004643EB">
        <w:tc>
          <w:tcPr>
            <w:tcW w:w="551" w:type="pct"/>
          </w:tcPr>
          <w:p w:rsidR="004643EB" w:rsidRPr="004643EB" w:rsidRDefault="004643EB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4643EB" w:rsidRPr="004643EB" w:rsidRDefault="004643EB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49" w:type="pct"/>
          </w:tcPr>
          <w:p w:rsidR="004643EB" w:rsidRPr="004643EB" w:rsidRDefault="004643EB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Локализовать во времени хронологические рамки и рубежные события Нового времени как исторической эпохи.</w:t>
            </w:r>
          </w:p>
          <w:p w:rsidR="004643EB" w:rsidRPr="004643EB" w:rsidRDefault="004643EB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</w:tr>
      <w:tr w:rsidR="00864E9F" w:rsidRPr="004643EB" w:rsidTr="004643EB">
        <w:tc>
          <w:tcPr>
            <w:tcW w:w="551" w:type="pct"/>
          </w:tcPr>
          <w:p w:rsidR="00864E9F" w:rsidRPr="004643EB" w:rsidRDefault="00864E9F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64E9F" w:rsidRPr="004643EB" w:rsidRDefault="00864E9F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49" w:type="pct"/>
          </w:tcPr>
          <w:p w:rsidR="00864E9F" w:rsidRPr="004643EB" w:rsidRDefault="00864E9F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C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E9F" w:rsidRPr="004643EB" w:rsidRDefault="00864E9F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приемов работы с социально значимой информацией, ее осмысление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64E9F" w:rsidRPr="004643EB" w:rsidRDefault="00864E9F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49" w:type="pct"/>
          </w:tcPr>
          <w:p w:rsidR="00C73B1A" w:rsidRPr="004643EB" w:rsidRDefault="00C73B1A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  <w:p w:rsidR="00C73B1A" w:rsidRPr="004643EB" w:rsidRDefault="00C73B1A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  <w:r w:rsidR="0063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636CA7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нализировать несложные практические ситуации, связанные с гражданскими, семейными, трудовыми правоотношениями; в предлагаемых модельных ситуациях .</w:t>
            </w:r>
          </w:p>
          <w:p w:rsidR="00C73B1A" w:rsidRPr="004643EB" w:rsidRDefault="00C73B1A" w:rsidP="00636C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A71412" w:rsidRPr="004643EB" w:rsidTr="004643EB">
        <w:tc>
          <w:tcPr>
            <w:tcW w:w="551" w:type="pct"/>
          </w:tcPr>
          <w:p w:rsidR="00A71412" w:rsidRPr="004643EB" w:rsidRDefault="004643EB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643EB" w:rsidRPr="004643EB" w:rsidRDefault="004643EB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449" w:type="pct"/>
          </w:tcPr>
          <w:p w:rsidR="00A71412" w:rsidRPr="004643EB" w:rsidRDefault="00A71412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</w:t>
            </w:r>
            <w:r w:rsidR="0063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643EB" w:rsidRPr="004643EB" w:rsidRDefault="004643EB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убежденности в необходимости защищать правопорядок правовыми способами и средствами.</w:t>
            </w:r>
          </w:p>
          <w:p w:rsidR="004643EB" w:rsidRPr="004643EB" w:rsidRDefault="004643EB" w:rsidP="00C73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приемов работы с социально значимой информацией, ее осмысление</w:t>
            </w:r>
          </w:p>
        </w:tc>
      </w:tr>
      <w:tr w:rsidR="00864E9F" w:rsidRPr="004643EB" w:rsidTr="004643EB">
        <w:tc>
          <w:tcPr>
            <w:tcW w:w="551" w:type="pct"/>
          </w:tcPr>
          <w:p w:rsidR="00864E9F" w:rsidRPr="004643EB" w:rsidRDefault="00864E9F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864E9F" w:rsidRPr="004643EB" w:rsidRDefault="00864E9F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449" w:type="pct"/>
          </w:tcPr>
          <w:p w:rsidR="00864E9F" w:rsidRPr="004643EB" w:rsidRDefault="00864E9F" w:rsidP="00C73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464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4643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</w:t>
            </w:r>
          </w:p>
        </w:tc>
      </w:tr>
      <w:tr w:rsidR="00C73B1A" w:rsidRPr="004643EB" w:rsidTr="004643EB">
        <w:tc>
          <w:tcPr>
            <w:tcW w:w="551" w:type="pct"/>
          </w:tcPr>
          <w:p w:rsidR="00C73B1A" w:rsidRPr="004643EB" w:rsidRDefault="00C73B1A" w:rsidP="00592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3B1A" w:rsidRPr="004643EB" w:rsidRDefault="00C73B1A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449" w:type="pct"/>
          </w:tcPr>
          <w:p w:rsidR="00C73B1A" w:rsidRPr="004643EB" w:rsidRDefault="004643EB" w:rsidP="00C73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C73B1A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спользовать  источники  географической информации для решения различных задач, 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различий; умений  применять  географическое мышление  в  познавательной, коммуникативной  и  социальной практике, первичных  компетенций   использования  территориального  подхода  как основы  географического  мышления;  умений 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</w:tr>
      <w:tr w:rsidR="00A71412" w:rsidRPr="004643EB" w:rsidTr="004643EB">
        <w:tc>
          <w:tcPr>
            <w:tcW w:w="551" w:type="pct"/>
          </w:tcPr>
          <w:p w:rsidR="00A71412" w:rsidRPr="004643EB" w:rsidRDefault="00A71412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71412" w:rsidRPr="004643EB" w:rsidRDefault="00A71412" w:rsidP="005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449" w:type="pct"/>
          </w:tcPr>
          <w:p w:rsidR="00A71412" w:rsidRPr="004643EB" w:rsidRDefault="00A71412" w:rsidP="00A714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Умения устанавливать причинно-следственные связи, строить логическое рассуждение., ориентироваться в источниках географической информации, я решения учебных и познавательных задач. </w:t>
            </w: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</w:tr>
      <w:tr w:rsidR="00C73B1A" w:rsidRPr="004643EB" w:rsidTr="004643EB">
        <w:trPr>
          <w:trHeight w:val="782"/>
        </w:trPr>
        <w:tc>
          <w:tcPr>
            <w:tcW w:w="551" w:type="pct"/>
          </w:tcPr>
          <w:p w:rsidR="00C73B1A" w:rsidRPr="004643EB" w:rsidRDefault="00C73B1A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C73B1A" w:rsidRPr="004643EB" w:rsidRDefault="00C73B1A" w:rsidP="00C7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 </w:t>
            </w:r>
          </w:p>
        </w:tc>
        <w:tc>
          <w:tcPr>
            <w:tcW w:w="4449" w:type="pct"/>
          </w:tcPr>
          <w:p w:rsidR="00C73B1A" w:rsidRPr="004643EB" w:rsidRDefault="004643EB" w:rsidP="00C73B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C73B1A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онологическое высказывание на основе плана и визуальной информации; оперирования языковыми средствами в коммуникативно</w:t>
            </w:r>
            <w:r w:rsidR="00636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73B1A" w:rsidRPr="0046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значимом контексте: грамматические формы.</w:t>
            </w:r>
          </w:p>
          <w:p w:rsidR="00C73B1A" w:rsidRPr="004643EB" w:rsidRDefault="00C73B1A" w:rsidP="00C73B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B1A" w:rsidRPr="00C73B1A" w:rsidRDefault="00C73B1A" w:rsidP="006960AE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73B1A">
        <w:rPr>
          <w:rFonts w:ascii="Times New Roman" w:hAnsi="Times New Roman" w:cs="Times New Roman"/>
          <w:szCs w:val="24"/>
        </w:rPr>
        <w:t>Итоги работы позволяют оценить не только предметные результаты обучения учащихся ,  но метапредметные результаты, в том числе уровень сформированности универсальных учебных действий  и овладения межпредметными понятиями.</w:t>
      </w:r>
      <w:r w:rsidR="004643EB">
        <w:rPr>
          <w:rFonts w:ascii="Times New Roman" w:hAnsi="Times New Roman" w:cs="Times New Roman"/>
          <w:szCs w:val="24"/>
        </w:rPr>
        <w:t xml:space="preserve">  Выявленные дефициты показывают, что </w:t>
      </w:r>
      <w:r w:rsidR="006960AE">
        <w:rPr>
          <w:rFonts w:ascii="Times New Roman" w:hAnsi="Times New Roman" w:cs="Times New Roman"/>
          <w:szCs w:val="24"/>
        </w:rPr>
        <w:t xml:space="preserve">освоение приемов </w:t>
      </w:r>
      <w:r w:rsidR="004643EB">
        <w:rPr>
          <w:rFonts w:ascii="Times New Roman" w:hAnsi="Times New Roman" w:cs="Times New Roman"/>
          <w:szCs w:val="24"/>
        </w:rPr>
        <w:t>работа с информацией, смысловым чтением проводится  недостаточно эффективно</w:t>
      </w:r>
      <w:r w:rsidR="006960AE">
        <w:rPr>
          <w:rFonts w:ascii="Times New Roman" w:hAnsi="Times New Roman" w:cs="Times New Roman"/>
          <w:szCs w:val="24"/>
        </w:rPr>
        <w:t xml:space="preserve">, </w:t>
      </w:r>
      <w:r w:rsidR="004643EB">
        <w:rPr>
          <w:rFonts w:ascii="Times New Roman" w:hAnsi="Times New Roman" w:cs="Times New Roman"/>
          <w:szCs w:val="24"/>
        </w:rPr>
        <w:t xml:space="preserve"> и на это педагогам следует обратить особое внимание.</w:t>
      </w:r>
      <w:r w:rsidR="006960AE">
        <w:rPr>
          <w:rFonts w:ascii="Times New Roman" w:hAnsi="Times New Roman" w:cs="Times New Roman"/>
          <w:szCs w:val="24"/>
        </w:rPr>
        <w:t xml:space="preserve"> </w:t>
      </w:r>
    </w:p>
    <w:p w:rsidR="00C73B1A" w:rsidRPr="00C73B1A" w:rsidRDefault="00C73B1A" w:rsidP="00696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73B1A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Учителями-предметниками были проанализированы  результаты ВПР и определ</w:t>
      </w:r>
      <w:r w:rsidR="004643EB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ены </w:t>
      </w:r>
      <w:r w:rsidRPr="00C73B1A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 причины низких результатов по предмету. Проведена корректировка  рабочих программ по предмету  с учетом анализа результатов ВПР и выявленных дефицитов.</w:t>
      </w:r>
      <w:r w:rsidRPr="00C73B1A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Внес</w:t>
      </w:r>
      <w:r>
        <w:rPr>
          <w:rFonts w:hAnsi="Times New Roman" w:cs="Times New Roman"/>
          <w:color w:val="000000"/>
          <w:szCs w:val="24"/>
        </w:rPr>
        <w:t>ены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дополнения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в</w:t>
      </w:r>
      <w:r w:rsidRPr="00A4279C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перспективный</w:t>
      </w:r>
      <w:r w:rsidRPr="00A4279C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план</w:t>
      </w:r>
      <w:r w:rsidRPr="00A4279C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повышения</w:t>
      </w:r>
      <w:r w:rsidRPr="00A4279C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квалификации</w:t>
      </w:r>
      <w:r w:rsidRPr="00A4279C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педагогов</w:t>
      </w:r>
      <w:r w:rsidRPr="00A4279C">
        <w:rPr>
          <w:rFonts w:hAnsi="Times New Roman" w:cs="Times New Roman"/>
          <w:color w:val="000000"/>
          <w:szCs w:val="24"/>
        </w:rPr>
        <w:t xml:space="preserve">, </w:t>
      </w:r>
      <w:r w:rsidRPr="00A4279C">
        <w:rPr>
          <w:rFonts w:hAnsi="Times New Roman" w:cs="Times New Roman"/>
          <w:color w:val="000000"/>
          <w:szCs w:val="24"/>
        </w:rPr>
        <w:t>чьи</w:t>
      </w:r>
      <w:r w:rsidRPr="00A4279C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классы</w:t>
      </w:r>
      <w:r w:rsidRPr="00A4279C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показали</w:t>
      </w:r>
      <w:r w:rsidRPr="00A4279C">
        <w:rPr>
          <w:rFonts w:hAnsi="Times New Roman" w:cs="Times New Roman"/>
          <w:color w:val="000000"/>
          <w:szCs w:val="24"/>
        </w:rPr>
        <w:t xml:space="preserve"> </w:t>
      </w:r>
      <w:r w:rsidRPr="00A4279C">
        <w:rPr>
          <w:rFonts w:hAnsi="Times New Roman" w:cs="Times New Roman"/>
          <w:color w:val="000000"/>
          <w:szCs w:val="24"/>
        </w:rPr>
        <w:t>низкие</w:t>
      </w:r>
      <w:r>
        <w:rPr>
          <w:rFonts w:hAnsi="Times New Roman" w:cs="Times New Roman"/>
          <w:color w:val="000000"/>
          <w:szCs w:val="24"/>
        </w:rPr>
        <w:t xml:space="preserve"> </w:t>
      </w:r>
      <w:r w:rsidR="004643EB">
        <w:rPr>
          <w:rFonts w:hAnsi="Times New Roman" w:cs="Times New Roman"/>
          <w:color w:val="000000"/>
          <w:szCs w:val="24"/>
        </w:rPr>
        <w:t>рез</w:t>
      </w:r>
      <w:r>
        <w:rPr>
          <w:rFonts w:hAnsi="Times New Roman" w:cs="Times New Roman"/>
          <w:color w:val="000000"/>
          <w:szCs w:val="24"/>
        </w:rPr>
        <w:t>ультаты</w:t>
      </w:r>
      <w:r>
        <w:rPr>
          <w:rFonts w:hAnsi="Times New Roman" w:cs="Times New Roman"/>
          <w:color w:val="000000"/>
          <w:szCs w:val="24"/>
        </w:rPr>
        <w:t>.</w:t>
      </w:r>
    </w:p>
    <w:p w:rsidR="0079785C" w:rsidRDefault="006960AE" w:rsidP="006960AE">
      <w:pPr>
        <w:spacing w:before="120" w:after="0"/>
        <w:rPr>
          <w:rFonts w:hAnsi="Times New Roman" w:cs="Times New Roman"/>
          <w:color w:val="FF0000"/>
          <w:szCs w:val="24"/>
        </w:rPr>
      </w:pPr>
      <w:r>
        <w:rPr>
          <w:rFonts w:hAnsi="Times New Roman" w:cs="Times New Roman"/>
          <w:color w:val="FF0000"/>
          <w:szCs w:val="24"/>
        </w:rPr>
        <w:t xml:space="preserve">                                                                                       </w:t>
      </w:r>
    </w:p>
    <w:p w:rsidR="0079785C" w:rsidRDefault="0079785C" w:rsidP="006960AE">
      <w:pPr>
        <w:spacing w:before="120" w:after="0"/>
        <w:rPr>
          <w:rFonts w:hAnsi="Times New Roman" w:cs="Times New Roman"/>
          <w:color w:val="FF0000"/>
          <w:szCs w:val="24"/>
        </w:rPr>
      </w:pPr>
    </w:p>
    <w:p w:rsidR="004E253B" w:rsidRDefault="004E253B" w:rsidP="0079785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Результаты РСОКО.</w:t>
      </w:r>
    </w:p>
    <w:p w:rsidR="004E253B" w:rsidRPr="00BA04AC" w:rsidRDefault="004E253B" w:rsidP="004E25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BA04AC">
        <w:rPr>
          <w:rFonts w:ascii="Times New Roman" w:hAnsi="Times New Roman"/>
          <w:b/>
          <w:szCs w:val="24"/>
        </w:rPr>
        <w:t>Региональная оценка качества обучения.</w:t>
      </w:r>
    </w:p>
    <w:p w:rsidR="004E253B" w:rsidRPr="00BA04AC" w:rsidRDefault="004E253B" w:rsidP="004E253B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A04AC">
        <w:rPr>
          <w:rFonts w:ascii="Times New Roman" w:hAnsi="Times New Roman" w:cs="Times New Roman"/>
          <w:sz w:val="24"/>
          <w:szCs w:val="24"/>
        </w:rPr>
        <w:t>Результаты, полученные по итогам проведения репетиционных экзаменов учащихся 11 класса , представлены в таблице.</w:t>
      </w:r>
    </w:p>
    <w:p w:rsidR="004E253B" w:rsidRPr="00BA04AC" w:rsidRDefault="004E253B" w:rsidP="004E253B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1335"/>
        <w:gridCol w:w="1639"/>
        <w:gridCol w:w="1639"/>
        <w:gridCol w:w="1626"/>
        <w:gridCol w:w="1623"/>
        <w:gridCol w:w="1718"/>
      </w:tblGrid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Предмет. Класс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Кол-во 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«5»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«4»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«2»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ОУ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КУ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Средний балл</w:t>
            </w:r>
          </w:p>
        </w:tc>
      </w:tr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Русский язык   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Математика  П</w:t>
            </w:r>
            <w:r>
              <w:rPr>
                <w:rFonts w:ascii="Times New Roman" w:hAnsi="Times New Roman"/>
                <w:szCs w:val="24"/>
              </w:rPr>
              <w:t>рофиль</w:t>
            </w:r>
            <w:r w:rsidRPr="00BA04A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BA04A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Математика Б</w:t>
            </w:r>
            <w:r>
              <w:rPr>
                <w:rFonts w:ascii="Times New Roman" w:hAnsi="Times New Roman"/>
                <w:szCs w:val="24"/>
              </w:rPr>
              <w:t xml:space="preserve">азовый   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8.36 </w:t>
            </w:r>
          </w:p>
        </w:tc>
      </w:tr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31.3</w:t>
            </w:r>
          </w:p>
        </w:tc>
      </w:tr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37</w:t>
            </w:r>
          </w:p>
        </w:tc>
      </w:tr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253B" w:rsidRPr="00BA04AC" w:rsidTr="00592497">
        <w:tc>
          <w:tcPr>
            <w:tcW w:w="2802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35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2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623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18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27.5</w:t>
            </w:r>
          </w:p>
        </w:tc>
      </w:tr>
    </w:tbl>
    <w:p w:rsidR="004E253B" w:rsidRDefault="004E253B" w:rsidP="004E253B">
      <w:pPr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BA04AC">
        <w:rPr>
          <w:rFonts w:ascii="Times New Roman" w:hAnsi="Times New Roman" w:cs="Times New Roman"/>
          <w:color w:val="000000"/>
          <w:szCs w:val="24"/>
        </w:rPr>
        <w:t>Из таблицы видно, что , в целом , результаты по русскому языку и математике учащихся МАОУ СОШ п.Демьянка  показали усвоение изученного программного материала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4E253B" w:rsidRPr="00BA04AC" w:rsidRDefault="004E253B" w:rsidP="004E253B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04AC">
        <w:rPr>
          <w:rFonts w:ascii="Times New Roman" w:hAnsi="Times New Roman" w:cs="Times New Roman"/>
          <w:i/>
          <w:color w:val="000000"/>
          <w:sz w:val="24"/>
          <w:szCs w:val="24"/>
        </w:rPr>
        <w:t>Результаты репетиционных экзаменов учащихся 9-х классов приведены в таблице</w:t>
      </w:r>
      <w:r w:rsidRPr="00BA04AC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559"/>
        <w:gridCol w:w="1701"/>
        <w:gridCol w:w="1560"/>
        <w:gridCol w:w="1701"/>
        <w:gridCol w:w="1701"/>
        <w:gridCol w:w="1701"/>
      </w:tblGrid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Предмет. Класс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Кол-во 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«5»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«4»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«2»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ОУ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КУ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Средний балл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80.7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42.3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21.4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39.6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BA04A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Обществозн</w:t>
            </w:r>
            <w:r>
              <w:rPr>
                <w:rFonts w:ascii="Times New Roman" w:hAnsi="Times New Roman"/>
                <w:szCs w:val="24"/>
              </w:rPr>
              <w:t>ание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20 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BA04AC">
              <w:rPr>
                <w:rFonts w:ascii="Times New Roman" w:hAnsi="Times New Roman"/>
                <w:szCs w:val="24"/>
              </w:rPr>
              <w:t>стория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16.3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33.3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13.8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  <w:r w:rsidRPr="00BA04AC">
              <w:rPr>
                <w:rFonts w:ascii="Times New Roman" w:hAnsi="Times New Roman"/>
                <w:szCs w:val="24"/>
              </w:rPr>
              <w:t>имия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28.3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BA04AC">
              <w:rPr>
                <w:rFonts w:ascii="Times New Roman" w:hAnsi="Times New Roman"/>
                <w:szCs w:val="24"/>
              </w:rPr>
              <w:t>изика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4E253B" w:rsidRPr="00BA04AC" w:rsidTr="00592497">
        <w:tc>
          <w:tcPr>
            <w:tcW w:w="23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4E253B" w:rsidRPr="00BA04AC" w:rsidRDefault="004E253B" w:rsidP="005924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A04AC">
              <w:rPr>
                <w:rFonts w:ascii="Times New Roman" w:hAnsi="Times New Roman"/>
                <w:szCs w:val="24"/>
              </w:rPr>
              <w:t>23</w:t>
            </w:r>
          </w:p>
        </w:tc>
      </w:tr>
    </w:tbl>
    <w:p w:rsidR="00122070" w:rsidRPr="00636CA7" w:rsidRDefault="00636CA7" w:rsidP="00636CA7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lastRenderedPageBreak/>
        <w:t>Региональная  оценка качества образования позволила   отследить  результативность обучения, выявить  пробелы в знаниях учащихся, спланировать  меры, направленные на повышение качества образования и обеспечение готовности учащихся к государственной итоговой аттестации.</w:t>
      </w:r>
    </w:p>
    <w:p w:rsidR="00122070" w:rsidRPr="00122070" w:rsidRDefault="00122070" w:rsidP="00122070">
      <w:pPr>
        <w:jc w:val="center"/>
        <w:rPr>
          <w:rFonts w:ascii="Times New Roman" w:hAnsi="Times New Roman" w:cs="Times New Roman"/>
          <w:b/>
        </w:rPr>
      </w:pPr>
      <w:r w:rsidRPr="00122070">
        <w:rPr>
          <w:rFonts w:ascii="Times New Roman" w:hAnsi="Times New Roman" w:cs="Times New Roman"/>
          <w:b/>
        </w:rPr>
        <w:t>Организация подготовки обучающихся к государственной итоговой аттестации.</w:t>
      </w:r>
    </w:p>
    <w:p w:rsidR="008378E3" w:rsidRPr="00BC76CE" w:rsidRDefault="00122070" w:rsidP="006960AE">
      <w:pPr>
        <w:jc w:val="both"/>
        <w:rPr>
          <w:rFonts w:hAnsi="Times New Roman" w:cs="Times New Roman"/>
          <w:color w:val="000000"/>
          <w:szCs w:val="24"/>
        </w:rPr>
      </w:pPr>
      <w:r w:rsidRPr="00122070">
        <w:rPr>
          <w:rFonts w:ascii="Times New Roman" w:hAnsi="Times New Roman" w:cs="Times New Roman"/>
        </w:rPr>
        <w:t>Государственная итоговая аттестация выпускников - это заключительная часть мониторинга качества подготовки обучающихся, это установление уровня и степени усвоения обучающимися образовательной программы.</w:t>
      </w:r>
      <w: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Особенности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проведения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ГИА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в</w:t>
      </w:r>
      <w:r w:rsidR="008378E3" w:rsidRPr="00BC76CE">
        <w:rPr>
          <w:rFonts w:hAnsi="Times New Roman" w:cs="Times New Roman"/>
          <w:color w:val="000000"/>
          <w:szCs w:val="24"/>
        </w:rPr>
        <w:t xml:space="preserve"> 2020 </w:t>
      </w:r>
      <w:r w:rsidR="008378E3" w:rsidRPr="00BC76CE">
        <w:rPr>
          <w:rFonts w:hAnsi="Times New Roman" w:cs="Times New Roman"/>
          <w:color w:val="000000"/>
          <w:szCs w:val="24"/>
        </w:rPr>
        <w:t>году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были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обусловлены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мероприятиями</w:t>
      </w:r>
      <w:r w:rsidR="008378E3" w:rsidRPr="00BC76CE">
        <w:rPr>
          <w:rFonts w:hAnsi="Times New Roman" w:cs="Times New Roman"/>
          <w:color w:val="000000"/>
          <w:szCs w:val="24"/>
        </w:rPr>
        <w:t xml:space="preserve">, </w:t>
      </w:r>
      <w:r w:rsidR="008378E3" w:rsidRPr="00BC76CE">
        <w:rPr>
          <w:rFonts w:hAnsi="Times New Roman" w:cs="Times New Roman"/>
          <w:color w:val="000000"/>
          <w:szCs w:val="24"/>
        </w:rPr>
        <w:t>направленными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на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обеспечение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санитарно</w:t>
      </w:r>
      <w:r w:rsidR="008378E3" w:rsidRPr="00BC76CE">
        <w:rPr>
          <w:rFonts w:hAnsi="Times New Roman" w:cs="Times New Roman"/>
          <w:color w:val="000000"/>
          <w:szCs w:val="24"/>
        </w:rPr>
        <w:t>-</w:t>
      </w:r>
      <w:r w:rsidR="008378E3" w:rsidRPr="00BC76CE">
        <w:rPr>
          <w:rFonts w:hAnsi="Times New Roman" w:cs="Times New Roman"/>
          <w:color w:val="000000"/>
          <w:szCs w:val="24"/>
        </w:rPr>
        <w:t>эпидемиологического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благополучия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населения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и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предотвращение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распространения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новой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коронавирусной</w:t>
      </w:r>
      <w:r w:rsidR="008378E3" w:rsidRPr="00BC76CE">
        <w:rPr>
          <w:rFonts w:hAnsi="Times New Roman" w:cs="Times New Roman"/>
          <w:color w:val="000000"/>
          <w:szCs w:val="24"/>
        </w:rPr>
        <w:t xml:space="preserve"> </w:t>
      </w:r>
      <w:r w:rsidR="008378E3" w:rsidRPr="00BC76CE">
        <w:rPr>
          <w:rFonts w:hAnsi="Times New Roman" w:cs="Times New Roman"/>
          <w:color w:val="000000"/>
          <w:szCs w:val="24"/>
        </w:rPr>
        <w:t>инфекции</w:t>
      </w:r>
      <w:r w:rsidR="008378E3" w:rsidRPr="00BC76CE">
        <w:rPr>
          <w:rFonts w:hAnsi="Times New Roman" w:cs="Times New Roman"/>
          <w:color w:val="000000"/>
          <w:szCs w:val="24"/>
        </w:rPr>
        <w:t xml:space="preserve"> (</w:t>
      </w:r>
      <w:r w:rsidR="008378E3">
        <w:rPr>
          <w:rFonts w:hAnsi="Times New Roman" w:cs="Times New Roman"/>
          <w:color w:val="000000"/>
          <w:szCs w:val="24"/>
        </w:rPr>
        <w:t>COVID</w:t>
      </w:r>
      <w:r w:rsidR="008378E3" w:rsidRPr="00BC76CE">
        <w:rPr>
          <w:rFonts w:hAnsi="Times New Roman" w:cs="Times New Roman"/>
          <w:color w:val="000000"/>
          <w:szCs w:val="24"/>
        </w:rPr>
        <w:t>-19).</w:t>
      </w:r>
    </w:p>
    <w:p w:rsidR="008378E3" w:rsidRPr="001C2892" w:rsidRDefault="008378E3" w:rsidP="008378E3">
      <w:pPr>
        <w:rPr>
          <w:rFonts w:ascii="Times New Roman"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b/>
          <w:bCs/>
          <w:color w:val="000000"/>
          <w:szCs w:val="24"/>
        </w:rPr>
        <w:t>Таблица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10. </w:t>
      </w:r>
      <w:r w:rsidRPr="001C2892">
        <w:rPr>
          <w:rFonts w:ascii="Times New Roman" w:hAnsi="Times New Roman" w:cs="Times New Roman"/>
          <w:b/>
          <w:bCs/>
          <w:color w:val="000000"/>
          <w:szCs w:val="24"/>
        </w:rPr>
        <w:t>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5"/>
        <w:gridCol w:w="3005"/>
        <w:gridCol w:w="9091"/>
      </w:tblGrid>
      <w:tr w:rsidR="008378E3" w:rsidRPr="001C2892" w:rsidTr="0079785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ind w:left="75" w:right="75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9-е классы</w:t>
            </w:r>
          </w:p>
        </w:tc>
        <w:tc>
          <w:tcPr>
            <w:tcW w:w="9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11-е классы</w:t>
            </w:r>
          </w:p>
        </w:tc>
      </w:tr>
      <w:tr w:rsidR="008378E3" w:rsidRPr="001C2892" w:rsidTr="0079785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9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</w:tr>
      <w:tr w:rsidR="008378E3" w:rsidRPr="001C2892" w:rsidTr="0079785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8378E3" w:rsidRPr="001C2892" w:rsidTr="0079785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8378E3" w:rsidRPr="001C2892" w:rsidTr="0079785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9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</w:tr>
      <w:tr w:rsidR="008378E3" w:rsidRPr="001C2892" w:rsidTr="0079785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Количество обучающихся,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8378E3" w:rsidRPr="001C2892" w:rsidTr="0079785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9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</w:tr>
      <w:tr w:rsidR="008378E3" w:rsidRPr="001C2892" w:rsidTr="0079785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1C2892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</w:tbl>
    <w:p w:rsidR="008378E3" w:rsidRPr="00790850" w:rsidRDefault="008378E3" w:rsidP="008378E3">
      <w:pPr>
        <w:spacing w:after="187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790850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ЕГЭ в 2020 году сдавали только те выпускники, которые собираются поступать в вузы. Из выпускников школы, кто получил аттестат, ЕГЭ сдавали 12 человек (41%).</w:t>
      </w:r>
    </w:p>
    <w:p w:rsidR="008378E3" w:rsidRPr="00790850" w:rsidRDefault="008378E3" w:rsidP="008378E3">
      <w:pPr>
        <w:spacing w:after="187" w:line="240" w:lineRule="auto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790850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 2020 году условием получения аттестата был «зачет» по итоговому сочинению. Итоговое сочинение было проведено 04.12.2019.По результатам проверки все 29 обучающихся получили «зачет».</w:t>
      </w:r>
    </w:p>
    <w:p w:rsidR="008378E3" w:rsidRPr="00636CA7" w:rsidRDefault="008378E3" w:rsidP="00636CA7">
      <w:pPr>
        <w:spacing w:before="120" w:after="0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790850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Аттестат получили все выпускники. Количество обучающихся, получивших в 2019-20 учебном году аттестат о среднем общем образовании с отличием, – 2 человека, что составило 6,8% от общей численности выпускников.</w:t>
      </w:r>
    </w:p>
    <w:p w:rsidR="008378E3" w:rsidRPr="00BC76CE" w:rsidRDefault="008378E3" w:rsidP="008378E3">
      <w:pPr>
        <w:jc w:val="center"/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b/>
          <w:bCs/>
          <w:color w:val="000000"/>
          <w:szCs w:val="24"/>
        </w:rPr>
        <w:t>Получили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медаль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«За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особые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успехи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в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учении»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2E6BAF">
        <w:rPr>
          <w:rFonts w:ascii="Times New Roman" w:hAnsi="Times New Roman" w:cs="Times New Roman"/>
          <w:b/>
          <w:bCs/>
          <w:color w:val="000000"/>
          <w:szCs w:val="24"/>
        </w:rPr>
        <w:t>в 2019–2020</w:t>
      </w:r>
      <w:r>
        <w:rPr>
          <w:rFonts w:hAnsi="Times New Roman" w:cs="Times New Roman"/>
          <w:b/>
          <w:bCs/>
          <w:color w:val="000000"/>
          <w:szCs w:val="24"/>
        </w:rPr>
        <w:t> </w:t>
      </w:r>
      <w:r w:rsidRPr="00BC76CE">
        <w:rPr>
          <w:rFonts w:hAnsi="Times New Roman" w:cs="Times New Roman"/>
          <w:b/>
          <w:bCs/>
          <w:color w:val="000000"/>
          <w:szCs w:val="24"/>
        </w:rPr>
        <w:t>учебном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году</w:t>
      </w:r>
    </w:p>
    <w:tbl>
      <w:tblPr>
        <w:tblW w:w="149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997"/>
        <w:gridCol w:w="10468"/>
      </w:tblGrid>
      <w:tr w:rsidR="008378E3" w:rsidTr="0079785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п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выпускника</w:t>
            </w:r>
          </w:p>
        </w:tc>
        <w:tc>
          <w:tcPr>
            <w:tcW w:w="10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Классный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руководитель</w:t>
            </w:r>
          </w:p>
        </w:tc>
      </w:tr>
      <w:tr w:rsidR="008378E3" w:rsidTr="0079785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r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r>
              <w:rPr>
                <w:rFonts w:hAnsi="Times New Roman" w:cs="Times New Roman"/>
                <w:color w:val="000000"/>
                <w:szCs w:val="24"/>
              </w:rPr>
              <w:t>Махсотова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Милана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Жандосовна</w:t>
            </w:r>
          </w:p>
        </w:tc>
        <w:tc>
          <w:tcPr>
            <w:tcW w:w="10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2E6BAF" w:rsidRDefault="008378E3" w:rsidP="00592497">
            <w:pPr>
              <w:rPr>
                <w:rFonts w:ascii="Times New Roman" w:hAnsi="Times New Roman" w:cs="Times New Roman"/>
              </w:rPr>
            </w:pPr>
            <w:r w:rsidRPr="002E6BAF">
              <w:rPr>
                <w:rFonts w:ascii="Times New Roman" w:hAnsi="Times New Roman" w:cs="Times New Roman"/>
              </w:rPr>
              <w:t>Рогозина Марина Викторовна</w:t>
            </w:r>
          </w:p>
        </w:tc>
      </w:tr>
      <w:tr w:rsidR="008378E3" w:rsidTr="0079785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r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r>
              <w:rPr>
                <w:rFonts w:hAnsi="Times New Roman" w:cs="Times New Roman"/>
                <w:color w:val="000000"/>
                <w:szCs w:val="24"/>
              </w:rPr>
              <w:t>Фещенко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Мария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Алексеевна</w:t>
            </w:r>
          </w:p>
        </w:tc>
        <w:tc>
          <w:tcPr>
            <w:tcW w:w="10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2E6BAF" w:rsidRDefault="008378E3" w:rsidP="00592497">
            <w:pPr>
              <w:rPr>
                <w:rFonts w:ascii="Times New Roman" w:hAnsi="Times New Roman" w:cs="Times New Roman"/>
              </w:rPr>
            </w:pPr>
            <w:r w:rsidRPr="002E6BAF">
              <w:rPr>
                <w:rFonts w:ascii="Times New Roman" w:hAnsi="Times New Roman" w:cs="Times New Roman"/>
              </w:rPr>
              <w:t>Рогозина Марина Викторовна</w:t>
            </w:r>
          </w:p>
        </w:tc>
      </w:tr>
    </w:tbl>
    <w:p w:rsidR="008378E3" w:rsidRDefault="008378E3" w:rsidP="008378E3">
      <w:pPr>
        <w:spacing w:before="120" w:after="0"/>
        <w:rPr>
          <w:rFonts w:eastAsia="Times New Roman"/>
          <w:color w:val="222222"/>
          <w:sz w:val="26"/>
          <w:szCs w:val="26"/>
          <w:lang w:eastAsia="ru-RU"/>
        </w:rPr>
      </w:pPr>
    </w:p>
    <w:p w:rsidR="008378E3" w:rsidRPr="000004DD" w:rsidRDefault="008378E3" w:rsidP="008378E3">
      <w:pPr>
        <w:spacing w:before="120"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0004DD">
        <w:rPr>
          <w:rFonts w:ascii="Times New Roman" w:hAnsi="Times New Roman" w:cs="Times New Roman"/>
          <w:b/>
          <w:bCs/>
          <w:szCs w:val="24"/>
        </w:rPr>
        <w:lastRenderedPageBreak/>
        <w:t>Результаты сдачи ЕГЭ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920"/>
        <w:gridCol w:w="2881"/>
        <w:gridCol w:w="2732"/>
        <w:gridCol w:w="2111"/>
        <w:gridCol w:w="2111"/>
      </w:tblGrid>
      <w:tr w:rsidR="008378E3" w:rsidRPr="004873FC" w:rsidTr="00592497">
        <w:tc>
          <w:tcPr>
            <w:tcW w:w="1136" w:type="pct"/>
          </w:tcPr>
          <w:p w:rsidR="008378E3" w:rsidRPr="001F216E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F216E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1C2892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1C2892">
              <w:rPr>
                <w:rFonts w:ascii="Times New Roman" w:hAnsi="Times New Roman" w:cs="Times New Roman"/>
                <w:bCs/>
                <w:szCs w:val="24"/>
              </w:rPr>
              <w:br/>
              <w:t>получили 90–98 баллов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2020г.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2019г.</w:t>
            </w:r>
          </w:p>
        </w:tc>
      </w:tr>
      <w:tr w:rsidR="008378E3" w:rsidRPr="004873FC" w:rsidTr="00592497">
        <w:tc>
          <w:tcPr>
            <w:tcW w:w="1136" w:type="pct"/>
          </w:tcPr>
          <w:p w:rsidR="008378E3" w:rsidRPr="008B3B5A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язык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2892">
              <w:rPr>
                <w:rFonts w:ascii="Times New Roman" w:hAnsi="Times New Roman" w:cs="Times New Roman"/>
                <w:szCs w:val="24"/>
                <w:lang w:eastAsia="ru-RU"/>
              </w:rPr>
              <w:t>70,9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color w:val="FF0000"/>
                <w:szCs w:val="24"/>
              </w:rPr>
            </w:pPr>
            <w:r w:rsidRPr="001C2892">
              <w:rPr>
                <w:rFonts w:ascii="Times New Roman" w:eastAsia="Times New Roman" w:hAnsi="Times New Roman" w:cs="Times New Roman"/>
                <w:szCs w:val="24"/>
              </w:rPr>
              <w:t>59,94</w:t>
            </w:r>
          </w:p>
        </w:tc>
      </w:tr>
      <w:tr w:rsidR="008378E3" w:rsidRPr="004873FC" w:rsidTr="00592497">
        <w:tc>
          <w:tcPr>
            <w:tcW w:w="1136" w:type="pct"/>
          </w:tcPr>
          <w:p w:rsidR="008378E3" w:rsidRPr="008B3B5A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Cs w:val="24"/>
              </w:rPr>
              <w:t>П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2892">
              <w:rPr>
                <w:rFonts w:ascii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48,75</w:t>
            </w:r>
          </w:p>
        </w:tc>
      </w:tr>
      <w:tr w:rsidR="008378E3" w:rsidRPr="004873FC" w:rsidTr="00592497">
        <w:tc>
          <w:tcPr>
            <w:tcW w:w="1136" w:type="pct"/>
          </w:tcPr>
          <w:p w:rsidR="008378E3" w:rsidRPr="008B3B5A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Обществознание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widowControl w:val="0"/>
              <w:autoSpaceDE w:val="0"/>
              <w:autoSpaceDN w:val="0"/>
              <w:adjustRightInd w:val="0"/>
              <w:spacing w:before="24" w:line="316" w:lineRule="exact"/>
              <w:ind w:right="-2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C2892">
              <w:rPr>
                <w:rFonts w:ascii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eastAsia="Times New Roman" w:hAnsi="Times New Roman" w:cs="Times New Roman"/>
                <w:b/>
                <w:szCs w:val="24"/>
              </w:rPr>
              <w:t>49,86</w:t>
            </w:r>
          </w:p>
        </w:tc>
      </w:tr>
      <w:tr w:rsidR="008378E3" w:rsidRPr="004873FC" w:rsidTr="00592497">
        <w:tc>
          <w:tcPr>
            <w:tcW w:w="1136" w:type="pct"/>
          </w:tcPr>
          <w:p w:rsidR="008378E3" w:rsidRPr="008B3B5A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44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45</w:t>
            </w:r>
          </w:p>
        </w:tc>
      </w:tr>
      <w:tr w:rsidR="008378E3" w:rsidRPr="004873FC" w:rsidTr="00592497">
        <w:tc>
          <w:tcPr>
            <w:tcW w:w="1136" w:type="pct"/>
          </w:tcPr>
          <w:p w:rsidR="008378E3" w:rsidRPr="008B3B5A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Физика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64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  <w:tr w:rsidR="008378E3" w:rsidRPr="004873FC" w:rsidTr="00592497">
        <w:tc>
          <w:tcPr>
            <w:tcW w:w="1136" w:type="pct"/>
          </w:tcPr>
          <w:p w:rsidR="008378E3" w:rsidRPr="008B3B5A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Информатика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96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61</w:t>
            </w:r>
          </w:p>
        </w:tc>
      </w:tr>
      <w:tr w:rsidR="008378E3" w:rsidRPr="004873FC" w:rsidTr="00592497">
        <w:tc>
          <w:tcPr>
            <w:tcW w:w="1136" w:type="pct"/>
          </w:tcPr>
          <w:p w:rsidR="008378E3" w:rsidRPr="008B3B5A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Биология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eastAsia="Times New Roman" w:hAnsi="Times New Roman" w:cs="Times New Roman"/>
                <w:b/>
                <w:szCs w:val="24"/>
              </w:rPr>
              <w:t>54,3</w:t>
            </w:r>
          </w:p>
        </w:tc>
      </w:tr>
      <w:tr w:rsidR="008378E3" w:rsidRPr="004873FC" w:rsidTr="00592497">
        <w:tc>
          <w:tcPr>
            <w:tcW w:w="1136" w:type="pct"/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Литература</w:t>
            </w:r>
            <w:r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1" w:type="pct"/>
          </w:tcPr>
          <w:p w:rsidR="008378E3" w:rsidRPr="001C2892" w:rsidRDefault="008378E3" w:rsidP="0059249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289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47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8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64</w:t>
            </w:r>
          </w:p>
        </w:tc>
        <w:tc>
          <w:tcPr>
            <w:tcW w:w="694" w:type="pct"/>
          </w:tcPr>
          <w:p w:rsidR="008378E3" w:rsidRPr="001C2892" w:rsidRDefault="008378E3" w:rsidP="00592497">
            <w:pPr>
              <w:spacing w:before="120" w:after="0"/>
              <w:rPr>
                <w:rFonts w:ascii="Times New Roman" w:hAnsi="Times New Roman" w:cs="Times New Roman"/>
                <w:bCs/>
                <w:szCs w:val="24"/>
              </w:rPr>
            </w:pPr>
            <w:r w:rsidRPr="001C2892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</w:tr>
    </w:tbl>
    <w:p w:rsidR="008378E3" w:rsidRPr="0021581B" w:rsidRDefault="008378E3" w:rsidP="008378E3">
      <w:pPr>
        <w:rPr>
          <w:rFonts w:ascii="Times New Roman" w:hAnsi="Times New Roman" w:cs="Times New Roman"/>
          <w:color w:val="FF0000"/>
          <w:szCs w:val="24"/>
        </w:rPr>
      </w:pPr>
      <w:r>
        <w:rPr>
          <w:rFonts w:hAnsi="Times New Roman" w:cs="Times New Roman"/>
          <w:color w:val="000000"/>
          <w:szCs w:val="24"/>
        </w:rPr>
        <w:t>Сравнительный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анализ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результатов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выпускников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школы</w:t>
      </w:r>
      <w:r>
        <w:rPr>
          <w:rFonts w:hAnsi="Times New Roman" w:cs="Times New Roman"/>
          <w:color w:val="000000"/>
          <w:szCs w:val="24"/>
        </w:rPr>
        <w:t xml:space="preserve"> </w:t>
      </w:r>
      <w:r w:rsidRPr="0000660D">
        <w:rPr>
          <w:rFonts w:ascii="Times New Roman" w:hAnsi="Times New Roman" w:cs="Times New Roman"/>
          <w:color w:val="000000"/>
          <w:szCs w:val="24"/>
        </w:rPr>
        <w:t xml:space="preserve">2020 года по сравнению с результатами 2019 года показывает увеличение среднего </w:t>
      </w:r>
      <w:r w:rsidR="0021581B" w:rsidRPr="0000660D">
        <w:rPr>
          <w:rFonts w:ascii="Times New Roman" w:hAnsi="Times New Roman" w:cs="Times New Roman"/>
          <w:color w:val="000000"/>
          <w:szCs w:val="24"/>
        </w:rPr>
        <w:t xml:space="preserve">тестового </w:t>
      </w:r>
      <w:r w:rsidRPr="0000660D">
        <w:rPr>
          <w:rFonts w:ascii="Times New Roman" w:hAnsi="Times New Roman" w:cs="Times New Roman"/>
          <w:color w:val="000000"/>
          <w:szCs w:val="24"/>
        </w:rPr>
        <w:t>балла практически по всем предметам. Увеличилось количество выпускников, набравших 80-90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баллов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государственной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итоговой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аттестации</w:t>
      </w:r>
      <w:r>
        <w:rPr>
          <w:rFonts w:hAnsi="Times New Roman" w:cs="Times New Roman"/>
          <w:color w:val="000000"/>
          <w:szCs w:val="24"/>
        </w:rPr>
        <w:t xml:space="preserve">. </w:t>
      </w:r>
      <w:r w:rsidRPr="00636A7B">
        <w:rPr>
          <w:rFonts w:ascii="Times New Roman" w:hAnsi="Times New Roman" w:cs="Times New Roman"/>
        </w:rPr>
        <w:t>Повышение среднего балла ЕГЭ  связано с  повышением  эффективности</w:t>
      </w:r>
      <w:r>
        <w:rPr>
          <w:rFonts w:ascii="Times New Roman" w:hAnsi="Times New Roman" w:cs="Times New Roman"/>
        </w:rPr>
        <w:t xml:space="preserve"> </w:t>
      </w:r>
      <w:r w:rsidRPr="00636A7B">
        <w:rPr>
          <w:rFonts w:ascii="Times New Roman" w:hAnsi="Times New Roman" w:cs="Times New Roman"/>
        </w:rPr>
        <w:t>итогового повторения и подготовки к экзамену с учетом индивидуальных образовательных траекторий каждого участника экзамена, активного использования  открытых банков заданий, внедрения онлайн-тренажеров</w:t>
      </w:r>
      <w:r>
        <w:rPr>
          <w:rFonts w:ascii="Times New Roman" w:hAnsi="Times New Roman" w:cs="Times New Roman"/>
        </w:rPr>
        <w:t>, а также высоким уровнем мотивации учащихся, сдающих ЕГЭ.</w:t>
      </w:r>
    </w:p>
    <w:p w:rsidR="008378E3" w:rsidRPr="002E6BAF" w:rsidRDefault="008378E3" w:rsidP="008378E3">
      <w:pPr>
        <w:rPr>
          <w:rFonts w:ascii="Times New Roman" w:hAnsi="Times New Roman" w:cs="Times New Roman"/>
          <w:color w:val="000000"/>
          <w:szCs w:val="24"/>
        </w:rPr>
      </w:pPr>
      <w:r w:rsidRPr="002E6BAF">
        <w:rPr>
          <w:rFonts w:ascii="Times New Roman" w:hAnsi="Times New Roman" w:cs="Times New Roman"/>
          <w:color w:val="000000"/>
          <w:szCs w:val="24"/>
        </w:rPr>
        <w:t>В 2019–2020 учебном году выпускники 9-х классов получили аттестаты об основном общем образовании на основании приказа Минобрнауки от 11.06.2020 № 295 «Об особенностях заполнения и выдачи аттестатов об основном общем и среднем общем образовании в 2020 году».Оценки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8378E3" w:rsidRPr="00BC76CE" w:rsidRDefault="008378E3" w:rsidP="008378E3">
      <w:pPr>
        <w:jc w:val="center"/>
        <w:rPr>
          <w:rFonts w:hAnsi="Times New Roman" w:cs="Times New Roman"/>
          <w:color w:val="000000"/>
          <w:szCs w:val="24"/>
        </w:rPr>
      </w:pPr>
      <w:r w:rsidRPr="00BC76CE">
        <w:rPr>
          <w:rFonts w:hAnsi="Times New Roman" w:cs="Times New Roman"/>
          <w:b/>
          <w:bCs/>
          <w:color w:val="000000"/>
          <w:szCs w:val="24"/>
        </w:rPr>
        <w:lastRenderedPageBreak/>
        <w:t>Итоговые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результаты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выпускников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на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уровне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основного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общего</w:t>
      </w:r>
      <w:r w:rsidRPr="00BC76CE">
        <w:rPr>
          <w:rFonts w:hAnsi="Times New Roman" w:cs="Times New Roman"/>
          <w:b/>
          <w:bCs/>
          <w:color w:val="000000"/>
          <w:szCs w:val="24"/>
        </w:rPr>
        <w:t xml:space="preserve"> </w:t>
      </w:r>
      <w:r w:rsidRPr="00BC76CE">
        <w:rPr>
          <w:rFonts w:hAnsi="Times New Roman" w:cs="Times New Roman"/>
          <w:b/>
          <w:bCs/>
          <w:color w:val="000000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187"/>
        <w:gridCol w:w="1417"/>
        <w:gridCol w:w="1559"/>
        <w:gridCol w:w="1701"/>
        <w:gridCol w:w="1701"/>
        <w:gridCol w:w="1985"/>
      </w:tblGrid>
      <w:tr w:rsidR="008378E3" w:rsidTr="00592497">
        <w:trPr>
          <w:trHeight w:val="3"/>
        </w:trPr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Критерии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2E6BAF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E6BA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2017–2018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2E6BAF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E6BA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2018–2019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Pr="002E6BAF" w:rsidRDefault="008378E3" w:rsidP="0059249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E6BAF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2019–2020</w:t>
            </w:r>
          </w:p>
        </w:tc>
      </w:tr>
      <w:tr w:rsidR="008378E3" w:rsidTr="00592497">
        <w:trPr>
          <w:trHeight w:val="3"/>
        </w:trPr>
        <w:tc>
          <w:tcPr>
            <w:tcW w:w="5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Default="008378E3" w:rsidP="00592497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</w:tr>
      <w:tr w:rsidR="008378E3" w:rsidTr="0059249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9-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х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классов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</w:tr>
      <w:tr w:rsidR="008378E3" w:rsidTr="0059249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Pr="00BC76CE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Количество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выпускников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9-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классов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</w:tr>
      <w:tr w:rsidR="008378E3" w:rsidTr="0059249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Pr="00BC76CE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Количество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выпускников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9-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классов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,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успевающих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по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итогам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учебного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года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на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«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5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3,8</w:t>
            </w:r>
          </w:p>
        </w:tc>
      </w:tr>
      <w:tr w:rsidR="008378E3" w:rsidTr="00592497">
        <w:trPr>
          <w:trHeight w:val="6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Pr="00BC76CE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Количество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выпускников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9-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классов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,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успевающих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по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итогам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учебного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года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на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«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4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»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и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«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5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46</w:t>
            </w:r>
          </w:p>
        </w:tc>
      </w:tr>
      <w:tr w:rsidR="008378E3" w:rsidTr="0059249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Pr="00BC76CE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Количество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выпускников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9-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классов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,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допущенных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к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государственной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(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итоговой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)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аттестации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100</w:t>
            </w:r>
          </w:p>
        </w:tc>
      </w:tr>
      <w:tr w:rsidR="008378E3" w:rsidTr="0059249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Pr="00BC76CE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Количество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выпускников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9-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классов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,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не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допущенных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к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государственной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(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итоговой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)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аттестации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</w:tr>
      <w:tr w:rsidR="008378E3" w:rsidTr="0059249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78E3" w:rsidRPr="00BC76CE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 w:rsidRPr="00BC76CE">
              <w:rPr>
                <w:rFonts w:hAnsi="Times New Roman" w:cs="Times New Roman"/>
                <w:color w:val="000000"/>
                <w:szCs w:val="24"/>
              </w:rPr>
              <w:t>Количество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выпускников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9-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классов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,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проходящих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государственную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(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итоговую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)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аттестацию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в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режиме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 xml:space="preserve"> </w:t>
            </w:r>
            <w:r w:rsidRPr="00BC76CE">
              <w:rPr>
                <w:rFonts w:hAnsi="Times New Roman" w:cs="Times New Roman"/>
                <w:color w:val="000000"/>
                <w:szCs w:val="24"/>
              </w:rPr>
              <w:t>ГВЭ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8E3" w:rsidRDefault="008378E3" w:rsidP="00592497">
            <w:pPr>
              <w:rPr>
                <w:rFonts w:hAnsi="Times New Roman" w:cs="Times New Roman"/>
                <w:color w:val="000000"/>
                <w:szCs w:val="24"/>
              </w:rPr>
            </w:pPr>
            <w:r>
              <w:rPr>
                <w:rFonts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21581B" w:rsidRPr="001C2892" w:rsidRDefault="0021581B" w:rsidP="0021581B">
      <w:pPr>
        <w:rPr>
          <w:rFonts w:ascii="Times New Roman" w:hAnsi="Times New Roman" w:cs="Times New Roman"/>
          <w:szCs w:val="24"/>
        </w:rPr>
      </w:pPr>
      <w:r w:rsidRPr="001C2892">
        <w:rPr>
          <w:rFonts w:ascii="Times New Roman" w:hAnsi="Times New Roman" w:cs="Times New Roman"/>
          <w:szCs w:val="24"/>
        </w:rPr>
        <w:lastRenderedPageBreak/>
        <w:t>С целью повышения качества подготовки к государственной итоговой аттестации учащихся выпускных классов в школе реализуется Дорожная карта по подготовке к ГИА. Организовано участие педагогов школы в семинарах, РМО по вопросам анализа результатов ГИА, рассмотрению вопросов об изменениях структуры КИМов, кодификаторов и спецификаций. В течение года проводятся индивидуальные и групповые консультации учащихся по подготовке к ГИА, решению заданий повышенной сложности, заполнению бланков ответов, использованию электронных образовательных ресурсов.</w:t>
      </w:r>
    </w:p>
    <w:p w:rsidR="00636CA7" w:rsidRPr="004873FC" w:rsidRDefault="00636CA7" w:rsidP="00636CA7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4873FC">
        <w:rPr>
          <w:rFonts w:ascii="Times New Roman" w:hAnsi="Times New Roman" w:cs="Times New Roman"/>
          <w:b/>
          <w:szCs w:val="24"/>
          <w:lang w:val="en-US"/>
        </w:rPr>
        <w:t>V</w:t>
      </w:r>
      <w:r w:rsidRPr="004873FC">
        <w:rPr>
          <w:rFonts w:ascii="Times New Roman" w:hAnsi="Times New Roman" w:cs="Times New Roman"/>
          <w:b/>
          <w:szCs w:val="24"/>
        </w:rPr>
        <w:t>. Востребованность выпускников</w:t>
      </w:r>
      <w:r>
        <w:rPr>
          <w:rFonts w:ascii="Times New Roman" w:hAnsi="Times New Roman" w:cs="Times New Roman"/>
          <w:b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636CA7" w:rsidRPr="004873FC" w:rsidTr="006E078B">
        <w:tc>
          <w:tcPr>
            <w:tcW w:w="418" w:type="pct"/>
            <w:vMerge w:val="restar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636CA7" w:rsidRPr="004873FC" w:rsidTr="006E078B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636CA7" w:rsidRPr="004873FC" w:rsidRDefault="00636CA7" w:rsidP="006E078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636CA7" w:rsidRPr="00381956" w:rsidTr="006E078B">
        <w:tc>
          <w:tcPr>
            <w:tcW w:w="418" w:type="pct"/>
            <w:vAlign w:val="center"/>
          </w:tcPr>
          <w:p w:rsidR="00636CA7" w:rsidRPr="00E25E70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E70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48" w:type="pct"/>
            <w:vAlign w:val="center"/>
          </w:tcPr>
          <w:p w:rsidR="00636CA7" w:rsidRPr="00E25E70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E70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43" w:type="pct"/>
            <w:vAlign w:val="center"/>
          </w:tcPr>
          <w:p w:rsidR="00636CA7" w:rsidRPr="00E25E70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E70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636CA7" w:rsidRPr="00E25E70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E7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636CA7" w:rsidRPr="00E25E70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25E7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8" w:type="pct"/>
            <w:vAlign w:val="center"/>
          </w:tcPr>
          <w:p w:rsidR="00636CA7" w:rsidRPr="00B23756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93" w:type="pct"/>
            <w:vAlign w:val="center"/>
          </w:tcPr>
          <w:p w:rsidR="00636CA7" w:rsidRPr="00B23756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pct"/>
            <w:vAlign w:val="center"/>
          </w:tcPr>
          <w:p w:rsidR="00636CA7" w:rsidRPr="00B23756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28" w:type="pct"/>
            <w:vAlign w:val="center"/>
          </w:tcPr>
          <w:p w:rsidR="00636CA7" w:rsidRPr="00B23756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:rsidR="00636CA7" w:rsidRPr="00B23756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636CA7" w:rsidRPr="00381956" w:rsidTr="006E078B">
        <w:tc>
          <w:tcPr>
            <w:tcW w:w="41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4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3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CA7" w:rsidRPr="00381956" w:rsidTr="006E078B">
        <w:tc>
          <w:tcPr>
            <w:tcW w:w="41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4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3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Align w:val="center"/>
          </w:tcPr>
          <w:p w:rsidR="00636CA7" w:rsidRPr="00670F1D" w:rsidRDefault="00636CA7" w:rsidP="006E078B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36CA7" w:rsidRPr="004873FC" w:rsidRDefault="00636CA7" w:rsidP="00636CA7">
      <w:pPr>
        <w:spacing w:before="120" w:after="0"/>
        <w:rPr>
          <w:rFonts w:ascii="Times New Roman" w:hAnsi="Times New Roman" w:cs="Times New Roman"/>
          <w:szCs w:val="24"/>
        </w:rPr>
      </w:pPr>
      <w:r w:rsidRPr="0000660D">
        <w:rPr>
          <w:rFonts w:ascii="Times New Roman" w:hAnsi="Times New Roman" w:cs="Times New Roman"/>
          <w:szCs w:val="24"/>
        </w:rPr>
        <w:t>В 2020 году  число выпускников 9-го класса, которые продолжили обучение в других общеобразовательных организациях региона стабильно</w:t>
      </w:r>
      <w:r w:rsidRPr="004873FC">
        <w:rPr>
          <w:rFonts w:ascii="Times New Roman" w:hAnsi="Times New Roman" w:cs="Times New Roman"/>
          <w:szCs w:val="24"/>
        </w:rPr>
        <w:t xml:space="preserve">. </w:t>
      </w:r>
    </w:p>
    <w:p w:rsidR="008378E3" w:rsidRPr="005B62CD" w:rsidRDefault="008378E3" w:rsidP="00A34BD4">
      <w:pPr>
        <w:rPr>
          <w:rFonts w:ascii="Times New Roman" w:hAnsi="Times New Roman" w:cs="Times New Roman"/>
          <w:szCs w:val="24"/>
        </w:rPr>
      </w:pPr>
    </w:p>
    <w:p w:rsidR="001C2892" w:rsidRPr="00636CA7" w:rsidRDefault="0000660D" w:rsidP="00636CA7">
      <w:pPr>
        <w:jc w:val="center"/>
        <w:rPr>
          <w:rFonts w:ascii="Times New Roman" w:hAnsi="Times New Roman" w:cs="Times New Roman"/>
          <w:b/>
          <w:szCs w:val="24"/>
        </w:rPr>
      </w:pPr>
      <w:r w:rsidRPr="0000660D">
        <w:rPr>
          <w:rFonts w:ascii="Times New Roman" w:hAnsi="Times New Roman" w:cs="Times New Roman"/>
          <w:b/>
          <w:szCs w:val="24"/>
        </w:rPr>
        <w:t>Система воспитательной работы.</w:t>
      </w:r>
    </w:p>
    <w:p w:rsidR="00C37233" w:rsidRPr="006E078B" w:rsidRDefault="00C37233" w:rsidP="004873FC">
      <w:pPr>
        <w:spacing w:before="120" w:after="0"/>
        <w:rPr>
          <w:rFonts w:ascii="Times New Roman" w:hAnsi="Times New Roman" w:cs="Times New Roman"/>
          <w:b/>
          <w:szCs w:val="24"/>
        </w:rPr>
      </w:pPr>
      <w:r w:rsidRPr="006E078B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C12242" w:rsidRPr="006E078B" w:rsidRDefault="00C12242" w:rsidP="004873F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E078B">
        <w:rPr>
          <w:rFonts w:ascii="Times New Roman" w:hAnsi="Times New Roman" w:cs="Times New Roman"/>
          <w:szCs w:val="24"/>
        </w:rPr>
        <w:t>В школе выстроена   воспитательная система, включающая в себя педагогический процесс, внеурочную жизнь детей, их деятельность и общение за пределами общеобразовательного учреждения, которая была призвана обеспечивать более всестороннее развитие личности каждого ребенка, формирование его самостоятельности и ответственности, гражданского становления.</w:t>
      </w:r>
    </w:p>
    <w:p w:rsidR="002F2974" w:rsidRDefault="002F2974" w:rsidP="004873FC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2F2974" w:rsidRDefault="002F2974" w:rsidP="004873FC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2F2974" w:rsidRPr="002F2974" w:rsidRDefault="002F2974" w:rsidP="002F2974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 xml:space="preserve">Педагогический коллектив работал в течение года согласно плану воспитательной работы. </w:t>
      </w:r>
    </w:p>
    <w:p w:rsidR="002F2974" w:rsidRPr="002F2974" w:rsidRDefault="002F2974" w:rsidP="002F2974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 xml:space="preserve">В течение года осуществлялась проверка заполнения информации в электронном журнале, журналов педагогов дополнительного образования на анализ аккуратности ведения школьной документации, своевременности заполнения, выполнение воспитательной программы, программ дополнительного образования. </w:t>
      </w:r>
    </w:p>
    <w:p w:rsidR="002F2974" w:rsidRPr="002F2974" w:rsidRDefault="002F2974" w:rsidP="002F2974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 xml:space="preserve">Осуществлялся контроль работы объединений дополнительного образования, кружков по интересам, спортивных секций, занятий по введению ФГОС. </w:t>
      </w:r>
    </w:p>
    <w:p w:rsidR="002F2974" w:rsidRPr="002F2974" w:rsidRDefault="002F2974" w:rsidP="002F2974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 xml:space="preserve">Осуществлялась работа с родителями через совместные праздники и соревнования, общешкольные родительские собрания, классные родительские собрания, консультации, индивидуальные собеседования. </w:t>
      </w:r>
    </w:p>
    <w:p w:rsidR="002F2974" w:rsidRPr="002F2974" w:rsidRDefault="002F2974" w:rsidP="002F2974">
      <w:pPr>
        <w:spacing w:line="240" w:lineRule="auto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 xml:space="preserve">Используемые в работе формы контроля: </w:t>
      </w:r>
    </w:p>
    <w:p w:rsidR="002F2974" w:rsidRPr="002F2974" w:rsidRDefault="002F2974" w:rsidP="002F2974">
      <w:pPr>
        <w:spacing w:line="240" w:lineRule="auto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- классно-обобщающий (контроль за деятельностью классных руководителей)</w:t>
      </w:r>
    </w:p>
    <w:p w:rsidR="002F2974" w:rsidRPr="002F2974" w:rsidRDefault="002F2974" w:rsidP="002F2974">
      <w:pPr>
        <w:spacing w:line="240" w:lineRule="auto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- обзорный контроль (состояние школьной документации, состояние кабинетов, контроль календарно-тематического планирования и программ, организация работы кружков, секций, посещаемость занятий, работа с учащимися «группы риска», организация физкультурно-оздоровительной работы, состояние охраны труда и техники безопасности, обеспеченность питанием обучающихся);</w:t>
      </w:r>
    </w:p>
    <w:p w:rsidR="002F2974" w:rsidRPr="002F2974" w:rsidRDefault="002F2974" w:rsidP="002F2974">
      <w:pPr>
        <w:spacing w:line="240" w:lineRule="auto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- обобщающий - контроль за состоянием работы органов детского самоуправления, творческих объединений, спортивных секций, кружков по интересам.</w:t>
      </w:r>
    </w:p>
    <w:p w:rsidR="002F2974" w:rsidRPr="002F2974" w:rsidRDefault="002F2974" w:rsidP="002F2974">
      <w:pPr>
        <w:spacing w:line="240" w:lineRule="auto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Школа продолжает создавать и расширять социокультурное пространство, налаживая связи с различными организациями.</w:t>
      </w:r>
    </w:p>
    <w:p w:rsidR="002F2974" w:rsidRPr="002F2974" w:rsidRDefault="002F2974" w:rsidP="002F2974">
      <w:pPr>
        <w:spacing w:line="240" w:lineRule="auto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Перечень организаций, учреждений, предприятий, привлеченных учреждением для организации учебно-воспитательного процесса:</w:t>
      </w:r>
    </w:p>
    <w:p w:rsidR="002F2974" w:rsidRDefault="002F2974" w:rsidP="002F29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10177"/>
      </w:tblGrid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Организация, учреждение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Проблема, по которой привлекались</w:t>
            </w:r>
          </w:p>
        </w:tc>
      </w:tr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Центр занятости населения Уватского </w:t>
            </w:r>
            <w:r w:rsidRPr="002F2974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lastRenderedPageBreak/>
              <w:t>Профориентационная работа, трудоустройство</w:t>
            </w:r>
          </w:p>
        </w:tc>
      </w:tr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ПДН, КДН, ОГИБДД МО МВД Уватского муниципального района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Профилактика правонарушений, дорожно-транспортного травматизма</w:t>
            </w:r>
          </w:p>
        </w:tc>
      </w:tr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МКУ «Ресурсно-методический центр Уватского муниципального района»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Оказание методической помощи</w:t>
            </w:r>
          </w:p>
        </w:tc>
      </w:tr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ГБУЗ ТО Областная больница №20 с. Уват филиал №3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Мониторинг состояния здоровья, проведение бесед с учащимися и родителями по профилактике здоровья, совместная диагностическая деятельность</w:t>
            </w:r>
          </w:p>
        </w:tc>
      </w:tr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Обмен опытом. Проведение совместных мероприятий.</w:t>
            </w:r>
          </w:p>
        </w:tc>
      </w:tr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Спортивно-оздоровительный комплекс «Газовик»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Организация спортивных мероприятий с учащимися, организация досуга учащихся.</w:t>
            </w:r>
          </w:p>
        </w:tc>
      </w:tr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Соровская сельская библиотека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Приглашение специалистов для проведения бесед и совместных мероприятий, организация книжных выставок</w:t>
            </w:r>
          </w:p>
        </w:tc>
      </w:tr>
      <w:tr w:rsidR="002F2974" w:rsidRPr="002F2974" w:rsidTr="0079785C">
        <w:tc>
          <w:tcPr>
            <w:tcW w:w="562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Соровской сельский дом культуры</w:t>
            </w:r>
          </w:p>
        </w:tc>
        <w:tc>
          <w:tcPr>
            <w:tcW w:w="10177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Организация досуга обучающихся, проведение совместных мероприятий</w:t>
            </w:r>
          </w:p>
        </w:tc>
      </w:tr>
    </w:tbl>
    <w:p w:rsidR="002F2974" w:rsidRDefault="002F2974" w:rsidP="002F2974"/>
    <w:p w:rsidR="002F2974" w:rsidRPr="002F2974" w:rsidRDefault="002F2974" w:rsidP="002F2974">
      <w:pPr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Связи школы достаточно разнообразны, появилось больше возможностей для учебно-воспитательного процесса, дальнейшего развития гражданско-патриотического воспитания и дополнительного образования.</w:t>
      </w:r>
    </w:p>
    <w:p w:rsidR="002F2974" w:rsidRDefault="002F2974" w:rsidP="004873FC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C12242" w:rsidRPr="006E078B" w:rsidRDefault="00C12242" w:rsidP="004873F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E078B">
        <w:rPr>
          <w:rFonts w:ascii="Times New Roman" w:hAnsi="Times New Roman" w:cs="Times New Roman"/>
          <w:szCs w:val="24"/>
        </w:rPr>
        <w:t>Воспитательная работа велась по трем блокам: аналитико-диагностическая деятельность, работа с детским коллективом, работа с родителями.</w:t>
      </w:r>
    </w:p>
    <w:p w:rsidR="00C12242" w:rsidRPr="00DF4B41" w:rsidRDefault="00C12242" w:rsidP="004873FC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lastRenderedPageBreak/>
        <w:t>В воспитательной работе применялись разнообразные методы и формы. Так,</w:t>
      </w:r>
      <w:r w:rsidRPr="004873FC">
        <w:rPr>
          <w:rFonts w:ascii="Times New Roman" w:hAnsi="Times New Roman" w:cs="Times New Roman"/>
          <w:b/>
          <w:szCs w:val="24"/>
        </w:rPr>
        <w:t xml:space="preserve"> </w:t>
      </w:r>
      <w:r w:rsidRPr="004873FC">
        <w:rPr>
          <w:rFonts w:ascii="Times New Roman" w:hAnsi="Times New Roman" w:cs="Times New Roman"/>
          <w:szCs w:val="24"/>
        </w:rPr>
        <w:t>развитие познавательной активности связано</w:t>
      </w:r>
      <w:r w:rsidRPr="004873FC">
        <w:rPr>
          <w:rFonts w:ascii="Times New Roman" w:hAnsi="Times New Roman" w:cs="Times New Roman"/>
          <w:b/>
          <w:szCs w:val="24"/>
        </w:rPr>
        <w:t xml:space="preserve"> </w:t>
      </w:r>
      <w:r w:rsidRPr="00DF4B41">
        <w:rPr>
          <w:rFonts w:ascii="Times New Roman" w:hAnsi="Times New Roman" w:cs="Times New Roman"/>
          <w:szCs w:val="24"/>
        </w:rPr>
        <w:t>с активизацией внеурочной деятельности:</w:t>
      </w:r>
    </w:p>
    <w:p w:rsidR="00C12242" w:rsidRPr="004873FC" w:rsidRDefault="00C12242" w:rsidP="004873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через творческие внеурочные формы обучения: предметные недели, конкурсы, олимпиады, турниры и т.п.;</w:t>
      </w:r>
    </w:p>
    <w:p w:rsidR="00C12242" w:rsidRPr="004873FC" w:rsidRDefault="00C12242" w:rsidP="004873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через работу кружков, секций, клубов;</w:t>
      </w:r>
    </w:p>
    <w:p w:rsidR="00C12242" w:rsidRPr="004873FC" w:rsidRDefault="00C12242" w:rsidP="004873F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через регулярную культурно-массовую работу, посещение театров, музеев, выставок и т.д.</w:t>
      </w:r>
    </w:p>
    <w:p w:rsidR="00C12242" w:rsidRPr="004873FC" w:rsidRDefault="00C12242" w:rsidP="004873FC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</w:p>
    <w:p w:rsidR="00C12242" w:rsidRPr="004873FC" w:rsidRDefault="00C12242" w:rsidP="004873FC">
      <w:pPr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    Для всестороннего развития личности педа</w:t>
      </w:r>
      <w:r w:rsidR="004B4B43">
        <w:rPr>
          <w:rFonts w:ascii="Times New Roman" w:hAnsi="Times New Roman" w:cs="Times New Roman"/>
          <w:szCs w:val="24"/>
        </w:rPr>
        <w:t>гогический коллектив использует</w:t>
      </w:r>
      <w:r w:rsidRPr="004873FC">
        <w:rPr>
          <w:rFonts w:ascii="Times New Roman" w:hAnsi="Times New Roman" w:cs="Times New Roman"/>
          <w:szCs w:val="24"/>
        </w:rPr>
        <w:t xml:space="preserve"> весь культурный потенциал поселка и района, стремясь максимально снизить негативное влияние социума. Краеведческие экскурсии, походы в театр, занятия в спортивном комплексе, прогулки на лыжах в лесной зоне, туристические походы, занятия в кружках и спортивных секциях, элективные курсы, научно-исследовательская деятельно</w:t>
      </w:r>
      <w:r w:rsidR="004B4B43">
        <w:rPr>
          <w:rFonts w:ascii="Times New Roman" w:hAnsi="Times New Roman" w:cs="Times New Roman"/>
          <w:szCs w:val="24"/>
        </w:rPr>
        <w:t>сть и другое.</w:t>
      </w:r>
    </w:p>
    <w:p w:rsidR="00C12242" w:rsidRPr="002F2974" w:rsidRDefault="00C12242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2F2974">
        <w:rPr>
          <w:rFonts w:ascii="Times New Roman" w:hAnsi="Times New Roman" w:cs="Times New Roman"/>
          <w:szCs w:val="24"/>
        </w:rPr>
        <w:t xml:space="preserve">Школа помогала ребенку на каждом возрастном этапе через различные формы и виды учебно-воспитательной деятельности, решая задачи в 11 основных направлениях воспитательной работы. Каждый месяц – тематический блок, в рамках которого проводятся коллективные творческие дела и другие мероприятия согласно плана. </w:t>
      </w:r>
    </w:p>
    <w:p w:rsidR="00C12242" w:rsidRPr="002F2974" w:rsidRDefault="00C12242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2F2974">
        <w:rPr>
          <w:rFonts w:ascii="Times New Roman" w:hAnsi="Times New Roman" w:cs="Times New Roman"/>
          <w:szCs w:val="24"/>
        </w:rPr>
        <w:t>Январь - Месячник профориентационной работы  «Мир профессий»                                                                                                                                                                                    Февраль - Месячник гражданско-патриотического воспитания  «Мое Отечество»                                                                                                                                                   Март – Месячник «Чтение – лучшее учение»</w:t>
      </w:r>
    </w:p>
    <w:p w:rsidR="00C12242" w:rsidRPr="002F2974" w:rsidRDefault="00C12242" w:rsidP="004873FC">
      <w:pPr>
        <w:rPr>
          <w:rFonts w:ascii="Times New Roman" w:hAnsi="Times New Roman" w:cs="Times New Roman"/>
          <w:szCs w:val="24"/>
        </w:rPr>
      </w:pPr>
      <w:r w:rsidRPr="002F2974">
        <w:rPr>
          <w:rFonts w:ascii="Times New Roman" w:hAnsi="Times New Roman" w:cs="Times New Roman"/>
          <w:szCs w:val="24"/>
        </w:rPr>
        <w:t>Апрель - Месячник духовно-нравственного воспитания «Спешите делать добро»                                                                                                                                                             Май –  Месячник героико-патриотического воспитания «Поклонимся великим тем годам»                                                                                                                                                                                                                                                          Сентябрь - Месячник профилактики детского дорожно-транспортного травматизма «Безопасная дорога»                                                                                                           Октябрь - Месячник антитеррористической и противопожарной безопасности «Безопасность жизнедеятельности»                                                                                               Ноябрь - Месячник охраны здоровья, профилактики алкоголизма, курения, наркомании «Здоровое поколение»                                                                                       Декабрь - Месячник правового воспитания, профилактики правонарушений и безнадзорности несовершеннолетних «Права детства»</w:t>
      </w:r>
    </w:p>
    <w:p w:rsidR="00C12242" w:rsidRPr="002F2974" w:rsidRDefault="00C12242" w:rsidP="004873FC">
      <w:pPr>
        <w:jc w:val="both"/>
        <w:rPr>
          <w:rFonts w:ascii="Times New Roman" w:hAnsi="Times New Roman" w:cs="Times New Roman"/>
          <w:szCs w:val="24"/>
        </w:rPr>
      </w:pPr>
      <w:r w:rsidRPr="002F2974">
        <w:rPr>
          <w:rFonts w:ascii="Times New Roman" w:hAnsi="Times New Roman" w:cs="Times New Roman"/>
          <w:szCs w:val="24"/>
        </w:rPr>
        <w:t xml:space="preserve">В течение </w:t>
      </w:r>
      <w:r w:rsidR="002F2974" w:rsidRPr="002F2974">
        <w:rPr>
          <w:rFonts w:ascii="Times New Roman" w:hAnsi="Times New Roman" w:cs="Times New Roman"/>
          <w:szCs w:val="24"/>
        </w:rPr>
        <w:t>года работал</w:t>
      </w:r>
      <w:r w:rsidRPr="002F2974">
        <w:rPr>
          <w:rFonts w:ascii="Times New Roman" w:hAnsi="Times New Roman" w:cs="Times New Roman"/>
          <w:szCs w:val="24"/>
        </w:rPr>
        <w:t xml:space="preserve"> театральный кружок «Театральный сундучок» под руководством педагога </w:t>
      </w:r>
      <w:r w:rsidR="002F2974" w:rsidRPr="002F2974">
        <w:rPr>
          <w:rFonts w:ascii="Times New Roman" w:hAnsi="Times New Roman" w:cs="Times New Roman"/>
          <w:szCs w:val="24"/>
        </w:rPr>
        <w:t>организатора.</w:t>
      </w:r>
      <w:r w:rsidRPr="002F2974">
        <w:rPr>
          <w:rFonts w:ascii="Times New Roman" w:hAnsi="Times New Roman" w:cs="Times New Roman"/>
          <w:szCs w:val="24"/>
        </w:rPr>
        <w:t xml:space="preserve"> На муниципальном этапе областного конкурса театральных постановок «</w:t>
      </w:r>
      <w:r w:rsidR="002F2974" w:rsidRPr="002F2974">
        <w:rPr>
          <w:rFonts w:ascii="Times New Roman" w:hAnsi="Times New Roman" w:cs="Times New Roman"/>
          <w:szCs w:val="24"/>
        </w:rPr>
        <w:t>Премьера» коллектив</w:t>
      </w:r>
      <w:r w:rsidRPr="002F2974">
        <w:rPr>
          <w:rFonts w:ascii="Times New Roman" w:hAnsi="Times New Roman" w:cs="Times New Roman"/>
          <w:szCs w:val="24"/>
        </w:rPr>
        <w:t xml:space="preserve"> занял </w:t>
      </w:r>
      <w:r w:rsidR="002F2974" w:rsidRPr="002F2974">
        <w:rPr>
          <w:rFonts w:ascii="Times New Roman" w:hAnsi="Times New Roman" w:cs="Times New Roman"/>
          <w:szCs w:val="24"/>
        </w:rPr>
        <w:t>второе место</w:t>
      </w:r>
      <w:r w:rsidRPr="002F2974">
        <w:rPr>
          <w:rFonts w:ascii="Times New Roman" w:hAnsi="Times New Roman" w:cs="Times New Roman"/>
          <w:szCs w:val="24"/>
        </w:rPr>
        <w:t>.</w:t>
      </w:r>
    </w:p>
    <w:p w:rsidR="002F2974" w:rsidRPr="002F2974" w:rsidRDefault="00C12242" w:rsidP="004873FC">
      <w:pPr>
        <w:jc w:val="both"/>
        <w:rPr>
          <w:rFonts w:ascii="Times New Roman" w:hAnsi="Times New Roman" w:cs="Times New Roman"/>
          <w:szCs w:val="24"/>
        </w:rPr>
      </w:pPr>
      <w:r w:rsidRPr="002F2974">
        <w:rPr>
          <w:rFonts w:ascii="Times New Roman" w:hAnsi="Times New Roman" w:cs="Times New Roman"/>
          <w:szCs w:val="24"/>
        </w:rPr>
        <w:lastRenderedPageBreak/>
        <w:t>Каждый год школьный хор под руководством преподавателя музыки занимает призовые места на муниципальных конкурсах. В этом году воспитанн</w:t>
      </w:r>
      <w:r w:rsidR="006A6F94" w:rsidRPr="002F2974">
        <w:rPr>
          <w:rFonts w:ascii="Times New Roman" w:hAnsi="Times New Roman" w:cs="Times New Roman"/>
          <w:szCs w:val="24"/>
        </w:rPr>
        <w:t xml:space="preserve">ики </w:t>
      </w:r>
      <w:r w:rsidR="002F2974" w:rsidRPr="002F2974">
        <w:rPr>
          <w:rFonts w:ascii="Times New Roman" w:hAnsi="Times New Roman" w:cs="Times New Roman"/>
          <w:szCs w:val="24"/>
        </w:rPr>
        <w:t xml:space="preserve">заняли </w:t>
      </w:r>
      <w:r w:rsidRPr="002F2974">
        <w:rPr>
          <w:rFonts w:ascii="Times New Roman" w:hAnsi="Times New Roman" w:cs="Times New Roman"/>
          <w:szCs w:val="24"/>
          <w:lang w:val="en-US"/>
        </w:rPr>
        <w:t>II</w:t>
      </w:r>
      <w:r w:rsidR="002F2974" w:rsidRPr="002F2974">
        <w:rPr>
          <w:rFonts w:ascii="Times New Roman" w:hAnsi="Times New Roman" w:cs="Times New Roman"/>
          <w:szCs w:val="24"/>
        </w:rPr>
        <w:t xml:space="preserve"> место в фестивале школьных хоров «Поют дети России</w:t>
      </w:r>
      <w:r w:rsidRPr="002F2974">
        <w:rPr>
          <w:rFonts w:ascii="Times New Roman" w:hAnsi="Times New Roman" w:cs="Times New Roman"/>
          <w:szCs w:val="24"/>
        </w:rPr>
        <w:t>», приняли активное участие в Фестивале культуры народов Тюменской области, Фестивале военно-патриотической песни «Люблю моё Отечество»</w:t>
      </w:r>
      <w:r w:rsidR="002F2974" w:rsidRPr="002F2974">
        <w:rPr>
          <w:rFonts w:ascii="Times New Roman" w:hAnsi="Times New Roman" w:cs="Times New Roman"/>
          <w:szCs w:val="24"/>
        </w:rPr>
        <w:t>.</w:t>
      </w:r>
      <w:r w:rsidRPr="002F2974">
        <w:rPr>
          <w:rFonts w:ascii="Times New Roman" w:hAnsi="Times New Roman" w:cs="Times New Roman"/>
          <w:szCs w:val="24"/>
        </w:rPr>
        <w:t xml:space="preserve"> </w:t>
      </w:r>
    </w:p>
    <w:p w:rsidR="002F2974" w:rsidRPr="002F2974" w:rsidRDefault="002F2974" w:rsidP="002F2974">
      <w:pPr>
        <w:spacing w:line="240" w:lineRule="auto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Приказом директора №281/1 от 7.11.2011 года в школе создан спортивный клуб «Чемпион». Руководитель клуба учитель физической культуры Александр Юрьевич Тукташев. Клуб объединил всех учащихся школы – 410 человек. Активно работают три комиссии: по спортивно-массовой работе – ребята провели в течение учебного года 11 спортивных мероприятий в которых приняло участие 410 учащихся (100%); по пропаганде физической культуры и спорта – ребята из этой комиссии вели активную работу среди учащихся школы разъясняя необходимость в активном и здоровом образе жизни, по формированию спортивных секций, оформляли стенды и агитационные материалы в школе и спортивном зале; по хозяйственной работе – следили за сохранностью спортивного инвентаря и обеспечивали всем необходимым команду школы для участия в муниципальных мероприятиях.</w:t>
      </w:r>
    </w:p>
    <w:p w:rsidR="002F2974" w:rsidRPr="002F2974" w:rsidRDefault="002F2974" w:rsidP="002F2974">
      <w:pPr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В 2020 году на базе ШСК «Чемпион» работало 5 спортивных секций: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9498"/>
      </w:tblGrid>
      <w:tr w:rsidR="002F2974" w:rsidRPr="002F2974" w:rsidTr="0079785C">
        <w:tc>
          <w:tcPr>
            <w:tcW w:w="95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9498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2F2974" w:rsidRPr="002F2974" w:rsidTr="0079785C">
        <w:tc>
          <w:tcPr>
            <w:tcW w:w="95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498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44</w:t>
            </w:r>
          </w:p>
        </w:tc>
      </w:tr>
      <w:tr w:rsidR="002F2974" w:rsidRPr="002F2974" w:rsidTr="0079785C">
        <w:tc>
          <w:tcPr>
            <w:tcW w:w="95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498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44</w:t>
            </w:r>
          </w:p>
        </w:tc>
      </w:tr>
      <w:tr w:rsidR="002F2974" w:rsidRPr="002F2974" w:rsidTr="0079785C">
        <w:tc>
          <w:tcPr>
            <w:tcW w:w="95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Спортландия</w:t>
            </w:r>
          </w:p>
        </w:tc>
        <w:tc>
          <w:tcPr>
            <w:tcW w:w="9498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35</w:t>
            </w:r>
          </w:p>
        </w:tc>
      </w:tr>
      <w:tr w:rsidR="002F2974" w:rsidRPr="002F2974" w:rsidTr="0079785C">
        <w:tc>
          <w:tcPr>
            <w:tcW w:w="95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Кружок «Мир шашек»</w:t>
            </w:r>
          </w:p>
        </w:tc>
        <w:tc>
          <w:tcPr>
            <w:tcW w:w="9498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17</w:t>
            </w:r>
          </w:p>
        </w:tc>
      </w:tr>
      <w:tr w:rsidR="002F2974" w:rsidRPr="002F2974" w:rsidTr="0079785C">
        <w:tc>
          <w:tcPr>
            <w:tcW w:w="95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Шахматный клуб «Четыре коня»</w:t>
            </w:r>
          </w:p>
        </w:tc>
        <w:tc>
          <w:tcPr>
            <w:tcW w:w="9498" w:type="dxa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20</w:t>
            </w:r>
          </w:p>
        </w:tc>
      </w:tr>
    </w:tbl>
    <w:p w:rsidR="002F2974" w:rsidRPr="00857F08" w:rsidRDefault="002F2974" w:rsidP="002F2974">
      <w:pPr>
        <w:jc w:val="both"/>
      </w:pPr>
    </w:p>
    <w:p w:rsidR="002F2974" w:rsidRPr="002F2974" w:rsidRDefault="002F2974" w:rsidP="002F2974">
      <w:pPr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В рамках деятельности ШСК проведена спартакиада школьников по разным выдам спорта, школьные спортивно-массовые оздоровительные мероприятия, участия сборных команд в муниципальных соревнованиях: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474"/>
        <w:gridCol w:w="6781"/>
        <w:gridCol w:w="1296"/>
        <w:gridCol w:w="3896"/>
      </w:tblGrid>
      <w:tr w:rsidR="002F2974" w:rsidRPr="002F2974" w:rsidTr="0079785C"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Уровень мероприятия 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896" w:type="dxa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2F2974" w:rsidRPr="002F2974" w:rsidTr="0079785C"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Всероссийская олимпиада школьников по физической культуре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3896" w:type="dxa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F2974" w:rsidRPr="002F2974" w:rsidTr="0079785C"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Район  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Зимний фестиваль ГТО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3896" w:type="dxa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F2974" w:rsidRPr="002F2974" w:rsidTr="0079785C"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Баскетбол (девушки)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3896" w:type="dxa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F2974" w:rsidRPr="002F2974" w:rsidTr="0079785C"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Мини-футбол 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3896" w:type="dxa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F2974" w:rsidRPr="002F2974" w:rsidTr="0079785C"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Муниципальный этап школьных спортивных клубов</w:t>
            </w:r>
          </w:p>
        </w:tc>
        <w:tc>
          <w:tcPr>
            <w:tcW w:w="0" w:type="auto"/>
            <w:shd w:val="clear" w:color="auto" w:fill="auto"/>
          </w:tcPr>
          <w:p w:rsidR="002F2974" w:rsidRPr="002F2974" w:rsidRDefault="002F2974" w:rsidP="00082816">
            <w:pPr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3896" w:type="dxa"/>
            <w:shd w:val="clear" w:color="auto" w:fill="auto"/>
          </w:tcPr>
          <w:p w:rsidR="002F2974" w:rsidRPr="002F2974" w:rsidRDefault="002F2974" w:rsidP="00082816">
            <w:pPr>
              <w:jc w:val="center"/>
              <w:rPr>
                <w:rFonts w:ascii="Times New Roman" w:hAnsi="Times New Roman" w:cs="Times New Roman"/>
              </w:rPr>
            </w:pPr>
            <w:r w:rsidRPr="002F2974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2F2974" w:rsidRDefault="002F2974" w:rsidP="002F2974">
      <w:pPr>
        <w:jc w:val="both"/>
      </w:pPr>
    </w:p>
    <w:p w:rsidR="002F2974" w:rsidRPr="002F2974" w:rsidRDefault="002F2974" w:rsidP="002F2974">
      <w:pPr>
        <w:spacing w:line="240" w:lineRule="auto"/>
        <w:jc w:val="both"/>
        <w:rPr>
          <w:rFonts w:ascii="Times New Roman" w:hAnsi="Times New Roman" w:cs="Times New Roman"/>
        </w:rPr>
      </w:pPr>
      <w:r w:rsidRPr="002F2974">
        <w:rPr>
          <w:rFonts w:ascii="Times New Roman" w:hAnsi="Times New Roman" w:cs="Times New Roman"/>
        </w:rPr>
        <w:t>Подводя итоги деятельности ШСК «Чемпион» следует отметить, что все запланированные мероприятия, в рамках деятельности клуба успешно реализованы и сегодня деятельность спортивного клуба вызывает огромный интерес. Пропаганда здорового образа жизни ведется не только среди участников образовательно- воспитательного процесса, но и среди учеников и родителей.</w:t>
      </w:r>
    </w:p>
    <w:p w:rsidR="002F2974" w:rsidRPr="00E666DD" w:rsidRDefault="002F2974" w:rsidP="00E666DD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2020</w:t>
      </w:r>
      <w:r w:rsidRPr="00B92717">
        <w:rPr>
          <w:rFonts w:ascii="Times New Roman CYR" w:hAnsi="Times New Roman CYR" w:cs="Times New Roman CYR"/>
        </w:rPr>
        <w:t xml:space="preserve"> году </w:t>
      </w:r>
      <w:r>
        <w:rPr>
          <w:rFonts w:ascii="Times New Roman CYR" w:hAnsi="Times New Roman CYR" w:cs="Times New Roman CYR"/>
        </w:rPr>
        <w:t xml:space="preserve">на сайте ВФСК ГТО зарегистрировано 156 человек. Из них 35 человек приняло участие в сдаче норм ГТО. В связи с тем, что школы были переведены на дистанционное обучение, они не смогли довыполнить недостающие нормативы. </w:t>
      </w:r>
    </w:p>
    <w:p w:rsidR="00C12242" w:rsidRPr="00E666DD" w:rsidRDefault="00C12242" w:rsidP="004873FC">
      <w:pPr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Важным содержанием  воспитательной работы является:                                                                                                                                                                                                             - удовлетворение потребностей родителей в консультативной помощи психолого-социальной службы школы,                                                                                                              - разностороннее просвещение родителей по вопросам педагогики, воспитания учащихся, использование активных форм просветительской деятельности.</w:t>
      </w:r>
    </w:p>
    <w:p w:rsidR="00C12242" w:rsidRPr="00E666DD" w:rsidRDefault="00C12242" w:rsidP="004873FC">
      <w:pPr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В нашей школе эти задачи реализуются через индивидуальные беседы администрации, социального педагога, классных руководителей с родителями, а также через проведение тематических родительских собраний (1 раз в четверть)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5"/>
        <w:gridCol w:w="2878"/>
        <w:gridCol w:w="2485"/>
        <w:gridCol w:w="2473"/>
      </w:tblGrid>
      <w:tr w:rsidR="00C12242" w:rsidRPr="00E666DD" w:rsidTr="00D707FC">
        <w:tc>
          <w:tcPr>
            <w:tcW w:w="2424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Формы деятельности</w:t>
            </w:r>
          </w:p>
        </w:tc>
        <w:tc>
          <w:tcPr>
            <w:tcW w:w="946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Кол-во общешкольных мероприятий</w:t>
            </w:r>
          </w:p>
        </w:tc>
        <w:tc>
          <w:tcPr>
            <w:tcW w:w="817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Кол-во мероприятий в классах</w:t>
            </w:r>
          </w:p>
        </w:tc>
        <w:tc>
          <w:tcPr>
            <w:tcW w:w="813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Охват в %</w:t>
            </w:r>
          </w:p>
        </w:tc>
      </w:tr>
      <w:tr w:rsidR="00C12242" w:rsidRPr="00E666DD" w:rsidTr="00D707FC">
        <w:tc>
          <w:tcPr>
            <w:tcW w:w="2424" w:type="pct"/>
          </w:tcPr>
          <w:p w:rsidR="00C12242" w:rsidRPr="00E666DD" w:rsidRDefault="00C12242" w:rsidP="004873FC">
            <w:pPr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946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17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813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C12242" w:rsidRPr="00E666DD" w:rsidTr="00D707FC">
        <w:tc>
          <w:tcPr>
            <w:tcW w:w="2424" w:type="pct"/>
          </w:tcPr>
          <w:p w:rsidR="00C12242" w:rsidRPr="00E666DD" w:rsidRDefault="00C12242" w:rsidP="004873FC">
            <w:pPr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lastRenderedPageBreak/>
              <w:t>Повышение психолого-педагогических знаний родителей</w:t>
            </w:r>
          </w:p>
        </w:tc>
        <w:tc>
          <w:tcPr>
            <w:tcW w:w="946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17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813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C12242" w:rsidRPr="00E666DD" w:rsidTr="00D707FC">
        <w:tc>
          <w:tcPr>
            <w:tcW w:w="2424" w:type="pct"/>
          </w:tcPr>
          <w:p w:rsidR="00C12242" w:rsidRPr="00E666DD" w:rsidRDefault="00C12242" w:rsidP="004873FC">
            <w:pPr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Участие родителей в управлении школой</w:t>
            </w:r>
          </w:p>
        </w:tc>
        <w:tc>
          <w:tcPr>
            <w:tcW w:w="946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7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" w:type="pct"/>
          </w:tcPr>
          <w:p w:rsidR="00C12242" w:rsidRPr="00E666DD" w:rsidRDefault="00C12242" w:rsidP="004873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F60C9" w:rsidRDefault="00DF60C9" w:rsidP="004873FC">
      <w:pPr>
        <w:rPr>
          <w:rFonts w:ascii="Times New Roman" w:hAnsi="Times New Roman" w:cs="Times New Roman"/>
          <w:szCs w:val="24"/>
        </w:rPr>
      </w:pPr>
    </w:p>
    <w:p w:rsidR="00C12242" w:rsidRPr="00E666DD" w:rsidRDefault="00C12242" w:rsidP="00DF60C9">
      <w:pPr>
        <w:jc w:val="center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Воспитание сознательного, творческого отношения к образованию, труду и жизни, подготовка к сознательному выбору профессии, профессиональное самоопределение</w:t>
      </w:r>
    </w:p>
    <w:p w:rsidR="00C12242" w:rsidRPr="004873FC" w:rsidRDefault="00C12242" w:rsidP="004873FC">
      <w:p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Содержание работы:</w:t>
      </w:r>
    </w:p>
    <w:p w:rsidR="00C12242" w:rsidRPr="004873FC" w:rsidRDefault="00C12242" w:rsidP="004873F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Включение содержательной части направления в содержание образовательных программ по предметам социально-гуманитарного цикла, природоведения и биологии,  технологии: таблицы, картины, диаграммы, гербарии, коллекции, простейшие модели, механизмы</w:t>
      </w:r>
    </w:p>
    <w:p w:rsidR="00C12242" w:rsidRPr="004873FC" w:rsidRDefault="00C12242" w:rsidP="004873F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Труд по самообслуживанию: уход за своими вещами в кабинетах, ремонт учебно-наглядных пособий, книг в школьной библиотеке.</w:t>
      </w:r>
    </w:p>
    <w:p w:rsidR="00C12242" w:rsidRPr="004873FC" w:rsidRDefault="00C12242" w:rsidP="004873F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Классные часы, круглые столы, беседы по вопросам воспитания у учащихся потребности в труде, бережном отношении материальным ценностям</w:t>
      </w:r>
      <w:r w:rsidR="0070291C">
        <w:rPr>
          <w:rFonts w:ascii="Times New Roman" w:hAnsi="Times New Roman" w:cs="Times New Roman"/>
          <w:szCs w:val="24"/>
        </w:rPr>
        <w:t>.</w:t>
      </w:r>
    </w:p>
    <w:p w:rsidR="00C12242" w:rsidRPr="004873FC" w:rsidRDefault="00C12242" w:rsidP="004873F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Озеленение  школьных по</w:t>
      </w:r>
      <w:r w:rsidR="0070291C">
        <w:rPr>
          <w:rFonts w:ascii="Times New Roman" w:hAnsi="Times New Roman" w:cs="Times New Roman"/>
          <w:szCs w:val="24"/>
        </w:rPr>
        <w:t>мещений  и пришкольной территории.</w:t>
      </w:r>
    </w:p>
    <w:p w:rsidR="00C12242" w:rsidRPr="004873FC" w:rsidRDefault="00C12242" w:rsidP="004873F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Проведение генеральных уборок, кабинетов, коридоров, реакриаций</w:t>
      </w:r>
    </w:p>
    <w:p w:rsidR="00C12242" w:rsidRPr="0070291C" w:rsidRDefault="00C12242" w:rsidP="0070291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Субботники.</w:t>
      </w:r>
    </w:p>
    <w:p w:rsidR="00C12242" w:rsidRPr="004873FC" w:rsidRDefault="00C12242" w:rsidP="004873F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Акция «Росток» (высадка расса</w:t>
      </w:r>
      <w:r w:rsidR="0070291C">
        <w:rPr>
          <w:rFonts w:ascii="Times New Roman" w:hAnsi="Times New Roman" w:cs="Times New Roman"/>
          <w:szCs w:val="24"/>
        </w:rPr>
        <w:t>ды цветов</w:t>
      </w:r>
      <w:r w:rsidRPr="004873FC">
        <w:rPr>
          <w:rFonts w:ascii="Times New Roman" w:hAnsi="Times New Roman" w:cs="Times New Roman"/>
          <w:szCs w:val="24"/>
        </w:rPr>
        <w:t>)</w:t>
      </w:r>
    </w:p>
    <w:p w:rsidR="00C12242" w:rsidRPr="004873FC" w:rsidRDefault="0070291C" w:rsidP="004873F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Экскурсии на предприятия, в профессиональные учебные заведения</w:t>
      </w:r>
      <w:r w:rsidR="00C12242" w:rsidRPr="004873FC">
        <w:rPr>
          <w:rFonts w:ascii="Times New Roman" w:hAnsi="Times New Roman" w:cs="Times New Roman"/>
          <w:szCs w:val="24"/>
        </w:rPr>
        <w:t>.</w:t>
      </w:r>
    </w:p>
    <w:p w:rsidR="00C12242" w:rsidRPr="004873FC" w:rsidRDefault="00C12242" w:rsidP="004873F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Тренинги профессионального самоопределения.</w:t>
      </w:r>
    </w:p>
    <w:p w:rsidR="00C12242" w:rsidRPr="0070291C" w:rsidRDefault="00C12242" w:rsidP="0070291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Конкурсы изобретательского творчества, участие в муниципальном этапе  Всероссийской конференции «Шаг в будущее».</w:t>
      </w:r>
    </w:p>
    <w:p w:rsidR="00C12242" w:rsidRPr="004873FC" w:rsidRDefault="00C12242" w:rsidP="004873F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Организация деятельности объединений по социально-значимой деятельности</w:t>
      </w:r>
    </w:p>
    <w:p w:rsidR="00C12242" w:rsidRPr="004873FC" w:rsidRDefault="00C12242" w:rsidP="004873F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Праздничные мероприятия, посвященные Дню Учителя.</w:t>
      </w:r>
    </w:p>
    <w:p w:rsidR="00C12242" w:rsidRPr="004873FC" w:rsidRDefault="00C12242" w:rsidP="004873F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Праздничные мероприятия по Календарю профессиональных праздников.</w:t>
      </w:r>
    </w:p>
    <w:p w:rsidR="00C12242" w:rsidRPr="004873FC" w:rsidRDefault="00C12242" w:rsidP="004873F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Профориентационная  декада «Ярмарка учебных мест»</w:t>
      </w:r>
      <w:r w:rsidR="0070291C">
        <w:rPr>
          <w:rFonts w:ascii="Times New Roman" w:hAnsi="Times New Roman" w:cs="Times New Roman"/>
          <w:szCs w:val="24"/>
        </w:rPr>
        <w:t>.</w:t>
      </w:r>
    </w:p>
    <w:p w:rsidR="00C12242" w:rsidRPr="004873FC" w:rsidRDefault="00C12242" w:rsidP="004873F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4873FC">
        <w:rPr>
          <w:rFonts w:ascii="Times New Roman" w:hAnsi="Times New Roman" w:cs="Times New Roman"/>
          <w:bCs/>
          <w:szCs w:val="24"/>
        </w:rPr>
        <w:t xml:space="preserve">Оформление странички на сайте ОУ </w:t>
      </w:r>
      <w:r w:rsidRPr="004873FC">
        <w:rPr>
          <w:rFonts w:ascii="Times New Roman" w:hAnsi="Times New Roman" w:cs="Times New Roman"/>
          <w:szCs w:val="24"/>
        </w:rPr>
        <w:t>«В помощь выпускнику».</w:t>
      </w:r>
    </w:p>
    <w:p w:rsidR="00C12242" w:rsidRPr="004873FC" w:rsidRDefault="00C12242" w:rsidP="004873FC">
      <w:pPr>
        <w:jc w:val="both"/>
        <w:rPr>
          <w:rFonts w:ascii="Times New Roman" w:hAnsi="Times New Roman" w:cs="Times New Roman"/>
          <w:szCs w:val="24"/>
        </w:rPr>
      </w:pPr>
    </w:p>
    <w:p w:rsidR="00C12242" w:rsidRPr="00E666DD" w:rsidRDefault="00C12242" w:rsidP="004873FC">
      <w:p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lastRenderedPageBreak/>
        <w:t xml:space="preserve">      В течении года на базе школы работал отряд волонтеров «Забота». Воспитанниками объединения были выполнены следующие работы: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Распечатали поздравительные открытки ко «Дню пожилого человека» (вывешивали в поселке).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Участие в акции  «День солидарности в борьбе с терроризмом». Собирали информацию, оформили стенд, раздали буклеты.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Приняли участие в школьном конкурсе «Селфи безопасности».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Приняли участия в ученической  конференции «Вместе мы сто тысяч Я».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В течении года раздавали буклеты, расклеивали листовки с пропагандой к ЗОЖ.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Выезжали в охраняемую зону леса для уборки мусора.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В течении года помогали в оформлении школы, стендов общешкольных родительских собраниях, конференции «Когда мы все вместе».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В течении года оформляли школьные стенды на темы: «Мы против наркотиков», «Наши Дорогие Учителя», «Мир в наших руках», «Тепло маминых рук», «Мир профессий», «Служат наши земляки», «С праздником весны» и т.д.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Участвовали в концертной программе «Милые наши мамы».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Участвовали в профилактической акции «Скажи жизни «Да», посвященной ко Дню борьбы со СПИДом».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Участвовали в акции «День героев отечества» (раздавали буклеты, рисовали плакаты).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Провели опрос населения «Знаешь ли ты избирательное право».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 xml:space="preserve"> Раздали буклеты «Ты будущий избиратель».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Участвовали в областном профилактическом месячнике «Здоровый защитник – опора России».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Приняли участие в организации вечера встречи выпускников, концертной программы «Страницы прошедших лет».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Приняли участие в профилактическом месячнике «Здоровая мама – будущие России».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 xml:space="preserve"> Провели областную профилактическую акцию «Областная зарядка».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 xml:space="preserve"> Приняли участие в акции «Георгиевская ленточка».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 xml:space="preserve"> Приняли участие всероссийской акции «Дерево Победы».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 xml:space="preserve"> Приняли участие всероссийской акции «Письмо Победы».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 xml:space="preserve"> Приняли участие всероссийской акции флэшмоб «День Победы».</w:t>
      </w:r>
    </w:p>
    <w:p w:rsidR="00C12242" w:rsidRPr="00E666DD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 xml:space="preserve"> Приняли участие всероссийской акции «Народная Победа» («Стена памяти»).</w:t>
      </w:r>
    </w:p>
    <w:p w:rsidR="00C12242" w:rsidRDefault="00C12242" w:rsidP="004873F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 xml:space="preserve"> Приняли участие всероссийской акции «Солдатская каша».</w:t>
      </w:r>
    </w:p>
    <w:p w:rsidR="001928E6" w:rsidRPr="00E666DD" w:rsidRDefault="001928E6" w:rsidP="001928E6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C12242" w:rsidRPr="001928E6" w:rsidRDefault="00C12242" w:rsidP="004873F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4"/>
        </w:rPr>
      </w:pPr>
      <w:r w:rsidRPr="001928E6">
        <w:rPr>
          <w:rFonts w:ascii="Times New Roman" w:hAnsi="Times New Roman" w:cs="Times New Roman"/>
          <w:szCs w:val="24"/>
        </w:rPr>
        <w:lastRenderedPageBreak/>
        <w:t xml:space="preserve">Профилактика асоциального поведения, профилактика суицида и защита детей от </w:t>
      </w:r>
      <w:r w:rsidR="00E666DD" w:rsidRPr="001928E6">
        <w:rPr>
          <w:rFonts w:ascii="Times New Roman" w:hAnsi="Times New Roman" w:cs="Times New Roman"/>
          <w:szCs w:val="24"/>
        </w:rPr>
        <w:t>жестокости, реализуется</w:t>
      </w:r>
      <w:r w:rsidRPr="001928E6">
        <w:rPr>
          <w:rFonts w:ascii="Times New Roman" w:hAnsi="Times New Roman" w:cs="Times New Roman"/>
          <w:szCs w:val="24"/>
        </w:rPr>
        <w:t xml:space="preserve"> через следующие мероприятия:</w:t>
      </w:r>
    </w:p>
    <w:p w:rsidR="00C12242" w:rsidRDefault="00C12242" w:rsidP="004873F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1928E6">
        <w:rPr>
          <w:rFonts w:ascii="Times New Roman" w:hAnsi="Times New Roman" w:cs="Times New Roman"/>
          <w:szCs w:val="24"/>
        </w:rPr>
        <w:t xml:space="preserve">- профилактические беседы по темам: по профилактике вредных привычек таких, как наркомания и употребление ПАВ, а также по профилактике безнадзорности, правонарушений и преступлений среди несовершеннолетних;                                                                                                                                                                            - организация занятости детей состоящих на учете;                                                                                                                                                                                                                    - исследования жилищно-бытовых условий семей, находящихся в социально-опасном положении;                                                                                                                                                - мониторинг летней занятости детей «группы риска»;                                                                                                                                                                                                            - организация летней занятости детей «группы особого внимания»;                                                                                                                                                                                          - проведение акций: «Скажи, нет курению!» «Нет наркотикам!»;                                                                                                                                                                                                 </w:t>
      </w:r>
      <w:r w:rsidRPr="004873FC">
        <w:rPr>
          <w:rFonts w:ascii="Times New Roman" w:hAnsi="Times New Roman" w:cs="Times New Roman"/>
          <w:szCs w:val="24"/>
        </w:rPr>
        <w:t xml:space="preserve">- проведение месяца профилактики «Мы – за здоровый образ жизни!»;                                                                                                                                                                                    - проведение индивидуальных бесед инспектором ПДН и социальным  педагогом:                                                                                                                                                       *«Быть человеком»- стимулировать у подростков стремление к самовоспитанию, способствовать развитию у них чувства ответственности за свои поступки.              *«Как справиться с давлением сверстников?»- предупреждение употребления ПАВ                                                                                                                                                                * «Угроза настоящему и будущему»                                                                                                                                                                                                                    *«Наркомания трагедия личности»                                                                                                                                                                                                                          *«Жизнь бесценна» - предупреждение суицида                                                                                                                                                                                                                                                         - профилактическая беседа с учащимися и родителями о новых законах в отношении несовершеннолетних;                              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>- посещение семей нуждающихся в контроле на дому.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Направления профилактической работы 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1.Детский дорожно-транспортный травматизм 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2.Профилактика употребления ПАВ, алкоголя, табакокурения </w:t>
      </w:r>
    </w:p>
    <w:p w:rsid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3.Ранняя профилактика семейного неблагополучия 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4.Профилактическая работа по предупреждению жестокого обращения с детьми 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5.Профилактика самовольного ухода детей из школы, дома 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6.Профилактика безнадзорности и правонарушений 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7.Профилактика суицидального поведения 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>8.Интернет-безопасность</w:t>
      </w:r>
      <w:r w:rsidRPr="001928E6">
        <w:rPr>
          <w:rFonts w:ascii="Times New Roman" w:hAnsi="Times New Roman" w:cs="Times New Roman"/>
        </w:rPr>
        <w:tab/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t xml:space="preserve">9.Профилактика экстремизма </w:t>
      </w:r>
    </w:p>
    <w:p w:rsidR="001928E6" w:rsidRPr="001928E6" w:rsidRDefault="001928E6" w:rsidP="001928E6">
      <w:pPr>
        <w:pStyle w:val="af"/>
        <w:rPr>
          <w:rFonts w:ascii="Times New Roman" w:hAnsi="Times New Roman" w:cs="Times New Roman"/>
        </w:rPr>
      </w:pPr>
      <w:r w:rsidRPr="001928E6">
        <w:rPr>
          <w:rFonts w:ascii="Times New Roman" w:hAnsi="Times New Roman" w:cs="Times New Roman"/>
        </w:rPr>
        <w:lastRenderedPageBreak/>
        <w:t>10. Профилактическая работа по раннему вступлению в половую жизнь</w:t>
      </w:r>
    </w:p>
    <w:p w:rsidR="001928E6" w:rsidRPr="00E666DD" w:rsidRDefault="001928E6" w:rsidP="004873F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C12242" w:rsidRPr="00E666DD" w:rsidRDefault="00C12242" w:rsidP="004873FC">
      <w:pPr>
        <w:tabs>
          <w:tab w:val="left" w:pos="709"/>
        </w:tabs>
        <w:rPr>
          <w:rFonts w:ascii="Times New Roman" w:hAnsi="Times New Roman" w:cs="Times New Roman"/>
          <w:bCs/>
          <w:iCs/>
          <w:szCs w:val="24"/>
        </w:rPr>
      </w:pPr>
      <w:r w:rsidRPr="00E666DD">
        <w:rPr>
          <w:rFonts w:ascii="Times New Roman" w:hAnsi="Times New Roman" w:cs="Times New Roman"/>
          <w:bCs/>
          <w:iCs/>
          <w:szCs w:val="24"/>
        </w:rPr>
        <w:t xml:space="preserve">С 1 сентября 2016 года школа стала пилотной площадкой РДШ.                                                                                                      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 xml:space="preserve"> С приходом Российского движения школьников школьная жизнь стала еще интереснее и активнее.</w:t>
      </w:r>
      <w:r w:rsidRPr="00E666DD">
        <w:rPr>
          <w:rFonts w:ascii="Times New Roman" w:hAnsi="Times New Roman" w:cs="Times New Roman"/>
          <w:bCs/>
          <w:iCs/>
          <w:szCs w:val="24"/>
        </w:rPr>
        <w:t xml:space="preserve">                            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 xml:space="preserve"> Заявили о себе не только на уровне Тюменской области, но и в Уральском федеральном округе и даже на Всероссийском уровне.</w:t>
      </w:r>
      <w:r w:rsidRPr="00E666DD">
        <w:rPr>
          <w:rFonts w:ascii="Times New Roman" w:hAnsi="Times New Roman" w:cs="Times New Roman"/>
          <w:bCs/>
          <w:iCs/>
          <w:szCs w:val="24"/>
        </w:rPr>
        <w:t xml:space="preserve">  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 xml:space="preserve"> Победили на региональном уровне Всероссийского конкурса активистов школьных музеев и участвовали в финале в  Москве.</w:t>
      </w:r>
      <w:r w:rsidRPr="00E666DD">
        <w:rPr>
          <w:rFonts w:ascii="Times New Roman" w:hAnsi="Times New Roman" w:cs="Times New Roman"/>
          <w:bCs/>
          <w:iCs/>
          <w:szCs w:val="24"/>
        </w:rPr>
        <w:t xml:space="preserve">     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 xml:space="preserve"> В акции СИЛА РДШ юноши нашей школы стали победителями на региональном этапе и в Уральском федеральном округе.</w:t>
      </w:r>
      <w:r w:rsidRPr="00E666DD">
        <w:rPr>
          <w:rFonts w:ascii="Times New Roman" w:hAnsi="Times New Roman" w:cs="Times New Roman"/>
          <w:bCs/>
          <w:iCs/>
          <w:szCs w:val="24"/>
        </w:rPr>
        <w:t xml:space="preserve">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>Победа на региональном этапе патриотического фестиваля «Русские рифмы» и участие в финале в  Екатеринбурге.</w:t>
      </w:r>
      <w:r w:rsidRPr="00E666DD">
        <w:rPr>
          <w:rFonts w:ascii="Times New Roman" w:hAnsi="Times New Roman" w:cs="Times New Roman"/>
          <w:bCs/>
          <w:iCs/>
          <w:szCs w:val="24"/>
        </w:rPr>
        <w:t xml:space="preserve">        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 xml:space="preserve"> Получили два гранта на реализацию проектов в размере 10 и 15 тысяч.</w:t>
      </w:r>
      <w:r w:rsidRPr="00E666DD">
        <w:rPr>
          <w:rFonts w:ascii="Times New Roman" w:hAnsi="Times New Roman" w:cs="Times New Roman"/>
          <w:bCs/>
          <w:iCs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>Ребята стали участниками профильных смен в Детских оздоровительных центрах «Океан», «Смена», «Орленок».</w:t>
      </w:r>
      <w:r w:rsidRPr="00E666DD">
        <w:rPr>
          <w:rFonts w:ascii="Times New Roman" w:hAnsi="Times New Roman" w:cs="Times New Roman"/>
          <w:bCs/>
          <w:iCs/>
          <w:szCs w:val="24"/>
        </w:rPr>
        <w:t xml:space="preserve">                                                                                                               </w:t>
      </w:r>
      <w:r w:rsidRPr="00E666DD">
        <w:rPr>
          <w:rFonts w:ascii="Times New Roman" w:hAnsi="Times New Roman" w:cs="Times New Roman"/>
          <w:szCs w:val="24"/>
        </w:rPr>
        <w:t>Стали участниками круглого стола «Стратегия развития Российского движения школьников на период до 2020 года» в Челябинске.</w:t>
      </w:r>
    </w:p>
    <w:p w:rsidR="00C12242" w:rsidRPr="00E666DD" w:rsidRDefault="00C12242" w:rsidP="00E666DD">
      <w:pPr>
        <w:spacing w:before="120" w:after="0"/>
        <w:jc w:val="both"/>
        <w:rPr>
          <w:rFonts w:ascii="Times New Roman" w:hAnsi="Times New Roman" w:cs="Times New Roman"/>
          <w:b/>
          <w:szCs w:val="24"/>
        </w:rPr>
      </w:pPr>
      <w:r w:rsidRPr="00E666DD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C12242" w:rsidRPr="00E666DD" w:rsidRDefault="00C12242" w:rsidP="00E666DD">
      <w:pPr>
        <w:shd w:val="clear" w:color="auto" w:fill="FFFFFF"/>
        <w:jc w:val="both"/>
        <w:rPr>
          <w:rFonts w:ascii="Times New Roman" w:hAnsi="Times New Roman" w:cs="Times New Roman"/>
          <w:spacing w:val="1"/>
          <w:szCs w:val="24"/>
        </w:rPr>
      </w:pPr>
      <w:r w:rsidRPr="00E666DD">
        <w:rPr>
          <w:rFonts w:ascii="Times New Roman" w:hAnsi="Times New Roman" w:cs="Times New Roman"/>
          <w:spacing w:val="1"/>
          <w:szCs w:val="24"/>
        </w:rPr>
        <w:t>Дополнительное образование представлено разнопрофильными кружками.</w:t>
      </w:r>
    </w:p>
    <w:p w:rsidR="00C12242" w:rsidRPr="00E666DD" w:rsidRDefault="00C12242" w:rsidP="00E666DD">
      <w:p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pacing w:val="1"/>
          <w:szCs w:val="24"/>
        </w:rPr>
        <w:t>Основным требованием к организации внеурочной работы является:</w:t>
      </w:r>
    </w:p>
    <w:p w:rsidR="00C12242" w:rsidRPr="00E666DD" w:rsidRDefault="00C12242" w:rsidP="00E666DD">
      <w:pPr>
        <w:widowControl w:val="0"/>
        <w:numPr>
          <w:ilvl w:val="0"/>
          <w:numId w:val="11"/>
        </w:numPr>
        <w:shd w:val="clear" w:color="auto" w:fill="FFFFFF"/>
        <w:tabs>
          <w:tab w:val="left" w:pos="573"/>
        </w:tabs>
        <w:autoSpaceDE w:val="0"/>
        <w:autoSpaceDN w:val="0"/>
        <w:adjustRightInd w:val="0"/>
        <w:spacing w:after="0"/>
        <w:ind w:left="11" w:firstLine="345"/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pacing w:val="1"/>
          <w:szCs w:val="24"/>
        </w:rPr>
        <w:t>вовлечение в кружки всех учащихся с учетом их интересов, способ</w:t>
      </w:r>
      <w:r w:rsidRPr="00E666DD">
        <w:rPr>
          <w:rFonts w:ascii="Times New Roman" w:hAnsi="Times New Roman" w:cs="Times New Roman"/>
          <w:spacing w:val="1"/>
          <w:szCs w:val="24"/>
        </w:rPr>
        <w:softHyphen/>
      </w:r>
      <w:r w:rsidRPr="00E666DD">
        <w:rPr>
          <w:rFonts w:ascii="Times New Roman" w:hAnsi="Times New Roman" w:cs="Times New Roman"/>
          <w:spacing w:val="-3"/>
          <w:szCs w:val="24"/>
        </w:rPr>
        <w:t>ностей;</w:t>
      </w:r>
    </w:p>
    <w:p w:rsidR="00C12242" w:rsidRPr="00E666DD" w:rsidRDefault="00C12242" w:rsidP="00E666DD">
      <w:pPr>
        <w:widowControl w:val="0"/>
        <w:numPr>
          <w:ilvl w:val="0"/>
          <w:numId w:val="11"/>
        </w:numPr>
        <w:shd w:val="clear" w:color="auto" w:fill="FFFFFF"/>
        <w:tabs>
          <w:tab w:val="left" w:pos="573"/>
        </w:tabs>
        <w:autoSpaceDE w:val="0"/>
        <w:autoSpaceDN w:val="0"/>
        <w:adjustRightInd w:val="0"/>
        <w:spacing w:after="0"/>
        <w:ind w:left="356"/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pacing w:val="1"/>
          <w:szCs w:val="24"/>
        </w:rPr>
        <w:t>органичное единство учебной и внеучебной деятельности;</w:t>
      </w:r>
    </w:p>
    <w:p w:rsidR="00C12242" w:rsidRPr="00E666DD" w:rsidRDefault="00C12242" w:rsidP="00E666DD">
      <w:pPr>
        <w:widowControl w:val="0"/>
        <w:numPr>
          <w:ilvl w:val="0"/>
          <w:numId w:val="11"/>
        </w:numPr>
        <w:shd w:val="clear" w:color="auto" w:fill="FFFFFF"/>
        <w:tabs>
          <w:tab w:val="left" w:pos="573"/>
        </w:tabs>
        <w:autoSpaceDE w:val="0"/>
        <w:autoSpaceDN w:val="0"/>
        <w:adjustRightInd w:val="0"/>
        <w:spacing w:after="0"/>
        <w:ind w:left="356"/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zCs w:val="24"/>
        </w:rPr>
        <w:t>увлекательность внеурочных занятий.</w:t>
      </w:r>
    </w:p>
    <w:p w:rsidR="00C12242" w:rsidRPr="00E666DD" w:rsidRDefault="00C12242" w:rsidP="00E666DD">
      <w:pPr>
        <w:shd w:val="clear" w:color="auto" w:fill="FFFFFF"/>
        <w:ind w:firstLine="364"/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pacing w:val="1"/>
          <w:szCs w:val="24"/>
        </w:rPr>
        <w:t xml:space="preserve">Для развития личности ученика, готовности учащихся использовать </w:t>
      </w:r>
      <w:r w:rsidRPr="00E666DD">
        <w:rPr>
          <w:rFonts w:ascii="Times New Roman" w:hAnsi="Times New Roman" w:cs="Times New Roman"/>
          <w:szCs w:val="24"/>
        </w:rPr>
        <w:t xml:space="preserve">усвоенные знания, умения и способы деятельности в реальной жизни, для </w:t>
      </w:r>
      <w:r w:rsidRPr="00E666DD">
        <w:rPr>
          <w:rFonts w:ascii="Times New Roman" w:hAnsi="Times New Roman" w:cs="Times New Roman"/>
          <w:spacing w:val="-1"/>
          <w:szCs w:val="24"/>
        </w:rPr>
        <w:t xml:space="preserve">решения практических задач, </w:t>
      </w:r>
      <w:r w:rsidRPr="00E666DD">
        <w:rPr>
          <w:rFonts w:ascii="Times New Roman" w:hAnsi="Times New Roman" w:cs="Times New Roman"/>
          <w:szCs w:val="24"/>
        </w:rPr>
        <w:t>организована кружковая работа по предметам.</w:t>
      </w:r>
    </w:p>
    <w:p w:rsidR="00C12242" w:rsidRPr="00E666DD" w:rsidRDefault="00C12242" w:rsidP="00E666DD">
      <w:pPr>
        <w:shd w:val="clear" w:color="auto" w:fill="FFFFFF"/>
        <w:ind w:firstLine="353"/>
        <w:jc w:val="both"/>
        <w:rPr>
          <w:rFonts w:ascii="Times New Roman" w:hAnsi="Times New Roman" w:cs="Times New Roman"/>
          <w:szCs w:val="24"/>
        </w:rPr>
      </w:pPr>
      <w:r w:rsidRPr="00E666DD">
        <w:rPr>
          <w:rFonts w:ascii="Times New Roman" w:hAnsi="Times New Roman" w:cs="Times New Roman"/>
          <w:spacing w:val="1"/>
          <w:szCs w:val="24"/>
        </w:rPr>
        <w:t>Часы, используемые на кружковую работу по отдельным предметам, способствуют расширению умственного кругозора ребенка, развитию творческих способностей, обеспечивают повышенный уровень изучения отдельных предметов. Работа в кружках - это одна из форм профессио</w:t>
      </w:r>
      <w:r w:rsidRPr="00E666DD">
        <w:rPr>
          <w:rFonts w:ascii="Times New Roman" w:hAnsi="Times New Roman" w:cs="Times New Roman"/>
          <w:spacing w:val="1"/>
          <w:szCs w:val="24"/>
        </w:rPr>
        <w:softHyphen/>
      </w:r>
      <w:r w:rsidRPr="00E666DD">
        <w:rPr>
          <w:rFonts w:ascii="Times New Roman" w:hAnsi="Times New Roman" w:cs="Times New Roman"/>
          <w:szCs w:val="24"/>
        </w:rPr>
        <w:t>нальной ориентации, так как задачей предпрофильной подготовки являет</w:t>
      </w:r>
      <w:r w:rsidRPr="00E666DD">
        <w:rPr>
          <w:rFonts w:ascii="Times New Roman" w:hAnsi="Times New Roman" w:cs="Times New Roman"/>
          <w:szCs w:val="24"/>
        </w:rPr>
        <w:softHyphen/>
        <w:t>ся развитие широкого спектра познавательных и профессиональных инте</w:t>
      </w:r>
      <w:r w:rsidRPr="00E666DD">
        <w:rPr>
          <w:rFonts w:ascii="Times New Roman" w:hAnsi="Times New Roman" w:cs="Times New Roman"/>
          <w:szCs w:val="24"/>
        </w:rPr>
        <w:softHyphen/>
      </w:r>
      <w:r w:rsidRPr="00E666DD">
        <w:rPr>
          <w:rFonts w:ascii="Times New Roman" w:hAnsi="Times New Roman" w:cs="Times New Roman"/>
          <w:spacing w:val="1"/>
          <w:szCs w:val="24"/>
        </w:rPr>
        <w:t xml:space="preserve">ресов, ключевых компетенций, обеспечивающих успешность в будущей </w:t>
      </w:r>
      <w:r w:rsidRPr="00E666DD">
        <w:rPr>
          <w:rFonts w:ascii="Times New Roman" w:hAnsi="Times New Roman" w:cs="Times New Roman"/>
          <w:szCs w:val="24"/>
        </w:rPr>
        <w:t>профессиональной деятельности.</w:t>
      </w:r>
    </w:p>
    <w:p w:rsidR="0079785C" w:rsidRDefault="0079785C" w:rsidP="004873FC">
      <w:pPr>
        <w:jc w:val="center"/>
        <w:rPr>
          <w:rFonts w:ascii="Times New Roman" w:hAnsi="Times New Roman" w:cs="Times New Roman"/>
          <w:b/>
          <w:szCs w:val="24"/>
        </w:rPr>
      </w:pPr>
    </w:p>
    <w:p w:rsidR="00C12242" w:rsidRPr="00E666DD" w:rsidRDefault="00C12242" w:rsidP="004873FC">
      <w:pPr>
        <w:jc w:val="center"/>
        <w:rPr>
          <w:rFonts w:ascii="Times New Roman" w:hAnsi="Times New Roman" w:cs="Times New Roman"/>
          <w:b/>
          <w:szCs w:val="24"/>
        </w:rPr>
      </w:pPr>
      <w:r w:rsidRPr="00E666DD">
        <w:rPr>
          <w:rFonts w:ascii="Times New Roman" w:hAnsi="Times New Roman" w:cs="Times New Roman"/>
          <w:b/>
          <w:szCs w:val="24"/>
        </w:rPr>
        <w:lastRenderedPageBreak/>
        <w:t>План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330"/>
        <w:gridCol w:w="2449"/>
        <w:gridCol w:w="2352"/>
      </w:tblGrid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 xml:space="preserve">Направление 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Часов в неделю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Количество детей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666DD">
              <w:rPr>
                <w:rFonts w:ascii="Times New Roman" w:hAnsi="Times New Roman" w:cs="Times New Roman"/>
                <w:szCs w:val="24"/>
              </w:rPr>
              <w:t>. Художественно-эстетическое направление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«В мире книг»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 Театральный сундучок»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A6A6A6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A6A6A6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E666DD">
              <w:rPr>
                <w:rFonts w:ascii="Times New Roman" w:hAnsi="Times New Roman" w:cs="Times New Roman"/>
                <w:szCs w:val="24"/>
              </w:rPr>
              <w:t>. Физкультурно-спортивное направление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«Спортландия» спортивная секция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Баскетбол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«Я пешеход и пассажир»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«Спортивная карусель»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«Мир шашек»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Шахматный клуб «Четыре коня»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A6A6A6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A6A6A6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260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E666DD">
              <w:rPr>
                <w:rFonts w:ascii="Times New Roman" w:hAnsi="Times New Roman" w:cs="Times New Roman"/>
                <w:szCs w:val="24"/>
              </w:rPr>
              <w:t>. Эколого-биологическое направление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«Лесовичок»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E666DD">
              <w:rPr>
                <w:rFonts w:ascii="Times New Roman" w:hAnsi="Times New Roman" w:cs="Times New Roman"/>
                <w:szCs w:val="24"/>
              </w:rPr>
              <w:t>. Культурологическое направление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Литературный клуб «Живое слово»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«Занимательный английский»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«Английский в современном мире»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«Грамотей»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«Вокруг света с русским языком»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«Немецкий без отметок»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«К тайнам слова»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148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E666DD">
              <w:rPr>
                <w:rFonts w:ascii="Times New Roman" w:hAnsi="Times New Roman" w:cs="Times New Roman"/>
                <w:szCs w:val="24"/>
              </w:rPr>
              <w:t>. Естественнонаучное направление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«Мир открытий»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«В мире физики»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«Удивительное рядом»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VI</w:t>
            </w:r>
            <w:r w:rsidRPr="00E666DD">
              <w:rPr>
                <w:rFonts w:ascii="Times New Roman" w:hAnsi="Times New Roman" w:cs="Times New Roman"/>
                <w:szCs w:val="24"/>
              </w:rPr>
              <w:t>.  Военно-патриотическое направление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«Праздники и традиции народов России»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«Знатоки истории»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VII</w:t>
            </w:r>
            <w:r w:rsidRPr="00E666DD">
              <w:rPr>
                <w:rFonts w:ascii="Times New Roman" w:hAnsi="Times New Roman" w:cs="Times New Roman"/>
                <w:szCs w:val="24"/>
              </w:rPr>
              <w:t>. Социально-педагогическое направление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Логопедический кружок «Путешествие в страну букв»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«Логопедическая ритмика»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«Я и мои друзья»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Отряд волонтеров «Забота»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«Я выбираю профессию»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158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VIII</w:t>
            </w:r>
            <w:r w:rsidRPr="00E666DD">
              <w:rPr>
                <w:rFonts w:ascii="Times New Roman" w:hAnsi="Times New Roman" w:cs="Times New Roman"/>
                <w:szCs w:val="24"/>
              </w:rPr>
              <w:t>. Туристко-краеведческое направление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«Загадки материков и океанов»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IX</w:t>
            </w:r>
            <w:r w:rsidRPr="00E666DD">
              <w:rPr>
                <w:rFonts w:ascii="Times New Roman" w:hAnsi="Times New Roman" w:cs="Times New Roman"/>
                <w:szCs w:val="24"/>
              </w:rPr>
              <w:t>. Социально-экономическое направление</w:t>
            </w:r>
          </w:p>
        </w:tc>
        <w:tc>
          <w:tcPr>
            <w:tcW w:w="805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«Экономика: первые шаги»</w:t>
            </w:r>
          </w:p>
        </w:tc>
        <w:tc>
          <w:tcPr>
            <w:tcW w:w="805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«Финансовая грамотность»</w:t>
            </w:r>
          </w:p>
        </w:tc>
        <w:tc>
          <w:tcPr>
            <w:tcW w:w="805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5" w:type="pct"/>
            <w:shd w:val="clear" w:color="auto" w:fill="767171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767171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Pr="00E666DD">
              <w:rPr>
                <w:rFonts w:ascii="Times New Roman" w:hAnsi="Times New Roman" w:cs="Times New Roman"/>
                <w:szCs w:val="24"/>
              </w:rPr>
              <w:t>. Научно-техническое направление</w:t>
            </w:r>
          </w:p>
        </w:tc>
        <w:tc>
          <w:tcPr>
            <w:tcW w:w="805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Кружок «Инфомир»</w:t>
            </w:r>
          </w:p>
        </w:tc>
        <w:tc>
          <w:tcPr>
            <w:tcW w:w="805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7F7F7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Pr="00E666DD">
              <w:rPr>
                <w:rFonts w:ascii="Times New Roman" w:hAnsi="Times New Roman" w:cs="Times New Roman"/>
                <w:szCs w:val="24"/>
              </w:rPr>
              <w:t>. Предметные кружки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«Умники и умницы»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«Занимательная математика»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«УМКА»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«Юные пифагоры»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«Геометрическое моделирование»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«Геометрия для младших школьников»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«Магия чисел»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«Наглядная геометрия»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05" w:type="pct"/>
            <w:shd w:val="clear" w:color="auto" w:fill="A6A6A6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A6A6A6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153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  <w:lang w:val="en-US"/>
              </w:rPr>
              <w:t>XI</w:t>
            </w:r>
            <w:r w:rsidRPr="00E666DD">
              <w:rPr>
                <w:rFonts w:ascii="Times New Roman" w:hAnsi="Times New Roman" w:cs="Times New Roman"/>
                <w:szCs w:val="24"/>
              </w:rPr>
              <w:t>. Объединения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Клуб «Сова»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Клуб «Чемпион»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410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Отряд волонтеров «Забота»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«Память»</w:t>
            </w:r>
          </w:p>
        </w:tc>
        <w:tc>
          <w:tcPr>
            <w:tcW w:w="80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666DD" w:rsidRPr="00E666DD" w:rsidTr="00082816">
        <w:tc>
          <w:tcPr>
            <w:tcW w:w="355" w:type="pct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067" w:type="pct"/>
          </w:tcPr>
          <w:p w:rsidR="00E666DD" w:rsidRPr="00E666DD" w:rsidRDefault="00E666DD" w:rsidP="00E666D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Тимуровцы</w:t>
            </w:r>
          </w:p>
        </w:tc>
        <w:tc>
          <w:tcPr>
            <w:tcW w:w="805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E666DD" w:rsidRPr="00E666DD" w:rsidRDefault="00E666DD" w:rsidP="00E666D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66D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C12242" w:rsidRPr="004873FC" w:rsidRDefault="00C12242" w:rsidP="004873FC">
      <w:pPr>
        <w:rPr>
          <w:rFonts w:ascii="Times New Roman" w:hAnsi="Times New Roman" w:cs="Times New Roman"/>
          <w:szCs w:val="24"/>
        </w:rPr>
      </w:pPr>
    </w:p>
    <w:p w:rsidR="00E666DD" w:rsidRPr="00E666DD" w:rsidRDefault="00E666DD" w:rsidP="00E666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66DD">
        <w:rPr>
          <w:rFonts w:ascii="Times New Roman" w:hAnsi="Times New Roman" w:cs="Times New Roman"/>
          <w:b/>
        </w:rPr>
        <w:lastRenderedPageBreak/>
        <w:t xml:space="preserve">Охвачено по программам дополнительного образования </w:t>
      </w:r>
    </w:p>
    <w:p w:rsidR="00E666DD" w:rsidRPr="00E666DD" w:rsidRDefault="00E666DD" w:rsidP="00E666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66DD">
        <w:rPr>
          <w:rFonts w:ascii="Times New Roman" w:hAnsi="Times New Roman" w:cs="Times New Roman"/>
          <w:b/>
        </w:rPr>
        <w:t>в школе и учреждениях дополнительного образования (многоразовый охват)</w:t>
      </w:r>
    </w:p>
    <w:p w:rsidR="00E666DD" w:rsidRDefault="00E666DD" w:rsidP="00E666D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887"/>
        <w:gridCol w:w="1888"/>
        <w:gridCol w:w="1868"/>
        <w:gridCol w:w="4462"/>
      </w:tblGrid>
      <w:tr w:rsidR="00E666DD" w:rsidRPr="00E666DD" w:rsidTr="0079785C">
        <w:tc>
          <w:tcPr>
            <w:tcW w:w="4921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Кол-во обучающихся в учреждениях дополнительного образования</w:t>
            </w:r>
          </w:p>
        </w:tc>
        <w:tc>
          <w:tcPr>
            <w:tcW w:w="1887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Кол-во обучающихся в предметных кружках</w:t>
            </w:r>
          </w:p>
        </w:tc>
        <w:tc>
          <w:tcPr>
            <w:tcW w:w="1888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Кол-во обучающихся в общеразвив. кружках и секциях в школе</w:t>
            </w:r>
          </w:p>
        </w:tc>
        <w:tc>
          <w:tcPr>
            <w:tcW w:w="1868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Охват щкольными кружками и секциями</w:t>
            </w:r>
          </w:p>
        </w:tc>
        <w:tc>
          <w:tcPr>
            <w:tcW w:w="4462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 xml:space="preserve">Охват </w:t>
            </w:r>
          </w:p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Всего (одноразовый)</w:t>
            </w:r>
          </w:p>
        </w:tc>
      </w:tr>
      <w:tr w:rsidR="00E666DD" w:rsidRPr="00E666DD" w:rsidTr="0079785C">
        <w:tc>
          <w:tcPr>
            <w:tcW w:w="4921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887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888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785</w:t>
            </w:r>
          </w:p>
        </w:tc>
        <w:tc>
          <w:tcPr>
            <w:tcW w:w="1868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938</w:t>
            </w:r>
          </w:p>
        </w:tc>
        <w:tc>
          <w:tcPr>
            <w:tcW w:w="4462" w:type="dxa"/>
          </w:tcPr>
          <w:p w:rsidR="00E666DD" w:rsidRPr="00E666DD" w:rsidRDefault="00E666DD" w:rsidP="00082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6DD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C12242" w:rsidRPr="004873FC" w:rsidRDefault="00C12242" w:rsidP="004873FC">
      <w:pPr>
        <w:spacing w:before="120" w:after="0"/>
        <w:rPr>
          <w:rFonts w:ascii="Times New Roman" w:hAnsi="Times New Roman" w:cs="Times New Roman"/>
          <w:szCs w:val="24"/>
        </w:rPr>
      </w:pPr>
    </w:p>
    <w:p w:rsidR="0078629A" w:rsidRPr="004873FC" w:rsidRDefault="0078629A" w:rsidP="004873FC">
      <w:pPr>
        <w:spacing w:before="120" w:after="0"/>
        <w:rPr>
          <w:rFonts w:ascii="Times New Roman" w:hAnsi="Times New Roman" w:cs="Times New Roman"/>
          <w:b/>
          <w:szCs w:val="24"/>
          <w:lang w:val="en-US"/>
        </w:rPr>
      </w:pPr>
    </w:p>
    <w:p w:rsidR="00E25E70" w:rsidRDefault="00E25E70" w:rsidP="004873F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</w:p>
    <w:p w:rsidR="00AF05D3" w:rsidRDefault="00AF05D3" w:rsidP="004873F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</w:p>
    <w:p w:rsidR="004F55F8" w:rsidRPr="004873FC" w:rsidRDefault="00C37233" w:rsidP="004873F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4873FC">
        <w:rPr>
          <w:rFonts w:ascii="Times New Roman" w:hAnsi="Times New Roman" w:cs="Times New Roman"/>
          <w:b/>
          <w:szCs w:val="24"/>
        </w:rPr>
        <w:t>VI. Оценка функционирования внутренней системы оценки качества образования</w:t>
      </w:r>
    </w:p>
    <w:p w:rsidR="007E04EF" w:rsidRPr="00636CA7" w:rsidRDefault="007E04EF" w:rsidP="004873FC">
      <w:pPr>
        <w:rPr>
          <w:rFonts w:ascii="Times New Roman" w:hAnsi="Times New Roman" w:cs="Times New Roman"/>
        </w:rPr>
      </w:pPr>
      <w:r w:rsidRPr="00636CA7">
        <w:rPr>
          <w:rFonts w:ascii="Times New Roman" w:hAnsi="Times New Roman" w:cs="Times New Roman"/>
        </w:rPr>
        <w:t xml:space="preserve">Управление МАОУ «СОШ посёлка Демьянка»  осуществляется в соответствии с Федеральным законом «Об образовании в Российской Федерации» № 273-ФЗ и Уставом школы  на принципах демократичности, открытости, единства единоначалия и коллегиальности, объективности и полноты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EF343B" w:rsidRPr="00636CA7" w:rsidRDefault="00EF343B" w:rsidP="004873FC">
      <w:pPr>
        <w:rPr>
          <w:rFonts w:ascii="Times New Roman" w:hAnsi="Times New Roman" w:cs="Times New Roman"/>
          <w:color w:val="FF0000"/>
          <w:szCs w:val="24"/>
        </w:rPr>
      </w:pPr>
      <w:r w:rsidRPr="00636CA7">
        <w:rPr>
          <w:rStyle w:val="ff7"/>
          <w:rFonts w:ascii="Times New Roman" w:hAnsi="Times New Roman" w:cs="Times New Roman"/>
          <w:szCs w:val="24"/>
        </w:rPr>
        <w:t xml:space="preserve">В школе создана </w:t>
      </w:r>
      <w:r w:rsidRPr="00636CA7">
        <w:rPr>
          <w:rFonts w:ascii="Times New Roman" w:hAnsi="Times New Roman" w:cs="Times New Roman"/>
          <w:szCs w:val="24"/>
        </w:rPr>
        <w:t xml:space="preserve">система оценки качества образования, представляющая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 </w:t>
      </w:r>
    </w:p>
    <w:p w:rsidR="00EF343B" w:rsidRPr="00636CA7" w:rsidRDefault="00EF343B" w:rsidP="004873FC">
      <w:pPr>
        <w:pStyle w:val="Default"/>
        <w:spacing w:line="276" w:lineRule="auto"/>
        <w:rPr>
          <w:color w:val="auto"/>
        </w:rPr>
      </w:pPr>
      <w:r w:rsidRPr="00636CA7">
        <w:rPr>
          <w:color w:val="auto"/>
        </w:rPr>
        <w:lastRenderedPageBreak/>
        <w:t>Школа обеспечивает оценку, учет и дальнейшее использование полученных результатов для повышения эффективности  работы .</w:t>
      </w:r>
    </w:p>
    <w:p w:rsidR="00EF343B" w:rsidRPr="00636CA7" w:rsidRDefault="00EF343B" w:rsidP="004873FC">
      <w:pPr>
        <w:jc w:val="both"/>
        <w:rPr>
          <w:rFonts w:ascii="Times New Roman" w:hAnsi="Times New Roman" w:cs="Times New Roman"/>
          <w:szCs w:val="24"/>
        </w:rPr>
      </w:pPr>
      <w:r w:rsidRPr="00636CA7">
        <w:rPr>
          <w:rFonts w:ascii="Times New Roman" w:hAnsi="Times New Roman" w:cs="Times New Roman"/>
          <w:szCs w:val="24"/>
        </w:rPr>
        <w:t xml:space="preserve">Внутришкольный контроль  является одной из важнейших управленческих функций,  которая непосредственно связана функциями анализа и целеполагания. </w:t>
      </w:r>
    </w:p>
    <w:p w:rsidR="00EF343B" w:rsidRPr="004873FC" w:rsidRDefault="00EF343B" w:rsidP="004873FC">
      <w:pPr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 </w:t>
      </w:r>
      <w:r w:rsidRPr="004873FC">
        <w:rPr>
          <w:rFonts w:ascii="Times New Roman" w:hAnsi="Times New Roman" w:cs="Times New Roman"/>
          <w:b/>
          <w:szCs w:val="24"/>
        </w:rPr>
        <w:t>Целью внутришкольного контроля</w:t>
      </w:r>
      <w:r w:rsidRPr="004873FC">
        <w:rPr>
          <w:rFonts w:ascii="Times New Roman" w:hAnsi="Times New Roman" w:cs="Times New Roman"/>
          <w:szCs w:val="24"/>
        </w:rPr>
        <w:t xml:space="preserve">  является:</w:t>
      </w:r>
    </w:p>
    <w:p w:rsidR="00EF343B" w:rsidRPr="004873FC" w:rsidRDefault="00EF343B" w:rsidP="0066456F">
      <w:pPr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1.     </w:t>
      </w:r>
      <w:r w:rsidRPr="004873FC">
        <w:rPr>
          <w:rStyle w:val="ff7"/>
          <w:rFonts w:ascii="Times New Roman" w:hAnsi="Times New Roman" w:cs="Times New Roman"/>
          <w:szCs w:val="24"/>
        </w:rPr>
        <w:t xml:space="preserve">Обеспечение исполнения требований Закона «Об образовании в РФ», федеральных государственных образовательных </w:t>
      </w:r>
      <w:r w:rsidRPr="004873FC">
        <w:rPr>
          <w:rFonts w:ascii="Times New Roman" w:hAnsi="Times New Roman" w:cs="Times New Roman"/>
          <w:szCs w:val="24"/>
        </w:rPr>
        <w:t>стандартов, осуществление контроля над исполнением законодательства в области образования</w:t>
      </w:r>
    </w:p>
    <w:p w:rsidR="00EF343B" w:rsidRPr="004873FC" w:rsidRDefault="00EF343B" w:rsidP="004873FC">
      <w:pPr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2.     Получение полной и всесторонней информации о состоянии образовательного процесса  в школе и своевременное внесение корректив в его организацию. </w:t>
      </w:r>
    </w:p>
    <w:p w:rsidR="00EF343B" w:rsidRPr="004873FC" w:rsidRDefault="00EF343B" w:rsidP="004873FC">
      <w:pPr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3.     Повышение профессиональной компетентности учителей. </w:t>
      </w:r>
    </w:p>
    <w:p w:rsidR="00EF343B" w:rsidRPr="004873FC" w:rsidRDefault="00EF343B" w:rsidP="004873FC">
      <w:pPr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4.     Повышение качества образования в школе. </w:t>
      </w:r>
    </w:p>
    <w:p w:rsidR="00EF343B" w:rsidRPr="004873FC" w:rsidRDefault="00EF343B" w:rsidP="004873FC">
      <w:pPr>
        <w:ind w:left="36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b/>
          <w:szCs w:val="24"/>
        </w:rPr>
        <w:t>Ведущими принципами внутришкольного контроля</w:t>
      </w:r>
      <w:r w:rsidRPr="004873FC">
        <w:rPr>
          <w:rFonts w:ascii="Times New Roman" w:hAnsi="Times New Roman" w:cs="Times New Roman"/>
          <w:szCs w:val="24"/>
        </w:rPr>
        <w:t xml:space="preserve"> являются: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Стимулирование творческого и профессионального роста учителя;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Мотивационная и информационная основы;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Сравнительно-аналитический подход;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Методическая направленность;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Системность;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Цикличность;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Гуманизация и гласность;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Открытость и доступность результатов;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Методы и функции контроля: 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Наблюдение – исследование, изучение чего-либо;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Анализ – разбор с выявлением причин, определение направлений развития;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Беседа – деловой разговор на определённую тему, обмен мнениями;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Изучение документации – тщательное исследование с целью ознакомления, выяснения;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lastRenderedPageBreak/>
        <w:t>Анкетирование – способ исследования путём опроса;</w:t>
      </w:r>
    </w:p>
    <w:p w:rsidR="00EF343B" w:rsidRPr="004873FC" w:rsidRDefault="00EF343B" w:rsidP="004873F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Устная и письменная проверка знаний – испытание для выявления уровня обученности.</w:t>
      </w:r>
    </w:p>
    <w:p w:rsidR="00EF343B" w:rsidRPr="004873FC" w:rsidRDefault="00EF343B" w:rsidP="004873F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Мониторинг – сбор, системный учёт, обработка и анализ информации по организации и результатам образовательного процесса для эффективного решения задач управления качеством образования;</w:t>
      </w:r>
    </w:p>
    <w:p w:rsidR="00EF343B" w:rsidRPr="004873FC" w:rsidRDefault="00EF343B" w:rsidP="004873FC">
      <w:pPr>
        <w:ind w:left="720"/>
        <w:contextualSpacing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  Оценивание качества образования  школы происходит  в сравнении с предыдущим годом и с определением положительной либо отрицательной динамики по отношению к самим себе, что позволяет увидеть  не только  картину состояния системы работы в целом, но и проблемы и достижения каждого педагога. По итогам аналитической работы  </w:t>
      </w:r>
      <w:r w:rsidR="00B84718" w:rsidRPr="004873FC">
        <w:rPr>
          <w:rFonts w:ascii="Times New Roman" w:hAnsi="Times New Roman" w:cs="Times New Roman"/>
          <w:szCs w:val="24"/>
        </w:rPr>
        <w:t xml:space="preserve">администрация школы имеет </w:t>
      </w:r>
      <w:r w:rsidRPr="004873FC">
        <w:rPr>
          <w:rFonts w:ascii="Times New Roman" w:hAnsi="Times New Roman" w:cs="Times New Roman"/>
          <w:szCs w:val="24"/>
        </w:rPr>
        <w:t xml:space="preserve"> возможность  организовать адресную помощь и методическое сопровождение образовательного процесса .   </w:t>
      </w:r>
    </w:p>
    <w:p w:rsidR="00B52EAC" w:rsidRPr="0079785C" w:rsidRDefault="007B7522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79785C">
        <w:rPr>
          <w:rFonts w:ascii="Times New Roman" w:hAnsi="Times New Roman" w:cs="Times New Roman"/>
          <w:szCs w:val="24"/>
        </w:rPr>
        <w:t xml:space="preserve"> По итогам оц</w:t>
      </w:r>
      <w:r w:rsidR="005F0DE7" w:rsidRPr="0079785C">
        <w:rPr>
          <w:rFonts w:ascii="Times New Roman" w:hAnsi="Times New Roman" w:cs="Times New Roman"/>
          <w:szCs w:val="24"/>
        </w:rPr>
        <w:t>енки качества образования в 2020</w:t>
      </w:r>
      <w:r w:rsidRPr="0079785C">
        <w:rPr>
          <w:rFonts w:ascii="Times New Roman" w:hAnsi="Times New Roman" w:cs="Times New Roman"/>
          <w:szCs w:val="24"/>
        </w:rPr>
        <w:t xml:space="preserve"> году выявлено, что </w:t>
      </w:r>
      <w:r w:rsidR="00117DE8" w:rsidRPr="0079785C">
        <w:rPr>
          <w:rFonts w:ascii="Times New Roman" w:hAnsi="Times New Roman" w:cs="Times New Roman"/>
          <w:szCs w:val="24"/>
        </w:rPr>
        <w:t>уровень метапредметных результатов соответствуют среднему уровню, сформированность личностных результатов высокая.</w:t>
      </w:r>
      <w:r w:rsidR="00B52EAC" w:rsidRPr="0079785C">
        <w:rPr>
          <w:rFonts w:ascii="Times New Roman" w:hAnsi="Times New Roman" w:cs="Times New Roman"/>
          <w:szCs w:val="24"/>
        </w:rPr>
        <w:t xml:space="preserve"> К</w:t>
      </w:r>
      <w:r w:rsidR="00117DE8" w:rsidRPr="0079785C">
        <w:rPr>
          <w:rFonts w:ascii="Times New Roman" w:hAnsi="Times New Roman" w:cs="Times New Roman"/>
          <w:szCs w:val="24"/>
        </w:rPr>
        <w:t>оличество родителей, которые удовлетворены ка</w:t>
      </w:r>
      <w:r w:rsidR="007D5D80" w:rsidRPr="0079785C">
        <w:rPr>
          <w:rFonts w:ascii="Times New Roman" w:hAnsi="Times New Roman" w:cs="Times New Roman"/>
          <w:szCs w:val="24"/>
        </w:rPr>
        <w:t>чеством образования в Школе, 9</w:t>
      </w:r>
      <w:r w:rsidR="00117DE8" w:rsidRPr="0079785C">
        <w:rPr>
          <w:rFonts w:ascii="Times New Roman" w:hAnsi="Times New Roman" w:cs="Times New Roman"/>
          <w:szCs w:val="24"/>
        </w:rPr>
        <w:t>3</w:t>
      </w:r>
      <w:r w:rsidR="00787006" w:rsidRPr="0079785C">
        <w:rPr>
          <w:rFonts w:ascii="Times New Roman" w:hAnsi="Times New Roman" w:cs="Times New Roman"/>
          <w:szCs w:val="24"/>
        </w:rPr>
        <w:t> процента</w:t>
      </w:r>
      <w:r w:rsidR="00117DE8" w:rsidRPr="0079785C">
        <w:rPr>
          <w:rFonts w:ascii="Times New Roman" w:hAnsi="Times New Roman" w:cs="Times New Roman"/>
          <w:szCs w:val="24"/>
        </w:rPr>
        <w:t>, количество обучающихся, удовлетворенных образовательным процессом, – 68</w:t>
      </w:r>
      <w:r w:rsidR="00787006" w:rsidRPr="0079785C">
        <w:rPr>
          <w:rFonts w:ascii="Times New Roman" w:hAnsi="Times New Roman" w:cs="Times New Roman"/>
          <w:szCs w:val="24"/>
        </w:rPr>
        <w:t xml:space="preserve"> процентов</w:t>
      </w:r>
      <w:r w:rsidR="0079785C">
        <w:rPr>
          <w:rFonts w:ascii="Times New Roman" w:hAnsi="Times New Roman" w:cs="Times New Roman"/>
          <w:szCs w:val="24"/>
        </w:rPr>
        <w:t xml:space="preserve">. </w:t>
      </w:r>
    </w:p>
    <w:p w:rsidR="00117DE8" w:rsidRPr="00B52EAC" w:rsidRDefault="005428A3" w:rsidP="004873FC">
      <w:pPr>
        <w:spacing w:before="120" w:after="0"/>
        <w:rPr>
          <w:rFonts w:ascii="Times New Roman" w:hAnsi="Times New Roman" w:cs="Times New Roman"/>
          <w:color w:val="FF0000"/>
          <w:szCs w:val="24"/>
        </w:rPr>
      </w:pPr>
      <w:r w:rsidRPr="00312C72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7E04EF" w:rsidRPr="007E04EF" w:rsidRDefault="007E04EF" w:rsidP="007E04EF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E04EF">
        <w:rPr>
          <w:rFonts w:ascii="Times New Roman" w:hAnsi="Times New Roman" w:cs="Times New Roman"/>
          <w:b/>
        </w:rPr>
        <w:t>Использование ИКТ-технологий в управлении.</w:t>
      </w:r>
    </w:p>
    <w:p w:rsidR="007E04EF" w:rsidRDefault="007E04EF" w:rsidP="004873FC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 xml:space="preserve"> Использование информационно-коммуникационных технологий в управлении школой позволило поднять качество и культуру управленческой деятельности, создать резервы для работы в режиме развития. На данный момент в школе: </w:t>
      </w:r>
    </w:p>
    <w:p w:rsidR="007E04EF" w:rsidRDefault="007E04EF" w:rsidP="004873FC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>- компьютеризирована управленческая деятельность, что позволяет оперативно использовать нормативно-правовую базу, создавать различные справки и отчёты, составлять расписание занятий, повышать эффективность управления учебно-воспитательны</w:t>
      </w:r>
      <w:r>
        <w:rPr>
          <w:rFonts w:ascii="Times New Roman" w:hAnsi="Times New Roman" w:cs="Times New Roman"/>
        </w:rPr>
        <w:t xml:space="preserve">м  </w:t>
      </w:r>
      <w:r w:rsidRPr="007E04EF">
        <w:rPr>
          <w:rFonts w:ascii="Times New Roman" w:hAnsi="Times New Roman" w:cs="Times New Roman"/>
        </w:rPr>
        <w:t>процессом;</w:t>
      </w:r>
    </w:p>
    <w:p w:rsidR="007E04EF" w:rsidRDefault="007E04EF" w:rsidP="004873FC">
      <w:pPr>
        <w:spacing w:before="120" w:after="0"/>
        <w:rPr>
          <w:rFonts w:ascii="Times New Roman" w:hAnsi="Times New Roman" w:cs="Times New Roman"/>
        </w:rPr>
      </w:pPr>
      <w:r w:rsidRPr="004E253B">
        <w:rPr>
          <w:rFonts w:ascii="Times New Roman" w:hAnsi="Times New Roman" w:cs="Times New Roman"/>
        </w:rPr>
        <w:t xml:space="preserve">-активно используется «Электронный журнал»  как средство объединения всех участников образовательного процесса в единую информационно-коммуникационную систему. </w:t>
      </w:r>
      <w:r w:rsidR="004E253B" w:rsidRPr="004E253B">
        <w:rPr>
          <w:rFonts w:ascii="Times New Roman" w:hAnsi="Times New Roman" w:cs="Times New Roman"/>
        </w:rPr>
        <w:t xml:space="preserve">Электронный журнал </w:t>
      </w:r>
      <w:r w:rsidRPr="004E253B">
        <w:rPr>
          <w:rFonts w:ascii="Times New Roman" w:hAnsi="Times New Roman" w:cs="Times New Roman"/>
        </w:rPr>
        <w:t xml:space="preserve"> информирует родителей (законных представителей) о текущей успеваемости обучающихся.</w:t>
      </w:r>
    </w:p>
    <w:p w:rsidR="004E253B" w:rsidRDefault="004E253B" w:rsidP="004873FC">
      <w:pPr>
        <w:spacing w:before="120" w:after="0"/>
        <w:rPr>
          <w:rFonts w:ascii="Times New Roman" w:hAnsi="Times New Roman" w:cs="Times New Roman"/>
        </w:rPr>
      </w:pPr>
      <w:r w:rsidRPr="004E253B">
        <w:rPr>
          <w:rFonts w:ascii="Times New Roman" w:hAnsi="Times New Roman" w:cs="Times New Roman"/>
        </w:rPr>
        <w:t>-все компьютеры школы объединены в локальную сеть и подключены к сети Интернет,  что позволяет поддерживать быстрый обмен необходимыми документами, методическими материалами, работать над документацией совместно.</w:t>
      </w:r>
    </w:p>
    <w:p w:rsidR="00C37233" w:rsidRPr="004873FC" w:rsidRDefault="00C37233" w:rsidP="004873F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4873FC">
        <w:rPr>
          <w:rFonts w:ascii="Times New Roman" w:hAnsi="Times New Roman" w:cs="Times New Roman"/>
          <w:b/>
          <w:szCs w:val="24"/>
          <w:lang w:val="en-US"/>
        </w:rPr>
        <w:t>VII</w:t>
      </w:r>
      <w:r w:rsidRPr="004873FC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B52EAC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lastRenderedPageBreak/>
        <w:t>Анализ кадрового состава педагогических работников школы показывает, что   средний возраст педагогов школы 45 лет.   Педагоги пенсионного возраста со стажем работы более 30 лет составляют 19 % численности.  Молодых специалистов – педагогов, чей педагогическ</w:t>
      </w:r>
      <w:r>
        <w:rPr>
          <w:rFonts w:ascii="Times New Roman" w:hAnsi="Times New Roman" w:cs="Times New Roman"/>
          <w:szCs w:val="24"/>
        </w:rPr>
        <w:t>и</w:t>
      </w:r>
      <w:r w:rsidRPr="00EF704B">
        <w:rPr>
          <w:rFonts w:ascii="Times New Roman" w:hAnsi="Times New Roman" w:cs="Times New Roman"/>
          <w:szCs w:val="24"/>
        </w:rPr>
        <w:t>й стаж составляет до 3-х лет, 2 человека – 6%. Почти все педагогические работник школы имеют высшее</w:t>
      </w:r>
      <w:r>
        <w:rPr>
          <w:rFonts w:ascii="Times New Roman" w:hAnsi="Times New Roman" w:cs="Times New Roman"/>
          <w:szCs w:val="24"/>
        </w:rPr>
        <w:t xml:space="preserve"> </w:t>
      </w:r>
      <w:r w:rsidRPr="00EF704B">
        <w:rPr>
          <w:rFonts w:ascii="Times New Roman" w:hAnsi="Times New Roman" w:cs="Times New Roman"/>
          <w:szCs w:val="24"/>
        </w:rPr>
        <w:t>образование.</w:t>
      </w:r>
    </w:p>
    <w:p w:rsidR="00B52EAC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 xml:space="preserve">Высшую </w:t>
      </w:r>
      <w:r>
        <w:rPr>
          <w:rFonts w:ascii="Times New Roman" w:hAnsi="Times New Roman" w:cs="Times New Roman"/>
          <w:szCs w:val="24"/>
        </w:rPr>
        <w:t xml:space="preserve">категорию имеют </w:t>
      </w:r>
      <w:r w:rsidR="00630C92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педагогов, </w:t>
      </w:r>
      <w:r w:rsidRPr="00EF704B">
        <w:rPr>
          <w:rFonts w:ascii="Times New Roman" w:hAnsi="Times New Roman" w:cs="Times New Roman"/>
          <w:szCs w:val="24"/>
        </w:rPr>
        <w:t xml:space="preserve"> первую квалификационную категорию </w:t>
      </w:r>
      <w:r>
        <w:rPr>
          <w:rFonts w:ascii="Times New Roman" w:hAnsi="Times New Roman" w:cs="Times New Roman"/>
          <w:szCs w:val="24"/>
        </w:rPr>
        <w:t>– 1</w:t>
      </w:r>
      <w:r w:rsidR="00630C92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, что в целом составляет 60% и позволяет </w:t>
      </w:r>
      <w:r w:rsidRPr="00EF704B">
        <w:rPr>
          <w:rFonts w:ascii="Times New Roman" w:hAnsi="Times New Roman" w:cs="Times New Roman"/>
          <w:szCs w:val="24"/>
        </w:rPr>
        <w:t>говорит о высоком профессиональном уровне кадрового состава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>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 В школе созданы необходимые условия для проведения аттестации. Аттестация проводилась в соответствии с нормативными документами, прошла без замечаний.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>В 2020  году процедуру аттестации на присвоение квалификационной категории прошли 5 педагогических работников.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 xml:space="preserve">2020 </w:t>
      </w:r>
      <w:r w:rsidRPr="00EF704B">
        <w:rPr>
          <w:rFonts w:ascii="Times New Roman" w:hAnsi="Times New Roman" w:cs="Times New Roman"/>
          <w:szCs w:val="24"/>
        </w:rPr>
        <w:t xml:space="preserve"> году одним из направлений работы методических объединений и администрации школы являлось постоянное совершенствование педагогического мастерства учительских кадров через курсовую систему повышения квалификации.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 xml:space="preserve">В 2020 году 92% педагогических работников прошли курсы повышения квалификации по следующим направлениям: 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 xml:space="preserve">- дистанционное обучение и  информационно-коммунакационные технологии; 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>- совершенствование предметных и методических компетенций педагога;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 xml:space="preserve">- профессионально-педагогическая компетентность эксперта ОГЭ/ЕГЭ; 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>-оказание первой медицинской помощи;</w:t>
      </w:r>
    </w:p>
    <w:p w:rsidR="00B52EAC" w:rsidRPr="00EF704B" w:rsidRDefault="00B52EAC" w:rsidP="00B52EAC">
      <w:pPr>
        <w:rPr>
          <w:rFonts w:ascii="Times New Roman" w:hAnsi="Times New Roman" w:cs="Times New Roman"/>
          <w:szCs w:val="24"/>
        </w:rPr>
      </w:pPr>
      <w:r w:rsidRPr="00EF704B">
        <w:rPr>
          <w:rFonts w:ascii="Times New Roman" w:hAnsi="Times New Roman" w:cs="Times New Roman"/>
          <w:szCs w:val="24"/>
        </w:rPr>
        <w:t>-охрана труда.</w:t>
      </w:r>
    </w:p>
    <w:p w:rsidR="00B52EAC" w:rsidRDefault="00B52EAC" w:rsidP="00B52EAC">
      <w:pPr>
        <w:spacing w:before="120" w:after="0"/>
        <w:rPr>
          <w:rFonts w:ascii="Times New Roman" w:hAnsi="Times New Roman" w:cs="Times New Roman"/>
          <w:szCs w:val="24"/>
        </w:rPr>
      </w:pPr>
      <w:r w:rsidRPr="00EF704B">
        <w:rPr>
          <w:rFonts w:ascii="Times New Roman" w:eastAsia="Times New Roman" w:hAnsi="Times New Roman" w:cs="Times New Roman"/>
          <w:szCs w:val="24"/>
        </w:rPr>
        <w:t>Повышение профессиональной компетенции педагогов строится в соответствии с  индивидуальным  образовательным о маршрутом</w:t>
      </w:r>
      <w:r>
        <w:rPr>
          <w:rFonts w:ascii="Times New Roman" w:eastAsia="Times New Roman" w:hAnsi="Times New Roman" w:cs="Times New Roman"/>
          <w:szCs w:val="24"/>
        </w:rPr>
        <w:t>. ИОМ педагога</w:t>
      </w:r>
      <w:r w:rsidRPr="00EF704B">
        <w:rPr>
          <w:rFonts w:ascii="Times New Roman" w:eastAsia="Times New Roman" w:hAnsi="Times New Roman" w:cs="Times New Roman"/>
          <w:szCs w:val="24"/>
        </w:rPr>
        <w:t xml:space="preserve">  проектируется на основе анализа уровня и результатов профессиональной деятельности, личных образовательных потребностей педагога</w:t>
      </w:r>
    </w:p>
    <w:p w:rsidR="00B52EAC" w:rsidRPr="00B52EAC" w:rsidRDefault="00DF4B41" w:rsidP="00B52EAC">
      <w:pPr>
        <w:spacing w:before="120" w:after="0"/>
        <w:rPr>
          <w:rFonts w:ascii="Times New Roman CYR" w:hAnsi="Times New Roman CYR" w:cs="Times New Roman CYR"/>
          <w:b/>
          <w:bCs/>
          <w:i/>
        </w:rPr>
      </w:pPr>
      <w:r w:rsidRPr="00DF4B41">
        <w:rPr>
          <w:rFonts w:ascii="Times New Roman" w:hAnsi="Times New Roman" w:cs="Times New Roman"/>
          <w:szCs w:val="28"/>
        </w:rPr>
        <w:lastRenderedPageBreak/>
        <w:t xml:space="preserve">Методическая тема школы </w:t>
      </w:r>
      <w:r w:rsidR="00B52EAC" w:rsidRPr="00B52EAC">
        <w:rPr>
          <w:rFonts w:ascii="Times New Roman CYR" w:hAnsi="Times New Roman CYR" w:cs="Times New Roman CYR"/>
          <w:bCs/>
          <w:i/>
        </w:rPr>
        <w:t>«Проектирование современного урока в условиях развития цифровой образовательной среды с целью  реализации требований ФГОС».</w:t>
      </w:r>
    </w:p>
    <w:p w:rsidR="00E92250" w:rsidRPr="00DF4B41" w:rsidRDefault="00DF4B41" w:rsidP="00E92250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DF4B41">
        <w:rPr>
          <w:rFonts w:ascii="Times New Roman" w:hAnsi="Times New Roman" w:cs="Times New Roman"/>
          <w:szCs w:val="28"/>
        </w:rPr>
        <w:t xml:space="preserve">Педагогический коллектив школы решает задачи </w:t>
      </w:r>
      <w:r w:rsidRPr="00DF4B41">
        <w:rPr>
          <w:rFonts w:ascii="Times New Roman" w:hAnsi="Times New Roman" w:cs="Times New Roman"/>
        </w:rPr>
        <w:t>повышения эффективности образовательного процесса через применение современных подходов к организации урока, непрерывное совершенствование профессионального уровня и педагогического мастерства учителя для реализации ФГОС, 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  <w:r w:rsidR="00B52EAC">
        <w:rPr>
          <w:rFonts w:ascii="Times New Roman" w:hAnsi="Times New Roman" w:cs="Times New Roman"/>
        </w:rPr>
        <w:t xml:space="preserve"> </w:t>
      </w:r>
      <w:r w:rsidR="00E92250" w:rsidRPr="00DF4B41">
        <w:rPr>
          <w:rFonts w:ascii="Times New Roman" w:hAnsi="Times New Roman" w:cs="Times New Roman"/>
          <w:bCs/>
          <w:iCs/>
          <w:color w:val="000000"/>
          <w:kern w:val="24"/>
        </w:rPr>
        <w:t xml:space="preserve">Педагогами школы обеспечена  преемственность  содержания между уровнями образования,  осуществлена работа по подготовке к промежуточной и итоговой аттестации. В школе </w:t>
      </w:r>
      <w:r w:rsidR="00E92250" w:rsidRPr="00DF4B41">
        <w:rPr>
          <w:rFonts w:ascii="Times New Roman" w:eastAsia="TimesNewRomanPSMT" w:hAnsi="Times New Roman" w:cs="Times New Roman"/>
        </w:rPr>
        <w:t xml:space="preserve">сложилась  система  работы с одаренными детьми, о чем свидетельствует успешное участие школьников во Всероссийской олимпиаде школьников и других статусных олимпиадах. </w:t>
      </w:r>
    </w:p>
    <w:p w:rsidR="005B02A2" w:rsidRPr="005B02A2" w:rsidRDefault="00E92250" w:rsidP="005B02A2">
      <w:pPr>
        <w:pStyle w:val="ab"/>
        <w:shd w:val="clear" w:color="auto" w:fill="FFFFFF"/>
        <w:spacing w:before="0" w:beforeAutospacing="0" w:after="0" w:afterAutospacing="0"/>
        <w:jc w:val="both"/>
        <w:rPr>
          <w:rFonts w:ascii="Helvetica" w:hAnsi="Helvetica" w:cs="Times New Roman"/>
          <w:color w:val="212121"/>
          <w:sz w:val="24"/>
          <w:szCs w:val="24"/>
        </w:rPr>
      </w:pPr>
      <w:r w:rsidRPr="005B02A2">
        <w:rPr>
          <w:rFonts w:ascii="Times New Roman" w:hAnsi="Times New Roman" w:cs="Times New Roman"/>
          <w:sz w:val="24"/>
          <w:szCs w:val="24"/>
        </w:rPr>
        <w:t xml:space="preserve">Переход на дистанционное обучение  поставил перед педагогами задачу активного освоения  электронных образовательных ресурсов и использования их возможностей в образовательном процессе. </w:t>
      </w:r>
      <w:r w:rsidR="005B02A2" w:rsidRPr="005B02A2">
        <w:rPr>
          <w:rFonts w:ascii="Times New Roman" w:hAnsi="Times New Roman" w:cs="Times New Roman"/>
          <w:i/>
          <w:iCs/>
          <w:color w:val="212121"/>
          <w:sz w:val="24"/>
          <w:szCs w:val="24"/>
        </w:rPr>
        <w:t>Педагоги о</w:t>
      </w:r>
      <w:r w:rsidR="005B02A2" w:rsidRPr="005B02A2">
        <w:rPr>
          <w:rFonts w:ascii="Times New Roman" w:hAnsi="Times New Roman" w:cs="Times New Roman"/>
          <w:color w:val="212121"/>
          <w:sz w:val="24"/>
          <w:szCs w:val="24"/>
        </w:rPr>
        <w:t>своили  методики онлайн-преподавания на платформе Zoom, использование в работе возможностей образовательной платформы «Учи.Ру,</w:t>
      </w:r>
      <w:r w:rsidR="005B02A2" w:rsidRPr="005B02A2">
        <w:rPr>
          <w:rFonts w:ascii="Times New Roman" w:hAnsi="Times New Roman"/>
          <w:color w:val="000000"/>
          <w:sz w:val="24"/>
          <w:szCs w:val="24"/>
        </w:rPr>
        <w:t xml:space="preserve"> Яндекс-учебник», «Я-класс», «Российская электронная школа», </w:t>
      </w:r>
      <w:r w:rsidR="005B02A2" w:rsidRPr="005B02A2">
        <w:rPr>
          <w:rFonts w:ascii="Times New Roman" w:hAnsi="Times New Roman" w:cs="Times New Roman"/>
          <w:color w:val="212121"/>
          <w:sz w:val="24"/>
          <w:szCs w:val="24"/>
        </w:rPr>
        <w:t xml:space="preserve"> использование  интерактивных рабочей  тетради  </w:t>
      </w:r>
      <w:r w:rsidR="005B02A2" w:rsidRPr="005B02A2">
        <w:rPr>
          <w:rFonts w:ascii="Times New Roman" w:hAnsi="Times New Roman" w:cs="Times New Roman"/>
          <w:color w:val="212121"/>
          <w:sz w:val="24"/>
          <w:szCs w:val="24"/>
          <w:lang w:val="en-US"/>
        </w:rPr>
        <w:t>S</w:t>
      </w:r>
      <w:r w:rsidR="005B02A2" w:rsidRPr="005B02A2">
        <w:rPr>
          <w:rFonts w:ascii="Times New Roman" w:hAnsi="Times New Roman" w:cs="Times New Roman"/>
          <w:color w:val="212121"/>
          <w:sz w:val="24"/>
          <w:szCs w:val="24"/>
        </w:rPr>
        <w:t>cysmart.</w:t>
      </w:r>
    </w:p>
    <w:p w:rsidR="00DF4B41" w:rsidRPr="005B02A2" w:rsidRDefault="00DF4B41" w:rsidP="00B52EAC">
      <w:pPr>
        <w:spacing w:before="120" w:after="0"/>
        <w:rPr>
          <w:rFonts w:ascii="Times New Roman" w:hAnsi="Times New Roman" w:cs="Times New Roman"/>
          <w:szCs w:val="24"/>
        </w:rPr>
      </w:pPr>
    </w:p>
    <w:p w:rsidR="00DF4B41" w:rsidRPr="005B02A2" w:rsidRDefault="00DF4B41" w:rsidP="00DF4B41">
      <w:pPr>
        <w:rPr>
          <w:rFonts w:ascii="Times New Roman" w:hAnsi="Times New Roman" w:cs="Times New Roman"/>
        </w:rPr>
      </w:pPr>
      <w:r w:rsidRPr="005B02A2">
        <w:rPr>
          <w:rFonts w:ascii="Times New Roman" w:hAnsi="Times New Roman" w:cs="Times New Roman"/>
        </w:rPr>
        <w:t xml:space="preserve">В результате методической работы  повысилось  профессиональное мастерство педагогов </w:t>
      </w:r>
      <w:r w:rsidR="00E92250" w:rsidRPr="005B02A2">
        <w:rPr>
          <w:rFonts w:ascii="Times New Roman" w:hAnsi="Times New Roman" w:cs="Times New Roman"/>
        </w:rPr>
        <w:t xml:space="preserve">в использовании цифровых ресурсов для </w:t>
      </w:r>
      <w:r w:rsidRPr="005B02A2">
        <w:rPr>
          <w:rFonts w:ascii="Times New Roman" w:hAnsi="Times New Roman" w:cs="Times New Roman"/>
        </w:rPr>
        <w:t xml:space="preserve"> организации образовательного процесса</w:t>
      </w:r>
      <w:r w:rsidR="005B02A2" w:rsidRPr="005B02A2">
        <w:rPr>
          <w:rFonts w:ascii="Times New Roman" w:hAnsi="Times New Roman" w:cs="Times New Roman"/>
        </w:rPr>
        <w:t>,</w:t>
      </w:r>
      <w:r w:rsidR="005B02A2">
        <w:rPr>
          <w:rFonts w:ascii="Times New Roman" w:hAnsi="Times New Roman" w:cs="Times New Roman"/>
        </w:rPr>
        <w:t xml:space="preserve"> </w:t>
      </w:r>
      <w:r w:rsidRPr="005B02A2">
        <w:rPr>
          <w:rFonts w:ascii="Times New Roman" w:hAnsi="Times New Roman" w:cs="Times New Roman"/>
          <w:kern w:val="24"/>
        </w:rPr>
        <w:t xml:space="preserve">использовании </w:t>
      </w:r>
      <w:r w:rsidR="00E92250" w:rsidRPr="005B02A2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электронных платформ.  </w:t>
      </w:r>
      <w:r w:rsidR="005B02A2" w:rsidRPr="005B02A2">
        <w:rPr>
          <w:rFonts w:ascii="Times New Roman" w:eastAsia="Times New Roman" w:hAnsi="Times New Roman" w:cs="Times New Roman"/>
          <w:szCs w:val="24"/>
          <w:lang w:eastAsia="ru-RU"/>
        </w:rPr>
        <w:t xml:space="preserve">Стало возможным </w:t>
      </w:r>
      <w:r w:rsidR="005B02A2" w:rsidRPr="005B02A2">
        <w:rPr>
          <w:rFonts w:ascii="Times New Roman" w:hAnsi="Times New Roman" w:cs="Times New Roman"/>
          <w:shd w:val="clear" w:color="auto" w:fill="FFFFFF"/>
        </w:rPr>
        <w:t>внедрение в практику школы проведение онлайн-уроков для детей, обучающихся на дому по состоянию здоровья.</w:t>
      </w:r>
    </w:p>
    <w:p w:rsidR="00DF4B41" w:rsidRPr="00960CA1" w:rsidRDefault="00DF4B41" w:rsidP="005B02A2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Cs w:val="24"/>
        </w:rPr>
      </w:pPr>
      <w:r w:rsidRPr="00DF4B41">
        <w:rPr>
          <w:rFonts w:ascii="Times New Roman" w:eastAsia="TimesNewRomanPSMT" w:hAnsi="Times New Roman" w:cs="Times New Roman"/>
        </w:rPr>
        <w:t>Учителями накоплен практический опыт успешного участия в профессиональных конкурсах</w:t>
      </w:r>
      <w:r w:rsidR="005B02A2">
        <w:rPr>
          <w:rFonts w:ascii="Times New Roman" w:eastAsia="TimesNewRomanPSMT" w:hAnsi="Times New Roman" w:cs="Times New Roman"/>
        </w:rPr>
        <w:t xml:space="preserve">, работы в педагогических сообществах. </w:t>
      </w:r>
      <w:r w:rsidRPr="00DF4B41">
        <w:rPr>
          <w:rFonts w:ascii="Times New Roman" w:eastAsia="TimesNewRomanPSMT" w:hAnsi="Times New Roman" w:cs="Times New Roman"/>
        </w:rPr>
        <w:t xml:space="preserve"> </w:t>
      </w:r>
    </w:p>
    <w:p w:rsidR="00DF4B41" w:rsidRPr="00960CA1" w:rsidRDefault="00DF4B41" w:rsidP="004873FC">
      <w:pPr>
        <w:spacing w:before="120" w:after="0"/>
        <w:rPr>
          <w:rFonts w:ascii="Times New Roman" w:hAnsi="Times New Roman" w:cs="Times New Roman"/>
          <w:color w:val="FF0000"/>
          <w:szCs w:val="24"/>
        </w:rPr>
      </w:pPr>
    </w:p>
    <w:p w:rsidR="00C37233" w:rsidRPr="00971098" w:rsidRDefault="00C37233" w:rsidP="004873FC">
      <w:pPr>
        <w:shd w:val="clear" w:color="auto" w:fill="FFFFFF"/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971098">
        <w:rPr>
          <w:rFonts w:ascii="Times New Roman" w:hAnsi="Times New Roman" w:cs="Times New Roman"/>
          <w:b/>
          <w:szCs w:val="24"/>
          <w:lang w:val="en-US"/>
        </w:rPr>
        <w:t>VIII</w:t>
      </w:r>
      <w:r w:rsidRPr="00971098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971098" w:rsidRPr="00971098" w:rsidRDefault="00971098" w:rsidP="00971098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971098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характеристика:</w:t>
      </w:r>
    </w:p>
    <w:p w:rsidR="00971098" w:rsidRPr="00971098" w:rsidRDefault="00971098" w:rsidP="00971098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971098">
        <w:rPr>
          <w:rFonts w:ascii="Times New Roman" w:hAnsi="Times New Roman" w:cs="Times New Roman"/>
          <w:color w:val="000000"/>
          <w:sz w:val="24"/>
          <w:szCs w:val="24"/>
        </w:rPr>
        <w:t>− объем библиотечного фонда – 17728 единица;</w:t>
      </w:r>
    </w:p>
    <w:p w:rsidR="00971098" w:rsidRPr="00971098" w:rsidRDefault="00971098" w:rsidP="00971098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971098">
        <w:rPr>
          <w:rFonts w:ascii="Times New Roman" w:hAnsi="Times New Roman" w:cs="Times New Roman"/>
          <w:color w:val="000000"/>
          <w:sz w:val="24"/>
          <w:szCs w:val="24"/>
        </w:rPr>
        <w:t>− книгообеспеченность – 100 процентов;</w:t>
      </w:r>
    </w:p>
    <w:p w:rsidR="00971098" w:rsidRPr="00971098" w:rsidRDefault="00971098" w:rsidP="00971098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971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− обращаемость –862 единицы в год;</w:t>
      </w:r>
    </w:p>
    <w:p w:rsidR="00971098" w:rsidRPr="00971098" w:rsidRDefault="00971098" w:rsidP="00971098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971098">
        <w:rPr>
          <w:rFonts w:ascii="Times New Roman" w:hAnsi="Times New Roman" w:cs="Times New Roman"/>
          <w:color w:val="000000"/>
          <w:sz w:val="24"/>
          <w:szCs w:val="24"/>
        </w:rPr>
        <w:t>− объем учебного фонда – 7279 единица.</w:t>
      </w:r>
    </w:p>
    <w:p w:rsidR="00CC765A" w:rsidRPr="00915142" w:rsidRDefault="00CC765A" w:rsidP="004873F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5142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CC765A" w:rsidRPr="00915142" w:rsidRDefault="00CC765A" w:rsidP="004873FC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15142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7022"/>
        <w:gridCol w:w="3012"/>
        <w:gridCol w:w="3702"/>
      </w:tblGrid>
      <w:tr w:rsidR="00530BA0" w:rsidRPr="00915142" w:rsidTr="00893054">
        <w:trPr>
          <w:trHeight w:val="805"/>
          <w:jc w:val="center"/>
        </w:trPr>
        <w:tc>
          <w:tcPr>
            <w:tcW w:w="99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70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530BA0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30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530BA0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</w:t>
            </w:r>
            <w:r w:rsidR="00CC765A" w:rsidRPr="009151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онд</w:t>
            </w:r>
            <w:r w:rsidRPr="009151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</w:t>
            </w:r>
          </w:p>
        </w:tc>
        <w:tc>
          <w:tcPr>
            <w:tcW w:w="37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530BA0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530BA0" w:rsidRPr="00915142" w:rsidTr="00893054">
        <w:trPr>
          <w:trHeight w:val="457"/>
          <w:jc w:val="center"/>
        </w:trPr>
        <w:tc>
          <w:tcPr>
            <w:tcW w:w="99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301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971098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7279</w:t>
            </w:r>
          </w:p>
        </w:tc>
        <w:tc>
          <w:tcPr>
            <w:tcW w:w="37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971098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215</w:t>
            </w:r>
          </w:p>
        </w:tc>
      </w:tr>
      <w:tr w:rsidR="00530BA0" w:rsidRPr="00915142" w:rsidTr="00893054">
        <w:trPr>
          <w:trHeight w:val="474"/>
          <w:jc w:val="center"/>
        </w:trPr>
        <w:tc>
          <w:tcPr>
            <w:tcW w:w="99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</w:t>
            </w:r>
          </w:p>
        </w:tc>
        <w:tc>
          <w:tcPr>
            <w:tcW w:w="301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sz w:val="22"/>
              </w:rPr>
              <w:t>520</w:t>
            </w:r>
          </w:p>
        </w:tc>
        <w:tc>
          <w:tcPr>
            <w:tcW w:w="37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0BA0" w:rsidRPr="00915142" w:rsidTr="00893054">
        <w:trPr>
          <w:trHeight w:val="457"/>
          <w:jc w:val="center"/>
        </w:trPr>
        <w:tc>
          <w:tcPr>
            <w:tcW w:w="99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301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sz w:val="22"/>
              </w:rPr>
              <w:t>5563</w:t>
            </w:r>
          </w:p>
        </w:tc>
        <w:tc>
          <w:tcPr>
            <w:tcW w:w="37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71098" w:rsidRDefault="00971098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 w:rsidRPr="00971098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  <w:t>45</w:t>
            </w:r>
          </w:p>
        </w:tc>
      </w:tr>
      <w:tr w:rsidR="00530BA0" w:rsidRPr="00915142" w:rsidTr="00893054">
        <w:trPr>
          <w:trHeight w:val="474"/>
          <w:jc w:val="center"/>
        </w:trPr>
        <w:tc>
          <w:tcPr>
            <w:tcW w:w="99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301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</w:t>
            </w:r>
          </w:p>
        </w:tc>
        <w:tc>
          <w:tcPr>
            <w:tcW w:w="37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915142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0BA0" w:rsidRPr="00915142" w:rsidTr="00893054">
        <w:trPr>
          <w:trHeight w:val="457"/>
          <w:jc w:val="center"/>
        </w:trPr>
        <w:tc>
          <w:tcPr>
            <w:tcW w:w="99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301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37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915142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0BA0" w:rsidRPr="00915142" w:rsidTr="00893054">
        <w:trPr>
          <w:trHeight w:val="474"/>
          <w:jc w:val="center"/>
        </w:trPr>
        <w:tc>
          <w:tcPr>
            <w:tcW w:w="99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</w:t>
            </w:r>
            <w:r w:rsidR="00530BA0"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научная</w:t>
            </w:r>
          </w:p>
        </w:tc>
        <w:tc>
          <w:tcPr>
            <w:tcW w:w="301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sz w:val="22"/>
              </w:rPr>
              <w:t>520</w:t>
            </w:r>
          </w:p>
        </w:tc>
        <w:tc>
          <w:tcPr>
            <w:tcW w:w="37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</w:tr>
      <w:tr w:rsidR="00530BA0" w:rsidRPr="00915142" w:rsidTr="00893054">
        <w:trPr>
          <w:trHeight w:val="457"/>
          <w:jc w:val="center"/>
        </w:trPr>
        <w:tc>
          <w:tcPr>
            <w:tcW w:w="99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Техническая</w:t>
            </w:r>
          </w:p>
        </w:tc>
        <w:tc>
          <w:tcPr>
            <w:tcW w:w="301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sz w:val="22"/>
              </w:rPr>
              <w:t>136</w:t>
            </w:r>
          </w:p>
        </w:tc>
        <w:tc>
          <w:tcPr>
            <w:tcW w:w="37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30BA0" w:rsidRPr="00915142" w:rsidTr="00893054">
        <w:trPr>
          <w:trHeight w:val="474"/>
          <w:jc w:val="center"/>
        </w:trPr>
        <w:tc>
          <w:tcPr>
            <w:tcW w:w="99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CC765A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301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sz w:val="22"/>
              </w:rPr>
              <w:t>359</w:t>
            </w:r>
          </w:p>
        </w:tc>
        <w:tc>
          <w:tcPr>
            <w:tcW w:w="37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915142" w:rsidRDefault="00193335" w:rsidP="004873FC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51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CC765A" w:rsidRPr="00915142" w:rsidRDefault="00530BA0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915142">
        <w:rPr>
          <w:rFonts w:ascii="Times New Roman" w:eastAsia="Times New Roman" w:hAnsi="Times New Roman" w:cs="Times New Roman"/>
          <w:szCs w:val="24"/>
          <w:lang w:eastAsia="ru-RU"/>
        </w:rPr>
        <w:t>Фонд библиотеки соответствует требованиям ФГОС</w:t>
      </w:r>
      <w:r w:rsidR="00BB7E17" w:rsidRPr="0091514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915142">
        <w:rPr>
          <w:rFonts w:ascii="Times New Roman" w:eastAsia="Times New Roman" w:hAnsi="Times New Roman" w:cs="Times New Roman"/>
          <w:szCs w:val="24"/>
          <w:lang w:eastAsia="ru-RU"/>
        </w:rPr>
        <w:t>учебники</w:t>
      </w:r>
      <w:r w:rsidR="00BB7E17" w:rsidRPr="00915142">
        <w:rPr>
          <w:rFonts w:ascii="Times New Roman" w:eastAsia="Times New Roman" w:hAnsi="Times New Roman" w:cs="Times New Roman"/>
          <w:szCs w:val="24"/>
          <w:lang w:eastAsia="ru-RU"/>
        </w:rPr>
        <w:t xml:space="preserve"> фонда</w:t>
      </w:r>
      <w:r w:rsidRPr="00915142">
        <w:rPr>
          <w:rFonts w:ascii="Times New Roman" w:eastAsia="Times New Roman" w:hAnsi="Times New Roman" w:cs="Times New Roman"/>
          <w:szCs w:val="24"/>
          <w:lang w:eastAsia="ru-RU"/>
        </w:rPr>
        <w:t xml:space="preserve"> входят в </w:t>
      </w:r>
      <w:r w:rsidR="002839FA" w:rsidRPr="00915142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Pr="00915142">
        <w:rPr>
          <w:rFonts w:ascii="Times New Roman" w:eastAsia="Times New Roman" w:hAnsi="Times New Roman" w:cs="Times New Roman"/>
          <w:szCs w:val="24"/>
          <w:lang w:eastAsia="ru-RU"/>
        </w:rPr>
        <w:t>едеральный перечень</w:t>
      </w:r>
      <w:r w:rsidR="00BB7E17" w:rsidRPr="00915142">
        <w:rPr>
          <w:rFonts w:ascii="Times New Roman" w:eastAsia="Times New Roman" w:hAnsi="Times New Roman" w:cs="Times New Roman"/>
          <w:szCs w:val="24"/>
          <w:lang w:eastAsia="ru-RU"/>
        </w:rPr>
        <w:t>, утвержденный приказом Минобрнауки от 31.03.2014 № 253.</w:t>
      </w:r>
    </w:p>
    <w:p w:rsidR="00BB7E17" w:rsidRPr="00915142" w:rsidRDefault="00BB7E17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915142">
        <w:rPr>
          <w:rFonts w:ascii="Times New Roman" w:hAnsi="Times New Roman" w:cs="Times New Roman"/>
          <w:szCs w:val="24"/>
        </w:rPr>
        <w:t>В библиотеке имеются электрон</w:t>
      </w:r>
      <w:r w:rsidR="00AA7690">
        <w:rPr>
          <w:rFonts w:ascii="Times New Roman" w:hAnsi="Times New Roman" w:cs="Times New Roman"/>
          <w:szCs w:val="24"/>
        </w:rPr>
        <w:t>ные образовательные ресурсы – 175</w:t>
      </w:r>
      <w:r w:rsidRPr="00915142">
        <w:rPr>
          <w:rFonts w:ascii="Times New Roman" w:hAnsi="Times New Roman" w:cs="Times New Roman"/>
          <w:szCs w:val="24"/>
        </w:rPr>
        <w:t xml:space="preserve"> </w:t>
      </w:r>
      <w:r w:rsidR="00AA7690">
        <w:rPr>
          <w:rFonts w:ascii="Times New Roman" w:hAnsi="Times New Roman" w:cs="Times New Roman"/>
          <w:szCs w:val="24"/>
        </w:rPr>
        <w:t>дисков</w:t>
      </w:r>
      <w:r w:rsidRPr="00915142">
        <w:rPr>
          <w:rFonts w:ascii="Times New Roman" w:hAnsi="Times New Roman" w:cs="Times New Roman"/>
          <w:szCs w:val="24"/>
        </w:rPr>
        <w:t>. Мультимедийные средства (презентации, электронные энциклопедии</w:t>
      </w:r>
      <w:r w:rsidR="00AA7690">
        <w:rPr>
          <w:rFonts w:ascii="Times New Roman" w:hAnsi="Times New Roman" w:cs="Times New Roman"/>
          <w:szCs w:val="24"/>
        </w:rPr>
        <w:t>, дидактические материалы) – 146</w:t>
      </w:r>
      <w:r w:rsidRPr="00915142">
        <w:rPr>
          <w:rFonts w:ascii="Times New Roman" w:hAnsi="Times New Roman" w:cs="Times New Roman"/>
          <w:szCs w:val="24"/>
        </w:rPr>
        <w:t>.</w:t>
      </w:r>
    </w:p>
    <w:p w:rsidR="00BB7E17" w:rsidRPr="00915142" w:rsidRDefault="00BB7E17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915142">
        <w:rPr>
          <w:rFonts w:ascii="Times New Roman" w:hAnsi="Times New Roman" w:cs="Times New Roman"/>
          <w:szCs w:val="24"/>
        </w:rPr>
        <w:t>Средний уров</w:t>
      </w:r>
      <w:r w:rsidR="00915142">
        <w:rPr>
          <w:rFonts w:ascii="Times New Roman" w:hAnsi="Times New Roman" w:cs="Times New Roman"/>
          <w:szCs w:val="24"/>
        </w:rPr>
        <w:t>ень посещаемости библиотеки – 20</w:t>
      </w:r>
      <w:r w:rsidRPr="00915142">
        <w:rPr>
          <w:rFonts w:ascii="Times New Roman" w:hAnsi="Times New Roman" w:cs="Times New Roman"/>
          <w:szCs w:val="24"/>
        </w:rPr>
        <w:t xml:space="preserve"> чел</w:t>
      </w:r>
      <w:r w:rsidR="002839FA" w:rsidRPr="00915142">
        <w:rPr>
          <w:rFonts w:ascii="Times New Roman" w:hAnsi="Times New Roman" w:cs="Times New Roman"/>
          <w:szCs w:val="24"/>
        </w:rPr>
        <w:t xml:space="preserve">овек в </w:t>
      </w:r>
      <w:r w:rsidRPr="00915142">
        <w:rPr>
          <w:rFonts w:ascii="Times New Roman" w:hAnsi="Times New Roman" w:cs="Times New Roman"/>
          <w:szCs w:val="24"/>
        </w:rPr>
        <w:t>день.</w:t>
      </w:r>
      <w:r w:rsidR="00900A8F">
        <w:rPr>
          <w:rFonts w:ascii="Times New Roman" w:hAnsi="Times New Roman" w:cs="Times New Roman"/>
          <w:szCs w:val="24"/>
        </w:rPr>
        <w:t xml:space="preserve"> </w:t>
      </w:r>
    </w:p>
    <w:p w:rsidR="00BB7E17" w:rsidRPr="00915142" w:rsidRDefault="00BB7E17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971098">
        <w:rPr>
          <w:rFonts w:ascii="Times New Roman" w:hAnsi="Times New Roman" w:cs="Times New Roman"/>
          <w:szCs w:val="24"/>
        </w:rPr>
        <w:t>На официальном сайте школы есть страница библиотеки с информацией</w:t>
      </w:r>
      <w:r w:rsidRPr="00915142">
        <w:rPr>
          <w:rFonts w:ascii="Times New Roman" w:hAnsi="Times New Roman" w:cs="Times New Roman"/>
          <w:szCs w:val="24"/>
        </w:rPr>
        <w:t xml:space="preserve"> о работе и проводимых мероприятиях библиотеки Школы.</w:t>
      </w:r>
    </w:p>
    <w:p w:rsidR="00CC765A" w:rsidRPr="004873FC" w:rsidRDefault="00BB7E17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lastRenderedPageBreak/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00660D" w:rsidRPr="0079785C" w:rsidRDefault="0000660D" w:rsidP="0000660D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79785C">
        <w:rPr>
          <w:rFonts w:ascii="Times New Roman" w:hAnsi="Times New Roman" w:cs="Times New Roman"/>
          <w:b/>
        </w:rPr>
        <w:t>Обеспечение условий безопасности, режим питания, медицинское обслуживание.</w:t>
      </w:r>
    </w:p>
    <w:p w:rsidR="0000660D" w:rsidRPr="0079785C" w:rsidRDefault="0000660D" w:rsidP="0000660D">
      <w:pPr>
        <w:spacing w:before="120" w:after="0"/>
        <w:rPr>
          <w:rFonts w:ascii="Times New Roman" w:hAnsi="Times New Roman" w:cs="Times New Roman"/>
        </w:rPr>
      </w:pPr>
      <w:r w:rsidRPr="0079785C">
        <w:rPr>
          <w:rFonts w:ascii="Times New Roman" w:hAnsi="Times New Roman" w:cs="Times New Roman"/>
        </w:rPr>
        <w:t>В школе создана экологически безопасная и здоровьесберегающая среда, состояние классных и других помещений соответствует санитарным и гигиеническим нормам пожарной безопасности. Здание оборудовано системой противопожарной сигнализации и тревожной кнопкой. Пищеблок полностью обеспечен квалифицированными кадрами. Все работники имеют санитарные книжки, контроль над сроками медосмотров и гигиенической подготовкой осуществляет заведующий производством и медработник школы. Пищеблок полностью укомплектован необходимым оборудованием. Питание учащимся предоставляется в течение учебного дня по графику. Дети получают горячее питание на платной и бесплатной основе (для соответствующих категорий обучающихся).Санитарное</w:t>
      </w:r>
      <w:r w:rsidR="0079785C">
        <w:rPr>
          <w:rFonts w:ascii="Times New Roman" w:hAnsi="Times New Roman" w:cs="Times New Roman"/>
        </w:rPr>
        <w:t xml:space="preserve"> </w:t>
      </w:r>
      <w:r w:rsidRPr="0079785C">
        <w:rPr>
          <w:rFonts w:ascii="Times New Roman" w:hAnsi="Times New Roman" w:cs="Times New Roman"/>
        </w:rPr>
        <w:t>состояние</w:t>
      </w:r>
      <w:r w:rsidR="0079785C">
        <w:rPr>
          <w:rFonts w:ascii="Times New Roman" w:hAnsi="Times New Roman" w:cs="Times New Roman"/>
        </w:rPr>
        <w:t xml:space="preserve"> </w:t>
      </w:r>
      <w:r w:rsidRPr="0079785C">
        <w:rPr>
          <w:rFonts w:ascii="Times New Roman" w:hAnsi="Times New Roman" w:cs="Times New Roman"/>
        </w:rPr>
        <w:t>пищеблока</w:t>
      </w:r>
      <w:r w:rsidR="0079785C">
        <w:rPr>
          <w:rFonts w:ascii="Times New Roman" w:hAnsi="Times New Roman" w:cs="Times New Roman"/>
        </w:rPr>
        <w:t xml:space="preserve"> </w:t>
      </w:r>
      <w:r w:rsidRPr="0079785C">
        <w:rPr>
          <w:rFonts w:ascii="Times New Roman" w:hAnsi="Times New Roman" w:cs="Times New Roman"/>
        </w:rPr>
        <w:t>соответствует</w:t>
      </w:r>
      <w:r w:rsidR="0079785C">
        <w:rPr>
          <w:rFonts w:ascii="Times New Roman" w:hAnsi="Times New Roman" w:cs="Times New Roman"/>
        </w:rPr>
        <w:t xml:space="preserve"> </w:t>
      </w:r>
      <w:r w:rsidRPr="0079785C">
        <w:rPr>
          <w:rFonts w:ascii="Times New Roman" w:hAnsi="Times New Roman" w:cs="Times New Roman"/>
        </w:rPr>
        <w:t>требованиям</w:t>
      </w:r>
      <w:r w:rsidR="0079785C">
        <w:rPr>
          <w:rFonts w:ascii="Times New Roman" w:hAnsi="Times New Roman" w:cs="Times New Roman"/>
        </w:rPr>
        <w:t xml:space="preserve"> </w:t>
      </w:r>
      <w:r w:rsidRPr="0079785C">
        <w:rPr>
          <w:rFonts w:ascii="Times New Roman" w:hAnsi="Times New Roman" w:cs="Times New Roman"/>
        </w:rPr>
        <w:t>СанПиНа.</w:t>
      </w:r>
      <w:r w:rsidR="0079785C">
        <w:rPr>
          <w:rFonts w:ascii="Times New Roman" w:hAnsi="Times New Roman" w:cs="Times New Roman"/>
        </w:rPr>
        <w:t xml:space="preserve"> </w:t>
      </w:r>
      <w:r w:rsidRPr="0079785C">
        <w:rPr>
          <w:rFonts w:ascii="Times New Roman" w:hAnsi="Times New Roman" w:cs="Times New Roman"/>
        </w:rPr>
        <w:t>Питание школьников осуществляется по цикличному двухнедельному сбалансированному меню рационов горячего питания, согласованному в</w:t>
      </w:r>
      <w:r w:rsidR="0079785C">
        <w:rPr>
          <w:rFonts w:ascii="Times New Roman" w:hAnsi="Times New Roman" w:cs="Times New Roman"/>
        </w:rPr>
        <w:t xml:space="preserve"> </w:t>
      </w:r>
      <w:r w:rsidRPr="0079785C">
        <w:rPr>
          <w:rFonts w:ascii="Times New Roman" w:hAnsi="Times New Roman" w:cs="Times New Roman"/>
        </w:rPr>
        <w:t>Роспотребнадзоре. В школе функционирует медицинский кабинет с оборудованием, необходимым для оказания неотложной помощи, наблюдения за здоровьем учащихся, своевременного проведения осмотров и прививок. В школе работают медицинская сестра и врач. Медработники осуществляют 4 раза в год профилактические барьерные медицинские осмотры обучающихся. Медосмотры учащихся и учителей проходят ежегодно в соответствии с графиком проведения.</w:t>
      </w:r>
    </w:p>
    <w:p w:rsid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 xml:space="preserve">В школе постоянно ведется целенаправленная работа по профилактике детского травматизма: </w:t>
      </w:r>
    </w:p>
    <w:p w:rsid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>- организовано ежедневное</w:t>
      </w:r>
      <w:r>
        <w:rPr>
          <w:rFonts w:ascii="Times New Roman" w:hAnsi="Times New Roman" w:cs="Times New Roman"/>
        </w:rPr>
        <w:t xml:space="preserve"> </w:t>
      </w:r>
      <w:r w:rsidRPr="007E04EF">
        <w:rPr>
          <w:rFonts w:ascii="Times New Roman" w:hAnsi="Times New Roman" w:cs="Times New Roman"/>
        </w:rPr>
        <w:t>дежурство по школе педагогическими</w:t>
      </w:r>
      <w:r>
        <w:rPr>
          <w:rFonts w:ascii="Times New Roman" w:hAnsi="Times New Roman" w:cs="Times New Roman"/>
        </w:rPr>
        <w:t xml:space="preserve"> </w:t>
      </w:r>
      <w:r w:rsidRPr="007E04EF">
        <w:rPr>
          <w:rFonts w:ascii="Times New Roman" w:hAnsi="Times New Roman" w:cs="Times New Roman"/>
        </w:rPr>
        <w:t xml:space="preserve">работниками; </w:t>
      </w:r>
    </w:p>
    <w:p w:rsid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>- регулярно</w:t>
      </w:r>
      <w:r>
        <w:rPr>
          <w:rFonts w:ascii="Times New Roman" w:hAnsi="Times New Roman" w:cs="Times New Roman"/>
        </w:rPr>
        <w:t xml:space="preserve"> </w:t>
      </w:r>
      <w:r w:rsidRPr="007E04EF"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</w:rPr>
        <w:t xml:space="preserve"> </w:t>
      </w:r>
      <w:r w:rsidRPr="007E04EF">
        <w:rPr>
          <w:rFonts w:ascii="Times New Roman" w:hAnsi="Times New Roman" w:cs="Times New Roman"/>
        </w:rPr>
        <w:t xml:space="preserve">инструктажи по охране труда для сотрудников школы; </w:t>
      </w:r>
    </w:p>
    <w:p w:rsid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>- проводятся тематические</w:t>
      </w:r>
      <w:r>
        <w:rPr>
          <w:rFonts w:ascii="Times New Roman" w:hAnsi="Times New Roman" w:cs="Times New Roman"/>
        </w:rPr>
        <w:t xml:space="preserve"> </w:t>
      </w:r>
      <w:r w:rsidRPr="007E04EF">
        <w:rPr>
          <w:rFonts w:ascii="Times New Roman" w:hAnsi="Times New Roman" w:cs="Times New Roman"/>
        </w:rPr>
        <w:t xml:space="preserve">классные часы; </w:t>
      </w:r>
    </w:p>
    <w:p w:rsid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>- регулярно с обучающимися проводятся инструктажи по технике безопасности на уроках повышенной опасности (физика, химия, информатика, технология, физическая культура)</w:t>
      </w:r>
      <w:r>
        <w:rPr>
          <w:rFonts w:ascii="Times New Roman" w:hAnsi="Times New Roman" w:cs="Times New Roman"/>
        </w:rPr>
        <w:t>.</w:t>
      </w:r>
    </w:p>
    <w:p w:rsidR="007E04EF" w:rsidRP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>Деятельность МАОУ «СОШ посёлка Демьянка» по сохранению и укреплению здоровья обучающихся осуществлялась по следующим направлениям:</w:t>
      </w:r>
    </w:p>
    <w:p w:rsidR="007E04EF" w:rsidRP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 xml:space="preserve"> - оптимизация учебной нагрузки; </w:t>
      </w:r>
    </w:p>
    <w:p w:rsidR="007E04EF" w:rsidRP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>- обеспечение двигательного режима обучающихся начальной школы;</w:t>
      </w:r>
    </w:p>
    <w:p w:rsidR="007E04EF" w:rsidRP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lastRenderedPageBreak/>
        <w:t xml:space="preserve">-организация физкультурно-оздоровительной работы с обучающимися среднего звена и старшей школы; </w:t>
      </w:r>
    </w:p>
    <w:p w:rsidR="007E04EF" w:rsidRP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 xml:space="preserve">- организация работы по формированию ценности здоровья и здорового образа жизни; </w:t>
      </w:r>
    </w:p>
    <w:p w:rsidR="007E04EF" w:rsidRP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 xml:space="preserve">- внедрение в образовательный процесс современных образовательных технологий; </w:t>
      </w:r>
    </w:p>
    <w:p w:rsidR="007E04EF" w:rsidRPr="007E04EF" w:rsidRDefault="007E04EF" w:rsidP="0000660D">
      <w:pPr>
        <w:spacing w:before="120" w:after="0"/>
        <w:rPr>
          <w:rFonts w:ascii="Times New Roman" w:hAnsi="Times New Roman" w:cs="Times New Roman"/>
        </w:rPr>
      </w:pPr>
      <w:r w:rsidRPr="007E04EF">
        <w:rPr>
          <w:rFonts w:ascii="Times New Roman" w:hAnsi="Times New Roman" w:cs="Times New Roman"/>
        </w:rPr>
        <w:t>- участие в конкурсах и акциях, направленных на здоровьесбережение обучающихся.</w:t>
      </w:r>
    </w:p>
    <w:p w:rsidR="007E04EF" w:rsidRPr="00E666DD" w:rsidRDefault="007E04EF" w:rsidP="004873FC">
      <w:pPr>
        <w:spacing w:before="120" w:after="0"/>
        <w:jc w:val="center"/>
        <w:rPr>
          <w:rFonts w:ascii="Times New Roman" w:hAnsi="Times New Roman" w:cs="Times New Roman"/>
        </w:rPr>
      </w:pPr>
      <w:r w:rsidRPr="00E666DD">
        <w:rPr>
          <w:rFonts w:ascii="Times New Roman" w:hAnsi="Times New Roman" w:cs="Times New Roman"/>
        </w:rPr>
        <w:t xml:space="preserve">Организация летней оздоровительной кампании в 2020 году </w:t>
      </w:r>
    </w:p>
    <w:p w:rsidR="00744C1E" w:rsidRPr="00744C1E" w:rsidRDefault="00E666DD" w:rsidP="00744C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</w:rPr>
        <w:t>На базе школы летом 2020 года был</w:t>
      </w:r>
      <w:r w:rsidR="00744C1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организован</w:t>
      </w:r>
      <w:r w:rsidR="00744C1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744C1E">
        <w:rPr>
          <w:rFonts w:ascii="Times New Roman" w:hAnsi="Times New Roman" w:cs="Times New Roman"/>
        </w:rPr>
        <w:t xml:space="preserve">профильная смена «Страна волшебников» в </w:t>
      </w:r>
      <w:r w:rsidR="00744C1E" w:rsidRPr="00E666DD">
        <w:rPr>
          <w:rFonts w:ascii="Times New Roman" w:hAnsi="Times New Roman" w:cs="Times New Roman"/>
        </w:rPr>
        <w:t>лагере</w:t>
      </w:r>
      <w:r>
        <w:rPr>
          <w:rFonts w:ascii="Times New Roman" w:hAnsi="Times New Roman" w:cs="Times New Roman"/>
        </w:rPr>
        <w:t xml:space="preserve"> с дневным пребыванием детей «Акварелька</w:t>
      </w:r>
      <w:r w:rsidR="007E04EF" w:rsidRPr="00E666DD">
        <w:rPr>
          <w:rFonts w:ascii="Times New Roman" w:hAnsi="Times New Roman" w:cs="Times New Roman"/>
        </w:rPr>
        <w:t xml:space="preserve">». </w:t>
      </w:r>
      <w:r w:rsidR="00744C1E">
        <w:rPr>
          <w:rFonts w:ascii="Times New Roman" w:hAnsi="Times New Roman" w:cs="Times New Roman"/>
        </w:rPr>
        <w:t xml:space="preserve">Цель </w:t>
      </w:r>
      <w:r w:rsidR="00744C1E" w:rsidRPr="00744C1E">
        <w:rPr>
          <w:rFonts w:ascii="Times New Roman" w:hAnsi="Times New Roman" w:cs="Times New Roman"/>
          <w:szCs w:val="24"/>
        </w:rPr>
        <w:t xml:space="preserve">- </w:t>
      </w:r>
      <w:r w:rsidR="00744C1E">
        <w:rPr>
          <w:rFonts w:ascii="Times New Roman" w:hAnsi="Times New Roman" w:cs="Times New Roman"/>
          <w:color w:val="000000"/>
          <w:szCs w:val="24"/>
        </w:rPr>
        <w:t>с</w:t>
      </w:r>
      <w:r w:rsidR="00744C1E" w:rsidRPr="00744C1E">
        <w:rPr>
          <w:rFonts w:ascii="Times New Roman" w:hAnsi="Times New Roman" w:cs="Times New Roman"/>
          <w:color w:val="000000"/>
          <w:szCs w:val="24"/>
        </w:rPr>
        <w:t>оздание условий для полноценного летнего отдыха детей, раз</w:t>
      </w:r>
      <w:r w:rsidR="00744C1E">
        <w:rPr>
          <w:rFonts w:ascii="Times New Roman" w:hAnsi="Times New Roman" w:cs="Times New Roman"/>
          <w:color w:val="000000"/>
          <w:szCs w:val="24"/>
        </w:rPr>
        <w:t xml:space="preserve">витие творческих способностей и </w:t>
      </w:r>
      <w:r w:rsidR="00744C1E" w:rsidRPr="00744C1E">
        <w:rPr>
          <w:rFonts w:ascii="Times New Roman" w:hAnsi="Times New Roman" w:cs="Times New Roman"/>
          <w:color w:val="000000"/>
          <w:szCs w:val="24"/>
        </w:rPr>
        <w:t>формирование основ художественно-эстетической культуры личности.</w:t>
      </w:r>
      <w:r w:rsidR="00744C1E">
        <w:rPr>
          <w:rFonts w:ascii="Times New Roman" w:hAnsi="Times New Roman" w:cs="Times New Roman"/>
          <w:color w:val="000000"/>
          <w:szCs w:val="24"/>
        </w:rPr>
        <w:t xml:space="preserve"> </w:t>
      </w:r>
      <w:r w:rsidR="007E04EF" w:rsidRPr="00E666DD">
        <w:rPr>
          <w:rFonts w:ascii="Times New Roman" w:hAnsi="Times New Roman" w:cs="Times New Roman"/>
        </w:rPr>
        <w:t xml:space="preserve">Результаты деятельности лагеря: </w:t>
      </w:r>
      <w:r w:rsidR="00744C1E" w:rsidRP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Сохранение и укрепление здоровья детей и подростков, привитие навыков здорового образа жизни и интереса к систематическим занятиям физкультурой и спортом;</w:t>
      </w:r>
      <w:r w:rsid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744C1E" w:rsidRP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развитие познавательной активности и интел</w:t>
      </w:r>
      <w:r w:rsid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лектуальных способностей детей; </w:t>
      </w:r>
      <w:r w:rsidR="00744C1E" w:rsidRP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воспитание у учащихся стремления к культурной жизни, доброте, красоте, работа над снижением эмоционального напряжения детей</w:t>
      </w:r>
      <w:r w:rsid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; </w:t>
      </w:r>
      <w:r w:rsidR="00744C1E" w:rsidRP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развитие навыков коммуникативного общения, содействие развитию социального опыта и реализации творческого потенциала детей</w:t>
      </w:r>
      <w:r w:rsid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; </w:t>
      </w:r>
      <w:r w:rsidR="00744C1E" w:rsidRP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профилактика противоправного поведения обучающихся.</w:t>
      </w:r>
      <w:r w:rsidR="00744C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Планировалось охватить отдыхом 150 учащихся школы в возрасте от 6,5 до 17 лет. Но в связи с коронавирусной инфекцией за лето в лагере отдохнуло только 113 детей.</w:t>
      </w:r>
    </w:p>
    <w:p w:rsidR="00744C1E" w:rsidRDefault="00744C1E" w:rsidP="004873FC">
      <w:pPr>
        <w:spacing w:before="120" w:after="0"/>
        <w:jc w:val="center"/>
        <w:rPr>
          <w:rFonts w:ascii="Times New Roman" w:hAnsi="Times New Roman" w:cs="Times New Roman"/>
        </w:rPr>
      </w:pPr>
    </w:p>
    <w:p w:rsidR="00C37233" w:rsidRPr="004873FC" w:rsidRDefault="00C37233" w:rsidP="004873F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4873FC">
        <w:rPr>
          <w:rFonts w:ascii="Times New Roman" w:hAnsi="Times New Roman" w:cs="Times New Roman"/>
          <w:b/>
          <w:szCs w:val="24"/>
          <w:lang w:val="en-US"/>
        </w:rPr>
        <w:t>IX</w:t>
      </w:r>
      <w:r w:rsidRPr="004873FC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2D418B" w:rsidRPr="004873FC" w:rsidRDefault="002839FA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Материально-</w:t>
      </w:r>
      <w:r w:rsidR="002D418B" w:rsidRPr="004873FC">
        <w:rPr>
          <w:rFonts w:ascii="Times New Roman" w:hAnsi="Times New Roman" w:cs="Times New Roman"/>
          <w:szCs w:val="24"/>
        </w:rPr>
        <w:t>техническое обеспечение Школы позволяет реализовывать в полной мере образовательные п</w:t>
      </w:r>
      <w:r w:rsidR="00811C1B" w:rsidRPr="004873FC">
        <w:rPr>
          <w:rFonts w:ascii="Times New Roman" w:hAnsi="Times New Roman" w:cs="Times New Roman"/>
          <w:szCs w:val="24"/>
        </w:rPr>
        <w:t>рограммы. В Школе обо</w:t>
      </w:r>
      <w:r w:rsidR="00960CA1">
        <w:rPr>
          <w:rFonts w:ascii="Times New Roman" w:hAnsi="Times New Roman" w:cs="Times New Roman"/>
          <w:szCs w:val="24"/>
        </w:rPr>
        <w:t>рудованы 26</w:t>
      </w:r>
      <w:r w:rsidR="00900A8F">
        <w:rPr>
          <w:rFonts w:ascii="Times New Roman" w:hAnsi="Times New Roman" w:cs="Times New Roman"/>
          <w:szCs w:val="24"/>
        </w:rPr>
        <w:t xml:space="preserve"> учебных кабинета, 26</w:t>
      </w:r>
      <w:r w:rsidR="002D418B" w:rsidRPr="004873FC">
        <w:rPr>
          <w:rFonts w:ascii="Times New Roman" w:hAnsi="Times New Roman" w:cs="Times New Roman"/>
          <w:szCs w:val="24"/>
        </w:rPr>
        <w:t xml:space="preserve"> из них оснащен современной мультимедийной техникой, в том числе:</w:t>
      </w:r>
    </w:p>
    <w:p w:rsidR="002D418B" w:rsidRPr="004873FC" w:rsidRDefault="002D418B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4873F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4873FC">
        <w:rPr>
          <w:rFonts w:ascii="Times New Roman" w:hAnsi="Times New Roman" w:cs="Times New Roman"/>
          <w:szCs w:val="24"/>
        </w:rPr>
        <w:t>лаборатория по физике;</w:t>
      </w:r>
    </w:p>
    <w:p w:rsidR="002D418B" w:rsidRPr="004873FC" w:rsidRDefault="002D418B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4873FC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811C1B" w:rsidRPr="004873FC">
        <w:rPr>
          <w:rFonts w:ascii="Times New Roman" w:hAnsi="Times New Roman" w:cs="Times New Roman"/>
          <w:szCs w:val="24"/>
        </w:rPr>
        <w:t>лаборатория по химии;</w:t>
      </w:r>
    </w:p>
    <w:p w:rsidR="002D418B" w:rsidRPr="004873FC" w:rsidRDefault="00811C1B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На первом</w:t>
      </w:r>
      <w:r w:rsidR="00155A7D" w:rsidRPr="004873FC">
        <w:rPr>
          <w:rFonts w:ascii="Times New Roman" w:hAnsi="Times New Roman" w:cs="Times New Roman"/>
          <w:szCs w:val="24"/>
        </w:rPr>
        <w:t xml:space="preserve"> этаж</w:t>
      </w:r>
      <w:r w:rsidR="00900A8F">
        <w:rPr>
          <w:rFonts w:ascii="Times New Roman" w:hAnsi="Times New Roman" w:cs="Times New Roman"/>
          <w:szCs w:val="24"/>
        </w:rPr>
        <w:t>е здания размещен оборудованный</w:t>
      </w:r>
      <w:r w:rsidR="00155A7D" w:rsidRPr="004873FC">
        <w:rPr>
          <w:rFonts w:ascii="Times New Roman" w:hAnsi="Times New Roman" w:cs="Times New Roman"/>
          <w:szCs w:val="24"/>
        </w:rPr>
        <w:t xml:space="preserve"> </w:t>
      </w:r>
      <w:r w:rsidR="002D418B" w:rsidRPr="004873FC">
        <w:rPr>
          <w:rFonts w:ascii="Times New Roman" w:hAnsi="Times New Roman" w:cs="Times New Roman"/>
          <w:szCs w:val="24"/>
        </w:rPr>
        <w:t>спорт</w:t>
      </w:r>
      <w:r w:rsidR="00155A7D" w:rsidRPr="004873FC">
        <w:rPr>
          <w:rFonts w:ascii="Times New Roman" w:hAnsi="Times New Roman" w:cs="Times New Roman"/>
          <w:szCs w:val="24"/>
        </w:rPr>
        <w:t>ивный</w:t>
      </w:r>
      <w:r w:rsidRPr="004873FC">
        <w:rPr>
          <w:rFonts w:ascii="Times New Roman" w:hAnsi="Times New Roman" w:cs="Times New Roman"/>
          <w:szCs w:val="24"/>
        </w:rPr>
        <w:t xml:space="preserve"> зал школы. На втором этаже </w:t>
      </w:r>
      <w:r w:rsidR="00155A7D" w:rsidRPr="004873FC">
        <w:rPr>
          <w:rFonts w:ascii="Times New Roman" w:hAnsi="Times New Roman" w:cs="Times New Roman"/>
          <w:szCs w:val="24"/>
        </w:rPr>
        <w:t xml:space="preserve"> актовый зал. На первом этаже </w:t>
      </w:r>
      <w:r w:rsidR="00900A8F">
        <w:rPr>
          <w:rFonts w:ascii="Times New Roman" w:hAnsi="Times New Roman" w:cs="Times New Roman"/>
          <w:szCs w:val="24"/>
        </w:rPr>
        <w:t xml:space="preserve">располагается </w:t>
      </w:r>
      <w:r w:rsidR="00155A7D" w:rsidRPr="004873FC">
        <w:rPr>
          <w:rFonts w:ascii="Times New Roman" w:hAnsi="Times New Roman" w:cs="Times New Roman"/>
          <w:szCs w:val="24"/>
        </w:rPr>
        <w:t>оборудован</w:t>
      </w:r>
      <w:r w:rsidR="00900A8F">
        <w:rPr>
          <w:rFonts w:ascii="Times New Roman" w:hAnsi="Times New Roman" w:cs="Times New Roman"/>
          <w:szCs w:val="24"/>
        </w:rPr>
        <w:t>ная</w:t>
      </w:r>
      <w:r w:rsidR="00155A7D" w:rsidRPr="004873FC">
        <w:rPr>
          <w:rFonts w:ascii="Times New Roman" w:hAnsi="Times New Roman" w:cs="Times New Roman"/>
          <w:szCs w:val="24"/>
        </w:rPr>
        <w:t xml:space="preserve"> столовая и пищеблок.</w:t>
      </w:r>
    </w:p>
    <w:p w:rsidR="002D418B" w:rsidRPr="004873FC" w:rsidRDefault="00900A8F" w:rsidP="004873FC">
      <w:pPr>
        <w:spacing w:before="12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Спортивная </w:t>
      </w:r>
      <w:r w:rsidR="002D418B" w:rsidRPr="004873FC">
        <w:rPr>
          <w:rFonts w:ascii="Times New Roman" w:hAnsi="Times New Roman" w:cs="Times New Roman"/>
          <w:szCs w:val="24"/>
        </w:rPr>
        <w:t xml:space="preserve"> площадка для игр на территории </w:t>
      </w:r>
      <w:r w:rsidR="00155A7D" w:rsidRPr="004873FC">
        <w:rPr>
          <w:rFonts w:ascii="Times New Roman" w:hAnsi="Times New Roman" w:cs="Times New Roman"/>
          <w:szCs w:val="24"/>
        </w:rPr>
        <w:t>Школы</w:t>
      </w:r>
      <w:r w:rsidR="002D418B" w:rsidRPr="004873FC">
        <w:rPr>
          <w:rFonts w:ascii="Times New Roman" w:hAnsi="Times New Roman" w:cs="Times New Roman"/>
          <w:szCs w:val="24"/>
        </w:rPr>
        <w:t xml:space="preserve"> оборудован</w:t>
      </w:r>
      <w:r w:rsidR="00155A7D" w:rsidRPr="004873FC">
        <w:rPr>
          <w:rFonts w:ascii="Times New Roman" w:hAnsi="Times New Roman" w:cs="Times New Roman"/>
          <w:szCs w:val="24"/>
        </w:rPr>
        <w:t>а</w:t>
      </w:r>
      <w:r w:rsidR="002D418B" w:rsidRPr="004873FC">
        <w:rPr>
          <w:rFonts w:ascii="Times New Roman" w:hAnsi="Times New Roman" w:cs="Times New Roman"/>
          <w:szCs w:val="24"/>
        </w:rPr>
        <w:t xml:space="preserve"> полос</w:t>
      </w:r>
      <w:r w:rsidR="00155A7D" w:rsidRPr="004873FC">
        <w:rPr>
          <w:rFonts w:ascii="Times New Roman" w:hAnsi="Times New Roman" w:cs="Times New Roman"/>
          <w:szCs w:val="24"/>
        </w:rPr>
        <w:t>ой</w:t>
      </w:r>
      <w:r w:rsidR="002D418B" w:rsidRPr="004873FC">
        <w:rPr>
          <w:rFonts w:ascii="Times New Roman" w:hAnsi="Times New Roman" w:cs="Times New Roman"/>
          <w:szCs w:val="24"/>
        </w:rPr>
        <w:t xml:space="preserve"> препятствий</w:t>
      </w:r>
      <w:r>
        <w:rPr>
          <w:rFonts w:ascii="Times New Roman" w:hAnsi="Times New Roman" w:cs="Times New Roman"/>
          <w:szCs w:val="24"/>
        </w:rPr>
        <w:t xml:space="preserve"> и разделена на две зоны, которые планируется оборудовать под волейбольную площадку и минифутбол.</w:t>
      </w:r>
    </w:p>
    <w:p w:rsidR="00C37233" w:rsidRPr="004873FC" w:rsidRDefault="00C37233" w:rsidP="004873FC">
      <w:pPr>
        <w:spacing w:before="120" w:after="0"/>
        <w:jc w:val="center"/>
        <w:rPr>
          <w:rFonts w:ascii="Times New Roman" w:hAnsi="Times New Roman" w:cs="Times New Roman"/>
          <w:b/>
          <w:szCs w:val="24"/>
        </w:rPr>
      </w:pPr>
      <w:r w:rsidRPr="004873FC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Pr="004873FC" w:rsidRDefault="00056863" w:rsidP="004873FC">
      <w:pPr>
        <w:spacing w:before="120" w:after="0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lastRenderedPageBreak/>
        <w:t>Данные приведены</w:t>
      </w:r>
      <w:r w:rsidR="00900A8F">
        <w:rPr>
          <w:rFonts w:ascii="Times New Roman" w:hAnsi="Times New Roman" w:cs="Times New Roman"/>
          <w:szCs w:val="24"/>
        </w:rPr>
        <w:t xml:space="preserve"> по состоянию на 29 декабря 2018</w:t>
      </w:r>
      <w:r w:rsidRPr="004873FC">
        <w:rPr>
          <w:rFonts w:ascii="Times New Roman" w:hAnsi="Times New Roman" w:cs="Times New Roman"/>
          <w:szCs w:val="24"/>
        </w:rPr>
        <w:t xml:space="preserve"> г</w:t>
      </w:r>
      <w:r w:rsidR="005D1ED3" w:rsidRPr="004873FC">
        <w:rPr>
          <w:rFonts w:ascii="Times New Roman" w:hAnsi="Times New Roman" w:cs="Times New Roman"/>
          <w:szCs w:val="24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2459"/>
        <w:gridCol w:w="3352"/>
      </w:tblGrid>
      <w:tr w:rsidR="00056863" w:rsidRPr="004873FC" w:rsidTr="00BF5392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873FC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056863" w:rsidRPr="004873FC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30C92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30C92" w:rsidRDefault="005B02A2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413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30C92" w:rsidRDefault="00811C1B" w:rsidP="005B02A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16</w:t>
            </w:r>
            <w:r w:rsidR="005B02A2" w:rsidRPr="00630C9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30C92" w:rsidRDefault="005B02A2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206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630C92" w:rsidRDefault="00811C1B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630C92" w:rsidRDefault="002828D6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ч</w:t>
            </w:r>
            <w:r w:rsidR="00056863" w:rsidRPr="00630C92">
              <w:rPr>
                <w:rFonts w:ascii="Times New Roman" w:hAnsi="Times New Roman" w:cs="Times New Roman"/>
                <w:szCs w:val="24"/>
              </w:rPr>
              <w:t>еловек</w:t>
            </w:r>
            <w:r w:rsidRPr="00630C92">
              <w:rPr>
                <w:rFonts w:ascii="Times New Roman" w:hAnsi="Times New Roman" w:cs="Times New Roman"/>
                <w:szCs w:val="24"/>
              </w:rPr>
              <w:t xml:space="preserve">  (процент)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630C92" w:rsidRDefault="00630C92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C92">
              <w:rPr>
                <w:rFonts w:ascii="Times New Roman" w:hAnsi="Times New Roman" w:cs="Times New Roman"/>
                <w:szCs w:val="24"/>
              </w:rPr>
              <w:t>183 (51,5%)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9785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9785C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9785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85C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79785C" w:rsidRDefault="00630C92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85C">
              <w:rPr>
                <w:rFonts w:ascii="Times New Roman" w:hAnsi="Times New Roman" w:cs="Times New Roman"/>
                <w:szCs w:val="24"/>
              </w:rPr>
              <w:t>Не проводилась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9785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9785C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79785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85C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79785C" w:rsidRDefault="00630C92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85C">
              <w:rPr>
                <w:rFonts w:ascii="Times New Roman" w:hAnsi="Times New Roman" w:cs="Times New Roman"/>
                <w:szCs w:val="24"/>
              </w:rPr>
              <w:t>Не проводилась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2544FD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44FD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2544FD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4FD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2544FD" w:rsidRDefault="00630C92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4FD">
              <w:rPr>
                <w:rFonts w:ascii="Times New Roman" w:hAnsi="Times New Roman" w:cs="Times New Roman"/>
                <w:szCs w:val="24"/>
              </w:rPr>
              <w:t>70,9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2544FD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544FD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2544FD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4FD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2544FD" w:rsidRDefault="00630C92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44FD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4873FC" w:rsidRDefault="00F16484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F16484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</w:t>
            </w:r>
            <w:r w:rsidRPr="004873FC">
              <w:rPr>
                <w:rFonts w:ascii="Times New Roman" w:hAnsi="Times New Roman" w:cs="Times New Roman"/>
                <w:szCs w:val="24"/>
              </w:rPr>
              <w:lastRenderedPageBreak/>
              <w:t>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4873FC" w:rsidRDefault="00F16484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F64DD5" w:rsidRDefault="00630C92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F16484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F16484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811C1B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630C92" w:rsidP="00630C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11C1B" w:rsidRPr="004873FC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6,8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4873FC" w:rsidRDefault="00630C92" w:rsidP="00630C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356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86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4873FC" w:rsidTr="00BF5392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4873FC" w:rsidTr="00BF5392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4873FC" w:rsidRDefault="00E83F3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23 (6,6%)</w:t>
            </w:r>
          </w:p>
        </w:tc>
      </w:tr>
      <w:tr w:rsidR="0085408E" w:rsidRPr="004873FC" w:rsidTr="00BF5392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4873FC" w:rsidRDefault="00E83F3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15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873FC">
              <w:rPr>
                <w:rFonts w:ascii="Times New Roman" w:hAnsi="Times New Roman" w:cs="Times New Roman"/>
                <w:szCs w:val="24"/>
              </w:rPr>
              <w:t>4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4873FC" w:rsidTr="00BF5392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4873FC" w:rsidRDefault="00E83F3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13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873FC">
              <w:rPr>
                <w:rFonts w:ascii="Times New Roman" w:hAnsi="Times New Roman" w:cs="Times New Roman"/>
                <w:szCs w:val="24"/>
              </w:rPr>
              <w:t>3,8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630C92" w:rsidP="00630C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811C1B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10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85408E" w:rsidRPr="004873FC" w:rsidTr="00BF5392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85408E" w:rsidRPr="004873FC" w:rsidTr="00BF5392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85408E" w:rsidRPr="004873FC" w:rsidTr="00BF5392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85408E" w:rsidRPr="004873FC" w:rsidTr="00BF5392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5408E" w:rsidRPr="004873FC" w:rsidTr="00BF5392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− </w:t>
            </w:r>
            <w:r w:rsidR="0085408E" w:rsidRPr="004873FC">
              <w:rPr>
                <w:rFonts w:ascii="Times New Roman" w:hAnsi="Times New Roman" w:cs="Times New Roman"/>
                <w:szCs w:val="24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5408E" w:rsidRPr="004873FC" w:rsidTr="00BF5392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408E" w:rsidRPr="004873FC" w:rsidTr="00BF5392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12 (34</w:t>
            </w:r>
            <w:r w:rsidR="00F81E71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85408E" w:rsidRPr="004873FC" w:rsidTr="00BF5392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4873FC" w:rsidRDefault="0085408E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9 (25</w:t>
            </w:r>
            <w:r w:rsidR="00F81E71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4873FC" w:rsidTr="00BF5392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4873FC" w:rsidTr="00BF5392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15 (29%)</w:t>
            </w:r>
          </w:p>
        </w:tc>
      </w:tr>
      <w:tr w:rsidR="00F81E71" w:rsidRPr="004873FC" w:rsidTr="00BF5392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5</w:t>
            </w:r>
            <w:r w:rsidR="00F81E71" w:rsidRPr="004873FC">
              <w:rPr>
                <w:rFonts w:ascii="Times New Roman" w:hAnsi="Times New Roman" w:cs="Times New Roman"/>
                <w:szCs w:val="24"/>
              </w:rPr>
              <w:t>(</w:t>
            </w:r>
            <w:r w:rsidRPr="004873FC">
              <w:rPr>
                <w:rFonts w:ascii="Times New Roman" w:hAnsi="Times New Roman" w:cs="Times New Roman"/>
                <w:szCs w:val="24"/>
              </w:rPr>
              <w:t>1</w:t>
            </w:r>
            <w:r w:rsidR="00F81E71" w:rsidRPr="004873FC">
              <w:rPr>
                <w:rFonts w:ascii="Times New Roman" w:hAnsi="Times New Roman" w:cs="Times New Roman"/>
                <w:szCs w:val="24"/>
              </w:rPr>
              <w:t>4%)</w:t>
            </w:r>
          </w:p>
        </w:tc>
      </w:tr>
      <w:tr w:rsidR="00F81E71" w:rsidRPr="004873FC" w:rsidTr="00BF5392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1E71" w:rsidRPr="004873FC" w:rsidTr="00BF5392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7 (20</w:t>
            </w:r>
            <w:r w:rsidR="00F81E71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F81E71" w:rsidRPr="004873FC" w:rsidTr="00BF5392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4873FC" w:rsidRDefault="00F81E71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4873FC" w:rsidRDefault="008E5A3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4 (11</w:t>
            </w:r>
            <w:r w:rsidR="00F81E71" w:rsidRPr="004873F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35 (73%)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20 (42%)</w:t>
            </w:r>
          </w:p>
        </w:tc>
      </w:tr>
      <w:tr w:rsidR="00056863" w:rsidRPr="004873FC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873FC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526C39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0,03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4873FC" w:rsidTr="00BF5392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4CAC" w:rsidRPr="004873FC" w:rsidTr="00BF5392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4873FC" w:rsidTr="00BF5392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4873FC" w:rsidTr="00BF5392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4873FC" w:rsidTr="00BF5392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− выхода в </w:t>
            </w:r>
            <w:r w:rsidR="005D1ED3" w:rsidRPr="004873FC">
              <w:rPr>
                <w:rFonts w:ascii="Times New Roman" w:hAnsi="Times New Roman" w:cs="Times New Roman"/>
                <w:szCs w:val="24"/>
              </w:rPr>
              <w:t>и</w:t>
            </w:r>
            <w:r w:rsidRPr="004873FC">
              <w:rPr>
                <w:rFonts w:ascii="Times New Roman" w:hAnsi="Times New Roman" w:cs="Times New Roman"/>
                <w:szCs w:val="24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774CAC" w:rsidRPr="004873FC" w:rsidTr="00BF5392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4873FC" w:rsidRDefault="00774CAC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r w:rsidR="00774CAC" w:rsidRPr="004873FC">
              <w:rPr>
                <w:rFonts w:ascii="Times New Roman" w:hAnsi="Times New Roman" w:cs="Times New Roman"/>
                <w:szCs w:val="24"/>
              </w:rPr>
              <w:t>об</w:t>
            </w:r>
            <w:r w:rsidRPr="004873FC">
              <w:rPr>
                <w:rFonts w:ascii="Times New Roman" w:hAnsi="Times New Roman" w:cs="Times New Roman"/>
                <w:szCs w:val="24"/>
              </w:rPr>
              <w:t>уча</w:t>
            </w:r>
            <w:r w:rsidR="00774CAC" w:rsidRPr="004873FC">
              <w:rPr>
                <w:rFonts w:ascii="Times New Roman" w:hAnsi="Times New Roman" w:cs="Times New Roman"/>
                <w:szCs w:val="24"/>
              </w:rPr>
              <w:t>ю</w:t>
            </w:r>
            <w:r w:rsidRPr="004873FC">
              <w:rPr>
                <w:rFonts w:ascii="Times New Roman" w:hAnsi="Times New Roman" w:cs="Times New Roman"/>
                <w:szCs w:val="24"/>
              </w:rPr>
              <w:t xml:space="preserve">щихся, которые могут пользоваться широкополосным </w:t>
            </w:r>
            <w:r w:rsidR="005D1ED3" w:rsidRPr="004873FC">
              <w:rPr>
                <w:rFonts w:ascii="Times New Roman" w:hAnsi="Times New Roman" w:cs="Times New Roman"/>
                <w:szCs w:val="24"/>
              </w:rPr>
              <w:t>и</w:t>
            </w:r>
            <w:r w:rsidRPr="004873FC">
              <w:rPr>
                <w:rFonts w:ascii="Times New Roman" w:hAnsi="Times New Roman" w:cs="Times New Roman"/>
                <w:szCs w:val="24"/>
              </w:rPr>
              <w:t>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2544FD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413</w:t>
            </w:r>
            <w:r w:rsidR="00774CAC" w:rsidRPr="004873FC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056863" w:rsidRPr="004873FC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4873FC">
              <w:rPr>
                <w:rFonts w:ascii="Times New Roman" w:hAnsi="Times New Roman" w:cs="Times New Roman"/>
                <w:szCs w:val="24"/>
              </w:rPr>
              <w:t>об</w:t>
            </w:r>
            <w:r w:rsidRPr="004873FC">
              <w:rPr>
                <w:rFonts w:ascii="Times New Roman" w:hAnsi="Times New Roman" w:cs="Times New Roman"/>
                <w:szCs w:val="24"/>
              </w:rPr>
              <w:t>уча</w:t>
            </w:r>
            <w:r w:rsidR="00F451E5" w:rsidRPr="004873FC">
              <w:rPr>
                <w:rFonts w:ascii="Times New Roman" w:hAnsi="Times New Roman" w:cs="Times New Roman"/>
                <w:szCs w:val="24"/>
              </w:rPr>
              <w:t>ю</w:t>
            </w:r>
            <w:r w:rsidRPr="004873FC">
              <w:rPr>
                <w:rFonts w:ascii="Times New Roman" w:hAnsi="Times New Roman" w:cs="Times New Roman"/>
                <w:szCs w:val="24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4873FC" w:rsidRDefault="00056863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4873FC" w:rsidRDefault="00F451E5" w:rsidP="004873F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873FC">
              <w:rPr>
                <w:rFonts w:ascii="Times New Roman" w:hAnsi="Times New Roman" w:cs="Times New Roman"/>
                <w:szCs w:val="24"/>
              </w:rPr>
              <w:t>3</w:t>
            </w:r>
            <w:r w:rsidR="00056863" w:rsidRPr="004873FC">
              <w:rPr>
                <w:rFonts w:ascii="Times New Roman" w:hAnsi="Times New Roman" w:cs="Times New Roman"/>
                <w:szCs w:val="24"/>
              </w:rPr>
              <w:t>,13</w:t>
            </w:r>
          </w:p>
        </w:tc>
      </w:tr>
    </w:tbl>
    <w:p w:rsidR="005B67A9" w:rsidRDefault="00900A8F" w:rsidP="00960CA1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 целью сохранения жизни и здоровья участников образовательного процесса школа оснащена АПС</w:t>
      </w:r>
      <w:r w:rsidR="005B67A9">
        <w:rPr>
          <w:rFonts w:ascii="Times New Roman" w:hAnsi="Times New Roman" w:cs="Times New Roman"/>
          <w:szCs w:val="24"/>
        </w:rPr>
        <w:t>, системой видеонаблюдения</w:t>
      </w:r>
      <w:r>
        <w:rPr>
          <w:rFonts w:ascii="Times New Roman" w:hAnsi="Times New Roman" w:cs="Times New Roman"/>
          <w:szCs w:val="24"/>
        </w:rPr>
        <w:t xml:space="preserve">, </w:t>
      </w:r>
      <w:r w:rsidR="005B67A9">
        <w:rPr>
          <w:rFonts w:ascii="Times New Roman" w:hAnsi="Times New Roman" w:cs="Times New Roman"/>
          <w:szCs w:val="24"/>
        </w:rPr>
        <w:t>системой Стрелец- Мониторинг с выводом на МОВО</w:t>
      </w:r>
      <w:r w:rsidR="00960CA1">
        <w:rPr>
          <w:rFonts w:ascii="Times New Roman" w:hAnsi="Times New Roman" w:cs="Times New Roman"/>
          <w:szCs w:val="24"/>
        </w:rPr>
        <w:t xml:space="preserve"> </w:t>
      </w:r>
      <w:r w:rsidR="005B67A9">
        <w:rPr>
          <w:rFonts w:ascii="Times New Roman" w:hAnsi="Times New Roman" w:cs="Times New Roman"/>
          <w:szCs w:val="24"/>
        </w:rPr>
        <w:t xml:space="preserve"> г. Тобольск, заключен договор с охранным предприятием на оказание услуги по охране жизни и здоровья всех участников образовательного процесса, действует пропускной режим. </w:t>
      </w:r>
      <w:r w:rsidR="00A06A5B">
        <w:rPr>
          <w:rFonts w:ascii="Times New Roman" w:hAnsi="Times New Roman" w:cs="Times New Roman"/>
          <w:szCs w:val="24"/>
        </w:rPr>
        <w:t xml:space="preserve">Установлена </w:t>
      </w:r>
      <w:r w:rsidR="00893054">
        <w:rPr>
          <w:rFonts w:ascii="Times New Roman" w:hAnsi="Times New Roman" w:cs="Times New Roman"/>
          <w:szCs w:val="24"/>
        </w:rPr>
        <w:t>дополнительно охранная сигнализация</w:t>
      </w:r>
      <w:r w:rsidR="00A06A5B">
        <w:rPr>
          <w:rFonts w:ascii="Times New Roman" w:hAnsi="Times New Roman" w:cs="Times New Roman"/>
          <w:szCs w:val="24"/>
        </w:rPr>
        <w:t xml:space="preserve"> и речевое оповещение на случай ЧС система РОКОТ. </w:t>
      </w:r>
      <w:r w:rsidR="005B67A9">
        <w:rPr>
          <w:rFonts w:ascii="Times New Roman" w:hAnsi="Times New Roman" w:cs="Times New Roman"/>
          <w:szCs w:val="24"/>
        </w:rPr>
        <w:t xml:space="preserve">Школа находится под круглосуточной охраной.  </w:t>
      </w:r>
      <w:r w:rsidR="0005179E">
        <w:rPr>
          <w:rFonts w:ascii="Times New Roman" w:hAnsi="Times New Roman" w:cs="Times New Roman"/>
          <w:szCs w:val="24"/>
        </w:rPr>
        <w:t xml:space="preserve">В школе имеется </w:t>
      </w:r>
      <w:r w:rsidR="00E23177">
        <w:rPr>
          <w:rFonts w:ascii="Times New Roman" w:hAnsi="Times New Roman" w:cs="Times New Roman"/>
          <w:szCs w:val="24"/>
        </w:rPr>
        <w:t xml:space="preserve">оборудованный </w:t>
      </w:r>
      <w:r w:rsidR="0005179E">
        <w:rPr>
          <w:rFonts w:ascii="Times New Roman" w:hAnsi="Times New Roman" w:cs="Times New Roman"/>
          <w:szCs w:val="24"/>
        </w:rPr>
        <w:t xml:space="preserve">медицинский кабинет для оказания доврачебной помощи учащимся школы. </w:t>
      </w:r>
      <w:r w:rsidR="005B67A9">
        <w:rPr>
          <w:rFonts w:ascii="Times New Roman" w:hAnsi="Times New Roman" w:cs="Times New Roman"/>
          <w:szCs w:val="24"/>
        </w:rPr>
        <w:t>Для подвоза учащихся на мероприятия Школа имеет в собственности автобус КАВЗ на 34 места и две Газели на 11 мест каждая.</w:t>
      </w:r>
      <w:r w:rsidR="009A1388">
        <w:rPr>
          <w:rFonts w:ascii="Times New Roman" w:hAnsi="Times New Roman" w:cs="Times New Roman"/>
          <w:szCs w:val="24"/>
        </w:rPr>
        <w:t xml:space="preserve"> Водители автобусов регулярно проходят предрейсовые и послерейсовые медосмотры в учреждении скорой помощи – филиале центральной больницы № 20 с. Уват</w:t>
      </w:r>
      <w:r w:rsidR="005B67A9">
        <w:rPr>
          <w:rFonts w:ascii="Times New Roman" w:hAnsi="Times New Roman" w:cs="Times New Roman"/>
          <w:szCs w:val="24"/>
        </w:rPr>
        <w:t xml:space="preserve"> Автотранспортные средства школы регулярно 2 раза в год проходят ТО в ПАТП г. Тобольска имеющем лицензию на проведение таких работ. </w:t>
      </w:r>
      <w:r w:rsidR="0005179E">
        <w:rPr>
          <w:rFonts w:ascii="Times New Roman" w:hAnsi="Times New Roman" w:cs="Times New Roman"/>
          <w:szCs w:val="24"/>
        </w:rPr>
        <w:t>Ежегодно в школе проходит косметический ремонт</w:t>
      </w:r>
      <w:r w:rsidR="00E23177">
        <w:rPr>
          <w:rFonts w:ascii="Times New Roman" w:hAnsi="Times New Roman" w:cs="Times New Roman"/>
          <w:szCs w:val="24"/>
        </w:rPr>
        <w:t>.</w:t>
      </w:r>
    </w:p>
    <w:p w:rsidR="009663D5" w:rsidRPr="004873FC" w:rsidRDefault="00774CAC" w:rsidP="00960CA1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 xml:space="preserve">Анализ показателей указывает на то, что </w:t>
      </w:r>
      <w:r w:rsidR="00F451E5" w:rsidRPr="004873FC">
        <w:rPr>
          <w:rFonts w:ascii="Times New Roman" w:hAnsi="Times New Roman" w:cs="Times New Roman"/>
          <w:szCs w:val="24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4873FC">
        <w:rPr>
          <w:rFonts w:ascii="Times New Roman" w:hAnsi="Times New Roman" w:cs="Times New Roman"/>
          <w:szCs w:val="24"/>
        </w:rPr>
        <w:t>бщеобразовательных учреждениях»</w:t>
      </w:r>
      <w:r w:rsidR="00F451E5" w:rsidRPr="004873FC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4873FC">
        <w:rPr>
          <w:rFonts w:ascii="Times New Roman" w:hAnsi="Times New Roman" w:cs="Times New Roman"/>
          <w:szCs w:val="24"/>
        </w:rPr>
        <w:t xml:space="preserve"> общего образования.</w:t>
      </w:r>
    </w:p>
    <w:p w:rsidR="00873F18" w:rsidRPr="004873FC" w:rsidRDefault="00F451E5" w:rsidP="00960CA1">
      <w:pPr>
        <w:spacing w:before="120" w:after="0"/>
        <w:jc w:val="both"/>
        <w:rPr>
          <w:rFonts w:ascii="Times New Roman" w:hAnsi="Times New Roman" w:cs="Times New Roman"/>
          <w:szCs w:val="24"/>
        </w:rPr>
      </w:pPr>
      <w:r w:rsidRPr="004873FC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4873FC">
        <w:rPr>
          <w:rFonts w:ascii="Times New Roman" w:hAnsi="Times New Roman" w:cs="Times New Roman"/>
          <w:szCs w:val="24"/>
        </w:rPr>
        <w:t>, что позволяет обеспечивать стабильных качественных результатов образовательных достижений обучающихся.</w:t>
      </w:r>
      <w:r w:rsidR="00A06A5B">
        <w:rPr>
          <w:rFonts w:ascii="Times New Roman" w:hAnsi="Times New Roman" w:cs="Times New Roman"/>
          <w:szCs w:val="24"/>
        </w:rPr>
        <w:t xml:space="preserve"> Коллектив школы обновляется.</w:t>
      </w:r>
    </w:p>
    <w:sectPr w:rsidR="00873F18" w:rsidRPr="004873FC" w:rsidSect="00AB1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12" w:rsidRDefault="000D1D12" w:rsidP="00D838B7">
      <w:pPr>
        <w:spacing w:after="0" w:line="240" w:lineRule="auto"/>
      </w:pPr>
      <w:r>
        <w:separator/>
      </w:r>
    </w:p>
  </w:endnote>
  <w:endnote w:type="continuationSeparator" w:id="0">
    <w:p w:rsidR="000D1D12" w:rsidRDefault="000D1D12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B" w:rsidRDefault="006E07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B" w:rsidRDefault="006E07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B" w:rsidRDefault="006E0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12" w:rsidRDefault="000D1D12" w:rsidP="00D838B7">
      <w:pPr>
        <w:spacing w:after="0" w:line="240" w:lineRule="auto"/>
      </w:pPr>
      <w:r>
        <w:separator/>
      </w:r>
    </w:p>
  </w:footnote>
  <w:footnote w:type="continuationSeparator" w:id="0">
    <w:p w:rsidR="000D1D12" w:rsidRDefault="000D1D12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B" w:rsidRDefault="006E07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B" w:rsidRDefault="006E07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8B" w:rsidRDefault="006E0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5EFEFC"/>
    <w:lvl w:ilvl="0">
      <w:numFmt w:val="bullet"/>
      <w:lvlText w:val="*"/>
      <w:lvlJc w:val="left"/>
    </w:lvl>
  </w:abstractNum>
  <w:abstractNum w:abstractNumId="1" w15:restartNumberingAfterBreak="0">
    <w:nsid w:val="060D5CC3"/>
    <w:multiLevelType w:val="hybridMultilevel"/>
    <w:tmpl w:val="040A75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374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526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D6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73696"/>
    <w:multiLevelType w:val="hybridMultilevel"/>
    <w:tmpl w:val="B788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7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D2BB4"/>
    <w:multiLevelType w:val="hybridMultilevel"/>
    <w:tmpl w:val="9EF4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4EDE"/>
    <w:multiLevelType w:val="hybridMultilevel"/>
    <w:tmpl w:val="DCFC6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3510C"/>
    <w:multiLevelType w:val="hybridMultilevel"/>
    <w:tmpl w:val="06B6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14CC8"/>
    <w:multiLevelType w:val="hybridMultilevel"/>
    <w:tmpl w:val="51EA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D62BA"/>
    <w:multiLevelType w:val="hybridMultilevel"/>
    <w:tmpl w:val="B20025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EE5C90"/>
    <w:multiLevelType w:val="hybridMultilevel"/>
    <w:tmpl w:val="42B0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  <w:num w:numId="16">
    <w:abstractNumId w:val="2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25C"/>
    <w:rsid w:val="000004DD"/>
    <w:rsid w:val="0000660D"/>
    <w:rsid w:val="000230C0"/>
    <w:rsid w:val="0005179E"/>
    <w:rsid w:val="00056863"/>
    <w:rsid w:val="0006791A"/>
    <w:rsid w:val="0007380A"/>
    <w:rsid w:val="00075D0D"/>
    <w:rsid w:val="000B1824"/>
    <w:rsid w:val="000C7736"/>
    <w:rsid w:val="000D1D12"/>
    <w:rsid w:val="000F2E39"/>
    <w:rsid w:val="001030BF"/>
    <w:rsid w:val="00111933"/>
    <w:rsid w:val="00117265"/>
    <w:rsid w:val="00117DE8"/>
    <w:rsid w:val="00122070"/>
    <w:rsid w:val="0012341F"/>
    <w:rsid w:val="00127233"/>
    <w:rsid w:val="001313BF"/>
    <w:rsid w:val="00136110"/>
    <w:rsid w:val="00147B70"/>
    <w:rsid w:val="00147CC8"/>
    <w:rsid w:val="00152D38"/>
    <w:rsid w:val="001549A3"/>
    <w:rsid w:val="00155A7D"/>
    <w:rsid w:val="00167A74"/>
    <w:rsid w:val="0017604E"/>
    <w:rsid w:val="001928E6"/>
    <w:rsid w:val="00193335"/>
    <w:rsid w:val="001A0C3B"/>
    <w:rsid w:val="001A743E"/>
    <w:rsid w:val="001C2892"/>
    <w:rsid w:val="001C48C7"/>
    <w:rsid w:val="001C731E"/>
    <w:rsid w:val="001D69E1"/>
    <w:rsid w:val="001E398A"/>
    <w:rsid w:val="001E7A95"/>
    <w:rsid w:val="001F216E"/>
    <w:rsid w:val="001F2679"/>
    <w:rsid w:val="00213A66"/>
    <w:rsid w:val="0021581B"/>
    <w:rsid w:val="002261E9"/>
    <w:rsid w:val="00227BD0"/>
    <w:rsid w:val="002544FD"/>
    <w:rsid w:val="002828D6"/>
    <w:rsid w:val="002839FA"/>
    <w:rsid w:val="00295829"/>
    <w:rsid w:val="0029641D"/>
    <w:rsid w:val="002D3A80"/>
    <w:rsid w:val="002D418B"/>
    <w:rsid w:val="002D7213"/>
    <w:rsid w:val="002E06DE"/>
    <w:rsid w:val="002E53D5"/>
    <w:rsid w:val="002E6BAF"/>
    <w:rsid w:val="002F2974"/>
    <w:rsid w:val="00300BBE"/>
    <w:rsid w:val="00305BD3"/>
    <w:rsid w:val="00312C72"/>
    <w:rsid w:val="00315233"/>
    <w:rsid w:val="00322CD1"/>
    <w:rsid w:val="003420C7"/>
    <w:rsid w:val="003520EB"/>
    <w:rsid w:val="00362A5F"/>
    <w:rsid w:val="00373A94"/>
    <w:rsid w:val="00381956"/>
    <w:rsid w:val="003867D2"/>
    <w:rsid w:val="003919A5"/>
    <w:rsid w:val="003D3FCC"/>
    <w:rsid w:val="003D77F7"/>
    <w:rsid w:val="003E2181"/>
    <w:rsid w:val="00400D18"/>
    <w:rsid w:val="004027C4"/>
    <w:rsid w:val="00412412"/>
    <w:rsid w:val="00413567"/>
    <w:rsid w:val="00424330"/>
    <w:rsid w:val="004503C9"/>
    <w:rsid w:val="004614B2"/>
    <w:rsid w:val="004643EB"/>
    <w:rsid w:val="004756D1"/>
    <w:rsid w:val="004873FC"/>
    <w:rsid w:val="004B373D"/>
    <w:rsid w:val="004B4B43"/>
    <w:rsid w:val="004C57D7"/>
    <w:rsid w:val="004D3D56"/>
    <w:rsid w:val="004E253B"/>
    <w:rsid w:val="004E5EF1"/>
    <w:rsid w:val="004F22F1"/>
    <w:rsid w:val="004F55F8"/>
    <w:rsid w:val="005018C6"/>
    <w:rsid w:val="00510015"/>
    <w:rsid w:val="00513192"/>
    <w:rsid w:val="00526C39"/>
    <w:rsid w:val="00527D22"/>
    <w:rsid w:val="00530BA0"/>
    <w:rsid w:val="00537960"/>
    <w:rsid w:val="005428A3"/>
    <w:rsid w:val="00563701"/>
    <w:rsid w:val="0057129B"/>
    <w:rsid w:val="0058265B"/>
    <w:rsid w:val="00592497"/>
    <w:rsid w:val="005A53EF"/>
    <w:rsid w:val="005B02A2"/>
    <w:rsid w:val="005B2440"/>
    <w:rsid w:val="005B62CD"/>
    <w:rsid w:val="005B67A9"/>
    <w:rsid w:val="005D1ED3"/>
    <w:rsid w:val="005D63FD"/>
    <w:rsid w:val="005F0DE7"/>
    <w:rsid w:val="005F14EA"/>
    <w:rsid w:val="005F5B96"/>
    <w:rsid w:val="00630C92"/>
    <w:rsid w:val="00634A30"/>
    <w:rsid w:val="00636CA7"/>
    <w:rsid w:val="00642F06"/>
    <w:rsid w:val="00661913"/>
    <w:rsid w:val="0066456F"/>
    <w:rsid w:val="00664DA7"/>
    <w:rsid w:val="00675CC9"/>
    <w:rsid w:val="006911D5"/>
    <w:rsid w:val="006960AE"/>
    <w:rsid w:val="006A2A74"/>
    <w:rsid w:val="006A6F94"/>
    <w:rsid w:val="006C0AB9"/>
    <w:rsid w:val="006D5171"/>
    <w:rsid w:val="006E078B"/>
    <w:rsid w:val="006F56AA"/>
    <w:rsid w:val="0070140A"/>
    <w:rsid w:val="0070291C"/>
    <w:rsid w:val="00702DB8"/>
    <w:rsid w:val="00726964"/>
    <w:rsid w:val="00732935"/>
    <w:rsid w:val="00735AA4"/>
    <w:rsid w:val="00737006"/>
    <w:rsid w:val="007418C5"/>
    <w:rsid w:val="00742171"/>
    <w:rsid w:val="0074289B"/>
    <w:rsid w:val="00744C1E"/>
    <w:rsid w:val="007463D0"/>
    <w:rsid w:val="00760E9E"/>
    <w:rsid w:val="007719A8"/>
    <w:rsid w:val="00774CAC"/>
    <w:rsid w:val="0078629A"/>
    <w:rsid w:val="0078643C"/>
    <w:rsid w:val="00787006"/>
    <w:rsid w:val="00790850"/>
    <w:rsid w:val="00794652"/>
    <w:rsid w:val="0079785C"/>
    <w:rsid w:val="007B6215"/>
    <w:rsid w:val="007B7522"/>
    <w:rsid w:val="007D5D80"/>
    <w:rsid w:val="007E04EF"/>
    <w:rsid w:val="007E427D"/>
    <w:rsid w:val="007E75E3"/>
    <w:rsid w:val="007F284D"/>
    <w:rsid w:val="00801E3B"/>
    <w:rsid w:val="00805080"/>
    <w:rsid w:val="00811C1B"/>
    <w:rsid w:val="00826F06"/>
    <w:rsid w:val="00830135"/>
    <w:rsid w:val="008378E3"/>
    <w:rsid w:val="0085408E"/>
    <w:rsid w:val="00864E9F"/>
    <w:rsid w:val="00866DB7"/>
    <w:rsid w:val="00870F62"/>
    <w:rsid w:val="00871ED3"/>
    <w:rsid w:val="0087246F"/>
    <w:rsid w:val="00873F18"/>
    <w:rsid w:val="00876874"/>
    <w:rsid w:val="0088496B"/>
    <w:rsid w:val="00893054"/>
    <w:rsid w:val="00894D93"/>
    <w:rsid w:val="008B195D"/>
    <w:rsid w:val="008E5A35"/>
    <w:rsid w:val="008E5D04"/>
    <w:rsid w:val="008F0099"/>
    <w:rsid w:val="008F1EDC"/>
    <w:rsid w:val="0090073A"/>
    <w:rsid w:val="00900A8F"/>
    <w:rsid w:val="00905AD2"/>
    <w:rsid w:val="00915142"/>
    <w:rsid w:val="00923C57"/>
    <w:rsid w:val="0093267A"/>
    <w:rsid w:val="0094073B"/>
    <w:rsid w:val="00952F6E"/>
    <w:rsid w:val="00960CA1"/>
    <w:rsid w:val="009663D5"/>
    <w:rsid w:val="00971098"/>
    <w:rsid w:val="00981D8A"/>
    <w:rsid w:val="00991DE1"/>
    <w:rsid w:val="00992309"/>
    <w:rsid w:val="009A1388"/>
    <w:rsid w:val="009A2BDB"/>
    <w:rsid w:val="009B2807"/>
    <w:rsid w:val="00A06A5B"/>
    <w:rsid w:val="00A07150"/>
    <w:rsid w:val="00A14B88"/>
    <w:rsid w:val="00A24842"/>
    <w:rsid w:val="00A32341"/>
    <w:rsid w:val="00A33E08"/>
    <w:rsid w:val="00A34BD4"/>
    <w:rsid w:val="00A538AB"/>
    <w:rsid w:val="00A546D9"/>
    <w:rsid w:val="00A71412"/>
    <w:rsid w:val="00A834DA"/>
    <w:rsid w:val="00AA7690"/>
    <w:rsid w:val="00AB1BE2"/>
    <w:rsid w:val="00AB2EB5"/>
    <w:rsid w:val="00AF05D3"/>
    <w:rsid w:val="00AF1041"/>
    <w:rsid w:val="00AF67E9"/>
    <w:rsid w:val="00B016E4"/>
    <w:rsid w:val="00B13489"/>
    <w:rsid w:val="00B14300"/>
    <w:rsid w:val="00B17266"/>
    <w:rsid w:val="00B23756"/>
    <w:rsid w:val="00B26E7C"/>
    <w:rsid w:val="00B3325F"/>
    <w:rsid w:val="00B51EB2"/>
    <w:rsid w:val="00B52EAC"/>
    <w:rsid w:val="00B5350F"/>
    <w:rsid w:val="00B56B07"/>
    <w:rsid w:val="00B74254"/>
    <w:rsid w:val="00B84718"/>
    <w:rsid w:val="00B91320"/>
    <w:rsid w:val="00BA552A"/>
    <w:rsid w:val="00BB7E17"/>
    <w:rsid w:val="00BC07F1"/>
    <w:rsid w:val="00BE0D09"/>
    <w:rsid w:val="00BF5392"/>
    <w:rsid w:val="00C1005C"/>
    <w:rsid w:val="00C1179F"/>
    <w:rsid w:val="00C12242"/>
    <w:rsid w:val="00C37233"/>
    <w:rsid w:val="00C57A7C"/>
    <w:rsid w:val="00C71022"/>
    <w:rsid w:val="00C7213D"/>
    <w:rsid w:val="00C73B1A"/>
    <w:rsid w:val="00C969A8"/>
    <w:rsid w:val="00CA346E"/>
    <w:rsid w:val="00CC765A"/>
    <w:rsid w:val="00CD040A"/>
    <w:rsid w:val="00CD1533"/>
    <w:rsid w:val="00CE456B"/>
    <w:rsid w:val="00D06F1D"/>
    <w:rsid w:val="00D13E40"/>
    <w:rsid w:val="00D17AF1"/>
    <w:rsid w:val="00D25EE4"/>
    <w:rsid w:val="00D33850"/>
    <w:rsid w:val="00D4125C"/>
    <w:rsid w:val="00D447C1"/>
    <w:rsid w:val="00D45ACE"/>
    <w:rsid w:val="00D64F95"/>
    <w:rsid w:val="00D707FC"/>
    <w:rsid w:val="00D81D4A"/>
    <w:rsid w:val="00D838B7"/>
    <w:rsid w:val="00D84233"/>
    <w:rsid w:val="00D96431"/>
    <w:rsid w:val="00DC4B5A"/>
    <w:rsid w:val="00DD3837"/>
    <w:rsid w:val="00DF404D"/>
    <w:rsid w:val="00DF47D8"/>
    <w:rsid w:val="00DF4B41"/>
    <w:rsid w:val="00DF60C9"/>
    <w:rsid w:val="00E23177"/>
    <w:rsid w:val="00E24D64"/>
    <w:rsid w:val="00E25E70"/>
    <w:rsid w:val="00E363B0"/>
    <w:rsid w:val="00E37B41"/>
    <w:rsid w:val="00E666DD"/>
    <w:rsid w:val="00E74117"/>
    <w:rsid w:val="00E777AC"/>
    <w:rsid w:val="00E83F33"/>
    <w:rsid w:val="00E871F6"/>
    <w:rsid w:val="00E87B6B"/>
    <w:rsid w:val="00E92250"/>
    <w:rsid w:val="00E9709C"/>
    <w:rsid w:val="00EF343B"/>
    <w:rsid w:val="00F12578"/>
    <w:rsid w:val="00F16484"/>
    <w:rsid w:val="00F25DFC"/>
    <w:rsid w:val="00F26414"/>
    <w:rsid w:val="00F4011E"/>
    <w:rsid w:val="00F4033E"/>
    <w:rsid w:val="00F432BA"/>
    <w:rsid w:val="00F451E5"/>
    <w:rsid w:val="00F64DD5"/>
    <w:rsid w:val="00F81058"/>
    <w:rsid w:val="00F81E71"/>
    <w:rsid w:val="00F8633F"/>
    <w:rsid w:val="00FA363F"/>
    <w:rsid w:val="00FA71EA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219D9-932A-4E05-B408-05F853D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aliases w:val="Обычный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8301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f7">
    <w:name w:val="ff7"/>
    <w:basedOn w:val="a0"/>
    <w:rsid w:val="00EF343B"/>
  </w:style>
  <w:style w:type="character" w:customStyle="1" w:styleId="95pt0pt">
    <w:name w:val="Основной текст + 9;5 pt;Интервал 0 pt"/>
    <w:basedOn w:val="a0"/>
    <w:rsid w:val="006960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styleId="ae">
    <w:name w:val="Emphasis"/>
    <w:basedOn w:val="a0"/>
    <w:uiPriority w:val="20"/>
    <w:qFormat/>
    <w:rsid w:val="005B02A2"/>
    <w:rPr>
      <w:i/>
      <w:iCs/>
    </w:rPr>
  </w:style>
  <w:style w:type="paragraph" w:styleId="af">
    <w:name w:val="No Spacing"/>
    <w:uiPriority w:val="1"/>
    <w:qFormat/>
    <w:rsid w:val="001928E6"/>
    <w:rPr>
      <w:rFonts w:ascii="Arial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jina-irina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2AE83-CF95-46EC-98BB-6CD112C5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15054</Words>
  <Characters>85813</Characters>
  <Application>Microsoft Office Word</Application>
  <DocSecurity>0</DocSecurity>
  <PresentationFormat>kph57f</PresentationFormat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100666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mailto:kojina-irina@mail.ru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Злыгостева Динара Закировна</cp:lastModifiedBy>
  <cp:revision>14</cp:revision>
  <cp:lastPrinted>2018-01-29T10:27:00Z</cp:lastPrinted>
  <dcterms:created xsi:type="dcterms:W3CDTF">2021-04-16T09:14:00Z</dcterms:created>
  <dcterms:modified xsi:type="dcterms:W3CDTF">2021-04-20T03:13:00Z</dcterms:modified>
</cp:coreProperties>
</file>