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9528C" w14:textId="3C04E33B" w:rsidR="00B260DF" w:rsidRDefault="003213AF" w:rsidP="00B260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r w:rsidRPr="003213AF">
        <w:rPr>
          <w:rStyle w:val="eop"/>
          <w:noProof/>
        </w:rPr>
        <w:drawing>
          <wp:anchor distT="0" distB="0" distL="114300" distR="114300" simplePos="0" relativeHeight="251658240" behindDoc="1" locked="0" layoutInCell="1" allowOverlap="1" wp14:anchorId="228E1BC3" wp14:editId="716ADB39">
            <wp:simplePos x="0" y="0"/>
            <wp:positionH relativeFrom="column">
              <wp:posOffset>-540385</wp:posOffset>
            </wp:positionH>
            <wp:positionV relativeFrom="paragraph">
              <wp:posOffset>0</wp:posOffset>
            </wp:positionV>
            <wp:extent cx="756285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" name="Рисунок 1" descr="d:\Users\ZlygostevaDZ\Desktop\тит аоп\Охотникова Е.А\чт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Охотникова Е.А\чте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260DF">
        <w:rPr>
          <w:rStyle w:val="eop"/>
        </w:rPr>
        <w:t> </w:t>
      </w:r>
    </w:p>
    <w:p w14:paraId="19E07B09" w14:textId="77777777" w:rsidR="00B260DF" w:rsidRDefault="00B260DF" w:rsidP="00B260DF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14:paraId="53DCC842" w14:textId="77777777" w:rsidR="00B260DF" w:rsidRDefault="00B260DF" w:rsidP="00B260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1" w:name="_Hlk86258781"/>
      <w:r>
        <w:rPr>
          <w:rStyle w:val="normaltextrun"/>
          <w:u w:val="single"/>
        </w:rPr>
        <w:t>Адаптированная рабочая программа по чтению и развитию </w:t>
      </w:r>
      <w:proofErr w:type="gramStart"/>
      <w:r>
        <w:rPr>
          <w:rStyle w:val="contextualspellingandgrammarerror"/>
          <w:u w:val="single"/>
        </w:rPr>
        <w:t>речи  разработана</w:t>
      </w:r>
      <w:proofErr w:type="gramEnd"/>
      <w:r>
        <w:rPr>
          <w:rStyle w:val="normaltextrun"/>
          <w:u w:val="single"/>
        </w:rPr>
        <w:t> на основании следующих нормативных документов:</w:t>
      </w:r>
      <w:r>
        <w:rPr>
          <w:rStyle w:val="eop"/>
        </w:rPr>
        <w:t> </w:t>
      </w:r>
    </w:p>
    <w:p w14:paraId="57FB6A76" w14:textId="77777777" w:rsidR="00B260DF" w:rsidRDefault="00B260DF" w:rsidP="00B260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требования Федерального закона от 29.12.12 года №273-ФЗ «Об образовании в РФ»;</w:t>
      </w:r>
      <w:r>
        <w:rPr>
          <w:rStyle w:val="eop"/>
        </w:rPr>
        <w:t> </w:t>
      </w:r>
    </w:p>
    <w:p w14:paraId="63300C94" w14:textId="77777777" w:rsidR="00B260DF" w:rsidRDefault="00B260DF" w:rsidP="00B260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федеральный государственный образовательный стандарт начального общего образования, утвержденный приказом Министерства образования и науки РФ от 17.12 10г. № 1897 «Об утверждении федерального государственного образовательного стандарта начального общего образования»;</w:t>
      </w:r>
      <w:r>
        <w:rPr>
          <w:rStyle w:val="eop"/>
        </w:rPr>
        <w:t> </w:t>
      </w:r>
    </w:p>
    <w:p w14:paraId="455F7031" w14:textId="77777777" w:rsidR="00B260DF" w:rsidRDefault="00B260DF" w:rsidP="00B260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Style w:val="normaltextrun"/>
          <w:color w:val="000000"/>
          <w:shd w:val="clear" w:color="auto" w:fill="FFFFFF"/>
        </w:rPr>
        <w:t> - Приказ Министерства образования и науки РФ от 6 октября 2009 года № 373 </w:t>
      </w:r>
      <w:r>
        <w:rPr>
          <w:rStyle w:val="eop"/>
          <w:color w:val="000000"/>
        </w:rPr>
        <w:t> </w:t>
      </w:r>
    </w:p>
    <w:p w14:paraId="795FED40" w14:textId="77777777" w:rsidR="00B260DF" w:rsidRDefault="00B260DF" w:rsidP="00B260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программа развития и формирования УУД, которые обеспечивают формирование российской гражданской идентичности, овладения ключевыми компетенциями, составляющими основу для саморазвития и непрерывного образования;  </w:t>
      </w:r>
      <w:r>
        <w:rPr>
          <w:rStyle w:val="eop"/>
        </w:rPr>
        <w:t> </w:t>
      </w:r>
    </w:p>
    <w:p w14:paraId="701DAE34" w14:textId="77777777" w:rsidR="00B260DF" w:rsidRDefault="00B260DF" w:rsidP="00B260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приказ № 253 от 31 марта 2014 г.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r>
        <w:rPr>
          <w:rStyle w:val="eop"/>
        </w:rPr>
        <w:t> </w:t>
      </w:r>
    </w:p>
    <w:bookmarkEnd w:id="1"/>
    <w:p w14:paraId="3DB0E7C5" w14:textId="77777777" w:rsidR="00B260DF" w:rsidRDefault="00B260DF" w:rsidP="00B260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- постановление Главного государственного санитарного врача Российской Федерации от 29 декабря 2010 г. N </w:t>
      </w:r>
      <w:proofErr w:type="gramStart"/>
      <w:r>
        <w:rPr>
          <w:rStyle w:val="normaltextrun"/>
          <w:color w:val="000000"/>
        </w:rPr>
        <w:t>189  "</w:t>
      </w:r>
      <w:proofErr w:type="gramEnd"/>
      <w:r>
        <w:rPr>
          <w:rStyle w:val="normaltextrun"/>
          <w:color w:val="000000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  <w:r>
        <w:rPr>
          <w:rStyle w:val="eop"/>
          <w:color w:val="000000"/>
        </w:rPr>
        <w:t> </w:t>
      </w:r>
    </w:p>
    <w:p w14:paraId="6DC9866C" w14:textId="77777777" w:rsidR="00B260DF" w:rsidRPr="00B260DF" w:rsidRDefault="00B260DF" w:rsidP="00B260D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B260DF">
        <w:rPr>
          <w:rStyle w:val="normaltextrun"/>
          <w:b/>
          <w:bCs/>
        </w:rPr>
        <w:t>Цель программы:</w:t>
      </w:r>
      <w:r w:rsidRPr="00B260DF">
        <w:rPr>
          <w:rStyle w:val="eop"/>
        </w:rPr>
        <w:t> </w:t>
      </w:r>
    </w:p>
    <w:p w14:paraId="6736D0C6" w14:textId="77777777" w:rsidR="00B260DF" w:rsidRPr="00B260DF" w:rsidRDefault="00B260DF" w:rsidP="00B260D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B260DF">
        <w:rPr>
          <w:rStyle w:val="normaltextrun"/>
        </w:rPr>
        <w:t>овладение навыком чтения целыми словами.</w:t>
      </w:r>
      <w:r w:rsidRPr="00B260DF">
        <w:rPr>
          <w:rStyle w:val="eop"/>
        </w:rPr>
        <w:t> </w:t>
      </w:r>
    </w:p>
    <w:p w14:paraId="3CF4195E" w14:textId="77777777" w:rsidR="00B260DF" w:rsidRPr="00B260DF" w:rsidRDefault="00B260DF" w:rsidP="00B260DF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B260DF">
        <w:rPr>
          <w:rStyle w:val="normaltextrun"/>
        </w:rPr>
        <w:t>       </w:t>
      </w:r>
      <w:r w:rsidRPr="00B260DF">
        <w:rPr>
          <w:rStyle w:val="normaltextrun"/>
          <w:b/>
          <w:bCs/>
        </w:rPr>
        <w:t>Основные задачи</w:t>
      </w:r>
      <w:r w:rsidRPr="00B260DF">
        <w:rPr>
          <w:rStyle w:val="normaltextrun"/>
        </w:rPr>
        <w:t> программы обучения чтению в 4 классе:</w:t>
      </w:r>
      <w:r w:rsidRPr="00B260DF">
        <w:rPr>
          <w:rStyle w:val="eop"/>
        </w:rPr>
        <w:t> </w:t>
      </w:r>
    </w:p>
    <w:p w14:paraId="7B7DF207" w14:textId="77777777" w:rsidR="00B260DF" w:rsidRPr="00B260DF" w:rsidRDefault="00B260DF" w:rsidP="00B260DF">
      <w:pPr>
        <w:pStyle w:val="paragraph"/>
        <w:numPr>
          <w:ilvl w:val="0"/>
          <w:numId w:val="43"/>
        </w:numPr>
        <w:spacing w:before="0" w:beforeAutospacing="0" w:after="0" w:afterAutospacing="0"/>
        <w:ind w:left="435" w:firstLine="0"/>
        <w:textAlignment w:val="baseline"/>
      </w:pPr>
      <w:r w:rsidRPr="00B260DF">
        <w:rPr>
          <w:rStyle w:val="normaltextrun"/>
        </w:rPr>
        <w:t xml:space="preserve">научить детей читать доступный их пониманию </w:t>
      </w:r>
      <w:proofErr w:type="gramStart"/>
      <w:r w:rsidRPr="00B260DF">
        <w:rPr>
          <w:rStyle w:val="normaltextrun"/>
        </w:rPr>
        <w:t>текст  вслух</w:t>
      </w:r>
      <w:proofErr w:type="gramEnd"/>
      <w:r w:rsidRPr="00B260DF">
        <w:rPr>
          <w:rStyle w:val="normaltextrun"/>
        </w:rPr>
        <w:t xml:space="preserve"> и про себя; </w:t>
      </w:r>
      <w:r w:rsidRPr="00B260DF">
        <w:rPr>
          <w:rStyle w:val="eop"/>
        </w:rPr>
        <w:t> </w:t>
      </w:r>
    </w:p>
    <w:p w14:paraId="29BAF04E" w14:textId="77777777" w:rsidR="00B260DF" w:rsidRPr="00B260DF" w:rsidRDefault="00B260DF" w:rsidP="00B260DF">
      <w:pPr>
        <w:pStyle w:val="paragraph"/>
        <w:numPr>
          <w:ilvl w:val="0"/>
          <w:numId w:val="44"/>
        </w:numPr>
        <w:spacing w:before="0" w:beforeAutospacing="0" w:after="0" w:afterAutospacing="0"/>
        <w:ind w:left="435" w:firstLine="0"/>
        <w:textAlignment w:val="baseline"/>
      </w:pPr>
      <w:r w:rsidRPr="00B260DF">
        <w:rPr>
          <w:rStyle w:val="normaltextrun"/>
        </w:rPr>
        <w:t>осмысленно воспринимать прочитанное вслух; </w:t>
      </w:r>
      <w:r w:rsidRPr="00B260DF">
        <w:rPr>
          <w:rStyle w:val="eop"/>
        </w:rPr>
        <w:t> </w:t>
      </w:r>
    </w:p>
    <w:p w14:paraId="03A19A42" w14:textId="77777777" w:rsidR="00B260DF" w:rsidRPr="00B260DF" w:rsidRDefault="00B260DF" w:rsidP="00B260DF">
      <w:pPr>
        <w:pStyle w:val="paragraph"/>
        <w:numPr>
          <w:ilvl w:val="0"/>
          <w:numId w:val="45"/>
        </w:numPr>
        <w:spacing w:before="0" w:beforeAutospacing="0" w:after="0" w:afterAutospacing="0"/>
        <w:ind w:left="435" w:firstLine="0"/>
        <w:textAlignment w:val="baseline"/>
      </w:pPr>
      <w:r w:rsidRPr="00B260DF">
        <w:rPr>
          <w:rStyle w:val="normaltextrun"/>
        </w:rPr>
        <w:t>активизировать словарь учащихся; </w:t>
      </w:r>
      <w:r w:rsidRPr="00B260DF">
        <w:rPr>
          <w:rStyle w:val="eop"/>
        </w:rPr>
        <w:t> </w:t>
      </w:r>
    </w:p>
    <w:p w14:paraId="69A7991C" w14:textId="77777777" w:rsidR="00B260DF" w:rsidRPr="00B260DF" w:rsidRDefault="00B260DF" w:rsidP="00B260DF">
      <w:pPr>
        <w:pStyle w:val="paragraph"/>
        <w:numPr>
          <w:ilvl w:val="0"/>
          <w:numId w:val="46"/>
        </w:numPr>
        <w:spacing w:before="0" w:beforeAutospacing="0" w:after="0" w:afterAutospacing="0"/>
        <w:ind w:left="435" w:firstLine="0"/>
        <w:textAlignment w:val="baseline"/>
      </w:pPr>
      <w:r w:rsidRPr="00B260DF">
        <w:rPr>
          <w:rStyle w:val="normaltextrun"/>
        </w:rPr>
        <w:t>передавать содержание прочитанного в лицах; </w:t>
      </w:r>
      <w:r w:rsidRPr="00B260DF">
        <w:rPr>
          <w:rStyle w:val="eop"/>
        </w:rPr>
        <w:t> </w:t>
      </w:r>
    </w:p>
    <w:p w14:paraId="5DA9BDC8" w14:textId="77777777" w:rsidR="00B260DF" w:rsidRPr="00B260DF" w:rsidRDefault="00B260DF" w:rsidP="00B260DF">
      <w:pPr>
        <w:pStyle w:val="paragraph"/>
        <w:numPr>
          <w:ilvl w:val="0"/>
          <w:numId w:val="47"/>
        </w:numPr>
        <w:spacing w:before="0" w:beforeAutospacing="0" w:after="0" w:afterAutospacing="0"/>
        <w:ind w:left="435" w:firstLine="0"/>
        <w:textAlignment w:val="baseline"/>
      </w:pPr>
      <w:r w:rsidRPr="00B260DF">
        <w:rPr>
          <w:rStyle w:val="normaltextrun"/>
        </w:rPr>
        <w:t>учить правильно строить и употреблять в речи простое предложение.</w:t>
      </w:r>
      <w:r w:rsidRPr="00B260DF">
        <w:rPr>
          <w:rStyle w:val="eop"/>
        </w:rPr>
        <w:t> </w:t>
      </w:r>
    </w:p>
    <w:p w14:paraId="53E2901A" w14:textId="77777777" w:rsidR="00B260DF" w:rsidRPr="00B260DF" w:rsidRDefault="00B260DF" w:rsidP="00B260DF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B260DF">
        <w:rPr>
          <w:rStyle w:val="eop"/>
        </w:rPr>
        <w:t> </w:t>
      </w:r>
    </w:p>
    <w:p w14:paraId="35BF053F" w14:textId="77777777" w:rsidR="00B260DF" w:rsidRDefault="00B260DF" w:rsidP="00B260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           Рабочая </w:t>
      </w:r>
      <w:proofErr w:type="gramStart"/>
      <w:r>
        <w:rPr>
          <w:rStyle w:val="normaltextrun"/>
        </w:rPr>
        <w:t>программа  составлена</w:t>
      </w:r>
      <w:proofErr w:type="gramEnd"/>
      <w:r>
        <w:rPr>
          <w:rStyle w:val="normaltextrun"/>
        </w:rPr>
        <w:t xml:space="preserve"> на основе программы для 1-4 классов специальных (коррекционных) учреждений </w:t>
      </w:r>
      <w:r>
        <w:rPr>
          <w:rStyle w:val="normaltextrun"/>
          <w:lang w:val="en-US"/>
        </w:rPr>
        <w:t>VIII</w:t>
      </w:r>
      <w:r>
        <w:rPr>
          <w:rStyle w:val="normaltextrun"/>
        </w:rPr>
        <w:t> вида: М.: «Просвещение», под редакцией доктора педагогических наук </w:t>
      </w:r>
      <w:proofErr w:type="spellStart"/>
      <w:r>
        <w:rPr>
          <w:rStyle w:val="spellingerror"/>
        </w:rPr>
        <w:t>В.В.Воронковой</w:t>
      </w:r>
      <w:proofErr w:type="spellEnd"/>
      <w:r>
        <w:rPr>
          <w:rStyle w:val="normaltextrun"/>
        </w:rPr>
        <w:t>, 2013. – 192с. и ориентирована на учебник «Чтение» для 4 класса специальных (коррекционных) образовательных учреждений VIII вида, авторы-составители З.Н. Смирнова, Г.М. Гусева.  Москва: «Просвещение»,2007г.</w:t>
      </w:r>
      <w:r>
        <w:rPr>
          <w:rStyle w:val="eop"/>
        </w:rPr>
        <w:t> </w:t>
      </w:r>
    </w:p>
    <w:p w14:paraId="7C390685" w14:textId="77777777" w:rsidR="00B260DF" w:rsidRDefault="00B260DF" w:rsidP="00B260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2BC04D8" w14:textId="77777777" w:rsidR="00B260DF" w:rsidRDefault="00B260DF" w:rsidP="00B260DF">
      <w:pPr>
        <w:pStyle w:val="paragraph"/>
        <w:spacing w:before="0" w:beforeAutospacing="0" w:after="0" w:afterAutospacing="0"/>
        <w:ind w:left="1560" w:hanging="15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Содержание программы</w:t>
      </w:r>
      <w:r>
        <w:rPr>
          <w:rStyle w:val="eop"/>
        </w:rPr>
        <w:t> </w:t>
      </w:r>
    </w:p>
    <w:p w14:paraId="721294ED" w14:textId="77777777" w:rsidR="00B260DF" w:rsidRDefault="00B260DF" w:rsidP="00B260DF">
      <w:pPr>
        <w:pStyle w:val="paragraph"/>
        <w:spacing w:before="0" w:beforeAutospacing="0" w:after="0" w:afterAutospacing="0"/>
        <w:ind w:left="1560" w:hanging="15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ТЕХНИКА ЧТЕНИЯ</w:t>
      </w:r>
      <w:r>
        <w:rPr>
          <w:rStyle w:val="eop"/>
        </w:rPr>
        <w:t> </w:t>
      </w:r>
    </w:p>
    <w:p w14:paraId="4DE84CB8" w14:textId="77777777" w:rsidR="00B260DF" w:rsidRDefault="00B260DF" w:rsidP="00B260DF">
      <w:pPr>
        <w:pStyle w:val="paragraph"/>
        <w:spacing w:before="0" w:beforeAutospacing="0" w:after="0" w:afterAutospacing="0"/>
        <w:ind w:left="1560" w:hanging="15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Осознанное, правильное чтение текста вслух по слогам после работы над ним под руководством учителя. Соблюдение при чтении знаков препинания и нужной интонации.</w:t>
      </w:r>
      <w:r>
        <w:rPr>
          <w:rStyle w:val="eop"/>
        </w:rPr>
        <w:t> </w:t>
      </w:r>
    </w:p>
    <w:p w14:paraId="63D41C2A" w14:textId="77777777" w:rsidR="00B260DF" w:rsidRDefault="00B260DF" w:rsidP="00B260DF">
      <w:pPr>
        <w:pStyle w:val="paragraph"/>
        <w:spacing w:before="0" w:beforeAutospacing="0" w:after="0" w:afterAutospacing="0"/>
        <w:ind w:left="1560" w:hanging="15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ПОНИМАНИЕ ЧИТАЕМОГО</w:t>
      </w:r>
      <w:r>
        <w:rPr>
          <w:rStyle w:val="eop"/>
        </w:rPr>
        <w:t> </w:t>
      </w:r>
    </w:p>
    <w:p w14:paraId="5B49519F" w14:textId="557B7525" w:rsidR="00B260DF" w:rsidRDefault="00B260DF" w:rsidP="00B260DF">
      <w:pPr>
        <w:pStyle w:val="paragraph"/>
        <w:spacing w:before="0" w:beforeAutospacing="0" w:after="0" w:afterAutospacing="0"/>
        <w:ind w:left="1560" w:hanging="15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Ответы на вопросы, о ком или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 </w:t>
      </w:r>
      <w:r>
        <w:rPr>
          <w:rStyle w:val="spellingerror"/>
        </w:rPr>
        <w:t>иллюстрацией. Подведение</w:t>
      </w:r>
      <w:r>
        <w:rPr>
          <w:rStyle w:val="normaltextrun"/>
        </w:rPr>
        <w:t xml:space="preserve"> учащегося к выводам из прочитанного, сравнение прочитанного с собственным </w:t>
      </w:r>
      <w:proofErr w:type="gramStart"/>
      <w:r>
        <w:rPr>
          <w:rStyle w:val="normaltextrun"/>
        </w:rPr>
        <w:t>опытом  и</w:t>
      </w:r>
      <w:proofErr w:type="gramEnd"/>
      <w:r>
        <w:rPr>
          <w:rStyle w:val="normaltextrun"/>
        </w:rPr>
        <w:t xml:space="preserve"> с содержанием другого знакомого </w:t>
      </w:r>
      <w:r>
        <w:rPr>
          <w:rStyle w:val="spellingerror"/>
        </w:rPr>
        <w:t>текста. Деление</w:t>
      </w:r>
      <w:r>
        <w:rPr>
          <w:rStyle w:val="normaltextrun"/>
        </w:rPr>
        <w:t> текста на части с помощью учителя и коллективное придумывание заголовков к выделенным частям; составление картинного плана.</w:t>
      </w:r>
      <w:r>
        <w:rPr>
          <w:rStyle w:val="eop"/>
        </w:rPr>
        <w:t> </w:t>
      </w:r>
    </w:p>
    <w:p w14:paraId="26CD1CDA" w14:textId="77777777" w:rsidR="00B260DF" w:rsidRDefault="00B260DF" w:rsidP="00B260DF">
      <w:pPr>
        <w:pStyle w:val="paragraph"/>
        <w:spacing w:before="0" w:beforeAutospacing="0" w:after="0" w:afterAutospacing="0"/>
        <w:ind w:left="1560" w:hanging="15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РАЗВИТИЕ УСТНОЙ РЕЧИ</w:t>
      </w:r>
      <w:r>
        <w:rPr>
          <w:rStyle w:val="eop"/>
        </w:rPr>
        <w:t> </w:t>
      </w:r>
    </w:p>
    <w:p w14:paraId="25D893BD" w14:textId="7C49F543" w:rsidR="00B260DF" w:rsidRDefault="00B260DF" w:rsidP="00B260DF">
      <w:pPr>
        <w:pStyle w:val="paragraph"/>
        <w:spacing w:before="0" w:beforeAutospacing="0" w:after="0" w:afterAutospacing="0"/>
        <w:ind w:left="1560" w:hanging="15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Подробный пересказ содержания прочитанного рассказа или </w:t>
      </w:r>
      <w:r>
        <w:rPr>
          <w:rStyle w:val="spellingerror"/>
        </w:rPr>
        <w:t>сказки. Чтение</w:t>
      </w:r>
      <w:r>
        <w:rPr>
          <w:rStyle w:val="normaltextrun"/>
        </w:rPr>
        <w:t> диалогов. Драматизация простейших оценок из рассказов и </w:t>
      </w:r>
      <w:r>
        <w:rPr>
          <w:rStyle w:val="spellingerror"/>
        </w:rPr>
        <w:t>сказок. Самостоятельная</w:t>
      </w:r>
      <w:r>
        <w:rPr>
          <w:rStyle w:val="normaltextrun"/>
        </w:rPr>
        <w:t> работа по заданиям и вопросам, помещенным в книге для </w:t>
      </w:r>
      <w:r>
        <w:rPr>
          <w:rStyle w:val="spellingerror"/>
        </w:rPr>
        <w:t>чтения. Разучивание</w:t>
      </w:r>
      <w:r>
        <w:rPr>
          <w:rStyle w:val="normaltextrun"/>
        </w:rPr>
        <w:t> в течение года небольших по объему стихотворений, чтение их перед классом.</w:t>
      </w:r>
      <w:r>
        <w:rPr>
          <w:rStyle w:val="eop"/>
        </w:rPr>
        <w:t> </w:t>
      </w:r>
    </w:p>
    <w:p w14:paraId="13A01222" w14:textId="4518CA85" w:rsidR="00B260DF" w:rsidRDefault="00B260DF" w:rsidP="00B260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EE46F00" w14:textId="77777777" w:rsidR="00B260DF" w:rsidRDefault="00B260DF" w:rsidP="00B260DF">
      <w:pPr>
        <w:pStyle w:val="paragraph"/>
        <w:spacing w:before="0" w:beforeAutospacing="0" w:after="0" w:afterAutospacing="0"/>
        <w:ind w:left="1560" w:hanging="15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C834C3D" w14:textId="77777777" w:rsidR="00B260DF" w:rsidRDefault="00B260DF" w:rsidP="00B260DF">
      <w:pPr>
        <w:pStyle w:val="paragraph"/>
        <w:spacing w:before="0" w:beforeAutospacing="0" w:after="0" w:afterAutospacing="0"/>
        <w:ind w:left="1560" w:hanging="15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Примерная тематика</w:t>
      </w:r>
      <w:r>
        <w:rPr>
          <w:rStyle w:val="eop"/>
        </w:rPr>
        <w:t> </w:t>
      </w:r>
    </w:p>
    <w:p w14:paraId="74106FBD" w14:textId="3C530FF7" w:rsidR="00B260DF" w:rsidRDefault="00B260DF" w:rsidP="00B260DF">
      <w:pPr>
        <w:pStyle w:val="paragraph"/>
        <w:spacing w:before="0" w:beforeAutospacing="0" w:after="0" w:afterAutospacing="0"/>
        <w:ind w:left="1560" w:hanging="15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Произведения о Родине, о Москве;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 животных, занятиях </w:t>
      </w:r>
      <w:r>
        <w:rPr>
          <w:rStyle w:val="spellingerror"/>
        </w:rPr>
        <w:t>людей. Рассказы</w:t>
      </w:r>
      <w:r>
        <w:rPr>
          <w:rStyle w:val="normaltextrun"/>
        </w:rPr>
        <w:t>, сказки, статьи, стихотворения, пословицы на морально-этические темы, на темы мира и дружбы.</w:t>
      </w:r>
      <w:r>
        <w:rPr>
          <w:rStyle w:val="eop"/>
        </w:rPr>
        <w:t> </w:t>
      </w:r>
    </w:p>
    <w:p w14:paraId="359B8C9D" w14:textId="77777777" w:rsidR="00B260DF" w:rsidRDefault="00B260DF" w:rsidP="00B260DF">
      <w:pPr>
        <w:pStyle w:val="paragraph"/>
        <w:spacing w:before="0" w:beforeAutospacing="0" w:after="0" w:afterAutospacing="0"/>
        <w:ind w:left="1560" w:hanging="15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Список </w:t>
      </w:r>
      <w:proofErr w:type="gramStart"/>
      <w:r>
        <w:rPr>
          <w:rStyle w:val="normaltextrun"/>
          <w:b/>
          <w:bCs/>
        </w:rPr>
        <w:t>дополнительной  литературы</w:t>
      </w:r>
      <w:proofErr w:type="gramEnd"/>
      <w:r>
        <w:rPr>
          <w:rStyle w:val="eop"/>
        </w:rPr>
        <w:t> </w:t>
      </w:r>
    </w:p>
    <w:p w14:paraId="2B6E2CB1" w14:textId="77777777" w:rsidR="00B260DF" w:rsidRDefault="00B260DF" w:rsidP="00B260DF">
      <w:pPr>
        <w:pStyle w:val="paragraph"/>
        <w:spacing w:before="0" w:beforeAutospacing="0" w:after="0" w:afterAutospacing="0"/>
        <w:ind w:left="1560" w:hanging="15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1. </w:t>
      </w:r>
      <w:proofErr w:type="spellStart"/>
      <w:r>
        <w:rPr>
          <w:rStyle w:val="spellingerror"/>
        </w:rPr>
        <w:t>Гостинская</w:t>
      </w:r>
      <w:proofErr w:type="spellEnd"/>
      <w:r>
        <w:rPr>
          <w:rStyle w:val="normaltextrun"/>
        </w:rPr>
        <w:t> Е.С., Михайлова М.И. Внеклассное чтение. Дидактический материал 1 </w:t>
      </w:r>
      <w:proofErr w:type="spellStart"/>
      <w:r>
        <w:rPr>
          <w:rStyle w:val="spellingerror"/>
        </w:rPr>
        <w:t>кл</w:t>
      </w:r>
      <w:proofErr w:type="spellEnd"/>
      <w:r>
        <w:rPr>
          <w:rStyle w:val="normaltextrun"/>
        </w:rPr>
        <w:t>., М., 2005.</w:t>
      </w:r>
      <w:r>
        <w:rPr>
          <w:rStyle w:val="eop"/>
        </w:rPr>
        <w:t> </w:t>
      </w:r>
    </w:p>
    <w:p w14:paraId="3CB54AFB" w14:textId="77777777" w:rsidR="00B260DF" w:rsidRDefault="00B260DF" w:rsidP="00B260DF">
      <w:pPr>
        <w:pStyle w:val="paragraph"/>
        <w:spacing w:before="0" w:beforeAutospacing="0" w:after="0" w:afterAutospacing="0"/>
        <w:ind w:left="1560" w:hanging="15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 Кобзарева Л.Г. Система упражнений по коррекции письма и чтения у детей с ОНР. / Практическое пособие для логопедов. – Воронеж: Издательство «Учитель», 2003</w:t>
      </w:r>
      <w:r>
        <w:rPr>
          <w:rStyle w:val="eop"/>
        </w:rPr>
        <w:t> </w:t>
      </w:r>
    </w:p>
    <w:p w14:paraId="120A605E" w14:textId="77777777" w:rsidR="00B260DF" w:rsidRDefault="00B260DF" w:rsidP="00B260DF">
      <w:pPr>
        <w:pStyle w:val="paragraph"/>
        <w:spacing w:before="0" w:beforeAutospacing="0" w:after="0" w:afterAutospacing="0"/>
        <w:ind w:left="1560" w:hanging="15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 Костромина С.Н. Как преодолеть трудности в обучении чтению. М.: Ось – 89, 2004.</w:t>
      </w:r>
      <w:r>
        <w:rPr>
          <w:rStyle w:val="eop"/>
        </w:rPr>
        <w:t> </w:t>
      </w:r>
    </w:p>
    <w:p w14:paraId="331FC02E" w14:textId="77777777" w:rsidR="00B260DF" w:rsidRDefault="00B260DF" w:rsidP="00B260DF">
      <w:pPr>
        <w:pStyle w:val="paragraph"/>
        <w:spacing w:before="0" w:beforeAutospacing="0" w:after="0" w:afterAutospacing="0"/>
        <w:ind w:left="1560" w:hanging="15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4. </w:t>
      </w:r>
      <w:proofErr w:type="spellStart"/>
      <w:r>
        <w:rPr>
          <w:rStyle w:val="spellingerror"/>
        </w:rPr>
        <w:t>Кутявина</w:t>
      </w:r>
      <w:proofErr w:type="spellEnd"/>
      <w:r>
        <w:rPr>
          <w:rStyle w:val="normaltextrun"/>
        </w:rPr>
        <w:t> С.В., </w:t>
      </w:r>
      <w:proofErr w:type="spellStart"/>
      <w:r>
        <w:rPr>
          <w:rStyle w:val="spellingerror"/>
        </w:rPr>
        <w:t>Гостимская</w:t>
      </w:r>
      <w:proofErr w:type="spellEnd"/>
      <w:r>
        <w:rPr>
          <w:rStyle w:val="normaltextrun"/>
        </w:rPr>
        <w:t> Е.С., </w:t>
      </w:r>
      <w:proofErr w:type="spellStart"/>
      <w:r>
        <w:rPr>
          <w:rStyle w:val="normaltextrun"/>
        </w:rPr>
        <w:t>Байкова</w:t>
      </w:r>
      <w:proofErr w:type="spellEnd"/>
      <w:r>
        <w:rPr>
          <w:rStyle w:val="normaltextrun"/>
        </w:rPr>
        <w:t> М.И. Поурочные разработки по литературному чтению. М.; Вако, 2007.</w:t>
      </w:r>
      <w:r>
        <w:rPr>
          <w:rStyle w:val="eop"/>
        </w:rPr>
        <w:t> </w:t>
      </w:r>
    </w:p>
    <w:p w14:paraId="641C69DE" w14:textId="77777777" w:rsidR="00B260DF" w:rsidRDefault="00B260DF" w:rsidP="00B260DF">
      <w:pPr>
        <w:pStyle w:val="paragraph"/>
        <w:spacing w:before="0" w:beforeAutospacing="0" w:after="0" w:afterAutospacing="0"/>
        <w:ind w:left="1560" w:hanging="15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 Обучение учащихся I – </w:t>
      </w:r>
      <w:proofErr w:type="spellStart"/>
      <w:r>
        <w:rPr>
          <w:rStyle w:val="spellingerror"/>
        </w:rPr>
        <w:t>IVклассов</w:t>
      </w:r>
      <w:proofErr w:type="spellEnd"/>
      <w:r>
        <w:rPr>
          <w:rStyle w:val="normaltextrun"/>
        </w:rPr>
        <w:t> вспомогательной школы: Пособие для учителей / Под ред. </w:t>
      </w:r>
      <w:proofErr w:type="spellStart"/>
      <w:r>
        <w:rPr>
          <w:rStyle w:val="spellingerror"/>
        </w:rPr>
        <w:t>В.Г.Петровой</w:t>
      </w:r>
      <w:proofErr w:type="spellEnd"/>
      <w:r>
        <w:rPr>
          <w:rStyle w:val="normaltextrun"/>
        </w:rPr>
        <w:t>. – 2-е изд., </w:t>
      </w:r>
      <w:proofErr w:type="spellStart"/>
      <w:r>
        <w:rPr>
          <w:rStyle w:val="spellingerror"/>
        </w:rPr>
        <w:t>перераб</w:t>
      </w:r>
      <w:proofErr w:type="spellEnd"/>
      <w:r>
        <w:rPr>
          <w:rStyle w:val="normaltextrun"/>
        </w:rPr>
        <w:t>. – М: Просвещение, 1982.</w:t>
      </w:r>
      <w:r>
        <w:rPr>
          <w:rStyle w:val="eop"/>
        </w:rPr>
        <w:t> </w:t>
      </w:r>
    </w:p>
    <w:p w14:paraId="31165C97" w14:textId="77777777" w:rsidR="00B260DF" w:rsidRDefault="00B260DF" w:rsidP="00B260DF">
      <w:pPr>
        <w:pStyle w:val="paragraph"/>
        <w:spacing w:before="0" w:beforeAutospacing="0" w:after="0" w:afterAutospacing="0"/>
        <w:ind w:left="1560" w:hanging="15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6. </w:t>
      </w:r>
      <w:proofErr w:type="spellStart"/>
      <w:r>
        <w:rPr>
          <w:rStyle w:val="spellingerror"/>
        </w:rPr>
        <w:t>Светловская</w:t>
      </w:r>
      <w:proofErr w:type="spellEnd"/>
      <w:r>
        <w:rPr>
          <w:rStyle w:val="normaltextrun"/>
        </w:rPr>
        <w:t> Н.Н. </w:t>
      </w:r>
      <w:proofErr w:type="spellStart"/>
      <w:r>
        <w:rPr>
          <w:rStyle w:val="spellingerror"/>
        </w:rPr>
        <w:t>Джжелей</w:t>
      </w:r>
      <w:proofErr w:type="spellEnd"/>
      <w:r>
        <w:rPr>
          <w:rStyle w:val="normaltextrun"/>
        </w:rPr>
        <w:t> О.В. Внеклассное чтение во 2 классе. Пособие для учителя. М., Просвещение, 2003.</w:t>
      </w:r>
      <w:r>
        <w:rPr>
          <w:rStyle w:val="eop"/>
        </w:rPr>
        <w:t> </w:t>
      </w:r>
    </w:p>
    <w:p w14:paraId="41EAD8C2" w14:textId="77777777" w:rsidR="00B260DF" w:rsidRDefault="00B260DF" w:rsidP="00B260DF">
      <w:pPr>
        <w:pStyle w:val="paragraph"/>
        <w:spacing w:before="0" w:beforeAutospacing="0" w:after="0" w:afterAutospacing="0"/>
        <w:ind w:left="1560" w:hanging="15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7. Спирова Л.Ф. Учителю о детях с нарушениями речи. – М.: Просвещение, 1976</w:t>
      </w:r>
      <w:r>
        <w:rPr>
          <w:rStyle w:val="eop"/>
        </w:rPr>
        <w:t> </w:t>
      </w:r>
    </w:p>
    <w:p w14:paraId="698A6463" w14:textId="77777777" w:rsidR="00B260DF" w:rsidRDefault="00B260DF" w:rsidP="00B260DF">
      <w:pPr>
        <w:pStyle w:val="paragraph"/>
        <w:spacing w:before="0" w:beforeAutospacing="0" w:after="0" w:afterAutospacing="0"/>
        <w:ind w:left="1560" w:hanging="15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8. </w:t>
      </w:r>
      <w:proofErr w:type="spellStart"/>
      <w:r>
        <w:rPr>
          <w:rStyle w:val="spellingerror"/>
        </w:rPr>
        <w:t>Узорова</w:t>
      </w:r>
      <w:proofErr w:type="spellEnd"/>
      <w:r>
        <w:rPr>
          <w:rStyle w:val="normaltextrun"/>
        </w:rPr>
        <w:t> О.В., Нефедова Е.А. Тесты по проверке техники чтения для начальной школы: М.: Астрель, 2006.</w:t>
      </w:r>
      <w:r>
        <w:rPr>
          <w:rStyle w:val="eop"/>
        </w:rPr>
        <w:t> </w:t>
      </w:r>
    </w:p>
    <w:p w14:paraId="7D3A28F7" w14:textId="77777777" w:rsidR="00B260DF" w:rsidRDefault="00B260DF" w:rsidP="00B260D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u w:val="single"/>
        </w:rPr>
        <w:t>.Планируемые</w:t>
      </w:r>
      <w:proofErr w:type="gramEnd"/>
      <w:r>
        <w:rPr>
          <w:rStyle w:val="normaltextrun"/>
          <w:u w:val="single"/>
        </w:rPr>
        <w:t> результаты изучения учебного предмета, курса.</w:t>
      </w:r>
      <w:r>
        <w:rPr>
          <w:rStyle w:val="eop"/>
        </w:rPr>
        <w:t> </w:t>
      </w:r>
    </w:p>
    <w:p w14:paraId="3B42875D" w14:textId="77777777" w:rsidR="00B260DF" w:rsidRDefault="00B260DF" w:rsidP="00B260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proofErr w:type="gramStart"/>
      <w:r>
        <w:rPr>
          <w:rStyle w:val="normaltextrun"/>
          <w:i/>
          <w:iCs/>
          <w:shd w:val="clear" w:color="auto" w:fill="FFFFFF"/>
        </w:rPr>
        <w:t>Учащиеся  должны</w:t>
      </w:r>
      <w:proofErr w:type="gramEnd"/>
      <w:r>
        <w:rPr>
          <w:rStyle w:val="normaltextrun"/>
          <w:b/>
          <w:bCs/>
          <w:shd w:val="clear" w:color="auto" w:fill="FFFFFF"/>
        </w:rPr>
        <w:t>  уметь:</w:t>
      </w:r>
      <w:r>
        <w:rPr>
          <w:rStyle w:val="eop"/>
          <w:i/>
          <w:iCs/>
        </w:rPr>
        <w:t> </w:t>
      </w:r>
    </w:p>
    <w:p w14:paraId="024FC98A" w14:textId="77777777" w:rsidR="00B260DF" w:rsidRDefault="00B260DF" w:rsidP="00B260DF">
      <w:pPr>
        <w:pStyle w:val="paragraph"/>
        <w:numPr>
          <w:ilvl w:val="0"/>
          <w:numId w:val="48"/>
        </w:numPr>
        <w:spacing w:before="0" w:beforeAutospacing="0" w:after="0" w:afterAutospacing="0"/>
        <w:ind w:left="345" w:firstLine="0"/>
        <w:textAlignment w:val="baseline"/>
      </w:pPr>
      <w:r>
        <w:rPr>
          <w:rStyle w:val="normaltextrun"/>
          <w:shd w:val="clear" w:color="auto" w:fill="FFFFFF"/>
        </w:rPr>
        <w:t>читать сознательно, правильно текст целыми словами вслух с соблюдением пауз и соответствующей интонацией;</w:t>
      </w:r>
      <w:r>
        <w:rPr>
          <w:rStyle w:val="eop"/>
        </w:rPr>
        <w:t> </w:t>
      </w:r>
    </w:p>
    <w:p w14:paraId="49F362F0" w14:textId="77777777" w:rsidR="00B260DF" w:rsidRDefault="00B260DF" w:rsidP="00B260DF">
      <w:pPr>
        <w:pStyle w:val="paragraph"/>
        <w:numPr>
          <w:ilvl w:val="0"/>
          <w:numId w:val="49"/>
        </w:numPr>
        <w:spacing w:before="0" w:beforeAutospacing="0" w:after="0" w:afterAutospacing="0"/>
        <w:ind w:left="345" w:firstLine="0"/>
        <w:textAlignment w:val="baseline"/>
      </w:pPr>
      <w:r>
        <w:rPr>
          <w:rStyle w:val="normaltextrun"/>
          <w:shd w:val="clear" w:color="auto" w:fill="FFFFFF"/>
        </w:rPr>
        <w:t>читать про себя;</w:t>
      </w:r>
      <w:r>
        <w:rPr>
          <w:rStyle w:val="eop"/>
        </w:rPr>
        <w:t> </w:t>
      </w:r>
    </w:p>
    <w:p w14:paraId="192766B0" w14:textId="77777777" w:rsidR="00B260DF" w:rsidRDefault="00B260DF" w:rsidP="00B260DF">
      <w:pPr>
        <w:pStyle w:val="paragraph"/>
        <w:numPr>
          <w:ilvl w:val="0"/>
          <w:numId w:val="49"/>
        </w:numPr>
        <w:spacing w:before="0" w:beforeAutospacing="0" w:after="0" w:afterAutospacing="0"/>
        <w:ind w:left="345" w:firstLine="0"/>
        <w:textAlignment w:val="baseline"/>
      </w:pPr>
      <w:r>
        <w:rPr>
          <w:rStyle w:val="normaltextrun"/>
          <w:shd w:val="clear" w:color="auto" w:fill="FFFFFF"/>
        </w:rPr>
        <w:t>отвечать на вопросы по прочитанному;</w:t>
      </w:r>
      <w:r>
        <w:rPr>
          <w:rStyle w:val="eop"/>
        </w:rPr>
        <w:t> </w:t>
      </w:r>
    </w:p>
    <w:p w14:paraId="179B1BB9" w14:textId="77777777" w:rsidR="00B260DF" w:rsidRDefault="00B260DF" w:rsidP="00B260DF">
      <w:pPr>
        <w:pStyle w:val="paragraph"/>
        <w:numPr>
          <w:ilvl w:val="0"/>
          <w:numId w:val="49"/>
        </w:numPr>
        <w:spacing w:before="0" w:beforeAutospacing="0" w:after="0" w:afterAutospacing="0"/>
        <w:ind w:left="345" w:firstLine="0"/>
        <w:textAlignment w:val="baseline"/>
      </w:pPr>
      <w:r>
        <w:rPr>
          <w:rStyle w:val="normaltextrun"/>
          <w:shd w:val="clear" w:color="auto" w:fill="FFFFFF"/>
        </w:rPr>
        <w:t>выделять главных действующих лиц, уметь выразить к ним свое отношение;</w:t>
      </w:r>
      <w:r>
        <w:rPr>
          <w:rStyle w:val="eop"/>
        </w:rPr>
        <w:t> </w:t>
      </w:r>
    </w:p>
    <w:p w14:paraId="34833B02" w14:textId="77777777" w:rsidR="00B260DF" w:rsidRDefault="00B260DF" w:rsidP="00B260DF">
      <w:pPr>
        <w:pStyle w:val="paragraph"/>
        <w:numPr>
          <w:ilvl w:val="0"/>
          <w:numId w:val="49"/>
        </w:numPr>
        <w:spacing w:before="0" w:beforeAutospacing="0" w:after="0" w:afterAutospacing="0"/>
        <w:ind w:left="345" w:firstLine="0"/>
        <w:textAlignment w:val="baseline"/>
      </w:pPr>
      <w:r>
        <w:rPr>
          <w:rStyle w:val="normaltextrun"/>
          <w:shd w:val="clear" w:color="auto" w:fill="FFFFFF"/>
        </w:rPr>
        <w:t>определять главную мысль произведения;</w:t>
      </w:r>
      <w:r>
        <w:rPr>
          <w:rStyle w:val="eop"/>
        </w:rPr>
        <w:t> </w:t>
      </w:r>
    </w:p>
    <w:p w14:paraId="297B9B69" w14:textId="77777777" w:rsidR="00B260DF" w:rsidRDefault="00B260DF" w:rsidP="00B260DF">
      <w:pPr>
        <w:pStyle w:val="paragraph"/>
        <w:numPr>
          <w:ilvl w:val="0"/>
          <w:numId w:val="49"/>
        </w:numPr>
        <w:spacing w:before="0" w:beforeAutospacing="0" w:after="0" w:afterAutospacing="0"/>
        <w:ind w:left="345" w:firstLine="0"/>
        <w:textAlignment w:val="baseline"/>
      </w:pPr>
      <w:r>
        <w:rPr>
          <w:rStyle w:val="normaltextrun"/>
          <w:shd w:val="clear" w:color="auto" w:fill="FFFFFF"/>
        </w:rPr>
        <w:t>читать отрывки по ролям;</w:t>
      </w:r>
      <w:r>
        <w:rPr>
          <w:rStyle w:val="eop"/>
        </w:rPr>
        <w:t> </w:t>
      </w:r>
    </w:p>
    <w:p w14:paraId="0605E344" w14:textId="77777777" w:rsidR="00B260DF" w:rsidRDefault="00B260DF" w:rsidP="00B260DF">
      <w:pPr>
        <w:pStyle w:val="paragraph"/>
        <w:numPr>
          <w:ilvl w:val="0"/>
          <w:numId w:val="50"/>
        </w:numPr>
        <w:spacing w:before="0" w:beforeAutospacing="0" w:after="0" w:afterAutospacing="0"/>
        <w:ind w:left="345" w:firstLine="0"/>
        <w:textAlignment w:val="baseline"/>
      </w:pPr>
      <w:r>
        <w:rPr>
          <w:rStyle w:val="normaltextrun"/>
          <w:shd w:val="clear" w:color="auto" w:fill="FFFFFF"/>
        </w:rPr>
        <w:t>пересказывать прочитанное полностью и выборочно;</w:t>
      </w:r>
      <w:r>
        <w:rPr>
          <w:rStyle w:val="eop"/>
        </w:rPr>
        <w:t> </w:t>
      </w:r>
    </w:p>
    <w:p w14:paraId="2AEC4C32" w14:textId="77777777" w:rsidR="00B260DF" w:rsidRDefault="00B260DF" w:rsidP="00B260DF">
      <w:pPr>
        <w:pStyle w:val="paragraph"/>
        <w:numPr>
          <w:ilvl w:val="0"/>
          <w:numId w:val="50"/>
        </w:numPr>
        <w:spacing w:before="0" w:beforeAutospacing="0" w:after="0" w:afterAutospacing="0"/>
        <w:ind w:left="345" w:firstLine="0"/>
        <w:textAlignment w:val="baseline"/>
      </w:pPr>
      <w:r>
        <w:rPr>
          <w:rStyle w:val="normaltextrun"/>
          <w:shd w:val="clear" w:color="auto" w:fill="FFFFFF"/>
        </w:rPr>
        <w:t>участвовать в коллективном составлении рассказа на тему, близкую к теме</w:t>
      </w:r>
      <w:r>
        <w:rPr>
          <w:rStyle w:val="scxw191697248"/>
        </w:rPr>
        <w:t> </w:t>
      </w:r>
      <w:r>
        <w:br/>
      </w:r>
      <w:r>
        <w:rPr>
          <w:rStyle w:val="normaltextrun"/>
          <w:shd w:val="clear" w:color="auto" w:fill="FFFFFF"/>
        </w:rPr>
        <w:t>прочитанного текста;</w:t>
      </w:r>
      <w:r>
        <w:rPr>
          <w:rStyle w:val="eop"/>
        </w:rPr>
        <w:t> </w:t>
      </w:r>
    </w:p>
    <w:p w14:paraId="4633DF3F" w14:textId="77777777" w:rsidR="00B260DF" w:rsidRDefault="00B260DF" w:rsidP="00B260DF">
      <w:pPr>
        <w:pStyle w:val="paragraph"/>
        <w:numPr>
          <w:ilvl w:val="0"/>
          <w:numId w:val="50"/>
        </w:numPr>
        <w:spacing w:before="0" w:beforeAutospacing="0" w:after="0" w:afterAutospacing="0"/>
        <w:ind w:left="345" w:firstLine="0"/>
        <w:textAlignment w:val="baseline"/>
      </w:pPr>
      <w:r>
        <w:rPr>
          <w:rStyle w:val="normaltextrun"/>
          <w:shd w:val="clear" w:color="auto" w:fill="FFFFFF"/>
        </w:rPr>
        <w:t>отличать сказку от рассказа.</w:t>
      </w:r>
      <w:r>
        <w:rPr>
          <w:rStyle w:val="eop"/>
        </w:rPr>
        <w:t> </w:t>
      </w:r>
    </w:p>
    <w:p w14:paraId="4F085FDC" w14:textId="77777777" w:rsidR="00B260DF" w:rsidRDefault="00B260DF" w:rsidP="00B260DF">
      <w:pPr>
        <w:pStyle w:val="paragraph"/>
        <w:spacing w:before="0" w:beforeAutospacing="0" w:after="0" w:afterAutospacing="0"/>
        <w:ind w:left="33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hd w:val="clear" w:color="auto" w:fill="FFFFFF"/>
        </w:rPr>
        <w:t>Учащиеся  должны</w:t>
      </w:r>
      <w:proofErr w:type="gramEnd"/>
      <w:r>
        <w:rPr>
          <w:rStyle w:val="normaltextrun"/>
          <w:b/>
          <w:bCs/>
          <w:i/>
          <w:iCs/>
          <w:shd w:val="clear" w:color="auto" w:fill="FFFFFF"/>
        </w:rPr>
        <w:t>  знать:</w:t>
      </w:r>
      <w:r>
        <w:rPr>
          <w:rStyle w:val="normaltextrun"/>
          <w:shd w:val="clear" w:color="auto" w:fill="FFFFFF"/>
        </w:rPr>
        <w:t>   знать наизусть 5-8 стихотворений.</w:t>
      </w:r>
      <w:r>
        <w:rPr>
          <w:rStyle w:val="eop"/>
        </w:rPr>
        <w:t> </w:t>
      </w:r>
    </w:p>
    <w:p w14:paraId="0F524AF3" w14:textId="77777777" w:rsidR="00B260DF" w:rsidRDefault="00B260DF" w:rsidP="00B260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Методы и формы обучения</w:t>
      </w:r>
      <w:r>
        <w:rPr>
          <w:rStyle w:val="eop"/>
        </w:rPr>
        <w:t> </w:t>
      </w:r>
    </w:p>
    <w:p w14:paraId="6311FF74" w14:textId="77777777" w:rsidR="00B260DF" w:rsidRDefault="00B260DF" w:rsidP="00B260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1) словесные (рассказ, объяснение, беседа)</w:t>
      </w:r>
      <w:r>
        <w:rPr>
          <w:rStyle w:val="eop"/>
        </w:rPr>
        <w:t> </w:t>
      </w:r>
    </w:p>
    <w:p w14:paraId="4481E14D" w14:textId="77777777" w:rsidR="00B260DF" w:rsidRDefault="00B260DF" w:rsidP="00B260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2) наглядные (демонстрация натуральных объектов, ТСО, таблиц, схем, иллюстраций)</w:t>
      </w:r>
      <w:r>
        <w:rPr>
          <w:rStyle w:val="eop"/>
        </w:rPr>
        <w:t> </w:t>
      </w:r>
    </w:p>
    <w:p w14:paraId="45AD30D9" w14:textId="77777777" w:rsidR="00B260DF" w:rsidRDefault="00B260DF" w:rsidP="00B260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3) практические методы (работа с учебником, наблюдение, дидактическая игра, упражнение)</w:t>
      </w:r>
      <w:r>
        <w:rPr>
          <w:rStyle w:val="eop"/>
        </w:rPr>
        <w:t> </w:t>
      </w:r>
    </w:p>
    <w:p w14:paraId="2037C190" w14:textId="77777777" w:rsidR="00B260DF" w:rsidRDefault="00B260DF" w:rsidP="00B260DF">
      <w:pPr>
        <w:pStyle w:val="paragraph"/>
        <w:spacing w:before="0" w:beforeAutospacing="0" w:after="0" w:afterAutospacing="0"/>
        <w:ind w:firstLine="9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60964CB" w14:textId="77777777" w:rsidR="00B260DF" w:rsidRDefault="00B260DF" w:rsidP="00B260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Формы организации познавательной деятельности обучающихся: индивидуальные           </w:t>
      </w:r>
      <w:r>
        <w:rPr>
          <w:rStyle w:val="eop"/>
        </w:rPr>
        <w:t> </w:t>
      </w:r>
    </w:p>
    <w:p w14:paraId="016C6B0F" w14:textId="5F85A395" w:rsidR="00B260DF" w:rsidRDefault="00B260DF" w:rsidP="00B260D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Формы учебных занятий: предметные уроки</w:t>
      </w:r>
      <w:r>
        <w:rPr>
          <w:rStyle w:val="eop"/>
        </w:rPr>
        <w:t> </w:t>
      </w:r>
    </w:p>
    <w:p w14:paraId="24E1868A" w14:textId="7AF315D3" w:rsidR="00B260DF" w:rsidRDefault="00B260DF" w:rsidP="00B260D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F880883" w14:textId="77777777" w:rsidR="00B260DF" w:rsidRPr="00C43C83" w:rsidRDefault="00B260DF" w:rsidP="00B26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Личностные и предметные результаты освоения учебного предмета</w:t>
      </w:r>
    </w:p>
    <w:p w14:paraId="30BB5DF6" w14:textId="77777777" w:rsidR="00B260DF" w:rsidRPr="00C43C83" w:rsidRDefault="00B260DF" w:rsidP="00B26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545BA239" w14:textId="4FE6FA41" w:rsidR="00B260DF" w:rsidRPr="00C43C83" w:rsidRDefault="00B260DF" w:rsidP="00B26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себя как ученика, заинтересованного посещением школы</w:t>
      </w:r>
      <w:r w:rsid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обучением, занятиями, как члена семьи, одноклассника, друга.</w:t>
      </w:r>
    </w:p>
    <w:p w14:paraId="5F345390" w14:textId="6B1B7DD5" w:rsidR="00B260DF" w:rsidRPr="00C43C83" w:rsidRDefault="00B260DF" w:rsidP="00B26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к осмыслению социального окружения, своего места в</w:t>
      </w:r>
      <w:r w:rsid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нем, принятие соответствующих возрасту ценностей и социальных</w:t>
      </w:r>
    </w:p>
    <w:p w14:paraId="7576B5AB" w14:textId="77777777" w:rsidR="00B260DF" w:rsidRPr="00C43C83" w:rsidRDefault="00B260DF" w:rsidP="00B26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ролей.</w:t>
      </w:r>
    </w:p>
    <w:p w14:paraId="1A85F80C" w14:textId="47917F5D" w:rsidR="00B260DF" w:rsidRPr="00C43C83" w:rsidRDefault="00B260DF" w:rsidP="00B26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Положительное отношение к окружающей действительности,</w:t>
      </w:r>
      <w:r w:rsid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организации взаимодействия с ней и эстетическому ее</w:t>
      </w:r>
    </w:p>
    <w:p w14:paraId="2089955D" w14:textId="77777777" w:rsidR="00B260DF" w:rsidRPr="00C43C83" w:rsidRDefault="00B260DF" w:rsidP="00B26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восприятию.</w:t>
      </w:r>
    </w:p>
    <w:p w14:paraId="5933E2AE" w14:textId="77777777" w:rsidR="00B260DF" w:rsidRPr="00C43C83" w:rsidRDefault="00B260DF" w:rsidP="00B26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Самостоятельность в выполнении учебных заданий, поручений.</w:t>
      </w:r>
    </w:p>
    <w:p w14:paraId="5B6FE944" w14:textId="4914BA8D" w:rsidR="00C43C83" w:rsidRPr="00C43C83" w:rsidRDefault="00C43C83" w:rsidP="00C4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Ценить и принимать следующие базовые ценности «добро»,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«природа», «семья».</w:t>
      </w:r>
    </w:p>
    <w:p w14:paraId="1FEA8D25" w14:textId="73C06D52" w:rsidR="00C43C83" w:rsidRPr="00C43C83" w:rsidRDefault="00C43C83" w:rsidP="00C4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уважение к своей семье, к своим родственникам, любовь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родителям.</w:t>
      </w:r>
    </w:p>
    <w:p w14:paraId="1246440C" w14:textId="79739FD8" w:rsidR="00C43C83" w:rsidRPr="00C43C83" w:rsidRDefault="00C43C83" w:rsidP="00C4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жизненные ситуации с точки зрения общечеловеческих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 (плохо и хорошо).</w:t>
      </w:r>
    </w:p>
    <w:p w14:paraId="0B992B32" w14:textId="0CAFD89E" w:rsidR="00C43C83" w:rsidRPr="00C43C83" w:rsidRDefault="00C43C83" w:rsidP="00C4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Знакомить с профессиями учитель, воспитатель, повар, строитель,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швея, плотник.</w:t>
      </w:r>
    </w:p>
    <w:p w14:paraId="0E1AC28F" w14:textId="77777777" w:rsidR="00C43C83" w:rsidRPr="00C43C83" w:rsidRDefault="00C43C83" w:rsidP="00C4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33A68D90" w14:textId="77777777" w:rsidR="00C43C83" w:rsidRPr="00C43C83" w:rsidRDefault="00C43C83" w:rsidP="00C4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уровень:</w:t>
      </w:r>
    </w:p>
    <w:p w14:paraId="1791AE33" w14:textId="77777777" w:rsidR="00C43C83" w:rsidRPr="00C43C83" w:rsidRDefault="00C43C83" w:rsidP="00C4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осознанное и правильное чтение текста вслух и про себя целыми словами;</w:t>
      </w:r>
    </w:p>
    <w:p w14:paraId="4AD488AF" w14:textId="77777777" w:rsidR="00C43C83" w:rsidRPr="00C43C83" w:rsidRDefault="00C43C83" w:rsidP="00C4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ответы на вопросы учителя по прочитанному тексту;</w:t>
      </w:r>
    </w:p>
    <w:p w14:paraId="568C7737" w14:textId="77777777" w:rsidR="00C43C83" w:rsidRPr="00C43C83" w:rsidRDefault="00C43C83" w:rsidP="00C4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основной мысли текста после предварительного его анализа;</w:t>
      </w:r>
    </w:p>
    <w:p w14:paraId="65C66A6B" w14:textId="77777777" w:rsidR="00C43C83" w:rsidRPr="00C43C83" w:rsidRDefault="00C43C83" w:rsidP="00C4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использовать </w:t>
      </w:r>
      <w:proofErr w:type="spellStart"/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</w:t>
      </w:r>
      <w:proofErr w:type="spellEnd"/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-символические средства с помощью учителя;</w:t>
      </w:r>
    </w:p>
    <w:p w14:paraId="07ED8B3A" w14:textId="77777777" w:rsidR="00C43C83" w:rsidRPr="00C43C83" w:rsidRDefault="00C43C83" w:rsidP="00C4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участие в коллективной работе по оценке поступков героев и событий;</w:t>
      </w:r>
    </w:p>
    <w:p w14:paraId="6DBD9992" w14:textId="4C539063" w:rsidR="00C43C83" w:rsidRPr="00C43C83" w:rsidRDefault="00C43C83" w:rsidP="00C4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пересказ текста по частям с опорой на вопросы учителя, картинный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иллюстрацию;</w:t>
      </w:r>
    </w:p>
    <w:p w14:paraId="1DB96B61" w14:textId="77777777" w:rsidR="00C43C83" w:rsidRPr="00C43C83" w:rsidRDefault="00C43C83" w:rsidP="00C4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уровень:</w:t>
      </w:r>
    </w:p>
    <w:p w14:paraId="1123EF27" w14:textId="1D79C685" w:rsidR="00C43C83" w:rsidRPr="00C43C83" w:rsidRDefault="00C43C83" w:rsidP="00C4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чтение текста вслух целыми словами с соблюдением пауз,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 тоном голоса и темпом речи;</w:t>
      </w:r>
    </w:p>
    <w:p w14:paraId="2A9A6158" w14:textId="77777777" w:rsidR="00C43C83" w:rsidRPr="00C43C83" w:rsidRDefault="00C43C83" w:rsidP="00C4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ответы на вопросы учителя по прочитанному тексту;</w:t>
      </w:r>
    </w:p>
    <w:p w14:paraId="7F952CF4" w14:textId="77777777" w:rsidR="00C43C83" w:rsidRPr="00C43C83" w:rsidRDefault="00C43C83" w:rsidP="00C4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основной мысли текста после предварительного его анализа;</w:t>
      </w:r>
    </w:p>
    <w:p w14:paraId="18EA917E" w14:textId="77777777" w:rsidR="00C43C83" w:rsidRPr="00C43C83" w:rsidRDefault="00C43C83" w:rsidP="00C4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чтение текста молча с выполнением заданий учителя;</w:t>
      </w:r>
    </w:p>
    <w:p w14:paraId="12311F90" w14:textId="18311CD2" w:rsidR="00C43C83" w:rsidRPr="00C43C83" w:rsidRDefault="00C43C83" w:rsidP="00C4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главных действующих лиц произведения; элементарная 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поступков;</w:t>
      </w:r>
    </w:p>
    <w:p w14:paraId="3BBCAC1F" w14:textId="2D8DA378" w:rsidR="00C43C83" w:rsidRPr="00C43C83" w:rsidRDefault="00C43C83" w:rsidP="00C4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чтение диалогов по ролям с использованием некоторых средств устной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выразительности (после предварительного разбора);</w:t>
      </w:r>
    </w:p>
    <w:p w14:paraId="5024048B" w14:textId="77777777" w:rsidR="00C43C83" w:rsidRPr="00C43C83" w:rsidRDefault="00C43C83" w:rsidP="00C4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пересказ текста полностью и выборочно;</w:t>
      </w:r>
    </w:p>
    <w:p w14:paraId="10CF214A" w14:textId="77777777" w:rsidR="00C43C83" w:rsidRPr="00C43C83" w:rsidRDefault="00C43C83" w:rsidP="00C43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выразительное чтение наизусть 7-8 стихотворений.</w:t>
      </w:r>
    </w:p>
    <w:p w14:paraId="6453F9DD" w14:textId="04A572AC" w:rsidR="00B260DF" w:rsidRPr="00C43C83" w:rsidRDefault="00B260DF" w:rsidP="00B260D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A2CECBA" w14:textId="77777777" w:rsidR="00B260DF" w:rsidRPr="00C43C83" w:rsidRDefault="00B260DF" w:rsidP="00B260DF">
      <w:pPr>
        <w:pStyle w:val="paragraph"/>
        <w:spacing w:before="0" w:beforeAutospacing="0" w:after="0" w:afterAutospacing="0"/>
        <w:textAlignment w:val="baseline"/>
      </w:pPr>
    </w:p>
    <w:tbl>
      <w:tblPr>
        <w:tblW w:w="14376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7"/>
        <w:gridCol w:w="6379"/>
      </w:tblGrid>
      <w:tr w:rsidR="00B260DF" w:rsidRPr="00C43C83" w14:paraId="20839C38" w14:textId="77777777" w:rsidTr="00B260DF">
        <w:trPr>
          <w:trHeight w:val="1208"/>
        </w:trPr>
        <w:tc>
          <w:tcPr>
            <w:tcW w:w="79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D508F" w14:textId="77777777" w:rsidR="00B260DF" w:rsidRPr="00C43C83" w:rsidRDefault="00B260DF" w:rsidP="00B260DF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приоритет воспитания на уровне НОО</w:t>
            </w:r>
          </w:p>
        </w:tc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83F5D" w14:textId="77777777" w:rsidR="00B260DF" w:rsidRPr="00C43C83" w:rsidRDefault="00B260DF" w:rsidP="00B260DF">
            <w:pPr>
              <w:spacing w:after="0" w:line="255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темы с необходимым воспитательным ресурсом</w:t>
            </w:r>
          </w:p>
        </w:tc>
      </w:tr>
      <w:tr w:rsidR="00B260DF" w:rsidRPr="00C43C83" w14:paraId="0BD9DC67" w14:textId="77777777" w:rsidTr="00B260DF">
        <w:tc>
          <w:tcPr>
            <w:tcW w:w="79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CC41E" w14:textId="77777777" w:rsidR="00B260DF" w:rsidRPr="00C43C83" w:rsidRDefault="00B260DF" w:rsidP="00B260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</w:pPr>
            <w:r w:rsidRPr="00C43C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C43C83">
              <w:rPr>
                <w:rFonts w:ascii="Times New Roman" w:eastAsia="№Е" w:hAnsi="Times New Roman" w:cs="Times New Roman"/>
                <w:iCs/>
                <w:color w:val="00000A"/>
                <w:sz w:val="24"/>
                <w:szCs w:val="24"/>
              </w:rPr>
              <w:t>норм и традиций того общества</w:t>
            </w:r>
            <w:r w:rsidRPr="00C43C83"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  <w:t xml:space="preserve">, в котором они живут. </w:t>
            </w:r>
          </w:p>
        </w:tc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CA072" w14:textId="77777777" w:rsidR="00B260DF" w:rsidRPr="00C43C83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3C83">
              <w:rPr>
                <w:rFonts w:ascii="Times New Roman" w:hAnsi="Times New Roman" w:cs="Times New Roman"/>
                <w:sz w:val="24"/>
                <w:szCs w:val="24"/>
              </w:rPr>
              <w:t>«Народные легенды». «Легенда о граде Китеже»., «Легенда о покорении Сибири Ермаком».</w:t>
            </w:r>
          </w:p>
          <w:p w14:paraId="4D33FE78" w14:textId="77777777" w:rsidR="00B260DF" w:rsidRPr="00C43C83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C83">
              <w:rPr>
                <w:rFonts w:ascii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 w:rsidRPr="00C43C83">
              <w:rPr>
                <w:rFonts w:ascii="Times New Roman" w:hAnsi="Times New Roman" w:cs="Times New Roman"/>
                <w:sz w:val="24"/>
                <w:szCs w:val="24"/>
              </w:rPr>
              <w:t xml:space="preserve"> «Россия»</w:t>
            </w:r>
          </w:p>
          <w:p w14:paraId="5EB61F41" w14:textId="77777777" w:rsidR="00B260DF" w:rsidRPr="00C43C83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DF" w:rsidRPr="00C43C83" w14:paraId="159A965A" w14:textId="77777777" w:rsidTr="00B260DF">
        <w:tc>
          <w:tcPr>
            <w:tcW w:w="79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92273" w14:textId="77777777" w:rsidR="00B260DF" w:rsidRPr="00C43C83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C83">
              <w:rPr>
                <w:rFonts w:ascii="Times New Roman" w:hAnsi="Times New Roman" w:cs="Times New Roman"/>
                <w:sz w:val="24"/>
                <w:szCs w:val="24"/>
              </w:rPr>
              <w:t xml:space="preserve">быть любящим, послушным и отзывчивым сыном (дочерью), братом (сестрой), внуком (внучкой); уважать старших и заботиться о младших </w:t>
            </w:r>
            <w:r w:rsidRPr="00C43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членах семьи; выполнять посильную для ребёнка домашнюю работу, помогая старшим</w:t>
            </w:r>
          </w:p>
        </w:tc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B771B" w14:textId="77777777" w:rsidR="00B260DF" w:rsidRPr="00C43C83" w:rsidRDefault="00B260DF" w:rsidP="00B2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43C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Я.Аким</w:t>
            </w:r>
            <w:proofErr w:type="spellEnd"/>
            <w:r w:rsidRPr="00C43C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C43C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Мама</w:t>
            </w:r>
            <w:proofErr w:type="gramStart"/>
            <w:r w:rsidRPr="00C43C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».Я</w:t>
            </w:r>
            <w:proofErr w:type="spellEnd"/>
            <w:r w:rsidRPr="00C43C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C43C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43C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Тайц</w:t>
            </w:r>
            <w:proofErr w:type="spellEnd"/>
            <w:r w:rsidRPr="00C43C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«Всё здесь»</w:t>
            </w:r>
          </w:p>
          <w:p w14:paraId="17754524" w14:textId="77777777" w:rsidR="00B260DF" w:rsidRPr="00C43C83" w:rsidRDefault="00B260DF" w:rsidP="00B2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C83">
              <w:rPr>
                <w:rFonts w:ascii="Times New Roman" w:hAnsi="Times New Roman" w:cs="Times New Roman"/>
                <w:sz w:val="24"/>
                <w:szCs w:val="24"/>
              </w:rPr>
              <w:t>«О мамах и бабушках»</w:t>
            </w:r>
          </w:p>
          <w:p w14:paraId="08EA3326" w14:textId="77777777" w:rsidR="00B260DF" w:rsidRPr="00C43C83" w:rsidRDefault="00B260DF" w:rsidP="00B2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С.Аксаков</w:t>
            </w:r>
            <w:proofErr w:type="spellEnd"/>
            <w:r w:rsidRPr="00C43C83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  <w:p w14:paraId="1BB8EDB5" w14:textId="77777777" w:rsidR="00B260DF" w:rsidRPr="00C43C83" w:rsidRDefault="00B260DF" w:rsidP="00B2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C83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C43C83">
              <w:rPr>
                <w:rFonts w:ascii="Times New Roman" w:hAnsi="Times New Roman" w:cs="Times New Roman"/>
                <w:sz w:val="24"/>
                <w:szCs w:val="24"/>
              </w:rPr>
              <w:t xml:space="preserve"> «Сыновья»</w:t>
            </w:r>
          </w:p>
          <w:p w14:paraId="2083F560" w14:textId="77777777" w:rsidR="00B260DF" w:rsidRPr="00C43C83" w:rsidRDefault="00B260DF" w:rsidP="00B2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C83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C43C83">
              <w:rPr>
                <w:rFonts w:ascii="Times New Roman" w:hAnsi="Times New Roman" w:cs="Times New Roman"/>
                <w:sz w:val="24"/>
                <w:szCs w:val="24"/>
              </w:rPr>
              <w:t xml:space="preserve"> «Отец и сыновья»</w:t>
            </w:r>
          </w:p>
          <w:p w14:paraId="01691555" w14:textId="77777777" w:rsidR="00B260DF" w:rsidRPr="00C43C83" w:rsidRDefault="00B260DF" w:rsidP="00B2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C83">
              <w:rPr>
                <w:rFonts w:ascii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C43C83">
              <w:rPr>
                <w:rFonts w:ascii="Times New Roman" w:hAnsi="Times New Roman" w:cs="Times New Roman"/>
                <w:sz w:val="24"/>
                <w:szCs w:val="24"/>
              </w:rPr>
              <w:t xml:space="preserve"> «Дедушка», «Песня матери»</w:t>
            </w:r>
          </w:p>
          <w:p w14:paraId="37640CDC" w14:textId="77777777" w:rsidR="00B260DF" w:rsidRPr="00C43C83" w:rsidRDefault="00B260DF" w:rsidP="00B2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C83"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 w:rsidRPr="00C43C83">
              <w:rPr>
                <w:rFonts w:ascii="Times New Roman" w:hAnsi="Times New Roman" w:cs="Times New Roman"/>
                <w:sz w:val="24"/>
                <w:szCs w:val="24"/>
              </w:rPr>
              <w:t xml:space="preserve"> «Бабушкины сказки»</w:t>
            </w:r>
          </w:p>
          <w:p w14:paraId="144E297F" w14:textId="77777777" w:rsidR="00B260DF" w:rsidRPr="00C43C83" w:rsidRDefault="00B260DF" w:rsidP="00B26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60DF" w:rsidRPr="000C1438" w14:paraId="041AEE28" w14:textId="77777777" w:rsidTr="00B260DF">
        <w:tc>
          <w:tcPr>
            <w:tcW w:w="79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6AA6C" w14:textId="77777777" w:rsidR="00B260DF" w:rsidRPr="000C1438" w:rsidRDefault="00B260DF" w:rsidP="00B260DF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быть трудолюбивым, следуя принципу «делу </w:t>
            </w:r>
            <w:r w:rsidRPr="000C1438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время, потехе </w:t>
            </w:r>
            <w:r w:rsidRPr="000C1438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4E61F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«Кто наказал его?»</w:t>
            </w:r>
          </w:p>
          <w:p w14:paraId="093D1AE4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«Торопливый ножик»</w:t>
            </w:r>
          </w:p>
          <w:p w14:paraId="083D5853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Л.Тостой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«Косточка»</w:t>
            </w:r>
          </w:p>
          <w:p w14:paraId="3472242C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Г.Сапгир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«Рабочие руки»</w:t>
            </w:r>
          </w:p>
          <w:p w14:paraId="19E2726B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«Заплатка»</w:t>
            </w:r>
          </w:p>
          <w:p w14:paraId="1F4C42D2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«Как Алешке учиться надоело»</w:t>
            </w:r>
          </w:p>
          <w:p w14:paraId="4BAC44DC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Л.Пантелеев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«Две лягушки»</w:t>
            </w:r>
          </w:p>
          <w:p w14:paraId="2ADA8C35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«Катя»</w:t>
            </w:r>
          </w:p>
          <w:p w14:paraId="1D419064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попе и о работнике его Балде»</w:t>
            </w:r>
          </w:p>
          <w:p w14:paraId="774D1C93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иголочка»</w:t>
            </w:r>
          </w:p>
          <w:p w14:paraId="644E21D8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«На горке»</w:t>
            </w:r>
          </w:p>
          <w:p w14:paraId="247551C8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«А что у вас» </w:t>
            </w:r>
          </w:p>
          <w:p w14:paraId="43CF383A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Н.Некрасов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«Крестьянские дети», «Мужичок с ноготок»</w:t>
            </w:r>
          </w:p>
          <w:p w14:paraId="7FACE959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А.Чехов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«Ванька»</w:t>
            </w:r>
          </w:p>
          <w:p w14:paraId="27810B32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А.Гайдар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«Тимур и его команда»</w:t>
            </w:r>
          </w:p>
          <w:p w14:paraId="1C974D6A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Э.Сетон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-Томпсон «Чинк»</w:t>
            </w:r>
          </w:p>
          <w:p w14:paraId="7381A396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«Федина задача»</w:t>
            </w:r>
          </w:p>
          <w:p w14:paraId="4F6DA7A7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Д.Свифт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Гуливер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лилипутов»</w:t>
            </w:r>
          </w:p>
          <w:p w14:paraId="3CC59CBE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Х.К.Андерсен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«Дикие лебеди»</w:t>
            </w:r>
          </w:p>
        </w:tc>
      </w:tr>
      <w:tr w:rsidR="00B260DF" w:rsidRPr="000C1438" w14:paraId="540FC937" w14:textId="77777777" w:rsidTr="00B260DF">
        <w:tc>
          <w:tcPr>
            <w:tcW w:w="79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F32CD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знать и любить свою Родину – свой родной дом, двор, улицу, город, село, свою страну; </w:t>
            </w:r>
          </w:p>
          <w:p w14:paraId="65BC93C6" w14:textId="77777777" w:rsidR="00B260DF" w:rsidRPr="000C1438" w:rsidRDefault="00B260DF" w:rsidP="00B260DF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E00B4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М.Есеновский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«Моя небольшая родина»</w:t>
            </w:r>
          </w:p>
          <w:p w14:paraId="12EDB0D7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Ф.Савинов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Родина, </w:t>
            </w: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С.Романовский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«Слово о Русской земле», </w:t>
            </w: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А.Прокофьев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«Родина»</w:t>
            </w:r>
          </w:p>
          <w:p w14:paraId="43A5EB77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И.Никтин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«Русь»</w:t>
            </w:r>
          </w:p>
          <w:p w14:paraId="4F471962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Родине»</w:t>
            </w:r>
          </w:p>
          <w:p w14:paraId="75A5A6AE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«Народные легенды». «Легенда о граде Китеже»., «Легенда о покорении Сибири Ермаком».</w:t>
            </w:r>
          </w:p>
          <w:p w14:paraId="6EF8587F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«Россия»</w:t>
            </w:r>
          </w:p>
          <w:p w14:paraId="4867E092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К.Бальмонт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«Россия»</w:t>
            </w:r>
          </w:p>
          <w:p w14:paraId="541F122F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Н.Рубцов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«Берёзы»</w:t>
            </w:r>
          </w:p>
          <w:p w14:paraId="47098A69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И.Соколов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-Микитов «Родина»</w:t>
            </w:r>
          </w:p>
        </w:tc>
      </w:tr>
      <w:tr w:rsidR="00B260DF" w:rsidRPr="000C1438" w14:paraId="56E9AF5E" w14:textId="77777777" w:rsidTr="00B260DF">
        <w:tc>
          <w:tcPr>
            <w:tcW w:w="79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73278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83096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Ю.Коваль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«Бабочка»</w:t>
            </w:r>
          </w:p>
          <w:p w14:paraId="2D7CC23C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«Томкины сны»</w:t>
            </w:r>
          </w:p>
          <w:p w14:paraId="2634462C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И.Жуков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«Нападение на зоопарк»</w:t>
            </w:r>
          </w:p>
          <w:p w14:paraId="3E74DFAD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«Ёжик», «Норка и </w:t>
            </w: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B5B396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«Глухарь»</w:t>
            </w:r>
          </w:p>
          <w:p w14:paraId="69B73CC2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Самые быстрые крылья»</w:t>
            </w:r>
          </w:p>
          <w:p w14:paraId="35A2D251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И.Соколов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-Микитов «Узоры на снегу», «Зима в лесу», «Журка»</w:t>
            </w:r>
          </w:p>
          <w:p w14:paraId="426B4039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 в лесу»</w:t>
            </w:r>
          </w:p>
          <w:p w14:paraId="278B9989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Д.М.-Сибиряк «Приёмыш»</w:t>
            </w:r>
          </w:p>
          <w:p w14:paraId="318DD38B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«Кот-ворюга»</w:t>
            </w:r>
          </w:p>
          <w:p w14:paraId="28F94CDF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А.Куприн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«Скворцы»</w:t>
            </w:r>
          </w:p>
          <w:p w14:paraId="7F06C486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Н.Заболоцкий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«Лебедь в зоопарке»</w:t>
            </w:r>
          </w:p>
          <w:p w14:paraId="41AE4DC1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DF" w:rsidRPr="000C1438" w14:paraId="5AB03EDD" w14:textId="77777777" w:rsidTr="00B260DF">
        <w:tc>
          <w:tcPr>
            <w:tcW w:w="79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98336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14:paraId="482B9532" w14:textId="77777777" w:rsidR="00B260DF" w:rsidRPr="000C1438" w:rsidRDefault="00B260DF" w:rsidP="00B260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76C31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«На катке»</w:t>
            </w:r>
          </w:p>
          <w:p w14:paraId="76CE6326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С.Востоков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«Кто кого»</w:t>
            </w:r>
          </w:p>
          <w:p w14:paraId="66BE905B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«Серёжа и гвозди»</w:t>
            </w:r>
          </w:p>
          <w:p w14:paraId="37B4CE19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«Катя»</w:t>
            </w:r>
          </w:p>
          <w:p w14:paraId="2E536329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«Смородинка»</w:t>
            </w:r>
          </w:p>
          <w:p w14:paraId="500FD9B6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И.Крылов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«Лебедь, Щука и рак»</w:t>
            </w:r>
          </w:p>
          <w:p w14:paraId="0B1FEF57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зайчик»</w:t>
            </w:r>
          </w:p>
          <w:p w14:paraId="632D9660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АюПушкин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попе и о работнике его Балде»</w:t>
            </w:r>
          </w:p>
          <w:p w14:paraId="66EEBC6F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Братья Гримм «Три брата»</w:t>
            </w:r>
          </w:p>
          <w:p w14:paraId="6FBFED2D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«Как поссорились кошка с собакой»</w:t>
            </w:r>
          </w:p>
          <w:p w14:paraId="30FAC50B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Африканская народная сказка «О том, как лиса обманула гиену</w:t>
            </w:r>
          </w:p>
          <w:p w14:paraId="1F660DD7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«Про Ленивую и </w:t>
            </w: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Радивую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2DB897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И.Крылов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«Стрекоза и муравей», «Квартет»</w:t>
            </w:r>
          </w:p>
          <w:p w14:paraId="5A0F3745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И.Хемницер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«Стрекоза»</w:t>
            </w:r>
          </w:p>
          <w:p w14:paraId="14C837AC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«Стрекоза и муравьи»</w:t>
            </w:r>
          </w:p>
          <w:p w14:paraId="600C80A6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П.Ершов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«Конёк-горбунок»</w:t>
            </w:r>
          </w:p>
        </w:tc>
      </w:tr>
      <w:tr w:rsidR="00B260DF" w:rsidRPr="000C1438" w14:paraId="76C4E927" w14:textId="77777777" w:rsidTr="00B260DF">
        <w:tc>
          <w:tcPr>
            <w:tcW w:w="79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886F7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стремиться узнавать что-то новое, проявлять любознательность, ценить знания;</w:t>
            </w:r>
          </w:p>
          <w:p w14:paraId="630E9409" w14:textId="77777777" w:rsidR="00B260DF" w:rsidRPr="000C1438" w:rsidRDefault="00B260DF" w:rsidP="00B260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20319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>Е.Пермяк</w:t>
            </w:r>
            <w:proofErr w:type="spellEnd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«Торопливый ножик»</w:t>
            </w:r>
          </w:p>
          <w:p w14:paraId="024DAA28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>В.Осеева</w:t>
            </w:r>
            <w:proofErr w:type="spellEnd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«Потерянный день»</w:t>
            </w:r>
          </w:p>
          <w:p w14:paraId="78856C5C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>Э.Успенский</w:t>
            </w:r>
            <w:proofErr w:type="spellEnd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«Всё в порядке»</w:t>
            </w:r>
          </w:p>
          <w:p w14:paraId="319B0F98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>Л.Толстой</w:t>
            </w:r>
            <w:proofErr w:type="spellEnd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«Синичкин календарь»</w:t>
            </w:r>
          </w:p>
          <w:p w14:paraId="24B202AD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>В.Сутеев</w:t>
            </w:r>
            <w:proofErr w:type="spellEnd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«Снежный зайчик»</w:t>
            </w:r>
          </w:p>
          <w:p w14:paraId="5C1D7320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>Братья Гримм «Маленькие человечки»</w:t>
            </w:r>
          </w:p>
          <w:p w14:paraId="70D66904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>Х-К Андерсен «Пятеро из одного стручка»</w:t>
            </w:r>
          </w:p>
          <w:p w14:paraId="6C87A8D9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>Японская народная сказка «Журавлиные перья»</w:t>
            </w:r>
          </w:p>
          <w:p w14:paraId="2B658A57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>Б.Заходер</w:t>
            </w:r>
            <w:proofErr w:type="spellEnd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«Серая звёздочка»</w:t>
            </w:r>
          </w:p>
          <w:p w14:paraId="7178E8AB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>Л.Кэрролл</w:t>
            </w:r>
            <w:proofErr w:type="spellEnd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«Алиса в стране чудес»</w:t>
            </w:r>
          </w:p>
          <w:p w14:paraId="4682E9BF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>А.Гайдар</w:t>
            </w:r>
            <w:proofErr w:type="spellEnd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«Тимур и его команда»</w:t>
            </w:r>
          </w:p>
          <w:p w14:paraId="274E2785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>А.Куприн</w:t>
            </w:r>
            <w:proofErr w:type="spellEnd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«Барбос и </w:t>
            </w:r>
            <w:proofErr w:type="spellStart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>Жулька</w:t>
            </w:r>
            <w:proofErr w:type="spellEnd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C4ED8B4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>Л.Паньтелеев</w:t>
            </w:r>
            <w:proofErr w:type="spellEnd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«Камилл и учитель»</w:t>
            </w:r>
          </w:p>
          <w:p w14:paraId="77DC64DA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>М.Пришвин</w:t>
            </w:r>
            <w:proofErr w:type="spellEnd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«Выскочка»</w:t>
            </w:r>
          </w:p>
          <w:p w14:paraId="5D15FBF3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>Л.Толстой</w:t>
            </w:r>
            <w:proofErr w:type="spellEnd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«Акула»</w:t>
            </w:r>
          </w:p>
          <w:p w14:paraId="2F6F83C0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>К.Бальмонт</w:t>
            </w:r>
            <w:proofErr w:type="spellEnd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«Камыши»</w:t>
            </w:r>
          </w:p>
          <w:p w14:paraId="641E3ADC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>С.Маршак</w:t>
            </w:r>
            <w:proofErr w:type="spellEnd"/>
            <w:r w:rsidRPr="000C1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«Двенадцать месяцев»</w:t>
            </w:r>
          </w:p>
        </w:tc>
      </w:tr>
      <w:tr w:rsidR="00B260DF" w:rsidRPr="000C1438" w14:paraId="38E1F4FA" w14:textId="77777777" w:rsidTr="00B260DF">
        <w:tc>
          <w:tcPr>
            <w:tcW w:w="79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17832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быть вежливым и опрятным, скромным и приветливым</w:t>
            </w:r>
          </w:p>
        </w:tc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D2042" w14:textId="77777777" w:rsidR="00B260DF" w:rsidRPr="000C1438" w:rsidRDefault="00B260DF" w:rsidP="00B260D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eastAsia="Calibri" w:hAnsi="Times New Roman" w:cs="Times New Roman"/>
                <w:sz w:val="24"/>
                <w:szCs w:val="24"/>
              </w:rPr>
              <w:t>А.Пушкин</w:t>
            </w:r>
            <w:proofErr w:type="spellEnd"/>
            <w:r w:rsidRPr="000C1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«Сказка о царе Салтане…»</w:t>
            </w:r>
          </w:p>
          <w:p w14:paraId="452B54D3" w14:textId="77777777" w:rsidR="00B260DF" w:rsidRPr="000C1438" w:rsidRDefault="00B260DF" w:rsidP="00B260D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8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«Пузырь, соломинка и лапоть»</w:t>
            </w:r>
          </w:p>
          <w:p w14:paraId="2A61FC1E" w14:textId="77777777" w:rsidR="00B260DF" w:rsidRPr="000C1438" w:rsidRDefault="00B260DF" w:rsidP="00B260D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eastAsia="Calibri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0C1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«Лис и мышонок»</w:t>
            </w:r>
          </w:p>
          <w:p w14:paraId="0C11E018" w14:textId="77777777" w:rsidR="00B260DF" w:rsidRPr="000C1438" w:rsidRDefault="00B260DF" w:rsidP="00B260D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eastAsia="Calibri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0C1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 катке»</w:t>
            </w:r>
          </w:p>
          <w:p w14:paraId="24CEC05A" w14:textId="77777777" w:rsidR="00B260DF" w:rsidRPr="000C1438" w:rsidRDefault="00B260DF" w:rsidP="00B260D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8">
              <w:rPr>
                <w:rFonts w:ascii="Times New Roman" w:eastAsia="Calibri" w:hAnsi="Times New Roman" w:cs="Times New Roman"/>
                <w:sz w:val="24"/>
                <w:szCs w:val="24"/>
              </w:rPr>
              <w:t>Х.К-Андерсен «Принцесса на горошине»</w:t>
            </w:r>
          </w:p>
          <w:p w14:paraId="2AB6090D" w14:textId="77777777" w:rsidR="00B260DF" w:rsidRPr="000C1438" w:rsidRDefault="00B260DF" w:rsidP="00B260D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8">
              <w:rPr>
                <w:rFonts w:ascii="Times New Roman" w:eastAsia="Calibri" w:hAnsi="Times New Roman" w:cs="Times New Roman"/>
                <w:sz w:val="24"/>
                <w:szCs w:val="24"/>
              </w:rPr>
              <w:t>Братья Гримм «Маленькие человечки»</w:t>
            </w:r>
          </w:p>
          <w:p w14:paraId="2485EEB9" w14:textId="77777777" w:rsidR="00B260DF" w:rsidRPr="000C1438" w:rsidRDefault="00B260DF" w:rsidP="00B260D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eastAsia="Calibri" w:hAnsi="Times New Roman" w:cs="Times New Roman"/>
                <w:sz w:val="24"/>
                <w:szCs w:val="24"/>
              </w:rPr>
              <w:t>В.Беспальков</w:t>
            </w:r>
            <w:proofErr w:type="spellEnd"/>
            <w:r w:rsidRPr="000C1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«Совушка»</w:t>
            </w:r>
          </w:p>
          <w:p w14:paraId="4123EF1F" w14:textId="77777777" w:rsidR="00B260DF" w:rsidRPr="000C1438" w:rsidRDefault="00B260DF" w:rsidP="00B260D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eastAsia="Calibri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0C1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«Снежный зайчик»</w:t>
            </w:r>
          </w:p>
          <w:p w14:paraId="1A994FC8" w14:textId="77777777" w:rsidR="00B260DF" w:rsidRPr="000C1438" w:rsidRDefault="00B260DF" w:rsidP="00B260D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eastAsia="Calibri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0C1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«Прыжок»</w:t>
            </w:r>
          </w:p>
          <w:p w14:paraId="06966521" w14:textId="77777777" w:rsidR="00B260DF" w:rsidRPr="000C1438" w:rsidRDefault="00B260DF" w:rsidP="00B260D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eastAsia="Calibri" w:hAnsi="Times New Roman" w:cs="Times New Roman"/>
                <w:sz w:val="24"/>
                <w:szCs w:val="24"/>
              </w:rPr>
              <w:t>А.Гайдар</w:t>
            </w:r>
            <w:proofErr w:type="spellEnd"/>
            <w:r w:rsidRPr="000C1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«Горячий камень»</w:t>
            </w:r>
          </w:p>
          <w:p w14:paraId="52B262AD" w14:textId="77777777" w:rsidR="00B260DF" w:rsidRPr="000C1438" w:rsidRDefault="00B260DF" w:rsidP="00B260D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eastAsia="Calibri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0C1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«Двенадцать месяцев»</w:t>
            </w:r>
          </w:p>
          <w:p w14:paraId="20806FD3" w14:textId="77777777" w:rsidR="00B260DF" w:rsidRPr="000C1438" w:rsidRDefault="00B260DF" w:rsidP="00B260D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eastAsia="Calibri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0C1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«Зеркало»</w:t>
            </w:r>
          </w:p>
          <w:p w14:paraId="7A4EB77B" w14:textId="77777777" w:rsidR="00B260DF" w:rsidRPr="000C1438" w:rsidRDefault="00B260DF" w:rsidP="00B260DF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eastAsia="Calibri" w:hAnsi="Times New Roman" w:cs="Times New Roman"/>
                <w:sz w:val="24"/>
                <w:szCs w:val="24"/>
              </w:rPr>
              <w:t>Н.П.Вгнер</w:t>
            </w:r>
            <w:proofErr w:type="spellEnd"/>
            <w:r w:rsidRPr="000C14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«Фея Фантаста»</w:t>
            </w:r>
          </w:p>
        </w:tc>
      </w:tr>
      <w:tr w:rsidR="00B260DF" w:rsidRPr="000C1438" w14:paraId="05C9A26E" w14:textId="77777777" w:rsidTr="00B260DF">
        <w:tc>
          <w:tcPr>
            <w:tcW w:w="79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FE812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6DECA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«Серёжа и гвозди»</w:t>
            </w:r>
          </w:p>
          <w:p w14:paraId="31CDECEF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Г.Сапгир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«Рабочие руки»</w:t>
            </w:r>
          </w:p>
          <w:p w14:paraId="440768E9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«Смородинка»</w:t>
            </w:r>
          </w:p>
          <w:p w14:paraId="6B50958C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«Хвосты»</w:t>
            </w:r>
          </w:p>
          <w:p w14:paraId="0D861313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К.Паустовский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«Стальное колечко»</w:t>
            </w:r>
          </w:p>
          <w:p w14:paraId="6B967313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Н.Некрасов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«Мужичок с ноготок»</w:t>
            </w:r>
          </w:p>
        </w:tc>
      </w:tr>
      <w:tr w:rsidR="00B260DF" w:rsidRPr="000C1438" w14:paraId="0346F70E" w14:textId="77777777" w:rsidTr="00B260DF">
        <w:tc>
          <w:tcPr>
            <w:tcW w:w="79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919A0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637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8C36E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А.Митта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«Шар в окошке»</w:t>
            </w:r>
          </w:p>
          <w:p w14:paraId="753DFE31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«Снегурочка»</w:t>
            </w:r>
          </w:p>
          <w:p w14:paraId="664D9695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Н.Некрасов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«Саша»</w:t>
            </w:r>
          </w:p>
          <w:p w14:paraId="4996CAD7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Нанайская народная сказка «</w:t>
            </w: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F0657C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М.Сибиряк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</w:t>
            </w:r>
          </w:p>
          <w:p w14:paraId="7972158B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А.Гайдар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«Горячий камень»</w:t>
            </w:r>
          </w:p>
          <w:p w14:paraId="28B16AFC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Немецкая народная сказка «Бабушка метелица»</w:t>
            </w:r>
          </w:p>
          <w:p w14:paraId="39621832" w14:textId="77777777" w:rsidR="00B260DF" w:rsidRPr="000C1438" w:rsidRDefault="00B260DF" w:rsidP="00B26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>П.Ершов</w:t>
            </w:r>
            <w:proofErr w:type="spellEnd"/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 «Конёк-Горбунок»</w:t>
            </w:r>
          </w:p>
        </w:tc>
      </w:tr>
      <w:tr w:rsidR="00B260DF" w:rsidRPr="000C1438" w14:paraId="61A318EF" w14:textId="77777777" w:rsidTr="00B260DF"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0931A" w14:textId="77777777" w:rsidR="00B260DF" w:rsidRPr="000C1438" w:rsidRDefault="00B260DF" w:rsidP="00B260DF">
            <w:pPr>
              <w:spacing w:after="0" w:line="255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438">
              <w:rPr>
                <w:rFonts w:ascii="Times New Roman" w:hAnsi="Times New Roman" w:cs="Times New Roman"/>
                <w:sz w:val="24"/>
                <w:szCs w:val="24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81D12" w14:textId="77777777" w:rsidR="00B260DF" w:rsidRPr="000C1438" w:rsidRDefault="00B260DF" w:rsidP="00B260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438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«Белая уточка»</w:t>
            </w:r>
          </w:p>
          <w:p w14:paraId="5DA0171A" w14:textId="77777777" w:rsidR="00B260DF" w:rsidRPr="000C1438" w:rsidRDefault="00B260DF" w:rsidP="00B260D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9007685" w14:textId="77777777" w:rsidR="00B260DF" w:rsidRDefault="00B260DF" w:rsidP="00B260DF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31CFA329" w14:textId="77777777" w:rsidR="00B260DF" w:rsidRDefault="00B260DF" w:rsidP="00B260D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374A1">
        <w:rPr>
          <w:rFonts w:ascii="Times New Roman" w:hAnsi="Times New Roman"/>
          <w:sz w:val="24"/>
          <w:szCs w:val="24"/>
        </w:rPr>
        <w:t>Календарно-тематическое планирование по чтению 4 класс</w:t>
      </w:r>
    </w:p>
    <w:p w14:paraId="05B32361" w14:textId="77777777" w:rsidR="00B260DF" w:rsidRDefault="00B260DF" w:rsidP="00B260D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861" w:tblpY="1666"/>
        <w:tblW w:w="1501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14155"/>
      </w:tblGrid>
      <w:tr w:rsidR="00B260DF" w:rsidRPr="00C07E89" w14:paraId="3FD3B3C7" w14:textId="77777777" w:rsidTr="00B260DF">
        <w:trPr>
          <w:trHeight w:val="517"/>
        </w:trPr>
        <w:tc>
          <w:tcPr>
            <w:tcW w:w="8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60FEA7" w14:textId="77777777" w:rsidR="00B260DF" w:rsidRPr="00C07E89" w:rsidRDefault="00B260DF" w:rsidP="00B2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 </w:t>
            </w:r>
            <w:r w:rsidRPr="00C07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141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163245" w14:textId="77777777" w:rsidR="00B260DF" w:rsidRPr="00C07E89" w:rsidRDefault="00B260DF" w:rsidP="00B2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36698" w14:textId="77777777" w:rsidR="00B260DF" w:rsidRPr="00C07E89" w:rsidRDefault="00B260DF" w:rsidP="00B2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B260DF" w:rsidRPr="00C07E89" w14:paraId="43381BAB" w14:textId="77777777" w:rsidTr="00B260DF">
        <w:trPr>
          <w:trHeight w:val="517"/>
        </w:trPr>
        <w:tc>
          <w:tcPr>
            <w:tcW w:w="86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37A4BBF9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14:paraId="45CC21C3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0DF" w:rsidRPr="00C07E89" w14:paraId="16A19A72" w14:textId="77777777" w:rsidTr="00B260DF">
        <w:trPr>
          <w:trHeight w:val="265"/>
        </w:trPr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A4330" w14:textId="77777777" w:rsidR="00B260DF" w:rsidRPr="00C07E89" w:rsidRDefault="00B260DF" w:rsidP="00B2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08100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Н. </w:t>
            </w:r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Носову  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Снова в школу»</w:t>
            </w:r>
          </w:p>
        </w:tc>
      </w:tr>
      <w:tr w:rsidR="00B260DF" w:rsidRPr="00C07E89" w14:paraId="036808F4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EB8CB" w14:textId="77777777" w:rsidR="00B260DF" w:rsidRPr="00C07E89" w:rsidRDefault="00B260DF" w:rsidP="00B2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4121F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«Жил-был Учитель»</w:t>
            </w:r>
          </w:p>
        </w:tc>
      </w:tr>
      <w:tr w:rsidR="00B260DF" w:rsidRPr="00C07E89" w14:paraId="602718B3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C3C60" w14:textId="77777777" w:rsidR="00B260DF" w:rsidRPr="00C07E89" w:rsidRDefault="00B260DF" w:rsidP="00B2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51082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«Чему учат в школе»</w:t>
            </w:r>
          </w:p>
        </w:tc>
      </w:tr>
      <w:tr w:rsidR="00B260DF" w:rsidRPr="00C07E89" w14:paraId="04B98B7B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B842F" w14:textId="77777777" w:rsidR="00B260DF" w:rsidRPr="00C07E89" w:rsidRDefault="00B260DF" w:rsidP="00B2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AF444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Ю.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Ермолаеву«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60DF" w:rsidRPr="00C07E89" w14:paraId="57389D6B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898B1" w14:textId="77777777" w:rsidR="00B260DF" w:rsidRPr="00C07E89" w:rsidRDefault="00B260DF" w:rsidP="00B2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6A22D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По Е. Шварцу «Как Маруся дежурила»</w:t>
            </w:r>
          </w:p>
        </w:tc>
      </w:tr>
      <w:tr w:rsidR="00B260DF" w:rsidRPr="00C07E89" w14:paraId="700DBB88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C027D" w14:textId="77777777" w:rsidR="00B260DF" w:rsidRPr="00C07E89" w:rsidRDefault="00B260DF" w:rsidP="00B2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84F7A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По Е. Ильиной «Шум и Шумок»</w:t>
            </w:r>
          </w:p>
        </w:tc>
      </w:tr>
      <w:tr w:rsidR="00B260DF" w:rsidRPr="00C07E89" w14:paraId="09D2480F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043CB" w14:textId="77777777" w:rsidR="00B260DF" w:rsidRPr="00C07E89" w:rsidRDefault="00B260DF" w:rsidP="00B2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5B876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В. Орлов «Почему сороконожки опоздали на урок»</w:t>
            </w:r>
          </w:p>
        </w:tc>
      </w:tr>
      <w:tr w:rsidR="00B260DF" w:rsidRPr="00C07E89" w14:paraId="56F2746D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31BF9" w14:textId="77777777" w:rsidR="00B260DF" w:rsidRPr="00C07E89" w:rsidRDefault="00B260DF" w:rsidP="00B2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505F5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По Л. Каминскому «Три желания Вити»</w:t>
            </w:r>
          </w:p>
        </w:tc>
      </w:tr>
      <w:tr w:rsidR="00B260DF" w:rsidRPr="00C07E89" w14:paraId="5C4F971B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94D12" w14:textId="77777777" w:rsidR="00B260DF" w:rsidRPr="00C07E89" w:rsidRDefault="00B260DF" w:rsidP="00B2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E6C5B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 «</w:t>
            </w:r>
            <w:proofErr w:type="spell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60DF" w:rsidRPr="00C07E89" w14:paraId="4A503CCB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4BB8D" w14:textId="77777777" w:rsidR="00B260DF" w:rsidRPr="00C07E89" w:rsidRDefault="00B260DF" w:rsidP="00B2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BFAC5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По М. Бартеневу «Зарубите на носу»</w:t>
            </w:r>
          </w:p>
        </w:tc>
      </w:tr>
      <w:tr w:rsidR="00B260DF" w:rsidRPr="00C07E89" w14:paraId="7E5F1173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920CD" w14:textId="77777777" w:rsidR="00B260DF" w:rsidRPr="00C07E89" w:rsidRDefault="00B260DF" w:rsidP="00B2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BFEE9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теме: «Школьная жизнь»</w:t>
            </w:r>
          </w:p>
        </w:tc>
      </w:tr>
      <w:tr w:rsidR="00B260DF" w:rsidRPr="00C07E89" w14:paraId="739D2F0D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D73B2" w14:textId="77777777" w:rsidR="00B260DF" w:rsidRPr="00C07E89" w:rsidRDefault="00B260DF" w:rsidP="00B2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C4484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Н. Антонова «Желтой краской кто-то…»</w:t>
            </w:r>
          </w:p>
        </w:tc>
      </w:tr>
      <w:tr w:rsidR="00B260DF" w:rsidRPr="00C07E89" w14:paraId="147C67AF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30147" w14:textId="77777777" w:rsidR="00B260DF" w:rsidRPr="00C07E89" w:rsidRDefault="00B260DF" w:rsidP="00B2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4EEDE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Н. </w:t>
            </w:r>
            <w:proofErr w:type="spell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Абрамцевой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«Осенняя сказка»</w:t>
            </w:r>
          </w:p>
        </w:tc>
      </w:tr>
      <w:tr w:rsidR="00B260DF" w:rsidRPr="00C07E89" w14:paraId="1B6170CA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25E6C" w14:textId="77777777" w:rsidR="00B260DF" w:rsidRPr="00C07E89" w:rsidRDefault="00B260DF" w:rsidP="00B2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D1168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Е. Благинина «Подарки осени»</w:t>
            </w:r>
          </w:p>
        </w:tc>
      </w:tr>
      <w:tr w:rsidR="00B260DF" w:rsidRPr="00C07E89" w14:paraId="231B3C17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0BD18" w14:textId="77777777" w:rsidR="00B260DF" w:rsidRPr="00C07E89" w:rsidRDefault="00B260DF" w:rsidP="00B2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2EEAD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По Л. Воронковой «Лесные подарки»</w:t>
            </w:r>
          </w:p>
        </w:tc>
      </w:tr>
      <w:tr w:rsidR="00B260DF" w:rsidRPr="00C07E89" w14:paraId="77CC696A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CFEA4" w14:textId="77777777" w:rsidR="00B260DF" w:rsidRPr="00C07E89" w:rsidRDefault="00B260DF" w:rsidP="00B2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1D3F0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А. Твардовский «Лес осенью»</w:t>
            </w:r>
          </w:p>
        </w:tc>
      </w:tr>
      <w:tr w:rsidR="00B260DF" w:rsidRPr="00C07E89" w14:paraId="2997D425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4EF6E" w14:textId="77777777" w:rsidR="00B260DF" w:rsidRPr="00C07E89" w:rsidRDefault="00B260DF" w:rsidP="00B2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24CC5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По В. Путилиной</w:t>
            </w:r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В осеннем лесу»</w:t>
            </w:r>
          </w:p>
        </w:tc>
      </w:tr>
      <w:tr w:rsidR="00B260DF" w:rsidRPr="00C07E89" w14:paraId="39123A62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25A38" w14:textId="77777777" w:rsidR="00B260DF" w:rsidRPr="00C07E89" w:rsidRDefault="00B260DF" w:rsidP="00B2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BFAD3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Н. Некрасов «Славная осень!»</w:t>
            </w:r>
          </w:p>
        </w:tc>
      </w:tr>
      <w:tr w:rsidR="00B260DF" w:rsidRPr="00C07E89" w14:paraId="467DC477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69141" w14:textId="77777777" w:rsidR="00B260DF" w:rsidRPr="00C07E89" w:rsidRDefault="00B260DF" w:rsidP="00B2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F2150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Ю. </w:t>
            </w:r>
            <w:proofErr w:type="spell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Шиму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«Отчего Осень грустна»</w:t>
            </w:r>
          </w:p>
        </w:tc>
      </w:tr>
      <w:tr w:rsidR="00B260DF" w:rsidRPr="00C07E89" w14:paraId="582B4D57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6F13B" w14:textId="77777777" w:rsidR="00B260DF" w:rsidRPr="00C07E89" w:rsidRDefault="00B260DF" w:rsidP="00B2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142C4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К. Бальмонт «Осень»</w:t>
            </w:r>
          </w:p>
        </w:tc>
      </w:tr>
      <w:tr w:rsidR="00B260DF" w:rsidRPr="00C07E89" w14:paraId="47259DC4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2F16D" w14:textId="77777777" w:rsidR="00B260DF" w:rsidRPr="00C07E89" w:rsidRDefault="00B260DF" w:rsidP="00B2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4AEDF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По Ю. Ковалю «Три сойки»</w:t>
            </w:r>
          </w:p>
        </w:tc>
      </w:tr>
      <w:tr w:rsidR="00B260DF" w:rsidRPr="00C07E89" w14:paraId="6AC15A3C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252AE" w14:textId="77777777" w:rsidR="00B260DF" w:rsidRPr="00C07E89" w:rsidRDefault="00B260DF" w:rsidP="00B2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A94F6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По Н. Сладкову «Холодная зимовка»</w:t>
            </w:r>
          </w:p>
        </w:tc>
      </w:tr>
      <w:tr w:rsidR="00B260DF" w:rsidRPr="00C07E89" w14:paraId="71BB326A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FAAD5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96A98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Плещеев «Скучная картина!..»</w:t>
            </w:r>
          </w:p>
        </w:tc>
      </w:tr>
      <w:tr w:rsidR="00B260DF" w:rsidRPr="00C07E89" w14:paraId="7FB4BC54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A0D9C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30-31.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8F251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По О. Иваненко «Сказка про маленького жучка»</w:t>
            </w:r>
          </w:p>
        </w:tc>
      </w:tr>
      <w:tr w:rsidR="00B260DF" w:rsidRPr="00C07E89" w14:paraId="14A23B9E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9D77A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C51FE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По К. Ушинскому «Пчелы и мухи»</w:t>
            </w:r>
          </w:p>
        </w:tc>
      </w:tr>
      <w:tr w:rsidR="00B260DF" w:rsidRPr="00C07E89" w14:paraId="7FE79CBF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5D4AC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C8DC5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Граубину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«Время листьям опадать…»</w:t>
            </w:r>
          </w:p>
        </w:tc>
      </w:tr>
      <w:tr w:rsidR="00B260DF" w:rsidRPr="00C07E89" w14:paraId="01C6A179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557F3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BFC2F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теме: «Время листьям опадать»</w:t>
            </w:r>
          </w:p>
        </w:tc>
      </w:tr>
      <w:tr w:rsidR="00B260DF" w:rsidRPr="00C07E89" w14:paraId="3793C475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D3EF4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4DFA0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«Здравствуй, осень, на КВН к нам в гости просим!»</w:t>
            </w:r>
          </w:p>
        </w:tc>
      </w:tr>
      <w:tr w:rsidR="00B260DF" w:rsidRPr="00C07E89" w14:paraId="7EF50456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49359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584D0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«Пекла кошка пирожки…» Русская потешка.</w:t>
            </w:r>
          </w:p>
        </w:tc>
      </w:tr>
      <w:tr w:rsidR="00B260DF" w:rsidRPr="00C07E89" w14:paraId="678299FA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46349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1ADBA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«Сенокос» Чешская потешка.</w:t>
            </w:r>
          </w:p>
        </w:tc>
      </w:tr>
      <w:tr w:rsidR="00B260DF" w:rsidRPr="00C07E89" w14:paraId="43C2C421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9EAC2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38-39.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FCD46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По Л. Пантелееву «Карусели»</w:t>
            </w:r>
          </w:p>
        </w:tc>
      </w:tr>
      <w:tr w:rsidR="00B260DF" w:rsidRPr="00C07E89" w14:paraId="2A45741A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B0DB1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901C3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уровня сформированности навыков чтения.</w:t>
            </w:r>
          </w:p>
        </w:tc>
      </w:tr>
      <w:tr w:rsidR="00B260DF" w:rsidRPr="00C07E89" w14:paraId="5FC8D5F6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3D041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41-42.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D91A0A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По Н. Носову «Прятки»</w:t>
            </w:r>
          </w:p>
        </w:tc>
      </w:tr>
      <w:tr w:rsidR="00B260DF" w:rsidRPr="00C07E89" w14:paraId="30CD033E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C52099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806C71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Считалки.</w:t>
            </w:r>
          </w:p>
        </w:tc>
      </w:tr>
      <w:tr w:rsidR="00B260DF" w:rsidRPr="00C07E89" w14:paraId="655D8F97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023358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44-45.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789E4C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По М. Булатову «Жмурки»</w:t>
            </w:r>
          </w:p>
        </w:tc>
      </w:tr>
      <w:tr w:rsidR="00B260DF" w:rsidRPr="00C07E89" w14:paraId="2A7D3F1D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5A86B8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EF2C25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теме: «Делу-время, потехе-час»</w:t>
            </w:r>
          </w:p>
        </w:tc>
      </w:tr>
      <w:tr w:rsidR="00B260DF" w:rsidRPr="00C07E89" w14:paraId="4D09858B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EB13CE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47-48.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637843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По К. Ушинскому «Бодливая корова»</w:t>
            </w:r>
          </w:p>
        </w:tc>
      </w:tr>
      <w:tr w:rsidR="00B260DF" w:rsidRPr="00C07E89" w14:paraId="5E8DC1D8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551239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A8B753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По В. Бирюкову «Упрямый котенок»</w:t>
            </w:r>
          </w:p>
        </w:tc>
      </w:tr>
      <w:tr w:rsidR="00B260DF" w:rsidRPr="00C07E89" w14:paraId="13C2A552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5266D6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50-51.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402B1D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Гаранжину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«Пушок»</w:t>
            </w:r>
          </w:p>
        </w:tc>
      </w:tr>
      <w:tr w:rsidR="00B260DF" w:rsidRPr="00C07E89" w14:paraId="6B661B3F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4CED98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439989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Е.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Чарушину«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Томка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60DF" w:rsidRPr="00C07E89" w14:paraId="7730FFAB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30311A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D89DF8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Житкову«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Охотник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собаки»</w:t>
            </w:r>
          </w:p>
        </w:tc>
      </w:tr>
      <w:tr w:rsidR="00B260DF" w:rsidRPr="00C07E89" w14:paraId="1179A041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CD3563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85F0F4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Л.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Матвеевой«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Чук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заболел»</w:t>
            </w:r>
          </w:p>
        </w:tc>
      </w:tr>
      <w:tr w:rsidR="00B260DF" w:rsidRPr="00C07E89" w14:paraId="4392779E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058867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4E8008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Снегирев«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Хитрый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бурундук»</w:t>
            </w:r>
          </w:p>
        </w:tc>
      </w:tr>
      <w:tr w:rsidR="00B260DF" w:rsidRPr="00C07E89" w14:paraId="37CCD696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03C888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30E4F8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Баркову«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Барсучья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кладовая»</w:t>
            </w:r>
          </w:p>
        </w:tc>
      </w:tr>
      <w:tr w:rsidR="00B260DF" w:rsidRPr="00C07E89" w14:paraId="687F879E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50FFD3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73187E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Дорохову«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Гостья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60DF" w:rsidRPr="00C07E89" w14:paraId="09FBCBCF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829D2C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D4ACF3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Корольков«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лисят»</w:t>
            </w:r>
          </w:p>
        </w:tc>
      </w:tr>
      <w:tr w:rsidR="00B260DF" w:rsidRPr="00C07E89" w14:paraId="796A4BD1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C67C66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9F1160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По Ю. Дмитриеву «Лиса»</w:t>
            </w:r>
          </w:p>
        </w:tc>
      </w:tr>
      <w:tr w:rsidR="00B260DF" w:rsidRPr="00C07E89" w14:paraId="69BF2337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EB76C0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379E42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«В мире животных». Загадки.</w:t>
            </w:r>
          </w:p>
        </w:tc>
      </w:tr>
      <w:tr w:rsidR="00B260DF" w:rsidRPr="00C07E89" w14:paraId="71C4B50F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B6DBA1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14A9D8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Ладонщиков«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Миша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мастер»</w:t>
            </w:r>
          </w:p>
        </w:tc>
      </w:tr>
      <w:tr w:rsidR="00B260DF" w:rsidRPr="00C07E89" w14:paraId="1B89364B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62E860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798251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Е.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Пермяку«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Пичугин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мост»</w:t>
            </w:r>
          </w:p>
        </w:tc>
      </w:tr>
      <w:tr w:rsidR="00B260DF" w:rsidRPr="00C07E89" w14:paraId="25345D4B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F49F0E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86C4B0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В. Хомченко «</w:t>
            </w:r>
            <w:proofErr w:type="spell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Михаськин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сад»</w:t>
            </w:r>
          </w:p>
        </w:tc>
      </w:tr>
      <w:tr w:rsidR="00B260DF" w:rsidRPr="00C07E89" w14:paraId="7F66EBE0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EBD96A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00A92D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Баруздину«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люди радуются»</w:t>
            </w:r>
          </w:p>
        </w:tc>
      </w:tr>
      <w:tr w:rsidR="00B260DF" w:rsidRPr="00C07E89" w14:paraId="3DB42E92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73E9FC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E43AE5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По Ю. Ермолаеву «Про каникулы и полезные дела»</w:t>
            </w:r>
          </w:p>
        </w:tc>
      </w:tr>
      <w:tr w:rsidR="00B260DF" w:rsidRPr="00C07E89" w14:paraId="0B7035A0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6B668A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498B41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Благинина«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Котенок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60DF" w:rsidRPr="00C07E89" w14:paraId="6E86A04A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C5FC03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61E478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Н. Носову «Как Винтик и </w:t>
            </w:r>
            <w:proofErr w:type="spell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Шпунтик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сделали пылесос»</w:t>
            </w:r>
          </w:p>
        </w:tc>
      </w:tr>
      <w:tr w:rsidR="00B260DF" w:rsidRPr="00C07E89" w14:paraId="7B4C0A07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028C6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E9115E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Г. Остер «Одни неприятности»</w:t>
            </w:r>
          </w:p>
        </w:tc>
      </w:tr>
      <w:tr w:rsidR="00B260DF" w:rsidRPr="00C07E89" w14:paraId="336E111D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29A84E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2A7241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«Однажды утром»</w:t>
            </w:r>
          </w:p>
        </w:tc>
      </w:tr>
      <w:tr w:rsidR="00B260DF" w:rsidRPr="00C07E89" w14:paraId="1C5F5D3F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9355C9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4EC81A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В. Бирюков «Почему комары кусаются»</w:t>
            </w:r>
          </w:p>
        </w:tc>
      </w:tr>
      <w:tr w:rsidR="00B260DF" w:rsidRPr="00C07E89" w14:paraId="3FF44CDB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88FE86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991CD7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Маршак«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Вот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рассеянный» (Отрывок).</w:t>
            </w:r>
          </w:p>
        </w:tc>
      </w:tr>
      <w:tr w:rsidR="00B260DF" w:rsidRPr="00C07E89" w14:paraId="5D1FD9AD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3544DA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9F2A21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Кургузову«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лишние коробки»</w:t>
            </w:r>
          </w:p>
        </w:tc>
      </w:tr>
      <w:tr w:rsidR="00B260DF" w:rsidRPr="00C07E89" w14:paraId="10DD139E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EEA9B3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F1086D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Чичинадзе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«Отвечайте, правда ли?» (Отрывки)</w:t>
            </w:r>
          </w:p>
        </w:tc>
      </w:tr>
      <w:tr w:rsidR="00B260DF" w:rsidRPr="00C07E89" w14:paraId="4DEA3672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65BF5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428B64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«Веселые истории»</w:t>
            </w:r>
          </w:p>
        </w:tc>
      </w:tr>
      <w:tr w:rsidR="00B260DF" w:rsidRPr="00C07E89" w14:paraId="5FF5829A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379952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01AA77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С. Маршак «Вот какой рассеянный».</w:t>
            </w:r>
          </w:p>
        </w:tc>
      </w:tr>
      <w:tr w:rsidR="00B260DF" w:rsidRPr="00C07E89" w14:paraId="03E5D067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A032F2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CF686B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В. Алферов «Март»</w:t>
            </w:r>
          </w:p>
        </w:tc>
      </w:tr>
      <w:tr w:rsidR="00B260DF" w:rsidRPr="00C07E89" w14:paraId="0DFB5726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78B8BE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5402C8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По М. Фроловой «Восьмое марта»</w:t>
            </w:r>
          </w:p>
        </w:tc>
      </w:tr>
      <w:tr w:rsidR="00B260DF" w:rsidRPr="00C07E89" w14:paraId="364821C9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4B11E3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FA1D70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Благинина«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60DF" w:rsidRPr="00C07E89" w14:paraId="4F1BD2E0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44FC88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989F15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По А. Соколовскому «Бабушкина вешалка»</w:t>
            </w:r>
          </w:p>
        </w:tc>
      </w:tr>
      <w:tr w:rsidR="00B260DF" w:rsidRPr="00C07E89" w14:paraId="4CD66459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5CAF1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F76B26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По В. Бианки «Последняя льдина»</w:t>
            </w:r>
          </w:p>
        </w:tc>
      </w:tr>
      <w:tr w:rsidR="00B260DF" w:rsidRPr="00C07E89" w14:paraId="66A2E7CA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D4987A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EA5A9D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Плещеев «Весна»</w:t>
            </w:r>
          </w:p>
        </w:tc>
      </w:tr>
      <w:tr w:rsidR="00B260DF" w:rsidRPr="00C07E89" w14:paraId="64537562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A3176A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C5E79F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По А. Баркову «Скворцы прилетели»</w:t>
            </w:r>
          </w:p>
        </w:tc>
      </w:tr>
      <w:tr w:rsidR="00B260DF" w:rsidRPr="00C07E89" w14:paraId="0BDA4763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CB1A66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C0A72D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Э.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Шиму«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Всему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 срок»</w:t>
            </w:r>
          </w:p>
        </w:tc>
      </w:tr>
      <w:tr w:rsidR="00B260DF" w:rsidRPr="00C07E89" w14:paraId="6F2F96E4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F152DE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04E76F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И. Никитин «Полюбуйся, весна наступает…»</w:t>
            </w:r>
          </w:p>
        </w:tc>
      </w:tr>
      <w:tr w:rsidR="00B260DF" w:rsidRPr="00C07E89" w14:paraId="3F378074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BC958D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C20B47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По Ю. Ковалю «Весенний вечер»</w:t>
            </w:r>
          </w:p>
        </w:tc>
      </w:tr>
      <w:tr w:rsidR="00B260DF" w:rsidRPr="00C07E89" w14:paraId="655B351A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47BDED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4E1A7F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По Ю. Дмитриеву «Опасная красавица»</w:t>
            </w:r>
          </w:p>
        </w:tc>
      </w:tr>
      <w:tr w:rsidR="00B260DF" w:rsidRPr="00C07E89" w14:paraId="4ACE1C05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1124C5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BCA335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«Полюбуйся, весна наступает…»</w:t>
            </w:r>
          </w:p>
        </w:tc>
      </w:tr>
      <w:tr w:rsidR="00B260DF" w:rsidRPr="00C07E89" w14:paraId="0CC26C3B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15B7A4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3307E3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Хаврошечка»Русская</w:t>
            </w:r>
            <w:proofErr w:type="spellEnd"/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народная сказка.</w:t>
            </w:r>
          </w:p>
        </w:tc>
      </w:tr>
      <w:tr w:rsidR="00B260DF" w:rsidRPr="00C07E89" w14:paraId="6C287207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BEC1F7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23F2DA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«Сказка о серебряном блюдечке и наливном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яблочке»Русская</w:t>
            </w:r>
            <w:proofErr w:type="spellEnd"/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народная сказка.</w:t>
            </w:r>
          </w:p>
        </w:tc>
      </w:tr>
      <w:tr w:rsidR="00B260DF" w:rsidRPr="00C07E89" w14:paraId="7E13B6A0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AB78C4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44EBB7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«У лукоморья дуб зеленый…»</w:t>
            </w:r>
          </w:p>
        </w:tc>
      </w:tr>
      <w:tr w:rsidR="00B260DF" w:rsidRPr="00C07E89" w14:paraId="3A2CC4E9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520E96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067113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Ш.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Перро«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Подарки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феи»</w:t>
            </w:r>
          </w:p>
        </w:tc>
      </w:tr>
      <w:tr w:rsidR="00B260DF" w:rsidRPr="00C07E89" w14:paraId="4405084D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B04C5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42E983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Братья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Гримм«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Горшочек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каши»</w:t>
            </w:r>
          </w:p>
        </w:tc>
      </w:tr>
      <w:tr w:rsidR="00B260DF" w:rsidRPr="00C07E89" w14:paraId="6849EC75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1C5747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4D0873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Порудоминскому«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сказки»</w:t>
            </w:r>
          </w:p>
        </w:tc>
      </w:tr>
      <w:tr w:rsidR="00B260DF" w:rsidRPr="00C07E89" w14:paraId="2BB8E141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0125AF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0F9AF9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Русская народная сказка. «Сивка-Бурка»</w:t>
            </w:r>
          </w:p>
        </w:tc>
      </w:tr>
      <w:tr w:rsidR="00B260DF" w:rsidRPr="00C07E89" w14:paraId="0E15C19B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A64731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0605B4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«В мире волшебной сказки».</w:t>
            </w:r>
          </w:p>
        </w:tc>
      </w:tr>
      <w:tr w:rsidR="00B260DF" w:rsidRPr="00C07E89" w14:paraId="20A9C248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B10A7B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EC1335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Царь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колокол»</w:t>
            </w:r>
          </w:p>
        </w:tc>
      </w:tr>
      <w:tr w:rsidR="00B260DF" w:rsidRPr="00C07E89" w14:paraId="3ECC21DE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8EF875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DE721A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Неве»</w:t>
            </w:r>
          </w:p>
        </w:tc>
      </w:tr>
      <w:tr w:rsidR="00B260DF" w:rsidRPr="00C07E89" w14:paraId="3D130DF4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C13FF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D7E903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Вербова«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тему»</w:t>
            </w:r>
          </w:p>
        </w:tc>
      </w:tr>
      <w:tr w:rsidR="00B260DF" w:rsidRPr="00C07E89" w14:paraId="237B7AFA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0B18D8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C4C9B9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Л.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Кассилю«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слово?»</w:t>
            </w:r>
          </w:p>
        </w:tc>
      </w:tr>
      <w:tr w:rsidR="00B260DF" w:rsidRPr="00C07E89" w14:paraId="789B0528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298835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5B4CB7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Никольскому«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дело»</w:t>
            </w:r>
          </w:p>
        </w:tc>
      </w:tr>
      <w:tr w:rsidR="00B260DF" w:rsidRPr="00C07E89" w14:paraId="113A4570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21D952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B207E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60DF" w:rsidRPr="00C07E89" w14:paraId="520DF1A6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868DFE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01F481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Л.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Кассилю«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Никто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знает, но помнят все»</w:t>
            </w:r>
          </w:p>
        </w:tc>
      </w:tr>
      <w:tr w:rsidR="00B260DF" w:rsidRPr="00C07E89" w14:paraId="29885D03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FC3FA6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22B50C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Белозеров«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</w:tr>
      <w:tr w:rsidR="00B260DF" w:rsidRPr="00C07E89" w14:paraId="68F57C18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64F2C9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C2F9CA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В. Степанов «День Победы», «Рассказ ветерана»</w:t>
            </w:r>
          </w:p>
        </w:tc>
      </w:tr>
      <w:tr w:rsidR="00B260DF" w:rsidRPr="00C07E89" w14:paraId="6FC3C76C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A68A06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09D1D6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«Родная земля».</w:t>
            </w:r>
          </w:p>
        </w:tc>
      </w:tr>
      <w:tr w:rsidR="00B260DF" w:rsidRPr="00C07E89" w14:paraId="11C2FFF3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C65B6B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ADE1FB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Ливень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60DF" w:rsidRPr="00C07E89" w14:paraId="646632CB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E1D5BD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D15992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Граубин«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Тучка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60DF" w:rsidRPr="00C07E89" w14:paraId="70926E89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B78BC2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796E89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Хитрый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одуванчик»</w:t>
            </w:r>
          </w:p>
        </w:tc>
      </w:tr>
      <w:tr w:rsidR="00B260DF" w:rsidRPr="00C07E89" w14:paraId="428FF974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A765D8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FAF4D8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Благинина«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Одуванчик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60DF" w:rsidRPr="00C07E89" w14:paraId="532D2005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61C211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5EC15E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Дорохову«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змеей»</w:t>
            </w:r>
          </w:p>
        </w:tc>
      </w:tr>
      <w:tr w:rsidR="00B260DF" w:rsidRPr="00C07E89" w14:paraId="7E72B80A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3236BD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6A98BE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Бродский«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снег»</w:t>
            </w:r>
          </w:p>
        </w:tc>
      </w:tr>
      <w:tr w:rsidR="00B260DF" w:rsidRPr="00C07E89" w14:paraId="3C5E37D6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0B6420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0CE947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Голявкин«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зимы будет лето»</w:t>
            </w:r>
          </w:p>
        </w:tc>
      </w:tr>
      <w:tr w:rsidR="00B260DF" w:rsidRPr="00C07E89" w14:paraId="57F52225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90EDEE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046721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А. </w:t>
            </w:r>
            <w:proofErr w:type="spellStart"/>
            <w:proofErr w:type="gramStart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Спирину«</w:t>
            </w:r>
            <w:proofErr w:type="gram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</w:t>
            </w:r>
            <w:proofErr w:type="spellEnd"/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приметы»</w:t>
            </w:r>
          </w:p>
        </w:tc>
      </w:tr>
      <w:tr w:rsidR="00B260DF" w:rsidRPr="00C07E89" w14:paraId="334275DA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2BD861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18F382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</w:tr>
      <w:tr w:rsidR="00B260DF" w:rsidRPr="00C07E89" w14:paraId="3C62C886" w14:textId="77777777" w:rsidTr="00B260DF">
        <w:tc>
          <w:tcPr>
            <w:tcW w:w="8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B00BCE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C1AEFB" w14:textId="77777777" w:rsidR="00B260DF" w:rsidRPr="00C07E89" w:rsidRDefault="00B260DF" w:rsidP="00B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E8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разделу «Лето пришло».</w:t>
            </w:r>
          </w:p>
        </w:tc>
      </w:tr>
    </w:tbl>
    <w:p w14:paraId="387A1F6D" w14:textId="77777777" w:rsidR="00155B31" w:rsidRPr="00B260DF" w:rsidRDefault="00155B31" w:rsidP="00B260DF"/>
    <w:sectPr w:rsidR="00155B31" w:rsidRPr="00B260DF" w:rsidSect="003213A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E51"/>
    <w:multiLevelType w:val="multilevel"/>
    <w:tmpl w:val="8798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16D82"/>
    <w:multiLevelType w:val="multilevel"/>
    <w:tmpl w:val="B0E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3766BF"/>
    <w:multiLevelType w:val="multilevel"/>
    <w:tmpl w:val="0A04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64D13"/>
    <w:multiLevelType w:val="multilevel"/>
    <w:tmpl w:val="54C6A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062C1"/>
    <w:multiLevelType w:val="multilevel"/>
    <w:tmpl w:val="C2408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B07CF"/>
    <w:multiLevelType w:val="multilevel"/>
    <w:tmpl w:val="7360B2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DC1F01"/>
    <w:multiLevelType w:val="multilevel"/>
    <w:tmpl w:val="4AEC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0C7DFD"/>
    <w:multiLevelType w:val="multilevel"/>
    <w:tmpl w:val="6E4CC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D6920"/>
    <w:multiLevelType w:val="multilevel"/>
    <w:tmpl w:val="87F09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E40541"/>
    <w:multiLevelType w:val="multilevel"/>
    <w:tmpl w:val="6662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636611"/>
    <w:multiLevelType w:val="multilevel"/>
    <w:tmpl w:val="DAA0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EE654C"/>
    <w:multiLevelType w:val="multilevel"/>
    <w:tmpl w:val="CC9AAC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620BE"/>
    <w:multiLevelType w:val="multilevel"/>
    <w:tmpl w:val="AEBCD6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ED1DB2"/>
    <w:multiLevelType w:val="multilevel"/>
    <w:tmpl w:val="D1BA7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656736"/>
    <w:multiLevelType w:val="multilevel"/>
    <w:tmpl w:val="A3C8DF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AF6D5D"/>
    <w:multiLevelType w:val="multilevel"/>
    <w:tmpl w:val="A9E8A2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763E5B"/>
    <w:multiLevelType w:val="multilevel"/>
    <w:tmpl w:val="B3FE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D86419"/>
    <w:multiLevelType w:val="multilevel"/>
    <w:tmpl w:val="A98C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AE7DB6"/>
    <w:multiLevelType w:val="multilevel"/>
    <w:tmpl w:val="EDD6C8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0E4118"/>
    <w:multiLevelType w:val="multilevel"/>
    <w:tmpl w:val="FCF26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623627"/>
    <w:multiLevelType w:val="multilevel"/>
    <w:tmpl w:val="6B0C46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077DFA"/>
    <w:multiLevelType w:val="multilevel"/>
    <w:tmpl w:val="5BFA0E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772A2C"/>
    <w:multiLevelType w:val="multilevel"/>
    <w:tmpl w:val="0CD24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B46569"/>
    <w:multiLevelType w:val="multilevel"/>
    <w:tmpl w:val="5DB8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E17A88"/>
    <w:multiLevelType w:val="multilevel"/>
    <w:tmpl w:val="F8D0D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79468D"/>
    <w:multiLevelType w:val="multilevel"/>
    <w:tmpl w:val="B5FE85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A46513"/>
    <w:multiLevelType w:val="multilevel"/>
    <w:tmpl w:val="B3D2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6E1FAA"/>
    <w:multiLevelType w:val="multilevel"/>
    <w:tmpl w:val="D4509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7A487A"/>
    <w:multiLevelType w:val="multilevel"/>
    <w:tmpl w:val="79C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7DB601F"/>
    <w:multiLevelType w:val="multilevel"/>
    <w:tmpl w:val="ABEC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A801ED"/>
    <w:multiLevelType w:val="multilevel"/>
    <w:tmpl w:val="3A346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C849D4"/>
    <w:multiLevelType w:val="multilevel"/>
    <w:tmpl w:val="06AE9C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E90CCB"/>
    <w:multiLevelType w:val="multilevel"/>
    <w:tmpl w:val="1096B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785B3E"/>
    <w:multiLevelType w:val="multilevel"/>
    <w:tmpl w:val="4096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6B76E5B"/>
    <w:multiLevelType w:val="multilevel"/>
    <w:tmpl w:val="BB38F2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D62345"/>
    <w:multiLevelType w:val="multilevel"/>
    <w:tmpl w:val="9BFE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D6102D"/>
    <w:multiLevelType w:val="multilevel"/>
    <w:tmpl w:val="6E482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B4269B"/>
    <w:multiLevelType w:val="multilevel"/>
    <w:tmpl w:val="89863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22179D"/>
    <w:multiLevelType w:val="multilevel"/>
    <w:tmpl w:val="39AE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03538A"/>
    <w:multiLevelType w:val="multilevel"/>
    <w:tmpl w:val="3B0EF8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8D708E"/>
    <w:multiLevelType w:val="multilevel"/>
    <w:tmpl w:val="B16268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E31171"/>
    <w:multiLevelType w:val="multilevel"/>
    <w:tmpl w:val="AAA070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7579B6"/>
    <w:multiLevelType w:val="multilevel"/>
    <w:tmpl w:val="0BA06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D42CF2"/>
    <w:multiLevelType w:val="multilevel"/>
    <w:tmpl w:val="D1F8D5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E7D47"/>
    <w:multiLevelType w:val="multilevel"/>
    <w:tmpl w:val="C5E4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26B44AB"/>
    <w:multiLevelType w:val="multilevel"/>
    <w:tmpl w:val="513A6D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2D3F37"/>
    <w:multiLevelType w:val="multilevel"/>
    <w:tmpl w:val="D81093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BE4FB5"/>
    <w:multiLevelType w:val="multilevel"/>
    <w:tmpl w:val="263E6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86157B"/>
    <w:multiLevelType w:val="multilevel"/>
    <w:tmpl w:val="8CDAFC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8B7D52"/>
    <w:multiLevelType w:val="multilevel"/>
    <w:tmpl w:val="225EEA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33"/>
  </w:num>
  <w:num w:numId="4">
    <w:abstractNumId w:val="38"/>
  </w:num>
  <w:num w:numId="5">
    <w:abstractNumId w:val="6"/>
  </w:num>
  <w:num w:numId="6">
    <w:abstractNumId w:val="9"/>
  </w:num>
  <w:num w:numId="7">
    <w:abstractNumId w:val="44"/>
  </w:num>
  <w:num w:numId="8">
    <w:abstractNumId w:val="2"/>
  </w:num>
  <w:num w:numId="9">
    <w:abstractNumId w:val="32"/>
  </w:num>
  <w:num w:numId="10">
    <w:abstractNumId w:val="7"/>
  </w:num>
  <w:num w:numId="11">
    <w:abstractNumId w:val="39"/>
  </w:num>
  <w:num w:numId="12">
    <w:abstractNumId w:val="40"/>
  </w:num>
  <w:num w:numId="13">
    <w:abstractNumId w:val="21"/>
  </w:num>
  <w:num w:numId="14">
    <w:abstractNumId w:val="47"/>
  </w:num>
  <w:num w:numId="15">
    <w:abstractNumId w:val="18"/>
  </w:num>
  <w:num w:numId="16">
    <w:abstractNumId w:val="37"/>
  </w:num>
  <w:num w:numId="17">
    <w:abstractNumId w:val="34"/>
  </w:num>
  <w:num w:numId="18">
    <w:abstractNumId w:val="48"/>
  </w:num>
  <w:num w:numId="19">
    <w:abstractNumId w:val="31"/>
  </w:num>
  <w:num w:numId="20">
    <w:abstractNumId w:val="25"/>
  </w:num>
  <w:num w:numId="21">
    <w:abstractNumId w:val="35"/>
  </w:num>
  <w:num w:numId="22">
    <w:abstractNumId w:val="19"/>
  </w:num>
  <w:num w:numId="23">
    <w:abstractNumId w:val="13"/>
  </w:num>
  <w:num w:numId="24">
    <w:abstractNumId w:val="46"/>
  </w:num>
  <w:num w:numId="25">
    <w:abstractNumId w:val="15"/>
  </w:num>
  <w:num w:numId="26">
    <w:abstractNumId w:val="10"/>
  </w:num>
  <w:num w:numId="27">
    <w:abstractNumId w:val="16"/>
  </w:num>
  <w:num w:numId="28">
    <w:abstractNumId w:val="14"/>
  </w:num>
  <w:num w:numId="29">
    <w:abstractNumId w:val="3"/>
  </w:num>
  <w:num w:numId="30">
    <w:abstractNumId w:val="20"/>
  </w:num>
  <w:num w:numId="31">
    <w:abstractNumId w:val="49"/>
  </w:num>
  <w:num w:numId="32">
    <w:abstractNumId w:val="29"/>
  </w:num>
  <w:num w:numId="33">
    <w:abstractNumId w:val="22"/>
  </w:num>
  <w:num w:numId="34">
    <w:abstractNumId w:val="30"/>
  </w:num>
  <w:num w:numId="35">
    <w:abstractNumId w:val="36"/>
  </w:num>
  <w:num w:numId="36">
    <w:abstractNumId w:val="26"/>
  </w:num>
  <w:num w:numId="37">
    <w:abstractNumId w:val="8"/>
  </w:num>
  <w:num w:numId="38">
    <w:abstractNumId w:val="5"/>
  </w:num>
  <w:num w:numId="39">
    <w:abstractNumId w:val="27"/>
  </w:num>
  <w:num w:numId="40">
    <w:abstractNumId w:val="43"/>
  </w:num>
  <w:num w:numId="41">
    <w:abstractNumId w:val="41"/>
  </w:num>
  <w:num w:numId="42">
    <w:abstractNumId w:val="12"/>
  </w:num>
  <w:num w:numId="43">
    <w:abstractNumId w:val="42"/>
  </w:num>
  <w:num w:numId="44">
    <w:abstractNumId w:val="24"/>
  </w:num>
  <w:num w:numId="45">
    <w:abstractNumId w:val="45"/>
  </w:num>
  <w:num w:numId="46">
    <w:abstractNumId w:val="4"/>
  </w:num>
  <w:num w:numId="47">
    <w:abstractNumId w:val="11"/>
  </w:num>
  <w:num w:numId="48">
    <w:abstractNumId w:val="23"/>
  </w:num>
  <w:num w:numId="49">
    <w:abstractNumId w:val="1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31"/>
    <w:rsid w:val="00155B31"/>
    <w:rsid w:val="003213AF"/>
    <w:rsid w:val="008F7D86"/>
    <w:rsid w:val="00B260DF"/>
    <w:rsid w:val="00C43C83"/>
    <w:rsid w:val="00C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BCCD"/>
  <w15:chartTrackingRefBased/>
  <w15:docId w15:val="{D2B4BB2B-BB9F-4302-8950-9BF5C9B8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F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F7104"/>
  </w:style>
  <w:style w:type="character" w:customStyle="1" w:styleId="eop">
    <w:name w:val="eop"/>
    <w:basedOn w:val="a0"/>
    <w:rsid w:val="00CF7104"/>
  </w:style>
  <w:style w:type="character" w:customStyle="1" w:styleId="spellingerror">
    <w:name w:val="spellingerror"/>
    <w:basedOn w:val="a0"/>
    <w:rsid w:val="00CF7104"/>
  </w:style>
  <w:style w:type="character" w:customStyle="1" w:styleId="tabchar">
    <w:name w:val="tabchar"/>
    <w:basedOn w:val="a0"/>
    <w:rsid w:val="00CF7104"/>
  </w:style>
  <w:style w:type="paragraph" w:customStyle="1" w:styleId="Default">
    <w:name w:val="Default"/>
    <w:rsid w:val="00CF7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contextualspellingandgrammarerror">
    <w:name w:val="contextualspellingandgrammarerror"/>
    <w:basedOn w:val="a0"/>
    <w:rsid w:val="00B260DF"/>
  </w:style>
  <w:style w:type="character" w:customStyle="1" w:styleId="scxw191697248">
    <w:name w:val="scxw191697248"/>
    <w:basedOn w:val="a0"/>
    <w:rsid w:val="00B2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OEA</dc:creator>
  <cp:keywords/>
  <dc:description/>
  <cp:lastModifiedBy>Злыгостева Динара Закировна</cp:lastModifiedBy>
  <cp:revision>7</cp:revision>
  <dcterms:created xsi:type="dcterms:W3CDTF">2021-09-30T15:28:00Z</dcterms:created>
  <dcterms:modified xsi:type="dcterms:W3CDTF">2021-11-19T07:04:00Z</dcterms:modified>
</cp:coreProperties>
</file>