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p w:rsidR="00330032" w:rsidRPr="002A1063" w:rsidRDefault="002A1063" w:rsidP="002A1063">
      <w:pPr>
        <w:spacing w:line="228" w:lineRule="atLeast"/>
        <w:ind w:left="-567" w:right="-1135"/>
        <w:jc w:val="center"/>
        <w:rPr>
          <w:sz w:val="32"/>
          <w:szCs w:val="32"/>
        </w:rPr>
      </w:pPr>
      <w:r w:rsidRPr="002A1063">
        <w:rPr>
          <w:rFonts w:ascii="Times New Roman" w:eastAsia="Times New Roman" w:hAnsi="Times New Roman"/>
          <w:b/>
          <w:bCs/>
          <w:sz w:val="32"/>
          <w:szCs w:val="32"/>
        </w:rPr>
        <w:t>Р</w:t>
      </w:r>
      <w:r w:rsidRPr="002A1063">
        <w:rPr>
          <w:rFonts w:ascii="Times New Roman" w:eastAsia="Times New Roman" w:hAnsi="Times New Roman"/>
          <w:b/>
          <w:bCs/>
          <w:sz w:val="32"/>
          <w:szCs w:val="32"/>
        </w:rPr>
        <w:t>ЕКОМЕНДАЦИИ ДЛЯ РОДИТЕЛЕЙ</w:t>
      </w:r>
    </w:p>
    <w:p w:rsidR="00330032" w:rsidRPr="002A1063" w:rsidRDefault="002A1063" w:rsidP="002A1063">
      <w:pPr>
        <w:spacing w:line="228" w:lineRule="atLeast"/>
        <w:ind w:left="-567" w:right="-1135"/>
        <w:jc w:val="center"/>
        <w:rPr>
          <w:sz w:val="28"/>
          <w:szCs w:val="28"/>
        </w:rPr>
      </w:pPr>
      <w:r w:rsidRPr="002A1063">
        <w:rPr>
          <w:rFonts w:ascii="Times New Roman" w:eastAsia="Times New Roman" w:hAnsi="Times New Roman"/>
          <w:sz w:val="28"/>
          <w:szCs w:val="28"/>
        </w:rPr>
        <w:t xml:space="preserve">Как помочь ребёнку избежать </w:t>
      </w:r>
      <w:proofErr w:type="gramStart"/>
      <w:r w:rsidRPr="002A1063">
        <w:rPr>
          <w:rFonts w:ascii="Times New Roman" w:eastAsia="Times New Roman" w:hAnsi="Times New Roman"/>
          <w:sz w:val="28"/>
          <w:szCs w:val="28"/>
        </w:rPr>
        <w:t>ш</w:t>
      </w:r>
      <w:r w:rsidRPr="002A1063">
        <w:rPr>
          <w:rFonts w:ascii="Times New Roman" w:eastAsia="Times New Roman" w:hAnsi="Times New Roman"/>
          <w:sz w:val="28"/>
          <w:szCs w:val="28"/>
        </w:rPr>
        <w:t>кольного</w:t>
      </w:r>
      <w:proofErr w:type="gramEnd"/>
      <w:r w:rsidRPr="002A1063">
        <w:rPr>
          <w:rFonts w:ascii="Times New Roman" w:eastAsia="Times New Roman" w:hAnsi="Times New Roman"/>
          <w:sz w:val="28"/>
          <w:szCs w:val="28"/>
        </w:rPr>
        <w:t xml:space="preserve"> буллинга</w:t>
      </w:r>
    </w:p>
    <w:p w:rsidR="00330032" w:rsidRPr="002A1063" w:rsidRDefault="002A1063" w:rsidP="002A1063">
      <w:pPr>
        <w:ind w:left="-567" w:right="-1135"/>
        <w:jc w:val="center"/>
        <w:rPr>
          <w:sz w:val="32"/>
          <w:szCs w:val="32"/>
        </w:rPr>
      </w:pPr>
      <w:r w:rsidRPr="002A1063">
        <w:rPr>
          <w:rFonts w:ascii="Times New Roman" w:eastAsia="Times New Roman" w:hAnsi="Times New Roman"/>
          <w:sz w:val="28"/>
          <w:szCs w:val="28"/>
        </w:rPr>
        <w:br/>
      </w:r>
      <w:r w:rsidRPr="002A1063">
        <w:rPr>
          <w:rFonts w:ascii="Times New Roman" w:eastAsia="Times New Roman" w:hAnsi="Times New Roman"/>
          <w:sz w:val="32"/>
          <w:szCs w:val="32"/>
          <w:u w:val="single"/>
        </w:rPr>
        <w:t>Что такое буллинг</w:t>
      </w:r>
    </w:p>
    <w:p w:rsidR="00330032" w:rsidRPr="002A1063" w:rsidRDefault="002A1063" w:rsidP="002A1063">
      <w:pPr>
        <w:ind w:left="-567" w:right="-1135" w:firstLine="567"/>
        <w:jc w:val="both"/>
        <w:rPr>
          <w:sz w:val="28"/>
          <w:szCs w:val="28"/>
        </w:rPr>
      </w:pPr>
      <w:proofErr w:type="spellStart"/>
      <w:r w:rsidRPr="002A1063">
        <w:rPr>
          <w:rFonts w:ascii="Times New Roman" w:eastAsia="Times New Roman" w:hAnsi="Times New Roman"/>
          <w:sz w:val="28"/>
          <w:szCs w:val="28"/>
        </w:rPr>
        <w:t>Буллинг</w:t>
      </w:r>
      <w:proofErr w:type="spellEnd"/>
      <w:r w:rsidRPr="002A1063">
        <w:rPr>
          <w:rFonts w:ascii="Times New Roman" w:eastAsia="Times New Roman" w:hAnsi="Times New Roman"/>
          <w:sz w:val="28"/>
          <w:szCs w:val="28"/>
        </w:rPr>
        <w:t> (от английского bullying — «запугивание», «издевательство», «травля») — это агрессия одних детей против других, когда имеют место неравенство сил и жертва</w:t>
      </w:r>
      <w:r w:rsidRPr="002A1063">
        <w:rPr>
          <w:rFonts w:ascii="Times New Roman" w:eastAsia="Times New Roman" w:hAnsi="Times New Roman"/>
          <w:sz w:val="28"/>
          <w:szCs w:val="28"/>
        </w:rPr>
        <w:t xml:space="preserve"> показывает, как сильно её это задевает.</w:t>
      </w:r>
    </w:p>
    <w:p w:rsidR="00330032" w:rsidRPr="002A1063" w:rsidRDefault="002A1063" w:rsidP="002A1063">
      <w:pPr>
        <w:ind w:left="-567" w:right="-1135" w:firstLine="567"/>
        <w:jc w:val="both"/>
        <w:rPr>
          <w:sz w:val="28"/>
          <w:szCs w:val="28"/>
        </w:rPr>
      </w:pPr>
      <w:proofErr w:type="spellStart"/>
      <w:r w:rsidRPr="002A1063">
        <w:rPr>
          <w:rFonts w:ascii="Times New Roman" w:eastAsia="Times New Roman" w:hAnsi="Times New Roman"/>
          <w:sz w:val="28"/>
          <w:szCs w:val="28"/>
        </w:rPr>
        <w:t>Буллинг</w:t>
      </w:r>
      <w:proofErr w:type="spellEnd"/>
      <w:r w:rsidRPr="002A1063">
        <w:rPr>
          <w:rFonts w:ascii="Times New Roman" w:eastAsia="Times New Roman" w:hAnsi="Times New Roman"/>
          <w:sz w:val="28"/>
          <w:szCs w:val="28"/>
        </w:rPr>
        <w:t xml:space="preserve"> не всегда выражается в физическом нападении. Чаще происходит психологическое насилие в форме:  </w:t>
      </w:r>
    </w:p>
    <w:p w:rsidR="00330032" w:rsidRPr="002A1063" w:rsidRDefault="002A1063" w:rsidP="002A1063">
      <w:pPr>
        <w:pStyle w:val="a3"/>
        <w:numPr>
          <w:ilvl w:val="0"/>
          <w:numId w:val="2"/>
        </w:numPr>
        <w:spacing w:after="120"/>
        <w:ind w:right="-1135"/>
        <w:jc w:val="both"/>
        <w:rPr>
          <w:sz w:val="28"/>
          <w:szCs w:val="28"/>
        </w:rPr>
      </w:pPr>
      <w:r w:rsidRPr="002A1063">
        <w:rPr>
          <w:rFonts w:ascii="Times New Roman" w:eastAsia="Times New Roman" w:hAnsi="Times New Roman"/>
          <w:sz w:val="28"/>
          <w:szCs w:val="28"/>
        </w:rPr>
        <w:t>словесной травли (оскорбления, злые и непристойные шутки, насмешки и прочее);</w:t>
      </w:r>
    </w:p>
    <w:p w:rsidR="00330032" w:rsidRPr="002A1063" w:rsidRDefault="002A1063" w:rsidP="002A1063">
      <w:pPr>
        <w:pStyle w:val="a3"/>
        <w:numPr>
          <w:ilvl w:val="0"/>
          <w:numId w:val="2"/>
        </w:numPr>
        <w:spacing w:after="120"/>
        <w:ind w:right="-1135"/>
        <w:jc w:val="both"/>
        <w:rPr>
          <w:sz w:val="28"/>
          <w:szCs w:val="28"/>
        </w:rPr>
      </w:pPr>
      <w:proofErr w:type="gramStart"/>
      <w:r w:rsidRPr="002A1063">
        <w:rPr>
          <w:rFonts w:ascii="Times New Roman" w:eastAsia="Times New Roman" w:hAnsi="Times New Roman"/>
          <w:sz w:val="28"/>
          <w:szCs w:val="28"/>
        </w:rPr>
        <w:t>распространении</w:t>
      </w:r>
      <w:proofErr w:type="gramEnd"/>
      <w:r w:rsidRPr="002A1063">
        <w:rPr>
          <w:rFonts w:ascii="Times New Roman" w:eastAsia="Times New Roman" w:hAnsi="Times New Roman"/>
          <w:sz w:val="28"/>
          <w:szCs w:val="28"/>
        </w:rPr>
        <w:t xml:space="preserve"> слухов и сплетен;</w:t>
      </w:r>
    </w:p>
    <w:p w:rsidR="00330032" w:rsidRPr="002A1063" w:rsidRDefault="002A1063" w:rsidP="002A1063">
      <w:pPr>
        <w:pStyle w:val="a3"/>
        <w:numPr>
          <w:ilvl w:val="0"/>
          <w:numId w:val="2"/>
        </w:numPr>
        <w:ind w:right="-1135"/>
        <w:jc w:val="both"/>
        <w:rPr>
          <w:sz w:val="28"/>
          <w:szCs w:val="28"/>
        </w:rPr>
      </w:pPr>
      <w:r w:rsidRPr="002A1063">
        <w:rPr>
          <w:rFonts w:ascii="Times New Roman" w:eastAsia="Times New Roman" w:hAnsi="Times New Roman"/>
          <w:sz w:val="28"/>
          <w:szCs w:val="28"/>
        </w:rPr>
        <w:t>бойкота (одна из самых опасных форм буллинга).</w:t>
      </w:r>
    </w:p>
    <w:p w:rsidR="00330032" w:rsidRPr="002A1063" w:rsidRDefault="002A1063" w:rsidP="002A1063">
      <w:pPr>
        <w:spacing w:line="228" w:lineRule="atLeast"/>
        <w:ind w:left="-567" w:right="-1135" w:firstLine="567"/>
        <w:jc w:val="both"/>
        <w:rPr>
          <w:sz w:val="28"/>
          <w:szCs w:val="28"/>
        </w:rPr>
      </w:pPr>
      <w:r w:rsidRPr="002A1063">
        <w:rPr>
          <w:rFonts w:ascii="Times New Roman" w:eastAsia="Times New Roman" w:hAnsi="Times New Roman"/>
          <w:sz w:val="28"/>
          <w:szCs w:val="28"/>
        </w:rPr>
        <w:t xml:space="preserve">Прежде всего, родители должны, </w:t>
      </w:r>
      <w:r w:rsidRPr="002A1063">
        <w:rPr>
          <w:rFonts w:ascii="Times New Roman" w:eastAsia="Times New Roman" w:hAnsi="Times New Roman"/>
          <w:sz w:val="28"/>
          <w:szCs w:val="28"/>
        </w:rPr>
        <w:t>н</w:t>
      </w:r>
      <w:r w:rsidRPr="002A1063">
        <w:rPr>
          <w:rFonts w:ascii="Times New Roman" w:eastAsia="Times New Roman" w:hAnsi="Times New Roman"/>
          <w:sz w:val="28"/>
          <w:szCs w:val="28"/>
        </w:rPr>
        <w:t>аходите время для своего ребенка, беседуйте с ним и старайтесь понять,как он чувствует себя в школе, с кем он общается и что думает о своих друзьях</w:t>
      </w:r>
      <w:proofErr w:type="gramStart"/>
      <w:r w:rsidRPr="002A1063">
        <w:rPr>
          <w:rFonts w:ascii="Times New Roman" w:eastAsia="Times New Roman" w:hAnsi="Times New Roman"/>
          <w:sz w:val="28"/>
          <w:szCs w:val="28"/>
        </w:rPr>
        <w:t>.Э</w:t>
      </w:r>
      <w:proofErr w:type="gramEnd"/>
      <w:r w:rsidRPr="002A1063">
        <w:rPr>
          <w:rFonts w:ascii="Times New Roman" w:eastAsia="Times New Roman" w:hAnsi="Times New Roman"/>
          <w:sz w:val="28"/>
          <w:szCs w:val="28"/>
        </w:rPr>
        <w:t>то позволит вам предотврат</w:t>
      </w:r>
      <w:r w:rsidRPr="002A1063">
        <w:rPr>
          <w:rFonts w:ascii="Times New Roman" w:eastAsia="Times New Roman" w:hAnsi="Times New Roman"/>
          <w:sz w:val="28"/>
          <w:szCs w:val="28"/>
        </w:rPr>
        <w:t>ить попадание ребенка в ситу</w:t>
      </w:r>
      <w:r w:rsidRPr="002A1063">
        <w:rPr>
          <w:rFonts w:ascii="Times New Roman" w:eastAsia="Times New Roman" w:hAnsi="Times New Roman"/>
          <w:sz w:val="28"/>
          <w:szCs w:val="28"/>
        </w:rPr>
        <w:t>.</w:t>
      </w:r>
    </w:p>
    <w:p w:rsidR="00330032" w:rsidRPr="002A1063" w:rsidRDefault="002A1063" w:rsidP="002A1063">
      <w:pPr>
        <w:spacing w:line="228" w:lineRule="atLeast"/>
        <w:ind w:left="-567" w:right="-1135" w:firstLine="567"/>
        <w:jc w:val="center"/>
        <w:rPr>
          <w:sz w:val="32"/>
          <w:szCs w:val="32"/>
        </w:rPr>
      </w:pPr>
      <w:r w:rsidRPr="002A1063">
        <w:rPr>
          <w:rFonts w:ascii="Times New Roman" w:eastAsia="Times New Roman" w:hAnsi="Times New Roman"/>
          <w:sz w:val="32"/>
          <w:szCs w:val="32"/>
          <w:u w:val="single"/>
        </w:rPr>
        <w:t xml:space="preserve">Научите Вашего ребёнка, для того чтобы избежать попадания в группу риска по </w:t>
      </w:r>
      <w:proofErr w:type="gramStart"/>
      <w:r w:rsidRPr="002A1063">
        <w:rPr>
          <w:rFonts w:ascii="Times New Roman" w:eastAsia="Times New Roman" w:hAnsi="Times New Roman"/>
          <w:sz w:val="32"/>
          <w:szCs w:val="32"/>
          <w:u w:val="single"/>
        </w:rPr>
        <w:t>школьному</w:t>
      </w:r>
      <w:proofErr w:type="gramEnd"/>
      <w:r w:rsidRPr="002A1063">
        <w:rPr>
          <w:rFonts w:ascii="Times New Roman" w:eastAsia="Times New Roman" w:hAnsi="Times New Roman"/>
          <w:sz w:val="32"/>
          <w:szCs w:val="32"/>
          <w:u w:val="single"/>
        </w:rPr>
        <w:t xml:space="preserve"> буллингу, поступать следующим образом:</w:t>
      </w:r>
    </w:p>
    <w:p w:rsidR="00330032" w:rsidRPr="002A1063" w:rsidRDefault="002A1063" w:rsidP="002A1063">
      <w:pPr>
        <w:pStyle w:val="a3"/>
        <w:numPr>
          <w:ilvl w:val="0"/>
          <w:numId w:val="3"/>
        </w:numPr>
        <w:spacing w:line="228" w:lineRule="atLeast"/>
        <w:ind w:left="-142" w:right="-1135"/>
        <w:jc w:val="both"/>
        <w:rPr>
          <w:sz w:val="28"/>
          <w:szCs w:val="28"/>
        </w:rPr>
      </w:pPr>
      <w:r w:rsidRPr="002A1063">
        <w:rPr>
          <w:sz w:val="28"/>
          <w:szCs w:val="28"/>
        </w:rPr>
        <w:t>вести себя с другими без зазнайства, задираний и превосходства над другими;</w:t>
      </w:r>
    </w:p>
    <w:p w:rsidR="00330032" w:rsidRPr="002A1063" w:rsidRDefault="002A1063" w:rsidP="002A1063">
      <w:pPr>
        <w:pStyle w:val="a3"/>
        <w:numPr>
          <w:ilvl w:val="0"/>
          <w:numId w:val="3"/>
        </w:numPr>
        <w:spacing w:line="228" w:lineRule="atLeast"/>
        <w:ind w:left="-142" w:right="-1135"/>
        <w:jc w:val="both"/>
        <w:rPr>
          <w:sz w:val="28"/>
          <w:szCs w:val="28"/>
        </w:rPr>
      </w:pPr>
      <w:r w:rsidRPr="002A1063">
        <w:rPr>
          <w:sz w:val="28"/>
          <w:szCs w:val="28"/>
        </w:rPr>
        <w:t>вести себя скромно: б</w:t>
      </w:r>
      <w:r w:rsidRPr="002A1063">
        <w:rPr>
          <w:sz w:val="28"/>
          <w:szCs w:val="28"/>
        </w:rPr>
        <w:t>ез хвастовства своими успехами, родителями и друзьями, вещами и предметами, без демонстрации своей элитарности (даже самые неординарные способности человека – это не повод для зазнайства и ощущения своего превосходства над другими);</w:t>
      </w:r>
    </w:p>
    <w:p w:rsidR="00330032" w:rsidRPr="002A1063" w:rsidRDefault="002A1063" w:rsidP="002A1063">
      <w:pPr>
        <w:pStyle w:val="a3"/>
        <w:numPr>
          <w:ilvl w:val="0"/>
          <w:numId w:val="3"/>
        </w:numPr>
        <w:spacing w:line="228" w:lineRule="atLeast"/>
        <w:ind w:left="-142" w:right="-1135"/>
        <w:jc w:val="both"/>
        <w:rPr>
          <w:sz w:val="28"/>
          <w:szCs w:val="28"/>
        </w:rPr>
      </w:pPr>
      <w:r w:rsidRPr="002A1063">
        <w:rPr>
          <w:sz w:val="28"/>
          <w:szCs w:val="28"/>
        </w:rPr>
        <w:t>вести себя самодостат</w:t>
      </w:r>
      <w:r w:rsidRPr="002A1063">
        <w:rPr>
          <w:sz w:val="28"/>
          <w:szCs w:val="28"/>
        </w:rPr>
        <w:t>очно, то есть проявлять себя достойно, без подлизываний к учителям, сверстникам или более старшим по возрасту школьникам, жить без ябед и обид, относиться с уважением к другим людям (одноклассникам, сверстникам и др.);</w:t>
      </w:r>
    </w:p>
    <w:p w:rsidR="00330032" w:rsidRPr="002A1063" w:rsidRDefault="002A1063" w:rsidP="002A1063">
      <w:pPr>
        <w:pStyle w:val="a3"/>
        <w:numPr>
          <w:ilvl w:val="0"/>
          <w:numId w:val="3"/>
        </w:numPr>
        <w:spacing w:line="228" w:lineRule="atLeast"/>
        <w:ind w:left="-142" w:right="-1135"/>
        <w:jc w:val="both"/>
        <w:rPr>
          <w:sz w:val="28"/>
          <w:szCs w:val="28"/>
        </w:rPr>
      </w:pPr>
      <w:r w:rsidRPr="002A1063">
        <w:rPr>
          <w:sz w:val="28"/>
          <w:szCs w:val="28"/>
        </w:rPr>
        <w:t>не взывать к жалости окружающих в с</w:t>
      </w:r>
      <w:r w:rsidRPr="002A1063">
        <w:rPr>
          <w:sz w:val="28"/>
          <w:szCs w:val="28"/>
        </w:rPr>
        <w:t>вязи со своими хроническими заболеваниями или физическими дефектами;</w:t>
      </w:r>
    </w:p>
    <w:p w:rsidR="00330032" w:rsidRPr="002A1063" w:rsidRDefault="002A1063" w:rsidP="002A1063">
      <w:pPr>
        <w:pStyle w:val="a3"/>
        <w:numPr>
          <w:ilvl w:val="0"/>
          <w:numId w:val="3"/>
        </w:numPr>
        <w:spacing w:line="228" w:lineRule="atLeast"/>
        <w:ind w:left="-142" w:right="-1135"/>
        <w:jc w:val="both"/>
        <w:rPr>
          <w:sz w:val="28"/>
          <w:szCs w:val="28"/>
        </w:rPr>
      </w:pPr>
      <w:r w:rsidRPr="002A1063">
        <w:rPr>
          <w:sz w:val="28"/>
          <w:szCs w:val="28"/>
        </w:rPr>
        <w:t xml:space="preserve">решения класса или другого коллектива (группы людей) воспринимать с пониманием, уметь принимать их без игнорирования, если эти решения не </w:t>
      </w:r>
      <w:r w:rsidRPr="002A1063">
        <w:rPr>
          <w:sz w:val="28"/>
          <w:szCs w:val="28"/>
        </w:rPr>
        <w:lastRenderedPageBreak/>
        <w:t>противоречат нравственным нормам (не плыть прот</w:t>
      </w:r>
      <w:r w:rsidRPr="002A1063">
        <w:rPr>
          <w:sz w:val="28"/>
          <w:szCs w:val="28"/>
        </w:rPr>
        <w:t>ив течения своего коллектива);</w:t>
      </w:r>
    </w:p>
    <w:p w:rsidR="00330032" w:rsidRPr="002A1063" w:rsidRDefault="002A1063" w:rsidP="002A1063">
      <w:pPr>
        <w:pStyle w:val="a3"/>
        <w:numPr>
          <w:ilvl w:val="0"/>
          <w:numId w:val="3"/>
        </w:numPr>
        <w:spacing w:line="228" w:lineRule="atLeast"/>
        <w:ind w:left="-142" w:right="-1135"/>
        <w:jc w:val="both"/>
        <w:rPr>
          <w:sz w:val="28"/>
          <w:szCs w:val="28"/>
        </w:rPr>
      </w:pPr>
      <w:r w:rsidRPr="002A1063">
        <w:rPr>
          <w:sz w:val="28"/>
          <w:szCs w:val="28"/>
        </w:rPr>
        <w:t>проявлять и применять свою физическую силу лишь в случаях защиты себя или тех, кого обижают, без демонстрации физической силы «просто так»;</w:t>
      </w:r>
    </w:p>
    <w:p w:rsidR="00330032" w:rsidRPr="002A1063" w:rsidRDefault="002A1063" w:rsidP="002A1063">
      <w:pPr>
        <w:pStyle w:val="a3"/>
        <w:numPr>
          <w:ilvl w:val="0"/>
          <w:numId w:val="3"/>
        </w:numPr>
        <w:spacing w:line="228" w:lineRule="atLeast"/>
        <w:ind w:left="-142" w:right="-1135"/>
        <w:jc w:val="both"/>
        <w:rPr>
          <w:sz w:val="28"/>
          <w:szCs w:val="28"/>
        </w:rPr>
      </w:pPr>
      <w:r w:rsidRPr="002A1063">
        <w:rPr>
          <w:sz w:val="28"/>
          <w:szCs w:val="28"/>
        </w:rPr>
        <w:t>вести себя без бахвальства своим талантом или увлечениями, научиться привлекать д</w:t>
      </w:r>
      <w:r w:rsidRPr="002A1063">
        <w:rPr>
          <w:sz w:val="28"/>
          <w:szCs w:val="28"/>
        </w:rPr>
        <w:t>ругих к себе, а не отталкивать их от себя;</w:t>
      </w:r>
    </w:p>
    <w:p w:rsidR="00330032" w:rsidRPr="002A1063" w:rsidRDefault="002A1063" w:rsidP="002A1063">
      <w:pPr>
        <w:pStyle w:val="a3"/>
        <w:numPr>
          <w:ilvl w:val="0"/>
          <w:numId w:val="3"/>
        </w:numPr>
        <w:spacing w:line="228" w:lineRule="atLeast"/>
        <w:ind w:left="-142" w:right="-1135"/>
        <w:jc w:val="both"/>
        <w:rPr>
          <w:sz w:val="28"/>
          <w:szCs w:val="28"/>
        </w:rPr>
      </w:pPr>
      <w:r w:rsidRPr="002A1063">
        <w:rPr>
          <w:sz w:val="28"/>
          <w:szCs w:val="28"/>
        </w:rPr>
        <w:t>одарённость Вашего ребёнка должна быть направлена на благо класса и школы, чтобы одноклассники гордились, что они учатся вместе с Вашим ребёнком, а не завидовали ему (лучше защищать честь школы на соревнованиях,</w:t>
      </w:r>
      <w:r w:rsidRPr="002A1063">
        <w:rPr>
          <w:sz w:val="28"/>
          <w:szCs w:val="28"/>
        </w:rPr>
        <w:t xml:space="preserve"> олимпиадах различного уровня, а не отказываться от участия, мотивируя отказ постоянной занятостью).</w:t>
      </w:r>
    </w:p>
    <w:p w:rsidR="00330032" w:rsidRPr="002A1063" w:rsidRDefault="002A1063" w:rsidP="002A1063">
      <w:pPr>
        <w:spacing w:line="228" w:lineRule="atLeast"/>
        <w:ind w:left="-567" w:right="-1135" w:firstLine="567"/>
        <w:jc w:val="center"/>
        <w:rPr>
          <w:sz w:val="32"/>
          <w:szCs w:val="32"/>
        </w:rPr>
      </w:pPr>
      <w:r w:rsidRPr="002A1063">
        <w:rPr>
          <w:rFonts w:ascii="Times New Roman" w:eastAsia="Times New Roman" w:hAnsi="Times New Roman"/>
          <w:sz w:val="32"/>
          <w:szCs w:val="32"/>
          <w:u w:val="single"/>
        </w:rPr>
        <w:t>Если профилактические меры не помогли, и Ваш ребёнок оказался жертвой буллинга, Вам как родителям необходимо:</w:t>
      </w:r>
    </w:p>
    <w:p w:rsidR="00330032" w:rsidRPr="002A1063" w:rsidRDefault="002A1063" w:rsidP="002A1063">
      <w:pPr>
        <w:pStyle w:val="a3"/>
        <w:numPr>
          <w:ilvl w:val="0"/>
          <w:numId w:val="4"/>
        </w:numPr>
        <w:spacing w:line="228" w:lineRule="atLeast"/>
        <w:ind w:left="-142" w:right="-1135"/>
        <w:jc w:val="both"/>
        <w:rPr>
          <w:sz w:val="28"/>
          <w:szCs w:val="28"/>
        </w:rPr>
      </w:pPr>
      <w:r w:rsidRPr="002A1063">
        <w:rPr>
          <w:sz w:val="28"/>
          <w:szCs w:val="28"/>
        </w:rPr>
        <w:t>прежде всего, понять истинную причину произ</w:t>
      </w:r>
      <w:r w:rsidRPr="002A1063">
        <w:rPr>
          <w:sz w:val="28"/>
          <w:szCs w:val="28"/>
        </w:rPr>
        <w:t>ошедшего с ним;</w:t>
      </w:r>
    </w:p>
    <w:p w:rsidR="00330032" w:rsidRPr="002A1063" w:rsidRDefault="002A1063" w:rsidP="002A1063">
      <w:pPr>
        <w:pStyle w:val="a3"/>
        <w:numPr>
          <w:ilvl w:val="0"/>
          <w:numId w:val="4"/>
        </w:numPr>
        <w:spacing w:line="228" w:lineRule="atLeast"/>
        <w:ind w:left="-142" w:right="-1135"/>
        <w:jc w:val="both"/>
        <w:rPr>
          <w:sz w:val="28"/>
          <w:szCs w:val="28"/>
        </w:rPr>
      </w:pPr>
      <w:r w:rsidRPr="002A1063">
        <w:rPr>
          <w:sz w:val="28"/>
          <w:szCs w:val="28"/>
        </w:rPr>
        <w:t xml:space="preserve">убедиться, что ваш ребёнок действительно стал жертвой </w:t>
      </w:r>
      <w:proofErr w:type="gramStart"/>
      <w:r w:rsidRPr="002A1063">
        <w:rPr>
          <w:sz w:val="28"/>
          <w:szCs w:val="28"/>
        </w:rPr>
        <w:t>школьного</w:t>
      </w:r>
      <w:proofErr w:type="gramEnd"/>
      <w:r w:rsidRPr="002A1063">
        <w:rPr>
          <w:sz w:val="28"/>
          <w:szCs w:val="28"/>
        </w:rPr>
        <w:t xml:space="preserve"> буллинга;</w:t>
      </w:r>
    </w:p>
    <w:p w:rsidR="00330032" w:rsidRPr="002A1063" w:rsidRDefault="002A1063" w:rsidP="002A1063">
      <w:pPr>
        <w:pStyle w:val="a3"/>
        <w:numPr>
          <w:ilvl w:val="0"/>
          <w:numId w:val="4"/>
        </w:numPr>
        <w:spacing w:line="228" w:lineRule="atLeast"/>
        <w:ind w:left="-142" w:right="-1135"/>
        <w:jc w:val="both"/>
        <w:rPr>
          <w:sz w:val="28"/>
          <w:szCs w:val="28"/>
        </w:rPr>
      </w:pPr>
      <w:r w:rsidRPr="002A1063">
        <w:rPr>
          <w:sz w:val="28"/>
          <w:szCs w:val="28"/>
        </w:rPr>
        <w:t>сообщить об этом учителю и школьному психологу;</w:t>
      </w:r>
    </w:p>
    <w:p w:rsidR="00330032" w:rsidRPr="002A1063" w:rsidRDefault="002A1063" w:rsidP="002A1063">
      <w:pPr>
        <w:pStyle w:val="a3"/>
        <w:numPr>
          <w:ilvl w:val="0"/>
          <w:numId w:val="4"/>
        </w:numPr>
        <w:spacing w:line="228" w:lineRule="atLeast"/>
        <w:ind w:left="-142" w:right="-1135"/>
        <w:jc w:val="both"/>
        <w:rPr>
          <w:sz w:val="28"/>
          <w:szCs w:val="28"/>
        </w:rPr>
      </w:pPr>
      <w:r w:rsidRPr="002A1063">
        <w:rPr>
          <w:sz w:val="28"/>
          <w:szCs w:val="28"/>
        </w:rPr>
        <w:t xml:space="preserve">сообща найти пути выхода из </w:t>
      </w:r>
      <w:proofErr w:type="gramStart"/>
      <w:r w:rsidRPr="002A1063">
        <w:rPr>
          <w:sz w:val="28"/>
          <w:szCs w:val="28"/>
        </w:rPr>
        <w:t>сложившийся</w:t>
      </w:r>
      <w:proofErr w:type="gramEnd"/>
      <w:r w:rsidRPr="002A1063">
        <w:rPr>
          <w:sz w:val="28"/>
          <w:szCs w:val="28"/>
        </w:rPr>
        <w:t xml:space="preserve"> ситуации;</w:t>
      </w:r>
    </w:p>
    <w:p w:rsidR="00330032" w:rsidRPr="002A1063" w:rsidRDefault="002A1063" w:rsidP="002A1063">
      <w:pPr>
        <w:pStyle w:val="a3"/>
        <w:numPr>
          <w:ilvl w:val="0"/>
          <w:numId w:val="4"/>
        </w:numPr>
        <w:spacing w:line="228" w:lineRule="atLeast"/>
        <w:ind w:left="-142" w:right="-1135"/>
        <w:jc w:val="both"/>
        <w:rPr>
          <w:sz w:val="28"/>
          <w:szCs w:val="28"/>
        </w:rPr>
      </w:pPr>
      <w:r w:rsidRPr="002A1063">
        <w:rPr>
          <w:sz w:val="28"/>
          <w:szCs w:val="28"/>
        </w:rPr>
        <w:t xml:space="preserve">если ребёнок был сильно напуган и потрясён случившимся, не </w:t>
      </w:r>
      <w:r w:rsidRPr="002A1063">
        <w:rPr>
          <w:sz w:val="28"/>
          <w:szCs w:val="28"/>
        </w:rPr>
        <w:t>отправлять его на следующий день в школу;</w:t>
      </w:r>
    </w:p>
    <w:p w:rsidR="00330032" w:rsidRPr="002A1063" w:rsidRDefault="002A1063" w:rsidP="002A1063">
      <w:pPr>
        <w:pStyle w:val="a3"/>
        <w:numPr>
          <w:ilvl w:val="0"/>
          <w:numId w:val="4"/>
        </w:numPr>
        <w:spacing w:line="228" w:lineRule="atLeast"/>
        <w:ind w:left="-142" w:right="-1135"/>
        <w:jc w:val="both"/>
        <w:rPr>
          <w:sz w:val="28"/>
          <w:szCs w:val="28"/>
        </w:rPr>
      </w:pPr>
      <w:r w:rsidRPr="002A1063">
        <w:rPr>
          <w:sz w:val="28"/>
          <w:szCs w:val="28"/>
        </w:rPr>
        <w:t>при сильно пережитом стрессе попытаться перевести ребёнка в другой класс или даже в другую школу;</w:t>
      </w:r>
    </w:p>
    <w:p w:rsidR="00330032" w:rsidRPr="002A1063" w:rsidRDefault="002A1063" w:rsidP="002A1063">
      <w:pPr>
        <w:pStyle w:val="a3"/>
        <w:numPr>
          <w:ilvl w:val="0"/>
          <w:numId w:val="4"/>
        </w:numPr>
        <w:spacing w:line="228" w:lineRule="atLeast"/>
        <w:ind w:left="-142" w:right="-1135"/>
        <w:jc w:val="both"/>
        <w:rPr>
          <w:sz w:val="28"/>
          <w:szCs w:val="28"/>
        </w:rPr>
      </w:pPr>
      <w:r w:rsidRPr="002A1063">
        <w:rPr>
          <w:sz w:val="28"/>
          <w:szCs w:val="28"/>
        </w:rPr>
        <w:t>в целях предупреждения развития посттравматического стрессового синдрома важно обратиться к специалистам (психол</w:t>
      </w:r>
      <w:r w:rsidRPr="002A1063">
        <w:rPr>
          <w:sz w:val="28"/>
          <w:szCs w:val="28"/>
        </w:rPr>
        <w:t>огу, психотерапевту);</w:t>
      </w:r>
    </w:p>
    <w:p w:rsidR="00330032" w:rsidRPr="002A1063" w:rsidRDefault="002A1063" w:rsidP="002A1063">
      <w:pPr>
        <w:pStyle w:val="a3"/>
        <w:numPr>
          <w:ilvl w:val="0"/>
          <w:numId w:val="4"/>
        </w:numPr>
        <w:ind w:left="-142" w:right="-1135"/>
        <w:jc w:val="both"/>
        <w:rPr>
          <w:sz w:val="28"/>
          <w:szCs w:val="28"/>
        </w:rPr>
      </w:pPr>
      <w:r w:rsidRPr="002A1063">
        <w:rPr>
          <w:sz w:val="28"/>
          <w:szCs w:val="28"/>
        </w:rPr>
        <w:t>ни в коем случае не игнорировать случившееся с ребёнком и не пускать всё на самотёк.</w:t>
      </w:r>
      <w:bookmarkStart w:id="0" w:name="_GoBack"/>
      <w:bookmarkEnd w:id="0"/>
    </w:p>
    <w:sectPr w:rsidR="00330032" w:rsidRPr="002A1063" w:rsidSect="002A1063">
      <w:pgSz w:w="11906" w:h="16838"/>
      <w:pgMar w:top="426" w:right="1701" w:bottom="426" w:left="1701" w:header="720" w:footer="720" w:gutter="0"/>
      <w:cols w:space="720"/>
      <w:docGrid w:type="lines"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EBD30"/>
    <w:multiLevelType w:val="hybridMultilevel"/>
    <w:tmpl w:val="B992B01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38D6464"/>
    <w:multiLevelType w:val="hybridMultilevel"/>
    <w:tmpl w:val="478E66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FD433B4"/>
    <w:multiLevelType w:val="hybridMultilevel"/>
    <w:tmpl w:val="82CC50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930548A"/>
    <w:multiLevelType w:val="hybridMultilevel"/>
    <w:tmpl w:val="D6B2EF60"/>
    <w:lvl w:ilvl="0" w:tplc="041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hideGrammaticalErrors/>
  <w:proofState w:spelling="clean" w:grammar="clean"/>
  <w:doNotTrackMoves/>
  <w:defaultTabStop w:val="800"/>
  <w:drawingGridHorizontalSpacing w:val="1000"/>
  <w:drawingGridVerticalSpacing w:val="100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2A1063"/>
    <w:rsid w:val="0033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63"/>
    <w:pPr>
      <w:spacing w:after="200" w:line="288" w:lineRule="auto"/>
    </w:pPr>
    <w:rPr>
      <w:i/>
      <w:iCs/>
    </w:rPr>
  </w:style>
  <w:style w:type="paragraph" w:styleId="1">
    <w:name w:val="heading 1"/>
    <w:basedOn w:val="a"/>
    <w:next w:val="a"/>
    <w:link w:val="10"/>
    <w:uiPriority w:val="9"/>
    <w:qFormat/>
    <w:rsid w:val="002A106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06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06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06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106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106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106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1063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1063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63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A106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2A106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2A106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2A106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2A106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2A1063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2A1063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2A1063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2A106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A1063"/>
    <w:rPr>
      <w:b/>
      <w:b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A106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6">
    <w:name w:val="Название Знак"/>
    <w:link w:val="a5"/>
    <w:uiPriority w:val="10"/>
    <w:rsid w:val="002A106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"/>
    <w:next w:val="a"/>
    <w:link w:val="a8"/>
    <w:uiPriority w:val="11"/>
    <w:qFormat/>
    <w:rsid w:val="002A106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8">
    <w:name w:val="Подзаголовок Знак"/>
    <w:link w:val="a7"/>
    <w:uiPriority w:val="11"/>
    <w:rsid w:val="002A106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22"/>
    <w:qFormat/>
    <w:rsid w:val="002A1063"/>
    <w:rPr>
      <w:b/>
      <w:bCs/>
      <w:spacing w:val="0"/>
    </w:rPr>
  </w:style>
  <w:style w:type="character" w:styleId="aa">
    <w:name w:val="Emphasis"/>
    <w:uiPriority w:val="20"/>
    <w:qFormat/>
    <w:rsid w:val="002A106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"/>
    <w:link w:val="ac"/>
    <w:uiPriority w:val="1"/>
    <w:qFormat/>
    <w:rsid w:val="002A1063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2A1063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2A1063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2A1063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A106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2A106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2A1063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2A106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2A1063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2A1063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2A1063"/>
    <w:rPr>
      <w:rFonts w:ascii="Cambria" w:eastAsia="Cambria" w:hAnsi="Cambria" w:cs="Cambria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A106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2020-09-25T09:50:00Z</dcterms:created>
  <dcterms:modified xsi:type="dcterms:W3CDTF">2020-09-25T09:59:00Z</dcterms:modified>
  <cp:version>0900.0000.01</cp:version>
</cp:coreProperties>
</file>