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3" w:rsidRPr="00CE5053" w:rsidRDefault="00CE5053" w:rsidP="00CE5053">
      <w:pPr>
        <w:jc w:val="center"/>
        <w:rPr>
          <w:rFonts w:ascii="Times New Roman" w:hAnsi="Times New Roman"/>
          <w:b/>
          <w:color w:val="100D0D"/>
          <w:shd w:val="clear" w:color="auto" w:fill="FBFAF5"/>
          <w:lang w:val="ru-RU"/>
        </w:rPr>
      </w:pPr>
      <w:r w:rsidRPr="00CE5053">
        <w:rPr>
          <w:rFonts w:ascii="Times New Roman" w:hAnsi="Times New Roman"/>
          <w:b/>
          <w:color w:val="100D0D"/>
          <w:shd w:val="clear" w:color="auto" w:fill="FBFAF5"/>
          <w:lang w:val="ru-RU"/>
        </w:rPr>
        <w:t>Аннотация к рабочей программе</w:t>
      </w:r>
    </w:p>
    <w:p w:rsidR="00CE5053" w:rsidRPr="00CE5053" w:rsidRDefault="00CE5053" w:rsidP="00CE5053">
      <w:pPr>
        <w:jc w:val="center"/>
        <w:rPr>
          <w:rFonts w:ascii="Times New Roman" w:hAnsi="Times New Roman"/>
          <w:b/>
          <w:color w:val="100D0D"/>
          <w:shd w:val="clear" w:color="auto" w:fill="FBFAF5"/>
          <w:lang w:val="ru-RU"/>
        </w:rPr>
      </w:pPr>
      <w:r w:rsidRPr="00CE5053">
        <w:rPr>
          <w:rFonts w:ascii="Times New Roman" w:hAnsi="Times New Roman"/>
          <w:b/>
          <w:color w:val="100D0D"/>
          <w:shd w:val="clear" w:color="auto" w:fill="FBFAF5"/>
          <w:lang w:val="ru-RU"/>
        </w:rPr>
        <w:t>по Основам безопасности жизнедеятельности в 8-9 классах.</w:t>
      </w:r>
    </w:p>
    <w:p w:rsidR="00CE5053" w:rsidRDefault="00CE5053" w:rsidP="00CE5053">
      <w:pPr>
        <w:jc w:val="both"/>
        <w:rPr>
          <w:rFonts w:ascii="Times New Roman" w:hAnsi="Times New Roman"/>
          <w:color w:val="100D0D"/>
          <w:shd w:val="clear" w:color="auto" w:fill="FBFAF5"/>
          <w:lang w:val="ru-RU"/>
        </w:rPr>
      </w:pPr>
    </w:p>
    <w:p w:rsidR="00CE5053" w:rsidRPr="003E22AD" w:rsidRDefault="00CE5053" w:rsidP="00CE5053">
      <w:pPr>
        <w:jc w:val="both"/>
        <w:rPr>
          <w:rFonts w:ascii="Times New Roman" w:hAnsi="Times New Roman"/>
          <w:lang w:val="ru-RU"/>
        </w:rPr>
      </w:pPr>
      <w:proofErr w:type="gramStart"/>
      <w:r w:rsidRPr="003E22AD">
        <w:rPr>
          <w:rFonts w:ascii="Times New Roman" w:hAnsi="Times New Roman"/>
          <w:color w:val="100D0D"/>
          <w:shd w:val="clear" w:color="auto" w:fill="FBFAF5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3E22AD">
        <w:rPr>
          <w:rFonts w:ascii="Times New Roman" w:hAnsi="Times New Roman"/>
          <w:color w:val="100D0D"/>
          <w:shd w:val="clear" w:color="auto" w:fill="FBFAF5"/>
          <w:lang w:val="ru-RU"/>
        </w:rPr>
        <w:t xml:space="preserve">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программы воспитания МАОУ «СОШ посёлка Демьянка», </w:t>
      </w:r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>авторской программы «Основы безопасности жизнедеятельности» для 8-9 классов под редакцией Н.Ф. Виноградовой</w:t>
      </w:r>
      <w:proofErr w:type="gramStart"/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,</w:t>
      </w:r>
      <w:proofErr w:type="gramEnd"/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- М,: </w:t>
      </w:r>
      <w:proofErr w:type="spellStart"/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>Вентана-Граф</w:t>
      </w:r>
      <w:proofErr w:type="spellEnd"/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>, 2019 г.</w:t>
      </w:r>
    </w:p>
    <w:p w:rsidR="00CE5053" w:rsidRPr="003E22AD" w:rsidRDefault="00CE5053" w:rsidP="00CE5053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Согласно Основной образовательной программе основного общего образования МАОУ «СОШ посёлка Демьянка» </w:t>
      </w:r>
      <w:proofErr w:type="spellStart"/>
      <w:r w:rsidRPr="003E22AD">
        <w:rPr>
          <w:rFonts w:ascii="Times New Roman" w:hAnsi="Times New Roman"/>
          <w:lang w:val="ru-RU"/>
        </w:rPr>
        <w:t>Уватского</w:t>
      </w:r>
      <w:proofErr w:type="spellEnd"/>
      <w:r w:rsidRPr="003E22AD">
        <w:rPr>
          <w:rFonts w:ascii="Times New Roman" w:hAnsi="Times New Roman"/>
          <w:lang w:val="ru-RU"/>
        </w:rPr>
        <w:t xml:space="preserve"> муниципального района обязательное изучение предмета ОБЖ предусмотрено в течение двух лет, в 8-9 классах по 1 часу в неделю. Всего на изучение предмета ОБЖ отводится 68 часов, из них по 34 часов в каждом классе</w:t>
      </w:r>
      <w:proofErr w:type="gramStart"/>
      <w:r w:rsidRPr="003E22AD">
        <w:rPr>
          <w:rFonts w:ascii="Times New Roman" w:hAnsi="Times New Roman"/>
          <w:lang w:val="ru-RU"/>
        </w:rPr>
        <w:t xml:space="preserve"> .</w:t>
      </w:r>
      <w:proofErr w:type="gramEnd"/>
      <w:r w:rsidRPr="003E22AD">
        <w:rPr>
          <w:rFonts w:ascii="Times New Roman" w:hAnsi="Times New Roman"/>
          <w:lang w:val="ru-RU"/>
        </w:rPr>
        <w:t xml:space="preserve"> Используется учебник  Виноградова НФ, Смирнов ДВ, Сидоренко АВ, </w:t>
      </w:r>
      <w:proofErr w:type="spellStart"/>
      <w:r w:rsidRPr="003E22AD">
        <w:rPr>
          <w:rFonts w:ascii="Times New Roman" w:hAnsi="Times New Roman"/>
          <w:lang w:val="ru-RU"/>
        </w:rPr>
        <w:t>Таранин</w:t>
      </w:r>
      <w:proofErr w:type="spellEnd"/>
      <w:r w:rsidRPr="003E22AD">
        <w:rPr>
          <w:rFonts w:ascii="Times New Roman" w:hAnsi="Times New Roman"/>
          <w:lang w:val="ru-RU"/>
        </w:rPr>
        <w:t xml:space="preserve"> АВ «Основы безопасности жизнедеятельности», Просвещение, 2021.</w:t>
      </w:r>
    </w:p>
    <w:p w:rsidR="00CE5053" w:rsidRDefault="00CE5053" w:rsidP="00CE5053">
      <w:pPr>
        <w:ind w:left="567"/>
        <w:jc w:val="both"/>
        <w:rPr>
          <w:rFonts w:ascii="Times New Roman" w:hAnsi="Times New Roman"/>
          <w:b/>
          <w:lang w:val="ru-RU"/>
        </w:rPr>
      </w:pPr>
      <w:r w:rsidRPr="00A851DA">
        <w:rPr>
          <w:rFonts w:ascii="Times New Roman" w:hAnsi="Times New Roman"/>
          <w:b/>
          <w:lang w:val="ru-RU"/>
        </w:rPr>
        <w:t xml:space="preserve"> </w:t>
      </w:r>
    </w:p>
    <w:p w:rsidR="00CE5053" w:rsidRPr="003E22AD" w:rsidRDefault="00CE5053" w:rsidP="00CE5053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Учебный предмет «Основы безопасности жизнедеятельности» в основной школе предназначен </w:t>
      </w:r>
      <w:proofErr w:type="gramStart"/>
      <w:r w:rsidRPr="003E22AD">
        <w:rPr>
          <w:rFonts w:ascii="Times New Roman" w:hAnsi="Times New Roman"/>
          <w:color w:val="000000"/>
          <w:lang w:val="ru-RU" w:eastAsia="ru-RU" w:bidi="ar-SA"/>
        </w:rPr>
        <w:t>для</w:t>
      </w:r>
      <w:proofErr w:type="gramEnd"/>
      <w:r w:rsidRPr="003E22AD">
        <w:rPr>
          <w:rFonts w:ascii="Times New Roman" w:hAnsi="Times New Roman"/>
          <w:color w:val="000000"/>
          <w:lang w:val="ru-RU" w:eastAsia="ru-RU" w:bidi="ar-SA"/>
        </w:rPr>
        <w:t>: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Формирование у учащихся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антиэкстремистского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и антитеррористического поведения. Отрицательного отношения к приёму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психоактивных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веществ, в том числе и наркотиков.</w:t>
      </w:r>
    </w:p>
    <w:p w:rsidR="00CE5053" w:rsidRPr="003E22AD" w:rsidRDefault="00CE5053" w:rsidP="00CE5053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 и пять разделов.</w:t>
      </w:r>
    </w:p>
    <w:p w:rsidR="00CE5053" w:rsidRPr="003E22AD" w:rsidRDefault="00CE5053" w:rsidP="00CE5053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CE5053" w:rsidRPr="003E22AD" w:rsidRDefault="00CE5053" w:rsidP="00CE5053">
      <w:pPr>
        <w:shd w:val="clear" w:color="auto" w:fill="FFFFFF"/>
        <w:ind w:firstLine="710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b/>
          <w:bCs/>
          <w:color w:val="000000"/>
          <w:lang w:val="ru-RU" w:eastAsia="ru-RU" w:bidi="ar-SA"/>
        </w:rPr>
        <w:t>Целями</w:t>
      </w:r>
      <w:r w:rsidRPr="003E22AD">
        <w:rPr>
          <w:rFonts w:ascii="Times New Roman" w:hAnsi="Times New Roman"/>
          <w:color w:val="000000"/>
          <w:lang w:val="ru-RU" w:eastAsia="ru-RU" w:bidi="ar-SA"/>
        </w:rPr>
        <w:t> изучения основ безопасности жизнедеятельности в 9 классе являются: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Безопасное поведение учащихся в чрезвычайных ситуациях природного, техногенного и социального характера.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lastRenderedPageBreak/>
        <w:t>Антиэкстремистское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мышление и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антиреррористическое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Отрицательное отношение учащихся к приёму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психоактивных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веществ, в том числе наркотиков.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Готовность и способность учащихся к нравственному совершенствованию</w:t>
      </w:r>
    </w:p>
    <w:p w:rsidR="00154591" w:rsidRPr="00CE5053" w:rsidRDefault="00154591">
      <w:pPr>
        <w:rPr>
          <w:lang w:val="ru-RU"/>
        </w:rPr>
      </w:pPr>
    </w:p>
    <w:sectPr w:rsidR="00154591" w:rsidRPr="00CE5053" w:rsidSect="0015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B27"/>
    <w:multiLevelType w:val="multilevel"/>
    <w:tmpl w:val="9CA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2278C"/>
    <w:multiLevelType w:val="multilevel"/>
    <w:tmpl w:val="D7B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53"/>
    <w:rsid w:val="00154591"/>
    <w:rsid w:val="00C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2021-10-21T09:53:00Z</dcterms:created>
  <dcterms:modified xsi:type="dcterms:W3CDTF">2021-10-21T09:53:00Z</dcterms:modified>
</cp:coreProperties>
</file>