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80" w:rsidRPr="00AC5E67" w:rsidRDefault="00A30880" w:rsidP="00A3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родному языку и литературному чтению на родном (русском) языке 2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2551E8" w:rsidRDefault="00A30880" w:rsidP="002551E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A30880">
        <w:rPr>
          <w:rFonts w:ascii="Times New Roman" w:hAnsi="Times New Roman" w:cs="Times New Roman"/>
          <w:sz w:val="24"/>
          <w:szCs w:val="24"/>
        </w:rPr>
        <w:t xml:space="preserve">родному языку и литературному чтению на родном (русском) языке </w:t>
      </w:r>
      <w:r w:rsidRPr="00AC5E6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51E8">
        <w:rPr>
          <w:rFonts w:ascii="Times New Roman" w:hAnsi="Times New Roman" w:cs="Times New Roman"/>
          <w:sz w:val="24"/>
          <w:szCs w:val="24"/>
        </w:rPr>
        <w:t xml:space="preserve"> класса</w:t>
      </w:r>
      <w:bookmarkStart w:id="0" w:name="_GoBack"/>
      <w:bookmarkEnd w:id="0"/>
      <w:r w:rsidRPr="00AC5E67">
        <w:rPr>
          <w:rFonts w:ascii="Times New Roman" w:hAnsi="Times New Roman" w:cs="Times New Roman"/>
          <w:sz w:val="24"/>
          <w:szCs w:val="24"/>
        </w:rPr>
        <w:t xml:space="preserve"> рассчитана на изучение</w:t>
      </w:r>
      <w:r w:rsidR="00EC264F" w:rsidRPr="00EC264F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2551E8">
        <w:rPr>
          <w:rFonts w:ascii="Times New Roman" w:hAnsi="Times New Roman" w:cs="Times New Roman"/>
          <w:sz w:val="24"/>
          <w:szCs w:val="24"/>
        </w:rPr>
        <w:t xml:space="preserve"> и литературного чтения</w:t>
      </w:r>
      <w:r w:rsidR="00EC264F" w:rsidRPr="00EC264F">
        <w:rPr>
          <w:rFonts w:ascii="Times New Roman" w:hAnsi="Times New Roman" w:cs="Times New Roman"/>
          <w:sz w:val="24"/>
          <w:szCs w:val="24"/>
        </w:rPr>
        <w:t xml:space="preserve"> как родного языка</w:t>
      </w:r>
      <w:r w:rsidRPr="00AC5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2551E8" w:rsidRPr="002551E8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</w:t>
      </w:r>
      <w:r w:rsidR="002551E8">
        <w:rPr>
          <w:rFonts w:ascii="Times New Roman" w:hAnsi="Times New Roman" w:cs="Times New Roman"/>
          <w:sz w:val="24"/>
          <w:szCs w:val="24"/>
        </w:rPr>
        <w:t xml:space="preserve">ации» от 29.12.2012 г №273-ФЗ; </w:t>
      </w:r>
      <w:r w:rsidR="002551E8" w:rsidRPr="002551E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  <w:r w:rsidR="002551E8">
        <w:rPr>
          <w:rFonts w:ascii="Times New Roman" w:hAnsi="Times New Roman" w:cs="Times New Roman"/>
          <w:sz w:val="24"/>
          <w:szCs w:val="24"/>
        </w:rPr>
        <w:t xml:space="preserve"> </w:t>
      </w:r>
      <w:r w:rsidR="002551E8" w:rsidRPr="002551E8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 программы начального общего образования МАОУ «СОШ </w:t>
      </w:r>
      <w:proofErr w:type="spellStart"/>
      <w:r w:rsidR="002551E8" w:rsidRPr="002551E8">
        <w:rPr>
          <w:rFonts w:ascii="Times New Roman" w:hAnsi="Times New Roman" w:cs="Times New Roman"/>
          <w:sz w:val="24"/>
          <w:szCs w:val="24"/>
        </w:rPr>
        <w:t>п.Демьян</w:t>
      </w:r>
      <w:r w:rsidR="002551E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2551E8">
        <w:rPr>
          <w:rFonts w:ascii="Times New Roman" w:hAnsi="Times New Roman" w:cs="Times New Roman"/>
          <w:sz w:val="24"/>
          <w:szCs w:val="24"/>
        </w:rPr>
        <w:t>» для детей с ЗПР (вариант 7.2</w:t>
      </w:r>
      <w:r w:rsidR="002551E8" w:rsidRPr="002551E8">
        <w:rPr>
          <w:rFonts w:ascii="Times New Roman" w:hAnsi="Times New Roman" w:cs="Times New Roman"/>
          <w:sz w:val="24"/>
          <w:szCs w:val="24"/>
        </w:rPr>
        <w:t>).,  авторской программы «</w:t>
      </w:r>
      <w:r w:rsidR="002551E8" w:rsidRPr="002551E8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="002551E8" w:rsidRPr="002551E8">
        <w:rPr>
          <w:rFonts w:ascii="Times New Roman" w:hAnsi="Times New Roman" w:cs="Times New Roman"/>
          <w:sz w:val="24"/>
          <w:szCs w:val="24"/>
        </w:rPr>
        <w:t xml:space="preserve">» для начальной школы, </w:t>
      </w:r>
      <w:r w:rsidR="002551E8">
        <w:rPr>
          <w:rFonts w:ascii="Times New Roman" w:hAnsi="Times New Roman" w:cs="Times New Roman"/>
          <w:sz w:val="24"/>
          <w:szCs w:val="24"/>
        </w:rPr>
        <w:t>разработанной Александровой О.М., Вербицкой</w:t>
      </w:r>
      <w:r w:rsidR="002551E8" w:rsidRPr="00E4619B">
        <w:rPr>
          <w:rFonts w:ascii="Times New Roman" w:hAnsi="Times New Roman" w:cs="Times New Roman"/>
          <w:sz w:val="24"/>
          <w:szCs w:val="24"/>
        </w:rPr>
        <w:t xml:space="preserve"> Л.А., Богданов</w:t>
      </w:r>
      <w:r w:rsidR="002551E8">
        <w:rPr>
          <w:rFonts w:ascii="Times New Roman" w:hAnsi="Times New Roman" w:cs="Times New Roman"/>
          <w:sz w:val="24"/>
          <w:szCs w:val="24"/>
        </w:rPr>
        <w:t>ым С.И., Казаковой Е.И., Кузнецовой</w:t>
      </w:r>
      <w:r w:rsidR="002551E8" w:rsidRPr="00E4619B">
        <w:rPr>
          <w:rFonts w:ascii="Times New Roman" w:hAnsi="Times New Roman" w:cs="Times New Roman"/>
          <w:sz w:val="24"/>
          <w:szCs w:val="24"/>
        </w:rPr>
        <w:t xml:space="preserve"> М.И.,</w:t>
      </w:r>
      <w:r w:rsidR="00255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E8" w:rsidRPr="00E4619B">
        <w:rPr>
          <w:rFonts w:ascii="Times New Roman" w:hAnsi="Times New Roman" w:cs="Times New Roman"/>
          <w:sz w:val="24"/>
          <w:szCs w:val="24"/>
        </w:rPr>
        <w:t>Пе</w:t>
      </w:r>
      <w:r w:rsidR="002551E8">
        <w:rPr>
          <w:rFonts w:ascii="Times New Roman" w:hAnsi="Times New Roman" w:cs="Times New Roman"/>
          <w:sz w:val="24"/>
          <w:szCs w:val="24"/>
        </w:rPr>
        <w:t>тленко</w:t>
      </w:r>
      <w:proofErr w:type="spellEnd"/>
      <w:r w:rsidR="002551E8">
        <w:rPr>
          <w:rFonts w:ascii="Times New Roman" w:hAnsi="Times New Roman" w:cs="Times New Roman"/>
          <w:sz w:val="24"/>
          <w:szCs w:val="24"/>
        </w:rPr>
        <w:t xml:space="preserve"> Л.В., Романовой В.Ю. </w:t>
      </w:r>
      <w:r w:rsidR="002551E8">
        <w:rPr>
          <w:rFonts w:ascii="Times New Roman" w:hAnsi="Times New Roman" w:cs="Times New Roman"/>
          <w:sz w:val="24"/>
          <w:szCs w:val="24"/>
        </w:rPr>
        <w:t xml:space="preserve">и </w:t>
      </w:r>
      <w:r w:rsidR="002551E8" w:rsidRPr="002551E8">
        <w:rPr>
          <w:rFonts w:ascii="Times New Roman" w:hAnsi="Times New Roman" w:cs="Times New Roman"/>
          <w:sz w:val="24"/>
          <w:szCs w:val="24"/>
        </w:rPr>
        <w:t>авторской программы «</w:t>
      </w:r>
      <w:r w:rsidR="002551E8">
        <w:rPr>
          <w:rFonts w:ascii="Times New Roman" w:hAnsi="Times New Roman" w:cs="Times New Roman"/>
          <w:sz w:val="24"/>
          <w:szCs w:val="24"/>
        </w:rPr>
        <w:t>Литературное чтение на родном русском языке</w:t>
      </w:r>
      <w:r w:rsidR="002551E8" w:rsidRPr="002551E8">
        <w:rPr>
          <w:rFonts w:ascii="Times New Roman" w:hAnsi="Times New Roman" w:cs="Times New Roman"/>
          <w:sz w:val="24"/>
          <w:szCs w:val="24"/>
        </w:rPr>
        <w:t>»</w:t>
      </w:r>
      <w:r w:rsidR="002551E8">
        <w:rPr>
          <w:rFonts w:ascii="Times New Roman" w:hAnsi="Times New Roman" w:cs="Times New Roman"/>
          <w:sz w:val="24"/>
          <w:szCs w:val="24"/>
        </w:rPr>
        <w:t xml:space="preserve"> </w:t>
      </w:r>
      <w:r w:rsidR="002551E8" w:rsidRPr="002551E8">
        <w:rPr>
          <w:rFonts w:ascii="Times New Roman" w:hAnsi="Times New Roman" w:cs="Times New Roman"/>
          <w:sz w:val="24"/>
          <w:szCs w:val="24"/>
        </w:rPr>
        <w:t xml:space="preserve">для начальной школы, </w:t>
      </w:r>
      <w:r w:rsidR="002551E8">
        <w:rPr>
          <w:rFonts w:ascii="Times New Roman" w:hAnsi="Times New Roman" w:cs="Times New Roman"/>
          <w:sz w:val="24"/>
          <w:szCs w:val="24"/>
        </w:rPr>
        <w:t>разработанной Александровой О.М.,</w:t>
      </w:r>
      <w:r w:rsidR="002551E8">
        <w:rPr>
          <w:rFonts w:ascii="Times New Roman" w:hAnsi="Times New Roman" w:cs="Times New Roman"/>
          <w:sz w:val="24"/>
          <w:szCs w:val="24"/>
        </w:rPr>
        <w:t xml:space="preserve"> </w:t>
      </w:r>
      <w:r w:rsidR="002551E8">
        <w:rPr>
          <w:rFonts w:ascii="Times New Roman" w:hAnsi="Times New Roman" w:cs="Times New Roman"/>
          <w:sz w:val="24"/>
          <w:szCs w:val="24"/>
        </w:rPr>
        <w:t>Кузнецовой</w:t>
      </w:r>
      <w:r w:rsidR="002551E8" w:rsidRPr="00E4619B">
        <w:rPr>
          <w:rFonts w:ascii="Times New Roman" w:hAnsi="Times New Roman" w:cs="Times New Roman"/>
          <w:sz w:val="24"/>
          <w:szCs w:val="24"/>
        </w:rPr>
        <w:t xml:space="preserve"> М.И.,</w:t>
      </w:r>
      <w:r w:rsidR="002551E8">
        <w:rPr>
          <w:rFonts w:ascii="Times New Roman" w:hAnsi="Times New Roman" w:cs="Times New Roman"/>
          <w:sz w:val="24"/>
          <w:szCs w:val="24"/>
        </w:rPr>
        <w:t xml:space="preserve"> Романовой В.Ю.</w:t>
      </w:r>
      <w:r w:rsidR="002551E8">
        <w:rPr>
          <w:rFonts w:ascii="Times New Roman" w:hAnsi="Times New Roman" w:cs="Times New Roman"/>
          <w:sz w:val="24"/>
          <w:szCs w:val="24"/>
        </w:rPr>
        <w:t>, Рябининой Л.А., Соколовой О.В.</w:t>
      </w:r>
      <w:r w:rsidR="002551E8">
        <w:rPr>
          <w:rFonts w:ascii="Times New Roman" w:hAnsi="Times New Roman" w:cs="Times New Roman"/>
          <w:sz w:val="24"/>
          <w:szCs w:val="24"/>
        </w:rPr>
        <w:t xml:space="preserve"> </w:t>
      </w:r>
      <w:r w:rsidR="002551E8" w:rsidRPr="002551E8">
        <w:rPr>
          <w:rFonts w:ascii="Times New Roman" w:hAnsi="Times New Roman" w:cs="Times New Roman"/>
          <w:sz w:val="24"/>
          <w:szCs w:val="24"/>
        </w:rPr>
        <w:t>в рамках проекта «Начальная школа XXI века» (научный руководитель Н.Ф. Виноградова).</w:t>
      </w:r>
    </w:p>
    <w:p w:rsidR="00A30880" w:rsidRDefault="00A30880" w:rsidP="00A308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20A0D" w:rsidRDefault="00820A0D"/>
    <w:p w:rsidR="002551E8" w:rsidRDefault="002551E8" w:rsidP="002551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</w:t>
      </w:r>
      <w:r w:rsidRPr="00044C23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предметной области «Родной язык и литературное чтение на родном языке» в начальных классах отводится в 1 полугодии 0,5 ч. на изучение предмета </w:t>
      </w:r>
      <w:r w:rsidRPr="00044C2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«Родной язык (русский)» и во 2 полугодии 0,5 ч. на изучение предмета «Литературное чтение на родном я</w:t>
      </w:r>
      <w:r>
        <w:rPr>
          <w:rFonts w:ascii="Times New Roman" w:hAnsi="Times New Roman" w:cs="Times New Roman"/>
          <w:bCs/>
          <w:iCs/>
          <w:sz w:val="24"/>
          <w:szCs w:val="24"/>
        </w:rPr>
        <w:t>зыке (русском)» для учащихся 2 -го класса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51E8" w:rsidRDefault="002551E8"/>
    <w:sectPr w:rsidR="0025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142C6"/>
    <w:multiLevelType w:val="multilevel"/>
    <w:tmpl w:val="DD8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0"/>
    <w:rsid w:val="00044C23"/>
    <w:rsid w:val="002551E8"/>
    <w:rsid w:val="00820A0D"/>
    <w:rsid w:val="00A30880"/>
    <w:rsid w:val="00BB0D88"/>
    <w:rsid w:val="00CF166A"/>
    <w:rsid w:val="00E4619B"/>
    <w:rsid w:val="00E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5AE5"/>
  <w15:chartTrackingRefBased/>
  <w15:docId w15:val="{1D96502A-DFD7-467C-9346-98945F1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8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Николаева Светлана Владимировна</cp:lastModifiedBy>
  <cp:revision>2</cp:revision>
  <dcterms:created xsi:type="dcterms:W3CDTF">2021-11-09T05:50:00Z</dcterms:created>
  <dcterms:modified xsi:type="dcterms:W3CDTF">2021-11-09T09:05:00Z</dcterms:modified>
</cp:coreProperties>
</file>