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8E" w:rsidRPr="001D718E" w:rsidRDefault="001D718E" w:rsidP="001D718E">
      <w:pPr>
        <w:spacing w:after="13" w:line="269" w:lineRule="auto"/>
        <w:ind w:left="588" w:right="14" w:firstLine="708"/>
        <w:jc w:val="center"/>
        <w:rPr>
          <w:b/>
          <w:sz w:val="28"/>
        </w:rPr>
      </w:pPr>
      <w:r w:rsidRPr="001D718E">
        <w:rPr>
          <w:b/>
          <w:sz w:val="28"/>
        </w:rPr>
        <w:t>Аннотация к рабочей программе по социально-бытовой ориентировке учащихся 9 класса с нарушениями интеллектуального развития.</w:t>
      </w:r>
    </w:p>
    <w:p w:rsidR="001D718E" w:rsidRDefault="001D718E" w:rsidP="001D718E">
      <w:pPr>
        <w:spacing w:after="13" w:line="269" w:lineRule="auto"/>
        <w:ind w:left="588" w:right="14" w:firstLine="708"/>
        <w:rPr>
          <w:sz w:val="28"/>
        </w:rPr>
      </w:pPr>
    </w:p>
    <w:p w:rsidR="001D718E" w:rsidRPr="00997178" w:rsidRDefault="001D718E" w:rsidP="001D718E">
      <w:pPr>
        <w:spacing w:after="13" w:line="269" w:lineRule="auto"/>
        <w:ind w:left="588" w:right="14" w:firstLine="708"/>
      </w:pPr>
      <w:proofErr w:type="gramStart"/>
      <w:r w:rsidRPr="00997178">
        <w:rPr>
          <w:sz w:val="28"/>
        </w:rPr>
        <w:t>Ад</w:t>
      </w:r>
      <w:r>
        <w:rPr>
          <w:sz w:val="28"/>
        </w:rPr>
        <w:t xml:space="preserve">аптированная рабочая программа </w:t>
      </w:r>
      <w:r w:rsidRPr="00997178">
        <w:rPr>
          <w:sz w:val="28"/>
        </w:rPr>
        <w:t xml:space="preserve">по социально-бытовой ориентировке составлена на основе требований ФГОС О УО (ИН) (приказ </w:t>
      </w:r>
      <w:proofErr w:type="spellStart"/>
      <w:r w:rsidRPr="00997178">
        <w:rPr>
          <w:sz w:val="28"/>
        </w:rPr>
        <w:t>Минобрнауки</w:t>
      </w:r>
      <w:proofErr w:type="spellEnd"/>
      <w:r w:rsidRPr="00997178">
        <w:rPr>
          <w:sz w:val="28"/>
        </w:rPr>
        <w:t xml:space="preserve"> от 19.12.2014г. № 1599), Примерной АООП образования обучающихся с УО, рассчитанная на пятидневную рабочую неделю.  </w:t>
      </w:r>
      <w:proofErr w:type="gramEnd"/>
    </w:p>
    <w:p w:rsidR="001D718E" w:rsidRPr="00BF56E0" w:rsidRDefault="001D718E" w:rsidP="001D718E">
      <w:pPr>
        <w:spacing w:after="0" w:line="275" w:lineRule="auto"/>
        <w:ind w:left="603" w:right="24" w:firstLine="0"/>
        <w:rPr>
          <w:sz w:val="28"/>
        </w:rPr>
      </w:pPr>
      <w:r w:rsidRPr="00BF56E0">
        <w:rPr>
          <w:sz w:val="28"/>
        </w:rPr>
        <w:t>Программа соста</w:t>
      </w:r>
      <w:r>
        <w:rPr>
          <w:sz w:val="28"/>
        </w:rPr>
        <w:t xml:space="preserve">влена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ОВЗ: 8</w:t>
      </w:r>
      <w:r w:rsidRPr="00BF56E0">
        <w:rPr>
          <w:sz w:val="28"/>
        </w:rPr>
        <w:t xml:space="preserve"> </w:t>
      </w:r>
      <w:proofErr w:type="spellStart"/>
      <w:r w:rsidRPr="00BF56E0">
        <w:rPr>
          <w:sz w:val="28"/>
        </w:rPr>
        <w:t>кл</w:t>
      </w:r>
      <w:proofErr w:type="spellEnd"/>
      <w:r w:rsidRPr="00BF56E0">
        <w:rPr>
          <w:sz w:val="28"/>
        </w:rPr>
        <w:t xml:space="preserve">./ Под редакцией </w:t>
      </w:r>
      <w:r>
        <w:rPr>
          <w:sz w:val="28"/>
        </w:rPr>
        <w:t xml:space="preserve">В.П. </w:t>
      </w:r>
      <w:proofErr w:type="spellStart"/>
      <w:r>
        <w:rPr>
          <w:sz w:val="28"/>
        </w:rPr>
        <w:t>Субчева</w:t>
      </w:r>
      <w:proofErr w:type="spellEnd"/>
      <w:r>
        <w:rPr>
          <w:sz w:val="28"/>
        </w:rPr>
        <w:t xml:space="preserve"> </w:t>
      </w:r>
      <w:r w:rsidRPr="00BF56E0">
        <w:rPr>
          <w:sz w:val="28"/>
        </w:rPr>
        <w:t>(раздел «Социально - бытовая ориентировка»). Москва: Гуманитарный и</w:t>
      </w:r>
      <w:r>
        <w:rPr>
          <w:sz w:val="28"/>
        </w:rPr>
        <w:t>здательский центр «ВЛАДОС», 2014</w:t>
      </w:r>
      <w:r w:rsidRPr="00BF56E0">
        <w:rPr>
          <w:sz w:val="28"/>
        </w:rPr>
        <w:t>. – сб.1;</w:t>
      </w:r>
      <w:r w:rsidRPr="00BF56E0">
        <w:rPr>
          <w:sz w:val="32"/>
        </w:rPr>
        <w:t xml:space="preserve"> </w:t>
      </w:r>
    </w:p>
    <w:p w:rsidR="001D718E" w:rsidRPr="00997178" w:rsidRDefault="001D718E" w:rsidP="001D718E">
      <w:pPr>
        <w:spacing w:after="13" w:line="269" w:lineRule="auto"/>
        <w:ind w:left="588" w:right="14" w:firstLine="708"/>
      </w:pPr>
      <w:r w:rsidRPr="00997178">
        <w:rPr>
          <w:sz w:val="28"/>
        </w:rPr>
        <w:t>Программа СБО составл</w:t>
      </w:r>
      <w:r>
        <w:rPr>
          <w:sz w:val="28"/>
        </w:rPr>
        <w:t xml:space="preserve">ена </w:t>
      </w:r>
      <w:r w:rsidRPr="00997178">
        <w:rPr>
          <w:sz w:val="28"/>
        </w:rPr>
        <w:t xml:space="preserve">с учетом возрастных и психофизических особенностей развития обучающихся, уровня их знаний и умений;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самообслуживания, ведения домашнего хозяйства, ориентировки в окружающем мире. </w:t>
      </w:r>
    </w:p>
    <w:p w:rsidR="001D718E" w:rsidRDefault="001D718E" w:rsidP="001D718E">
      <w:pPr>
        <w:spacing w:after="13" w:line="269" w:lineRule="auto"/>
        <w:ind w:left="588" w:right="14" w:firstLine="708"/>
        <w:rPr>
          <w:sz w:val="28"/>
        </w:rPr>
      </w:pPr>
      <w:proofErr w:type="gramStart"/>
      <w:r w:rsidRPr="00997178">
        <w:rPr>
          <w:sz w:val="28"/>
        </w:rPr>
        <w:t>На занятиях по СБО обучающиеся знакомятся с предприятиями, организациями и учреждениями, в которые им придется обращаться по различным вопросам, начав самостоятельную жизнь.</w:t>
      </w:r>
      <w:proofErr w:type="gramEnd"/>
      <w:r w:rsidRPr="00997178">
        <w:rPr>
          <w:sz w:val="28"/>
        </w:rPr>
        <w:t xml:space="preserve"> Большое значение имеют занятия,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</w:t>
      </w:r>
      <w:proofErr w:type="spellStart"/>
      <w:r w:rsidRPr="00997178">
        <w:rPr>
          <w:sz w:val="28"/>
        </w:rPr>
        <w:t>моральноэтических</w:t>
      </w:r>
      <w:proofErr w:type="spellEnd"/>
      <w:r w:rsidRPr="00997178">
        <w:rPr>
          <w:sz w:val="28"/>
        </w:rPr>
        <w:t xml:space="preserve"> норм поведения, выработке навыков общения с людьми, развитию художественного вкуса детей и т.д. </w:t>
      </w:r>
    </w:p>
    <w:p w:rsidR="001D718E" w:rsidRDefault="001D718E" w:rsidP="001D718E">
      <w:pPr>
        <w:spacing w:after="299" w:line="269" w:lineRule="auto"/>
        <w:ind w:left="598" w:right="14"/>
      </w:pPr>
      <w:r>
        <w:rPr>
          <w:b/>
          <w:sz w:val="28"/>
        </w:rPr>
        <w:t>Целью</w:t>
      </w:r>
      <w:r>
        <w:rPr>
          <w:sz w:val="28"/>
        </w:rPr>
        <w:t xml:space="preserve">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жизни. </w:t>
      </w:r>
    </w:p>
    <w:p w:rsidR="001D718E" w:rsidRDefault="001D718E" w:rsidP="001D718E">
      <w:pPr>
        <w:spacing w:after="16" w:line="259" w:lineRule="auto"/>
        <w:ind w:left="598" w:right="0"/>
        <w:jc w:val="left"/>
      </w:pPr>
      <w:r>
        <w:rPr>
          <w:b/>
          <w:sz w:val="28"/>
        </w:rPr>
        <w:t>Задачи:</w:t>
      </w:r>
      <w:r>
        <w:rPr>
          <w:sz w:val="28"/>
        </w:rPr>
        <w:t xml:space="preserve"> </w:t>
      </w:r>
    </w:p>
    <w:p w:rsidR="001D718E" w:rsidRDefault="001D718E" w:rsidP="001D718E">
      <w:pPr>
        <w:numPr>
          <w:ilvl w:val="0"/>
          <w:numId w:val="1"/>
        </w:numPr>
        <w:spacing w:after="33" w:line="269" w:lineRule="auto"/>
        <w:ind w:right="14" w:hanging="360"/>
      </w:pPr>
      <w:r>
        <w:rPr>
          <w:sz w:val="28"/>
        </w:rPr>
        <w:t xml:space="preserve">формирование у обучающихся с ОВЗ знаний и умений, способствующих социальной адаптации; </w:t>
      </w:r>
    </w:p>
    <w:p w:rsidR="001D718E" w:rsidRDefault="001D718E" w:rsidP="001D718E">
      <w:pPr>
        <w:numPr>
          <w:ilvl w:val="0"/>
          <w:numId w:val="1"/>
        </w:numPr>
        <w:spacing w:after="34" w:line="269" w:lineRule="auto"/>
        <w:ind w:right="14" w:hanging="360"/>
      </w:pPr>
      <w:r>
        <w:rPr>
          <w:sz w:val="28"/>
        </w:rPr>
        <w:t xml:space="preserve">формирование механизмов </w:t>
      </w:r>
      <w:proofErr w:type="spellStart"/>
      <w:r>
        <w:rPr>
          <w:sz w:val="28"/>
        </w:rPr>
        <w:t>стрессоустойчивого</w:t>
      </w:r>
      <w:proofErr w:type="spellEnd"/>
      <w:r>
        <w:rPr>
          <w:sz w:val="28"/>
        </w:rPr>
        <w:t xml:space="preserve"> поведения как основы психического здоровья школьника и условие их </w:t>
      </w:r>
      <w:proofErr w:type="spellStart"/>
      <w:r>
        <w:rPr>
          <w:sz w:val="28"/>
        </w:rPr>
        <w:t>социальнопсихологической</w:t>
      </w:r>
      <w:proofErr w:type="spellEnd"/>
      <w:r>
        <w:rPr>
          <w:sz w:val="28"/>
        </w:rPr>
        <w:t xml:space="preserve"> адаптации; </w:t>
      </w:r>
    </w:p>
    <w:p w:rsidR="001D718E" w:rsidRDefault="001D718E" w:rsidP="001D718E">
      <w:pPr>
        <w:numPr>
          <w:ilvl w:val="0"/>
          <w:numId w:val="1"/>
        </w:numPr>
        <w:spacing w:after="33" w:line="269" w:lineRule="auto"/>
        <w:ind w:right="14" w:hanging="360"/>
      </w:pPr>
      <w:r>
        <w:rPr>
          <w:sz w:val="28"/>
        </w:rPr>
        <w:t xml:space="preserve">развитие коммуникативной функции речи как непременное условие социальной адаптации детей с умственной отсталостью; </w:t>
      </w:r>
    </w:p>
    <w:p w:rsidR="001D718E" w:rsidRDefault="001D718E" w:rsidP="001D718E">
      <w:pPr>
        <w:numPr>
          <w:ilvl w:val="0"/>
          <w:numId w:val="1"/>
        </w:numPr>
        <w:spacing w:after="34" w:line="269" w:lineRule="auto"/>
        <w:ind w:right="14" w:hanging="360"/>
      </w:pPr>
      <w:r>
        <w:rPr>
          <w:sz w:val="28"/>
        </w:rPr>
        <w:t xml:space="preserve">освоение теоретической информации, а также приобретение бытовых навыков; </w:t>
      </w:r>
    </w:p>
    <w:p w:rsidR="001D718E" w:rsidRDefault="001D718E" w:rsidP="001D718E">
      <w:pPr>
        <w:numPr>
          <w:ilvl w:val="0"/>
          <w:numId w:val="1"/>
        </w:numPr>
        <w:spacing w:after="37" w:line="269" w:lineRule="auto"/>
        <w:ind w:right="14" w:hanging="360"/>
      </w:pPr>
      <w:r>
        <w:rPr>
          <w:sz w:val="28"/>
        </w:rPr>
        <w:t xml:space="preserve">развитие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самостоятельности; </w:t>
      </w:r>
    </w:p>
    <w:p w:rsidR="001D718E" w:rsidRDefault="001D718E" w:rsidP="001D718E">
      <w:pPr>
        <w:numPr>
          <w:ilvl w:val="0"/>
          <w:numId w:val="2"/>
        </w:numPr>
        <w:spacing w:after="13" w:line="269" w:lineRule="auto"/>
        <w:ind w:right="14"/>
      </w:pPr>
      <w:r>
        <w:rPr>
          <w:sz w:val="28"/>
        </w:rPr>
        <w:lastRenderedPageBreak/>
        <w:t xml:space="preserve">повышение уровня познавательной активности и расширение объема имеющихся знаний и представлений об окружающем мире. </w:t>
      </w:r>
    </w:p>
    <w:p w:rsidR="001D718E" w:rsidRPr="00997178" w:rsidRDefault="001D718E" w:rsidP="001D718E">
      <w:pPr>
        <w:pStyle w:val="a3"/>
        <w:numPr>
          <w:ilvl w:val="0"/>
          <w:numId w:val="2"/>
        </w:numPr>
        <w:spacing w:after="13" w:line="269" w:lineRule="auto"/>
        <w:ind w:right="14"/>
        <w:rPr>
          <w:sz w:val="28"/>
        </w:rPr>
      </w:pPr>
      <w:r w:rsidRPr="00997178">
        <w:rPr>
          <w:sz w:val="28"/>
        </w:rPr>
        <w:t>Воспитание позитивных качеств личности</w:t>
      </w:r>
    </w:p>
    <w:p w:rsidR="001D718E" w:rsidRPr="00997178" w:rsidRDefault="001D718E" w:rsidP="001D718E">
      <w:pPr>
        <w:spacing w:after="13" w:line="269" w:lineRule="auto"/>
        <w:ind w:left="588" w:right="14" w:firstLine="708"/>
      </w:pPr>
      <w:r w:rsidRPr="00997178">
        <w:rPr>
          <w:sz w:val="28"/>
        </w:rPr>
        <w:t xml:space="preserve">Курс СБО изучается с 5 по 9 классы. Это позволяет учителю, соблюдая принципы систематичности и последовательности в обучении при сообщении нового материала использовать опыт обучающихся как базу для расширения их знаний, совершенствования имеющихся у них умений и навыков, и формирования новых. Основными формами и методами обучения являются практические работы, сюжетно-ролевые игры, беседы; широко используются наглядные средства обучения, демонстрация учебных кинофильмов, видеофильмов. </w:t>
      </w:r>
    </w:p>
    <w:p w:rsidR="001D718E" w:rsidRPr="00997178" w:rsidRDefault="001D718E" w:rsidP="001D718E">
      <w:pPr>
        <w:spacing w:after="301" w:line="269" w:lineRule="auto"/>
        <w:ind w:left="588" w:right="14" w:firstLine="708"/>
      </w:pPr>
      <w:r w:rsidRPr="00997178">
        <w:rPr>
          <w:sz w:val="28"/>
        </w:rPr>
        <w:t>Освоения программы фиксируется в процессе проведения сюжетно</w:t>
      </w:r>
      <w:r>
        <w:rPr>
          <w:sz w:val="28"/>
        </w:rPr>
        <w:t>-</w:t>
      </w:r>
      <w:r w:rsidRPr="00997178">
        <w:rPr>
          <w:sz w:val="28"/>
        </w:rPr>
        <w:t xml:space="preserve">ролевых игр, обобщающих уроков, практических работ. </w:t>
      </w:r>
    </w:p>
    <w:p w:rsidR="001D718E" w:rsidRPr="001D718E" w:rsidRDefault="001D718E" w:rsidP="001D718E">
      <w:pPr>
        <w:spacing w:after="301" w:line="269" w:lineRule="auto"/>
        <w:ind w:left="598" w:right="14"/>
        <w:rPr>
          <w:b/>
          <w:color w:val="1D1B11" w:themeColor="background2" w:themeShade="1A"/>
          <w:sz w:val="28"/>
        </w:rPr>
      </w:pPr>
      <w:r w:rsidRPr="00997178">
        <w:rPr>
          <w:sz w:val="28"/>
        </w:rPr>
        <w:t xml:space="preserve">Адаптированная рабочая программа составлена с учетом психофизических особенностей, обучающихся с ОВЗ, с интеллектуальной недостаточностью и </w:t>
      </w:r>
      <w:r w:rsidRPr="002057A1">
        <w:rPr>
          <w:sz w:val="28"/>
        </w:rPr>
        <w:t xml:space="preserve">рассчитана: </w:t>
      </w:r>
      <w:r w:rsidRPr="002057A1">
        <w:rPr>
          <w:color w:val="1D1B11" w:themeColor="background2" w:themeShade="1A"/>
          <w:sz w:val="28"/>
        </w:rPr>
        <w:t>по школьному учебному плану на 34 часа в год (1 час в неделю).</w:t>
      </w:r>
      <w:r w:rsidRPr="00A419F0">
        <w:rPr>
          <w:b/>
          <w:color w:val="1D1B11" w:themeColor="background2" w:themeShade="1A"/>
          <w:sz w:val="28"/>
        </w:rPr>
        <w:t xml:space="preserve"> </w:t>
      </w:r>
    </w:p>
    <w:p w:rsidR="00234BD9" w:rsidRDefault="00234BD9"/>
    <w:sectPr w:rsidR="00234BD9" w:rsidSect="001D7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4AD"/>
    <w:multiLevelType w:val="hybridMultilevel"/>
    <w:tmpl w:val="BC1E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453F5"/>
    <w:multiLevelType w:val="hybridMultilevel"/>
    <w:tmpl w:val="28EAE082"/>
    <w:lvl w:ilvl="0" w:tplc="79FC426A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04388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203AC6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1A2602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FE5B6C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1683F4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84421E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42146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CC6880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718E"/>
    <w:rsid w:val="001D718E"/>
    <w:rsid w:val="0023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8E"/>
    <w:pPr>
      <w:spacing w:after="11" w:line="268" w:lineRule="auto"/>
      <w:ind w:left="1736" w:right="51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2021-11-26T10:58:00Z</dcterms:created>
  <dcterms:modified xsi:type="dcterms:W3CDTF">2021-11-26T11:04:00Z</dcterms:modified>
</cp:coreProperties>
</file>