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C6" w:rsidRDefault="001629C6" w:rsidP="001629C6">
      <w:pPr>
        <w:jc w:val="center"/>
        <w:rPr>
          <w:b/>
          <w:sz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</w:rPr>
        <w:t>Муниципальное автономное общеобразовательное учреждение</w:t>
      </w:r>
    </w:p>
    <w:p w:rsidR="001629C6" w:rsidRDefault="001629C6" w:rsidP="001629C6">
      <w:pPr>
        <w:jc w:val="center"/>
        <w:rPr>
          <w:b/>
          <w:sz w:val="24"/>
        </w:rPr>
      </w:pPr>
      <w:r>
        <w:rPr>
          <w:b/>
          <w:sz w:val="24"/>
        </w:rPr>
        <w:t xml:space="preserve">       «Средняя общеобразовательная школа посёлка  Демьянка»</w:t>
      </w:r>
    </w:p>
    <w:p w:rsidR="001629C6" w:rsidRDefault="001629C6" w:rsidP="001629C6">
      <w:pPr>
        <w:jc w:val="center"/>
        <w:rPr>
          <w:sz w:val="24"/>
        </w:rPr>
      </w:pPr>
      <w:proofErr w:type="spellStart"/>
      <w:r>
        <w:rPr>
          <w:b/>
          <w:sz w:val="24"/>
        </w:rPr>
        <w:t>Уватского</w:t>
      </w:r>
      <w:proofErr w:type="spellEnd"/>
      <w:r>
        <w:rPr>
          <w:b/>
          <w:sz w:val="24"/>
        </w:rPr>
        <w:t xml:space="preserve"> муниципального района</w:t>
      </w:r>
    </w:p>
    <w:tbl>
      <w:tblPr>
        <w:tblpPr w:leftFromText="180" w:rightFromText="180" w:vertAnchor="text" w:horzAnchor="margin" w:tblpY="286"/>
        <w:tblW w:w="14847" w:type="dxa"/>
        <w:tblLook w:val="04A0"/>
      </w:tblPr>
      <w:tblGrid>
        <w:gridCol w:w="4949"/>
        <w:gridCol w:w="4949"/>
        <w:gridCol w:w="4949"/>
      </w:tblGrid>
      <w:tr w:rsidR="001629C6" w:rsidTr="002A6A4C">
        <w:trPr>
          <w:trHeight w:val="1689"/>
        </w:trPr>
        <w:tc>
          <w:tcPr>
            <w:tcW w:w="4949" w:type="dxa"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Рассмотрено </w:t>
            </w:r>
          </w:p>
          <w:p w:rsidR="001629C6" w:rsidRDefault="001629C6" w:rsidP="002A6A4C">
            <w:pPr>
              <w:rPr>
                <w:sz w:val="24"/>
              </w:rPr>
            </w:pPr>
            <w:r>
              <w:rPr>
                <w:sz w:val="24"/>
              </w:rPr>
              <w:t xml:space="preserve">на заседании                                                                                                                      </w:t>
            </w:r>
          </w:p>
          <w:p w:rsidR="001629C6" w:rsidRDefault="001629C6" w:rsidP="002A6A4C">
            <w:pPr>
              <w:rPr>
                <w:sz w:val="24"/>
              </w:rPr>
            </w:pPr>
            <w:r>
              <w:rPr>
                <w:sz w:val="24"/>
              </w:rPr>
              <w:t>Методического совета школы от 8.06. 2021 протокол №4.</w:t>
            </w:r>
          </w:p>
          <w:p w:rsidR="001629C6" w:rsidRDefault="001629C6" w:rsidP="002A6A4C">
            <w:pPr>
              <w:rPr>
                <w:sz w:val="24"/>
              </w:rPr>
            </w:pPr>
          </w:p>
        </w:tc>
        <w:tc>
          <w:tcPr>
            <w:tcW w:w="4949" w:type="dxa"/>
            <w:hideMark/>
          </w:tcPr>
          <w:p w:rsidR="001629C6" w:rsidRDefault="001629C6" w:rsidP="002A6A4C">
            <w:pPr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1629C6" w:rsidRDefault="001629C6" w:rsidP="002A6A4C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1629C6" w:rsidRDefault="001629C6" w:rsidP="002A6A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Е.А.Лавриненко</w:t>
            </w:r>
            <w:proofErr w:type="spellEnd"/>
            <w:r>
              <w:rPr>
                <w:sz w:val="24"/>
              </w:rPr>
              <w:t>__________</w:t>
            </w:r>
          </w:p>
          <w:p w:rsidR="001629C6" w:rsidRDefault="001629C6" w:rsidP="002A6A4C">
            <w:pPr>
              <w:rPr>
                <w:sz w:val="24"/>
              </w:rPr>
            </w:pPr>
            <w:r>
              <w:rPr>
                <w:sz w:val="24"/>
              </w:rPr>
              <w:t>«29»  августа 2021г.</w:t>
            </w:r>
          </w:p>
        </w:tc>
        <w:tc>
          <w:tcPr>
            <w:tcW w:w="4949" w:type="dxa"/>
            <w:hideMark/>
          </w:tcPr>
          <w:p w:rsidR="001629C6" w:rsidRDefault="001629C6" w:rsidP="002A6A4C">
            <w:pPr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1629C6" w:rsidRDefault="001629C6" w:rsidP="002A6A4C">
            <w:pPr>
              <w:rPr>
                <w:sz w:val="24"/>
              </w:rPr>
            </w:pPr>
            <w:r>
              <w:rPr>
                <w:sz w:val="24"/>
              </w:rPr>
              <w:t>приказом №313  от  31.08. 2021г.</w:t>
            </w:r>
          </w:p>
          <w:p w:rsidR="001629C6" w:rsidRDefault="001629C6" w:rsidP="002A6A4C">
            <w:pPr>
              <w:rPr>
                <w:sz w:val="24"/>
              </w:rPr>
            </w:pPr>
            <w:r>
              <w:rPr>
                <w:sz w:val="24"/>
              </w:rPr>
              <w:t>Директор МАОУ СОШ п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емьянка</w:t>
            </w:r>
          </w:p>
          <w:p w:rsidR="001629C6" w:rsidRDefault="001629C6" w:rsidP="002A6A4C">
            <w:pPr>
              <w:rPr>
                <w:sz w:val="24"/>
              </w:rPr>
            </w:pPr>
            <w:r>
              <w:rPr>
                <w:sz w:val="24"/>
              </w:rPr>
              <w:t>И.Н.Кожина _____________________</w:t>
            </w:r>
          </w:p>
        </w:tc>
      </w:tr>
    </w:tbl>
    <w:p w:rsidR="001629C6" w:rsidRDefault="001629C6" w:rsidP="001629C6">
      <w:pPr>
        <w:ind w:left="708"/>
        <w:jc w:val="center"/>
      </w:pPr>
    </w:p>
    <w:p w:rsidR="001629C6" w:rsidRDefault="001629C6" w:rsidP="001629C6">
      <w:pPr>
        <w:rPr>
          <w:rFonts w:eastAsia="Arial Unicode MS"/>
          <w:kern w:val="2"/>
        </w:rPr>
      </w:pPr>
    </w:p>
    <w:p w:rsidR="001629C6" w:rsidRPr="00D862C1" w:rsidRDefault="001629C6" w:rsidP="001629C6">
      <w:pPr>
        <w:ind w:left="708"/>
      </w:pPr>
      <w:r>
        <w:t xml:space="preserve">                                                                                                                                    </w:t>
      </w:r>
    </w:p>
    <w:p w:rsidR="001629C6" w:rsidRDefault="001629C6" w:rsidP="001629C6">
      <w:pPr>
        <w:ind w:left="708"/>
        <w:jc w:val="center"/>
        <w:rPr>
          <w:b/>
          <w:sz w:val="32"/>
          <w:szCs w:val="36"/>
        </w:rPr>
      </w:pPr>
    </w:p>
    <w:p w:rsidR="001629C6" w:rsidRDefault="001629C6" w:rsidP="001629C6">
      <w:pPr>
        <w:ind w:left="708"/>
        <w:jc w:val="center"/>
        <w:rPr>
          <w:b/>
          <w:sz w:val="32"/>
          <w:szCs w:val="36"/>
        </w:rPr>
      </w:pPr>
    </w:p>
    <w:p w:rsidR="001629C6" w:rsidRDefault="001629C6" w:rsidP="001629C6">
      <w:pPr>
        <w:ind w:left="708"/>
        <w:jc w:val="center"/>
        <w:rPr>
          <w:b/>
          <w:sz w:val="32"/>
          <w:szCs w:val="36"/>
        </w:rPr>
      </w:pPr>
    </w:p>
    <w:p w:rsidR="001629C6" w:rsidRDefault="001629C6" w:rsidP="001629C6">
      <w:pPr>
        <w:ind w:left="708"/>
        <w:jc w:val="center"/>
        <w:rPr>
          <w:b/>
          <w:sz w:val="32"/>
          <w:szCs w:val="36"/>
        </w:rPr>
      </w:pPr>
    </w:p>
    <w:p w:rsidR="001629C6" w:rsidRDefault="001629C6" w:rsidP="001629C6">
      <w:pPr>
        <w:ind w:left="708"/>
        <w:jc w:val="center"/>
        <w:rPr>
          <w:b/>
          <w:sz w:val="32"/>
          <w:szCs w:val="36"/>
        </w:rPr>
      </w:pPr>
    </w:p>
    <w:p w:rsidR="001629C6" w:rsidRDefault="001629C6" w:rsidP="001629C6">
      <w:pPr>
        <w:ind w:left="708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Рабочая программа по географии  для учащихся 8-9  классов  </w:t>
      </w:r>
    </w:p>
    <w:p w:rsidR="001629C6" w:rsidRDefault="001629C6" w:rsidP="001629C6">
      <w:pPr>
        <w:ind w:left="708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b/>
          <w:sz w:val="28"/>
          <w:szCs w:val="36"/>
        </w:rPr>
        <w:t>уо</w:t>
      </w:r>
      <w:proofErr w:type="spellEnd"/>
      <w:r>
        <w:rPr>
          <w:b/>
          <w:sz w:val="28"/>
          <w:szCs w:val="36"/>
        </w:rPr>
        <w:t>)</w:t>
      </w:r>
    </w:p>
    <w:p w:rsidR="001629C6" w:rsidRDefault="001629C6" w:rsidP="001629C6">
      <w:pPr>
        <w:rPr>
          <w:b/>
          <w:sz w:val="28"/>
          <w:szCs w:val="28"/>
        </w:rPr>
      </w:pPr>
    </w:p>
    <w:p w:rsidR="001629C6" w:rsidRDefault="001629C6" w:rsidP="00162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629C6" w:rsidRDefault="001629C6" w:rsidP="001629C6">
      <w:pPr>
        <w:jc w:val="center"/>
        <w:rPr>
          <w:b/>
          <w:sz w:val="28"/>
          <w:szCs w:val="28"/>
        </w:rPr>
      </w:pPr>
    </w:p>
    <w:p w:rsidR="001629C6" w:rsidRDefault="001629C6" w:rsidP="001629C6">
      <w:pPr>
        <w:jc w:val="center"/>
        <w:rPr>
          <w:b/>
          <w:sz w:val="28"/>
          <w:szCs w:val="28"/>
        </w:rPr>
      </w:pPr>
    </w:p>
    <w:p w:rsidR="001629C6" w:rsidRDefault="001629C6" w:rsidP="00162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Срок реализации:  2 года</w:t>
      </w:r>
    </w:p>
    <w:p w:rsidR="001629C6" w:rsidRDefault="001629C6" w:rsidP="001629C6">
      <w:pPr>
        <w:rPr>
          <w:sz w:val="28"/>
          <w:szCs w:val="28"/>
        </w:rPr>
      </w:pPr>
    </w:p>
    <w:p w:rsidR="001629C6" w:rsidRDefault="001629C6" w:rsidP="00162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1629C6" w:rsidRDefault="001629C6" w:rsidP="001629C6">
      <w:pPr>
        <w:rPr>
          <w:sz w:val="28"/>
          <w:szCs w:val="28"/>
        </w:rPr>
      </w:pPr>
    </w:p>
    <w:p w:rsidR="001629C6" w:rsidRDefault="001629C6" w:rsidP="00162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Составитель: </w:t>
      </w:r>
      <w:proofErr w:type="spellStart"/>
      <w:r>
        <w:rPr>
          <w:sz w:val="28"/>
          <w:szCs w:val="28"/>
        </w:rPr>
        <w:t>Валеева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Нургалеевна</w:t>
      </w:r>
      <w:proofErr w:type="spellEnd"/>
      <w:r>
        <w:rPr>
          <w:sz w:val="28"/>
          <w:szCs w:val="28"/>
        </w:rPr>
        <w:t>. учитель географии</w:t>
      </w:r>
    </w:p>
    <w:p w:rsidR="001629C6" w:rsidRDefault="001629C6" w:rsidP="001629C6">
      <w:pPr>
        <w:shd w:val="clear" w:color="auto" w:fill="FFFFFF"/>
        <w:ind w:left="5"/>
        <w:jc w:val="both"/>
        <w:rPr>
          <w:sz w:val="24"/>
          <w:szCs w:val="24"/>
        </w:rPr>
      </w:pPr>
    </w:p>
    <w:p w:rsidR="001629C6" w:rsidRDefault="001629C6" w:rsidP="001629C6">
      <w:pPr>
        <w:shd w:val="clear" w:color="auto" w:fill="FFFFFF"/>
        <w:ind w:left="5"/>
        <w:jc w:val="both"/>
        <w:rPr>
          <w:sz w:val="24"/>
          <w:szCs w:val="24"/>
        </w:rPr>
      </w:pPr>
    </w:p>
    <w:p w:rsidR="001629C6" w:rsidRDefault="001629C6" w:rsidP="001629C6">
      <w:pPr>
        <w:shd w:val="clear" w:color="auto" w:fill="FFFFFF"/>
        <w:ind w:left="5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color w:val="000000"/>
          <w:spacing w:val="-4"/>
          <w:sz w:val="24"/>
          <w:szCs w:val="24"/>
        </w:rPr>
        <w:t>Адаптированная рабочая программа по географии разработана</w:t>
      </w:r>
      <w:r>
        <w:rPr>
          <w:sz w:val="24"/>
          <w:szCs w:val="24"/>
        </w:rPr>
        <w:t xml:space="preserve"> на основе программы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вида: 8-9 класс под редакцией В.В. Воронковой. – </w:t>
      </w:r>
      <w:proofErr w:type="spellStart"/>
      <w:r>
        <w:rPr>
          <w:sz w:val="24"/>
          <w:szCs w:val="24"/>
        </w:rPr>
        <w:t>М.:Гуманитар</w:t>
      </w:r>
      <w:proofErr w:type="spellEnd"/>
      <w:r>
        <w:rPr>
          <w:sz w:val="24"/>
          <w:szCs w:val="24"/>
        </w:rPr>
        <w:t xml:space="preserve">. Изд. центр ВЛАДОС, 2011. </w:t>
      </w:r>
      <w:r>
        <w:rPr>
          <w:color w:val="000000"/>
          <w:spacing w:val="-4"/>
          <w:sz w:val="24"/>
          <w:szCs w:val="24"/>
        </w:rPr>
        <w:t xml:space="preserve"> с учётом изменений, </w:t>
      </w:r>
      <w:r>
        <w:rPr>
          <w:color w:val="000000"/>
          <w:spacing w:val="-2"/>
          <w:sz w:val="24"/>
          <w:szCs w:val="24"/>
        </w:rPr>
        <w:t>происходящих в современном обществе, и новых данных географи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ческой науки.</w:t>
      </w:r>
    </w:p>
    <w:p w:rsidR="001629C6" w:rsidRDefault="001629C6" w:rsidP="001629C6">
      <w:pPr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Данная программа реализуется с помощью учебников:  </w:t>
      </w:r>
      <w:r w:rsidRPr="00470E68">
        <w:rPr>
          <w:color w:val="000000"/>
          <w:sz w:val="22"/>
          <w:szCs w:val="18"/>
        </w:rPr>
        <w:t>Лифанова Т.М., Соломина Е.Н.География. 8 класс.</w:t>
      </w:r>
      <w:proofErr w:type="gramStart"/>
      <w:r w:rsidRPr="00470E68">
        <w:rPr>
          <w:color w:val="000000"/>
          <w:sz w:val="22"/>
          <w:szCs w:val="18"/>
        </w:rPr>
        <w:t xml:space="preserve"> .</w:t>
      </w:r>
      <w:proofErr w:type="gramEnd"/>
      <w:r w:rsidRPr="00470E68">
        <w:rPr>
          <w:color w:val="000000"/>
          <w:sz w:val="22"/>
          <w:szCs w:val="18"/>
        </w:rPr>
        <w:t xml:space="preserve"> Изд. «Просвещение» 2012 г (учебник для специальных (коррекционных) учреждений 8 вида)</w:t>
      </w:r>
      <w:r>
        <w:rPr>
          <w:color w:val="000000"/>
          <w:sz w:val="22"/>
          <w:szCs w:val="18"/>
        </w:rPr>
        <w:t xml:space="preserve">; Лифанова Т.М. География. 9 класс. </w:t>
      </w:r>
      <w:r w:rsidRPr="006B5B5B">
        <w:rPr>
          <w:color w:val="000000"/>
          <w:sz w:val="22"/>
          <w:szCs w:val="18"/>
        </w:rPr>
        <w:t>Изд. «Просвещение» 2012 г (учебник для специальных (коррекционных) учреждений 8 вида)</w:t>
      </w:r>
      <w:r>
        <w:rPr>
          <w:color w:val="000000"/>
          <w:sz w:val="22"/>
          <w:szCs w:val="18"/>
        </w:rPr>
        <w:t>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pacing w:val="-3"/>
          <w:sz w:val="24"/>
          <w:szCs w:val="24"/>
        </w:rPr>
        <w:t xml:space="preserve">  География как учебный предмет в специальной (коррекционной) </w:t>
      </w:r>
      <w:r>
        <w:rPr>
          <w:color w:val="000000"/>
          <w:spacing w:val="-1"/>
          <w:sz w:val="24"/>
          <w:szCs w:val="24"/>
        </w:rPr>
        <w:t xml:space="preserve">школе </w:t>
      </w:r>
      <w:r>
        <w:rPr>
          <w:color w:val="000000"/>
          <w:spacing w:val="-1"/>
          <w:sz w:val="24"/>
          <w:szCs w:val="24"/>
          <w:lang w:val="en-US"/>
        </w:rPr>
        <w:t>VIII</w:t>
      </w:r>
      <w:r>
        <w:rPr>
          <w:color w:val="000000"/>
          <w:spacing w:val="-1"/>
          <w:sz w:val="24"/>
          <w:szCs w:val="24"/>
        </w:rPr>
        <w:t xml:space="preserve"> вида имеет большое значение для всестороннего разви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тия учащихся со сниженной мотивацией к познанию. Изучение </w:t>
      </w:r>
      <w:r>
        <w:rPr>
          <w:color w:val="000000"/>
          <w:spacing w:val="-2"/>
          <w:sz w:val="24"/>
          <w:szCs w:val="24"/>
        </w:rPr>
        <w:t xml:space="preserve">географии нашей страны и материков расширяет кругозор детей об </w:t>
      </w:r>
      <w:r>
        <w:rPr>
          <w:color w:val="000000"/>
          <w:sz w:val="24"/>
          <w:szCs w:val="24"/>
        </w:rPr>
        <w:t>окружающем мире, позволяет увидеть природные явления и соци</w:t>
      </w:r>
      <w:r>
        <w:rPr>
          <w:color w:val="000000"/>
          <w:sz w:val="24"/>
          <w:szCs w:val="24"/>
        </w:rPr>
        <w:softHyphen/>
        <w:t>ально-экономические процессы во взаимосвязи.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Основные задачи современного школьного курса географии — дать элементарные, но научные и систематические сведения о при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роде, населении, хозяйстве своего края, России и зарубежных стран, </w:t>
      </w:r>
      <w:r>
        <w:rPr>
          <w:color w:val="000000"/>
          <w:sz w:val="24"/>
          <w:szCs w:val="24"/>
        </w:rPr>
        <w:t>показать особенности взаимодействия человека и природы, позна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комить с культурой и бытом разных народов, помочь усвоить пра</w:t>
      </w:r>
      <w:r>
        <w:rPr>
          <w:color w:val="000000"/>
          <w:spacing w:val="-1"/>
          <w:sz w:val="24"/>
          <w:szCs w:val="24"/>
        </w:rPr>
        <w:softHyphen/>
        <w:t>вила поведения в природе.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Программа составлена с учетом психофизических особенностей </w:t>
      </w:r>
      <w:r>
        <w:rPr>
          <w:color w:val="000000"/>
          <w:spacing w:val="-3"/>
          <w:sz w:val="24"/>
          <w:szCs w:val="24"/>
        </w:rPr>
        <w:t>учащихся с нарушением интеллектуального развития. Географичес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кий материал в силу своего содержания обладает значительными </w:t>
      </w:r>
      <w:r>
        <w:rPr>
          <w:color w:val="000000"/>
          <w:spacing w:val="-2"/>
          <w:sz w:val="24"/>
          <w:szCs w:val="24"/>
        </w:rPr>
        <w:t>возможностями для развития и коррекции познавательной деятель</w:t>
      </w:r>
      <w:r>
        <w:rPr>
          <w:color w:val="000000"/>
          <w:spacing w:val="-2"/>
          <w:sz w:val="24"/>
          <w:szCs w:val="24"/>
        </w:rPr>
        <w:softHyphen/>
        <w:t>ности детей с нарушениями интеллектуального развития: они учат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ся анализировать, сравнивать изучаемые объекты и явления, пони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мать причинно-следственные зависимости. Работа с символически</w:t>
      </w:r>
      <w:r>
        <w:rPr>
          <w:color w:val="000000"/>
          <w:spacing w:val="-2"/>
          <w:sz w:val="24"/>
          <w:szCs w:val="24"/>
        </w:rPr>
        <w:softHyphen/>
        <w:t xml:space="preserve">ми пособиями, какими являются план и географическая карта, учит </w:t>
      </w:r>
      <w:r>
        <w:rPr>
          <w:color w:val="000000"/>
          <w:spacing w:val="-3"/>
          <w:sz w:val="24"/>
          <w:szCs w:val="24"/>
        </w:rPr>
        <w:t>абстрагироваться, развивает воображение учащихся. Систематичес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кая словарная работа на уроках географии расширяет лексический </w:t>
      </w:r>
      <w:r>
        <w:rPr>
          <w:color w:val="000000"/>
          <w:spacing w:val="2"/>
          <w:sz w:val="24"/>
          <w:szCs w:val="24"/>
        </w:rPr>
        <w:t>запас детей со сниженным интеллектом, помогает им правильно употреблять новые слова в связной речи.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Обучение географии рассчитано на два года с 8 по 9 классы </w:t>
      </w:r>
      <w:r>
        <w:rPr>
          <w:color w:val="000000"/>
          <w:spacing w:val="-2"/>
          <w:sz w:val="24"/>
          <w:szCs w:val="24"/>
        </w:rPr>
        <w:t>по 2 урока в неделю.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r>
        <w:rPr>
          <w:bCs/>
          <w:color w:val="000000"/>
          <w:spacing w:val="-3"/>
          <w:sz w:val="24"/>
          <w:szCs w:val="24"/>
        </w:rPr>
        <w:t>География матери</w:t>
      </w:r>
      <w:r>
        <w:rPr>
          <w:bCs/>
          <w:color w:val="000000"/>
          <w:spacing w:val="-3"/>
          <w:sz w:val="24"/>
          <w:szCs w:val="24"/>
        </w:rPr>
        <w:softHyphen/>
      </w:r>
      <w:r>
        <w:rPr>
          <w:bCs/>
          <w:color w:val="000000"/>
          <w:spacing w:val="6"/>
          <w:sz w:val="24"/>
          <w:szCs w:val="24"/>
        </w:rPr>
        <w:t>ков и океанов»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(8 класс — </w:t>
      </w:r>
      <w:r>
        <w:rPr>
          <w:i/>
          <w:iCs/>
          <w:color w:val="000000"/>
          <w:spacing w:val="6"/>
          <w:sz w:val="24"/>
          <w:szCs w:val="24"/>
        </w:rPr>
        <w:t xml:space="preserve">68 ч, </w:t>
      </w:r>
      <w:r>
        <w:rPr>
          <w:color w:val="000000"/>
          <w:spacing w:val="6"/>
          <w:sz w:val="24"/>
          <w:szCs w:val="24"/>
        </w:rPr>
        <w:t xml:space="preserve">9 класс — </w:t>
      </w:r>
      <w:r>
        <w:rPr>
          <w:i/>
          <w:iCs/>
          <w:color w:val="000000"/>
          <w:spacing w:val="6"/>
          <w:sz w:val="24"/>
          <w:szCs w:val="24"/>
        </w:rPr>
        <w:t xml:space="preserve">52 ч), </w:t>
      </w:r>
      <w:r>
        <w:rPr>
          <w:b/>
          <w:bCs/>
          <w:color w:val="000000"/>
          <w:spacing w:val="6"/>
          <w:sz w:val="24"/>
          <w:szCs w:val="24"/>
        </w:rPr>
        <w:t>«</w:t>
      </w:r>
      <w:r>
        <w:rPr>
          <w:bCs/>
          <w:color w:val="000000"/>
          <w:spacing w:val="6"/>
          <w:sz w:val="24"/>
          <w:szCs w:val="24"/>
        </w:rPr>
        <w:t>Наш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край» </w:t>
      </w:r>
      <w:r>
        <w:rPr>
          <w:color w:val="000000"/>
          <w:spacing w:val="2"/>
          <w:sz w:val="24"/>
          <w:szCs w:val="24"/>
        </w:rPr>
        <w:t xml:space="preserve">(9 класс — </w:t>
      </w:r>
      <w:r>
        <w:rPr>
          <w:i/>
          <w:iCs/>
          <w:color w:val="000000"/>
          <w:spacing w:val="2"/>
          <w:sz w:val="24"/>
          <w:szCs w:val="24"/>
        </w:rPr>
        <w:t>13ч).</w:t>
      </w:r>
    </w:p>
    <w:p w:rsidR="001629C6" w:rsidRDefault="001629C6" w:rsidP="001629C6">
      <w:pPr>
        <w:shd w:val="clear" w:color="auto" w:fill="FFFFFF"/>
        <w:spacing w:after="30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Общее количество часов по плану, количество часов в неделю:</w:t>
      </w:r>
    </w:p>
    <w:tbl>
      <w:tblPr>
        <w:tblW w:w="13527" w:type="dxa"/>
        <w:tblInd w:w="5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2"/>
        <w:gridCol w:w="1653"/>
        <w:gridCol w:w="6946"/>
        <w:gridCol w:w="4088"/>
        <w:gridCol w:w="28"/>
      </w:tblGrid>
      <w:tr w:rsidR="001629C6" w:rsidTr="001629C6">
        <w:trPr>
          <w:trHeight w:val="1137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9C6" w:rsidRDefault="001629C6" w:rsidP="002A6A4C">
            <w:pPr>
              <w:spacing w:after="30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№</w:t>
            </w:r>
          </w:p>
          <w:p w:rsidR="001629C6" w:rsidRDefault="001629C6" w:rsidP="002A6A4C">
            <w:pPr>
              <w:spacing w:after="300"/>
              <w:rPr>
                <w:color w:val="21212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212121"/>
                <w:sz w:val="24"/>
                <w:szCs w:val="24"/>
              </w:rPr>
              <w:t>/</w:t>
            </w:r>
            <w:proofErr w:type="spellStart"/>
            <w:r>
              <w:rPr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9C6" w:rsidRDefault="001629C6" w:rsidP="002A6A4C">
            <w:pPr>
              <w:spacing w:after="30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29C6" w:rsidRDefault="001629C6" w:rsidP="002A6A4C">
            <w:pPr>
              <w:spacing w:after="30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Название курса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29C6" w:rsidRDefault="001629C6" w:rsidP="002A6A4C">
            <w:pPr>
              <w:spacing w:after="30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Количество часов</w:t>
            </w:r>
          </w:p>
          <w:p w:rsidR="001629C6" w:rsidRDefault="001629C6" w:rsidP="002A6A4C">
            <w:pPr>
              <w:spacing w:after="30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 год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29C6" w:rsidRDefault="001629C6" w:rsidP="002A6A4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 </w:t>
            </w:r>
          </w:p>
        </w:tc>
      </w:tr>
      <w:tr w:rsidR="001629C6" w:rsidTr="001629C6">
        <w:trPr>
          <w:trHeight w:val="29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8 класс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География материков и океанов, 1часть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68 час.</w:t>
            </w:r>
          </w:p>
        </w:tc>
        <w:tc>
          <w:tcPr>
            <w:tcW w:w="28" w:type="dxa"/>
            <w:shd w:val="clear" w:color="auto" w:fill="FFFFFF"/>
            <w:hideMark/>
          </w:tcPr>
          <w:p w:rsidR="001629C6" w:rsidRDefault="001629C6" w:rsidP="002A6A4C">
            <w:pPr>
              <w:rPr>
                <w:color w:val="212121"/>
                <w:sz w:val="24"/>
                <w:szCs w:val="24"/>
              </w:rPr>
            </w:pPr>
          </w:p>
        </w:tc>
      </w:tr>
      <w:tr w:rsidR="001629C6" w:rsidTr="001629C6">
        <w:trPr>
          <w:trHeight w:val="14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9 класс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География материков и океанов, 2часть. География своего края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68 час.</w:t>
            </w:r>
          </w:p>
        </w:tc>
        <w:tc>
          <w:tcPr>
            <w:tcW w:w="28" w:type="dxa"/>
            <w:shd w:val="clear" w:color="auto" w:fill="FFFFFF"/>
            <w:hideMark/>
          </w:tcPr>
          <w:p w:rsidR="001629C6" w:rsidRDefault="001629C6" w:rsidP="002A6A4C">
            <w:pPr>
              <w:rPr>
                <w:color w:val="212121"/>
                <w:sz w:val="24"/>
                <w:szCs w:val="24"/>
              </w:rPr>
            </w:pPr>
          </w:p>
        </w:tc>
      </w:tr>
    </w:tbl>
    <w:p w:rsidR="001629C6" w:rsidRDefault="001629C6" w:rsidP="001629C6">
      <w:pPr>
        <w:rPr>
          <w:b/>
          <w:bCs/>
          <w:szCs w:val="28"/>
        </w:rPr>
      </w:pPr>
    </w:p>
    <w:p w:rsidR="00684A3B" w:rsidRDefault="00684A3B" w:rsidP="001629C6">
      <w:pPr>
        <w:rPr>
          <w:b/>
          <w:bCs/>
          <w:szCs w:val="28"/>
        </w:rPr>
      </w:pPr>
    </w:p>
    <w:p w:rsidR="001629C6" w:rsidRDefault="001629C6" w:rsidP="001629C6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</w:t>
      </w:r>
    </w:p>
    <w:p w:rsidR="001629C6" w:rsidRPr="001629C6" w:rsidRDefault="001629C6" w:rsidP="001629C6">
      <w:pPr>
        <w:pStyle w:val="a5"/>
        <w:numPr>
          <w:ilvl w:val="0"/>
          <w:numId w:val="1"/>
        </w:numPr>
        <w:rPr>
          <w:sz w:val="24"/>
          <w:szCs w:val="24"/>
        </w:rPr>
      </w:pPr>
      <w:r w:rsidRPr="001629C6">
        <w:rPr>
          <w:b/>
          <w:bCs/>
          <w:sz w:val="24"/>
          <w:szCs w:val="24"/>
        </w:rPr>
        <w:lastRenderedPageBreak/>
        <w:t xml:space="preserve">  Планируемые результаты обучения.</w:t>
      </w:r>
    </w:p>
    <w:p w:rsidR="001629C6" w:rsidRPr="00CD1CFB" w:rsidRDefault="001629C6" w:rsidP="001629C6">
      <w:pPr>
        <w:rPr>
          <w:sz w:val="24"/>
          <w:szCs w:val="24"/>
        </w:rPr>
      </w:pPr>
      <w:r w:rsidRPr="00CD1CFB">
        <w:rPr>
          <w:b/>
          <w:color w:val="000000"/>
          <w:sz w:val="24"/>
          <w:szCs w:val="24"/>
        </w:rPr>
        <w:t xml:space="preserve">                                                       </w:t>
      </w:r>
      <w:r w:rsidRPr="00CD1CFB"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629C6" w:rsidRPr="00CD1CFB" w:rsidRDefault="001629C6" w:rsidP="001629C6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Ученик научит</w:t>
      </w:r>
      <w:r w:rsidRPr="00CD1CFB">
        <w:rPr>
          <w:b/>
          <w:bCs/>
          <w:color w:val="000000"/>
          <w:sz w:val="24"/>
          <w:szCs w:val="24"/>
          <w:shd w:val="clear" w:color="auto" w:fill="FFFFFF"/>
        </w:rPr>
        <w:t xml:space="preserve">ся: </w:t>
      </w:r>
    </w:p>
    <w:p w:rsidR="001629C6" w:rsidRPr="00CD1CFB" w:rsidRDefault="001629C6" w:rsidP="001629C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1CFB">
        <w:rPr>
          <w:rStyle w:val="c7"/>
          <w:color w:val="000000"/>
        </w:rPr>
        <w:t xml:space="preserve">различать принципы выделения и устанавливать соотношения между государственной территорией и исключительной экономической зоной России; оценивать воздействие географического положения России и еѐ отдельных частей на особенности природы, жизнь и хозяйственную деятельность населения; </w:t>
      </w:r>
      <w:proofErr w:type="gramStart"/>
      <w:r w:rsidRPr="00CD1CFB">
        <w:rPr>
          <w:rStyle w:val="c7"/>
          <w:color w:val="000000"/>
        </w:rPr>
        <w:t>использовать знания о мировом, поясном,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 различать географические процессы и явления, определяющие особенности природы страны и отдельных регионов; сравнивать особенности природы отдельных регионов страны; оценивать особенности взаимодействия природы и общества в пределах отдельных территорий;</w:t>
      </w:r>
      <w:proofErr w:type="gramEnd"/>
      <w:r w:rsidRPr="00CD1CFB">
        <w:rPr>
          <w:rStyle w:val="c7"/>
          <w:color w:val="000000"/>
        </w:rPr>
        <w:t xml:space="preserve"> </w:t>
      </w:r>
      <w:proofErr w:type="gramStart"/>
      <w:r w:rsidRPr="00CD1CFB">
        <w:rPr>
          <w:rStyle w:val="c7"/>
          <w:color w:val="000000"/>
        </w:rPr>
        <w:t>описывать положение на карте и взаиморасположение географических объектов; объяснять особенности компонентов природы отдельных частей страны; оценивать природные условия и обеспеченность природными ресурсами отдельных территорий России;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презентацией; различать демографические процессы и явления, характеризующие динамику численности населения России, отдельных регионов и стран;</w:t>
      </w:r>
      <w:proofErr w:type="gramEnd"/>
      <w:r w:rsidRPr="00CD1CFB">
        <w:rPr>
          <w:rStyle w:val="c7"/>
          <w:color w:val="000000"/>
        </w:rPr>
        <w:t xml:space="preserve"> </w:t>
      </w:r>
      <w:proofErr w:type="gramStart"/>
      <w:r w:rsidRPr="00CD1CFB">
        <w:rPr>
          <w:rStyle w:val="c7"/>
          <w:color w:val="000000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 сравнивать особенности населения отдельных регионов страны по этническому, языковому и религиозному составу; объяснять особенности динамики численности, половозрастной 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  <w:proofErr w:type="gramEnd"/>
    </w:p>
    <w:p w:rsidR="001629C6" w:rsidRPr="00CD1CFB" w:rsidRDefault="001629C6" w:rsidP="001629C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D1CFB">
        <w:rPr>
          <w:rStyle w:val="c7"/>
          <w:color w:val="000000"/>
        </w:rPr>
        <w:t>сравнивать особенности населения отдельных регионов и стран; использовать знания о взаимосвязях между изученными демографическими процессами и явлениями для объяснения их географических различий; проводить расчеты демографических показателей; объяснять особенности адаптации человека к разным природным условиям структуры и размещения населения России и ее отдельных регионов; использовать знания о естественном и механическом движении населения, половозрастной структуре, трудовых ресурсах, городском и сельском населении;</w:t>
      </w:r>
      <w:proofErr w:type="gramEnd"/>
      <w:r w:rsidRPr="00CD1CFB">
        <w:rPr>
          <w:rStyle w:val="c7"/>
          <w:color w:val="000000"/>
        </w:rPr>
        <w:t xml:space="preserve"> </w:t>
      </w:r>
      <w:proofErr w:type="gramStart"/>
      <w:r w:rsidRPr="00CD1CFB">
        <w:rPr>
          <w:rStyle w:val="c7"/>
          <w:color w:val="000000"/>
        </w:rPr>
        <w:t>различать показатели, характеризующие отраслевую и территориальную структуру хозяйства; анализировать факторы, влияющие на размещение отраслей и отдельных предприятий по территории страны; объяснять особенности отраслевой и территориальной структуры хозяйства России;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жизни;  объяснять особенности природы, населения и хозяйства географических районов страны;</w:t>
      </w:r>
      <w:proofErr w:type="gramEnd"/>
      <w:r w:rsidRPr="00CD1CFB">
        <w:rPr>
          <w:rStyle w:val="c7"/>
          <w:color w:val="000000"/>
        </w:rPr>
        <w:t xml:space="preserve"> сравнивать особенности природы, населения и хозяйства отдельных регионов страны; оценивать районы России с точки зрения особенностей природных, социально-экономических, техногенных и экологических факторов и процессов;</w:t>
      </w:r>
    </w:p>
    <w:p w:rsidR="001629C6" w:rsidRPr="00CD1CFB" w:rsidRDefault="001629C6" w:rsidP="001629C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1CFB">
        <w:rPr>
          <w:rStyle w:val="c7"/>
          <w:color w:val="000000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оценивать место и роль России в мировом хозяйстве</w:t>
      </w:r>
    </w:p>
    <w:p w:rsidR="001629C6" w:rsidRPr="00CD1CFB" w:rsidRDefault="001629C6" w:rsidP="001629C6">
      <w:pPr>
        <w:jc w:val="both"/>
        <w:rPr>
          <w:sz w:val="24"/>
          <w:szCs w:val="24"/>
        </w:rPr>
      </w:pPr>
    </w:p>
    <w:p w:rsidR="001629C6" w:rsidRPr="00CD1CFB" w:rsidRDefault="001629C6" w:rsidP="001629C6">
      <w:pPr>
        <w:shd w:val="clear" w:color="auto" w:fill="FFFFFF"/>
        <w:tabs>
          <w:tab w:val="left" w:pos="0"/>
        </w:tabs>
        <w:rPr>
          <w:b/>
          <w:bCs/>
          <w:color w:val="000000"/>
          <w:spacing w:val="-3"/>
          <w:sz w:val="24"/>
          <w:szCs w:val="24"/>
        </w:rPr>
      </w:pPr>
    </w:p>
    <w:p w:rsidR="001629C6" w:rsidRPr="00613A13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b/>
          <w:bCs/>
          <w:color w:val="000000"/>
          <w:spacing w:val="-3"/>
          <w:sz w:val="24"/>
          <w:szCs w:val="24"/>
        </w:rPr>
      </w:pPr>
      <w:r w:rsidRPr="00CD1CFB">
        <w:rPr>
          <w:color w:val="000000"/>
          <w:spacing w:val="-1"/>
          <w:sz w:val="24"/>
          <w:szCs w:val="24"/>
        </w:rPr>
        <w:t>находить свою местность на карте России (политико-админи</w:t>
      </w:r>
      <w:r w:rsidRPr="00CD1CFB">
        <w:rPr>
          <w:color w:val="000000"/>
          <w:spacing w:val="-1"/>
          <w:sz w:val="24"/>
          <w:szCs w:val="24"/>
        </w:rPr>
        <w:softHyphen/>
      </w:r>
      <w:r w:rsidRPr="00CD1CFB">
        <w:rPr>
          <w:color w:val="000000"/>
          <w:spacing w:val="1"/>
          <w:sz w:val="24"/>
          <w:szCs w:val="24"/>
        </w:rPr>
        <w:t>стративной, физической и карте природных зон);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pacing w:val="1"/>
          <w:sz w:val="24"/>
          <w:szCs w:val="24"/>
        </w:rPr>
        <w:lastRenderedPageBreak/>
        <w:t xml:space="preserve">давать несложную характеристику природных условий </w:t>
      </w:r>
      <w:r w:rsidRPr="00CD1CFB">
        <w:rPr>
          <w:bCs/>
          <w:color w:val="000000"/>
          <w:spacing w:val="1"/>
          <w:sz w:val="24"/>
          <w:szCs w:val="24"/>
        </w:rPr>
        <w:t>и</w:t>
      </w:r>
      <w:r w:rsidRPr="00CD1CF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D1CFB">
        <w:rPr>
          <w:color w:val="000000"/>
          <w:spacing w:val="1"/>
          <w:sz w:val="24"/>
          <w:szCs w:val="24"/>
        </w:rPr>
        <w:t>хо</w:t>
      </w:r>
      <w:r w:rsidRPr="00CD1CFB">
        <w:rPr>
          <w:color w:val="000000"/>
          <w:spacing w:val="1"/>
          <w:sz w:val="24"/>
          <w:szCs w:val="24"/>
        </w:rPr>
        <w:softHyphen/>
      </w:r>
      <w:r w:rsidRPr="00CD1CFB">
        <w:rPr>
          <w:color w:val="000000"/>
          <w:sz w:val="24"/>
          <w:szCs w:val="24"/>
        </w:rPr>
        <w:t>зяйственных ресурсов своей местности, давать краткую исто</w:t>
      </w:r>
      <w:r w:rsidRPr="00CD1CFB"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рическую </w:t>
      </w:r>
      <w:r w:rsidRPr="00CD1CFB">
        <w:rPr>
          <w:color w:val="000000"/>
          <w:spacing w:val="-1"/>
          <w:sz w:val="24"/>
          <w:szCs w:val="24"/>
        </w:rPr>
        <w:t>справку о прошлом своего края;</w:t>
      </w:r>
      <w:r w:rsidRPr="00CD1CFB">
        <w:rPr>
          <w:color w:val="000000"/>
          <w:spacing w:val="-4"/>
          <w:sz w:val="24"/>
          <w:szCs w:val="24"/>
        </w:rPr>
        <w:t xml:space="preserve"> 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pacing w:val="-4"/>
          <w:sz w:val="24"/>
          <w:szCs w:val="24"/>
        </w:rPr>
        <w:t xml:space="preserve">называть и показывать на иллюстрациях изученные культурные </w:t>
      </w:r>
      <w:r w:rsidRPr="00CD1CFB">
        <w:rPr>
          <w:color w:val="000000"/>
          <w:sz w:val="24"/>
          <w:szCs w:val="24"/>
        </w:rPr>
        <w:t>и исторические памятники своей области;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z w:val="24"/>
          <w:szCs w:val="24"/>
        </w:rPr>
        <w:t>правильно вести себя в природе;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pacing w:val="-4"/>
          <w:sz w:val="24"/>
          <w:szCs w:val="24"/>
        </w:rPr>
        <w:t xml:space="preserve">выполнять задания в «Рабочей тетради по географии материков </w:t>
      </w:r>
      <w:r w:rsidRPr="00CD1CFB">
        <w:rPr>
          <w:color w:val="000000"/>
          <w:spacing w:val="-1"/>
          <w:sz w:val="24"/>
          <w:szCs w:val="24"/>
        </w:rPr>
        <w:t xml:space="preserve">и океанов» для 9 класса специальной (коррекционной) школы </w:t>
      </w:r>
      <w:r w:rsidRPr="00CD1CFB">
        <w:rPr>
          <w:color w:val="000000"/>
          <w:spacing w:val="-1"/>
          <w:sz w:val="24"/>
          <w:szCs w:val="24"/>
          <w:lang w:val="en-US"/>
        </w:rPr>
        <w:t>VIII</w:t>
      </w:r>
      <w:r w:rsidRPr="00CD1CFB">
        <w:rPr>
          <w:color w:val="000000"/>
          <w:spacing w:val="-1"/>
          <w:sz w:val="24"/>
          <w:szCs w:val="24"/>
        </w:rPr>
        <w:t xml:space="preserve">. 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pacing w:val="-1"/>
          <w:sz w:val="24"/>
          <w:szCs w:val="24"/>
        </w:rPr>
        <w:t xml:space="preserve">вида (количество заданий и время заполнения определяет </w:t>
      </w:r>
      <w:r w:rsidRPr="00CD1CFB">
        <w:rPr>
          <w:color w:val="000000"/>
          <w:sz w:val="24"/>
          <w:szCs w:val="24"/>
        </w:rPr>
        <w:t>учитель с учетом индивидуальных особенностей учащихся).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</w:p>
    <w:p w:rsidR="001629C6" w:rsidRDefault="001629C6" w:rsidP="001629C6">
      <w:pPr>
        <w:pStyle w:val="a5"/>
        <w:numPr>
          <w:ilvl w:val="0"/>
          <w:numId w:val="1"/>
        </w:numPr>
        <w:shd w:val="clear" w:color="auto" w:fill="FFFFFF"/>
        <w:tabs>
          <w:tab w:val="left" w:pos="-540"/>
          <w:tab w:val="left" w:pos="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курса география в 8-9 классах.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\</w:t>
      </w:r>
      <w:r w:rsidRPr="001629C6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Курс « Географии материков и океанов» рассчитан на 2 года обу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чения. Три четверти </w:t>
      </w:r>
      <w:r>
        <w:rPr>
          <w:bCs/>
          <w:color w:val="000000"/>
          <w:spacing w:val="4"/>
          <w:sz w:val="24"/>
          <w:szCs w:val="24"/>
        </w:rPr>
        <w:t>8 класса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отводится на изучение Мирового </w:t>
      </w:r>
      <w:r>
        <w:rPr>
          <w:color w:val="000000"/>
          <w:spacing w:val="-2"/>
          <w:sz w:val="24"/>
          <w:szCs w:val="24"/>
        </w:rPr>
        <w:t>океана, Африки, Австралии, Антарктиды, Северной и Южной Аме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рик. Учитель должен познакомить учащихся не только с природой различных континентов, но и с населением, особенностями хозяй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ственной деятельности, бытом, культурой людей, отдельными госу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дарствами.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 </w:t>
      </w:r>
      <w:r>
        <w:rPr>
          <w:color w:val="000000"/>
          <w:spacing w:val="-1"/>
          <w:sz w:val="24"/>
          <w:szCs w:val="24"/>
          <w:lang w:val="en-US"/>
        </w:rPr>
        <w:t>IV</w:t>
      </w:r>
      <w:r>
        <w:rPr>
          <w:color w:val="000000"/>
          <w:spacing w:val="-1"/>
          <w:sz w:val="24"/>
          <w:szCs w:val="24"/>
        </w:rPr>
        <w:t xml:space="preserve"> четверти 8 класса учащиеся начинают более подробно изу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чать физическую географию материка, на котором мы живем. Здесь </w:t>
      </w:r>
      <w:r>
        <w:rPr>
          <w:color w:val="000000"/>
          <w:spacing w:val="1"/>
          <w:sz w:val="24"/>
          <w:szCs w:val="24"/>
        </w:rPr>
        <w:t>даются общие представления о географическом положении, очер</w:t>
      </w:r>
      <w:r>
        <w:rPr>
          <w:color w:val="000000"/>
          <w:spacing w:val="-1"/>
          <w:sz w:val="24"/>
          <w:szCs w:val="24"/>
        </w:rPr>
        <w:t xml:space="preserve">таниях берегов, рельефе, климате, водных ресурсах, растительном, </w:t>
      </w:r>
      <w:r>
        <w:rPr>
          <w:color w:val="000000"/>
          <w:spacing w:val="1"/>
          <w:sz w:val="24"/>
          <w:szCs w:val="24"/>
        </w:rPr>
        <w:t>животном мире и населении Евразии.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Изучение своего материка продолжается в 9 классе. Такое распо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0"/>
          <w:sz w:val="24"/>
          <w:szCs w:val="24"/>
        </w:rPr>
        <w:t xml:space="preserve">ложение материала позволяет больше времени (три четверти </w:t>
      </w:r>
      <w:r>
        <w:rPr>
          <w:color w:val="000000"/>
          <w:sz w:val="24"/>
          <w:szCs w:val="24"/>
        </w:rPr>
        <w:t>9 класса) выделить на знакомство с государствами Евразии. Тема</w:t>
      </w:r>
      <w:r>
        <w:rPr>
          <w:color w:val="000000"/>
          <w:sz w:val="24"/>
          <w:szCs w:val="24"/>
        </w:rPr>
        <w:softHyphen/>
        <w:t>тика этого раздела предлагает: изучаемые страны сгруп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пированы не по принадлежности к той или иной общественной </w:t>
      </w:r>
      <w:r>
        <w:rPr>
          <w:color w:val="000000"/>
          <w:spacing w:val="-3"/>
          <w:sz w:val="24"/>
          <w:szCs w:val="24"/>
        </w:rPr>
        <w:t>системе, а по типу географической смежности. Такой подход усили</w:t>
      </w:r>
      <w:r>
        <w:rPr>
          <w:color w:val="000000"/>
          <w:spacing w:val="-3"/>
          <w:sz w:val="24"/>
          <w:szCs w:val="24"/>
        </w:rPr>
        <w:softHyphen/>
        <w:t xml:space="preserve">вает географические аспекты в преподавании, устраняет излишнюю </w:t>
      </w:r>
      <w:r>
        <w:rPr>
          <w:color w:val="000000"/>
          <w:spacing w:val="-2"/>
          <w:sz w:val="24"/>
          <w:szCs w:val="24"/>
        </w:rPr>
        <w:t>политизацию содержания. Современные названия государств дают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ся в скобках. При объяснении материала учителю целесообразно </w:t>
      </w:r>
      <w:r>
        <w:rPr>
          <w:color w:val="000000"/>
          <w:spacing w:val="-1"/>
          <w:sz w:val="24"/>
          <w:szCs w:val="24"/>
        </w:rPr>
        <w:t>больше внимания уделять страноведческим и общекультурным ас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пектам. </w:t>
      </w:r>
      <w:proofErr w:type="gramStart"/>
      <w:r>
        <w:rPr>
          <w:color w:val="000000"/>
          <w:sz w:val="24"/>
          <w:szCs w:val="24"/>
        </w:rPr>
        <w:t xml:space="preserve">Следует обратить внимание на характерные особенности </w:t>
      </w:r>
      <w:r>
        <w:rPr>
          <w:color w:val="000000"/>
          <w:spacing w:val="2"/>
          <w:sz w:val="24"/>
          <w:szCs w:val="24"/>
        </w:rPr>
        <w:t xml:space="preserve">населения: язык, быт (тип жилища, национальная одежда, пища, </w:t>
      </w:r>
      <w:r>
        <w:rPr>
          <w:color w:val="000000"/>
          <w:sz w:val="24"/>
          <w:szCs w:val="24"/>
        </w:rPr>
        <w:t>традиции, обычаи), на ценности духовной культуры (архитектура, музыка, танцы, театр, религия).</w:t>
      </w:r>
      <w:proofErr w:type="gramEnd"/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Бывшие союзные республики изучаются во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четверти 9 класса </w:t>
      </w:r>
      <w:r>
        <w:rPr>
          <w:color w:val="000000"/>
          <w:spacing w:val="3"/>
          <w:sz w:val="24"/>
          <w:szCs w:val="24"/>
        </w:rPr>
        <w:t xml:space="preserve">в разделах «Восточная Европа», «Центральная и Юго-Западная </w:t>
      </w:r>
      <w:r>
        <w:rPr>
          <w:color w:val="000000"/>
          <w:spacing w:val="-2"/>
          <w:sz w:val="24"/>
          <w:szCs w:val="24"/>
        </w:rPr>
        <w:t xml:space="preserve">Азия». Компактное изучение этих стран дает учителю возможность </w:t>
      </w:r>
      <w:r>
        <w:rPr>
          <w:color w:val="000000"/>
          <w:spacing w:val="-1"/>
          <w:sz w:val="24"/>
          <w:szCs w:val="24"/>
        </w:rPr>
        <w:t xml:space="preserve">рассказать о распаде монополизированного государства и обратить </w:t>
      </w:r>
      <w:r>
        <w:rPr>
          <w:color w:val="000000"/>
          <w:spacing w:val="-2"/>
          <w:sz w:val="24"/>
          <w:szCs w:val="24"/>
        </w:rPr>
        <w:t>внимание учащихся на налаживающиеся экономические и культур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ные контакты с некоторыми из этих суверенных государств.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 процессе изучения стран Евразии предусматривается просмотр </w:t>
      </w:r>
      <w:r>
        <w:rPr>
          <w:color w:val="000000"/>
          <w:spacing w:val="-6"/>
          <w:sz w:val="24"/>
          <w:szCs w:val="24"/>
        </w:rPr>
        <w:t>кино- и видеофильмов о природе, культурных и исторических достоп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римечательностях изучаемой страны, традициях и быте ее народа.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Примерный план изучения стран Евразии (географическое по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ложение, климат, рельеф, флора и фауна, хозяйство, население, </w:t>
      </w:r>
      <w:r>
        <w:rPr>
          <w:color w:val="000000"/>
          <w:spacing w:val="-4"/>
          <w:sz w:val="24"/>
          <w:szCs w:val="24"/>
        </w:rPr>
        <w:t xml:space="preserve">столица, крупные города, достопримечательности, культура, обычаи, </w:t>
      </w:r>
      <w:r>
        <w:rPr>
          <w:color w:val="000000"/>
          <w:spacing w:val="-1"/>
          <w:sz w:val="24"/>
          <w:szCs w:val="24"/>
        </w:rPr>
        <w:t>традиции) уточняется и конкретизируется учителем в зависимости от особенностей данного государства.</w:t>
      </w:r>
      <w:proofErr w:type="gramEnd"/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Интеграционные процессы, происходящие в Европе (отмена виз, </w:t>
      </w:r>
      <w:r>
        <w:rPr>
          <w:color w:val="000000"/>
          <w:spacing w:val="1"/>
          <w:sz w:val="24"/>
          <w:szCs w:val="24"/>
        </w:rPr>
        <w:t>введение единой валюты), приблизили Россию к мировому сооб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ществу, поэтому целесообразно завершить курс «География матери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ков и океанов» темами, посвященными России как крупнейшему </w:t>
      </w:r>
      <w:r>
        <w:rPr>
          <w:color w:val="000000"/>
          <w:spacing w:val="-3"/>
          <w:sz w:val="24"/>
          <w:szCs w:val="24"/>
        </w:rPr>
        <w:t xml:space="preserve">государству Евразии. На этих уроках учитель повторяет и обобщает </w:t>
      </w:r>
      <w:r>
        <w:rPr>
          <w:color w:val="000000"/>
          <w:spacing w:val="3"/>
          <w:sz w:val="24"/>
          <w:szCs w:val="24"/>
        </w:rPr>
        <w:t xml:space="preserve">знания учащихся о своей стране (государстве), полученные в 6 и </w:t>
      </w:r>
      <w:r>
        <w:rPr>
          <w:color w:val="000000"/>
          <w:spacing w:val="-3"/>
          <w:sz w:val="24"/>
          <w:szCs w:val="24"/>
        </w:rPr>
        <w:t xml:space="preserve">7 </w:t>
      </w:r>
      <w:r>
        <w:rPr>
          <w:color w:val="000000"/>
          <w:spacing w:val="-3"/>
          <w:sz w:val="24"/>
          <w:szCs w:val="24"/>
        </w:rPr>
        <w:lastRenderedPageBreak/>
        <w:t>классах, и подготавливает их к знакомству со своим краем (облас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тью, районом).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Заканчивается курс</w:t>
      </w:r>
      <w:proofErr w:type="gramEnd"/>
      <w:r>
        <w:rPr>
          <w:color w:val="000000"/>
          <w:spacing w:val="-1"/>
          <w:sz w:val="24"/>
          <w:szCs w:val="24"/>
        </w:rPr>
        <w:t xml:space="preserve"> географии региональным обзором. В пред</w:t>
      </w:r>
      <w:r>
        <w:rPr>
          <w:color w:val="000000"/>
          <w:spacing w:val="-1"/>
          <w:sz w:val="24"/>
          <w:szCs w:val="24"/>
        </w:rPr>
        <w:softHyphen/>
        <w:t xml:space="preserve">лагаемой программе изучению своей местности отводится </w:t>
      </w:r>
      <w:r>
        <w:rPr>
          <w:color w:val="000000"/>
          <w:spacing w:val="-1"/>
          <w:sz w:val="24"/>
          <w:szCs w:val="24"/>
          <w:lang w:val="en-US"/>
        </w:rPr>
        <w:t>IV</w:t>
      </w:r>
      <w:r>
        <w:rPr>
          <w:color w:val="000000"/>
          <w:spacing w:val="-1"/>
          <w:sz w:val="24"/>
          <w:szCs w:val="24"/>
        </w:rPr>
        <w:t xml:space="preserve"> чет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верть 9 класса. </w:t>
      </w:r>
      <w:proofErr w:type="gramStart"/>
      <w:r>
        <w:rPr>
          <w:color w:val="000000"/>
          <w:spacing w:val="-4"/>
          <w:sz w:val="24"/>
          <w:szCs w:val="24"/>
        </w:rPr>
        <w:t xml:space="preserve">Территорию для изучения (республика, край, область, </w:t>
      </w:r>
      <w:r>
        <w:rPr>
          <w:color w:val="000000"/>
          <w:spacing w:val="-2"/>
          <w:sz w:val="24"/>
          <w:szCs w:val="24"/>
        </w:rPr>
        <w:t>район, город, село) определяет сам учитель.</w:t>
      </w:r>
      <w:proofErr w:type="gramEnd"/>
      <w:r>
        <w:rPr>
          <w:color w:val="000000"/>
          <w:spacing w:val="-2"/>
          <w:sz w:val="24"/>
          <w:szCs w:val="24"/>
        </w:rPr>
        <w:t xml:space="preserve"> На этих уроках учащи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еся не только систематизируют свои знания о природе края, но и </w:t>
      </w:r>
      <w:r>
        <w:rPr>
          <w:color w:val="000000"/>
          <w:spacing w:val="3"/>
          <w:sz w:val="24"/>
          <w:szCs w:val="24"/>
        </w:rPr>
        <w:t xml:space="preserve">знакомятся с местными экономическими проблемами, узнают о </w:t>
      </w:r>
      <w:r>
        <w:rPr>
          <w:color w:val="000000"/>
          <w:sz w:val="24"/>
          <w:szCs w:val="24"/>
        </w:rPr>
        <w:t>профессиях, на которые имеется спрос в данном регионе.</w:t>
      </w:r>
    </w:p>
    <w:p w:rsidR="001629C6" w:rsidRPr="001629C6" w:rsidRDefault="001629C6" w:rsidP="001629C6">
      <w:pPr>
        <w:pStyle w:val="a5"/>
        <w:numPr>
          <w:ilvl w:val="0"/>
          <w:numId w:val="1"/>
        </w:numPr>
        <w:shd w:val="clear" w:color="auto" w:fill="FFFFFF"/>
        <w:tabs>
          <w:tab w:val="left" w:pos="-540"/>
          <w:tab w:val="left" w:pos="0"/>
        </w:tabs>
        <w:jc w:val="center"/>
        <w:rPr>
          <w:b/>
          <w:color w:val="000000"/>
          <w:sz w:val="24"/>
          <w:szCs w:val="24"/>
        </w:rPr>
      </w:pPr>
      <w:r w:rsidRPr="001629C6">
        <w:rPr>
          <w:b/>
          <w:color w:val="000000"/>
          <w:sz w:val="22"/>
          <w:szCs w:val="22"/>
        </w:rPr>
        <w:t>Тематическ</w:t>
      </w:r>
      <w:r>
        <w:rPr>
          <w:b/>
          <w:color w:val="000000"/>
          <w:sz w:val="22"/>
          <w:szCs w:val="22"/>
        </w:rPr>
        <w:t xml:space="preserve">ое </w:t>
      </w:r>
      <w:r w:rsidRPr="001629C6">
        <w:rPr>
          <w:b/>
          <w:color w:val="000000"/>
          <w:sz w:val="22"/>
          <w:szCs w:val="22"/>
        </w:rPr>
        <w:t xml:space="preserve"> план</w:t>
      </w:r>
      <w:r>
        <w:rPr>
          <w:b/>
          <w:color w:val="000000"/>
          <w:sz w:val="22"/>
          <w:szCs w:val="22"/>
        </w:rPr>
        <w:t xml:space="preserve">ирование </w:t>
      </w:r>
    </w:p>
    <w:p w:rsidR="001629C6" w:rsidRDefault="001629C6" w:rsidP="001629C6">
      <w:pPr>
        <w:shd w:val="clear" w:color="auto" w:fill="FFFFFF"/>
        <w:tabs>
          <w:tab w:val="left" w:pos="-540"/>
          <w:tab w:val="left" w:pos="0"/>
        </w:tabs>
        <w:jc w:val="center"/>
        <w:rPr>
          <w:b/>
          <w:color w:val="000000"/>
          <w:sz w:val="22"/>
          <w:szCs w:val="22"/>
        </w:rPr>
      </w:pPr>
    </w:p>
    <w:p w:rsidR="001629C6" w:rsidRDefault="001629C6" w:rsidP="00162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8 </w:t>
      </w:r>
      <w:r>
        <w:rPr>
          <w:b/>
        </w:rPr>
        <w:t>КЛАСС</w:t>
      </w:r>
    </w:p>
    <w:p w:rsidR="001629C6" w:rsidRDefault="001629C6" w:rsidP="00162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(68 ч в год. 2 ч в неделю)</w:t>
      </w:r>
    </w:p>
    <w:p w:rsidR="001629C6" w:rsidRDefault="001629C6" w:rsidP="001629C6">
      <w:pPr>
        <w:ind w:firstLine="709"/>
        <w:jc w:val="center"/>
        <w:rPr>
          <w:b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9"/>
        <w:gridCol w:w="172"/>
        <w:gridCol w:w="5786"/>
        <w:gridCol w:w="2212"/>
        <w:gridCol w:w="4423"/>
        <w:gridCol w:w="1147"/>
        <w:gridCol w:w="290"/>
      </w:tblGrid>
      <w:tr w:rsidR="001629C6" w:rsidTr="002A6A4C">
        <w:trPr>
          <w:gridAfter w:val="2"/>
          <w:wAfter w:w="1436" w:type="dxa"/>
          <w:trHeight w:val="48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№ урока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Название раздела.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          часов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629C6" w:rsidRDefault="001629C6" w:rsidP="002A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1629C6" w:rsidTr="002A6A4C">
        <w:trPr>
          <w:gridAfter w:val="2"/>
          <w:wAfter w:w="1436" w:type="dxa"/>
          <w:trHeight w:val="229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lang w:val="en-US"/>
              </w:rPr>
            </w:pPr>
            <w:r>
              <w:rPr>
                <w:b/>
              </w:rPr>
              <w:t>ВВЕДЕНИЕ</w:t>
            </w:r>
          </w:p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  <w:p w:rsidR="001629C6" w:rsidRDefault="001629C6" w:rsidP="002A6A4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b/>
                <w:sz w:val="24"/>
                <w:szCs w:val="24"/>
                <w:lang w:val="en-US"/>
              </w:rPr>
            </w:pPr>
          </w:p>
          <w:p w:rsidR="001629C6" w:rsidRDefault="001629C6" w:rsidP="002A6A4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>МИРОВОЙ ОКЕАН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Атлантический океан.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к/к, карте.</w:t>
            </w:r>
          </w:p>
        </w:tc>
      </w:tr>
      <w:tr w:rsidR="001629C6" w:rsidTr="002A6A4C">
        <w:trPr>
          <w:gridAfter w:val="2"/>
          <w:wAfter w:w="1436" w:type="dxa"/>
          <w:trHeight w:val="36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170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 океан.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Индийский океан.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к/к, карте.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изучение Мирового океана. Повторение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МАТЕРИКИ И ЧАСТИ СВЕТА.                              </w:t>
            </w:r>
            <w:r>
              <w:rPr>
                <w:b/>
                <w:i/>
              </w:rPr>
              <w:t>АФРИКА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</w:p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климата, реки и озёра.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в тетради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Природные зоны. Растительный мир тропических лесов.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материала.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468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тропических лесов.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Растительность и животные пустынь и полупустынь.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материала, гербария.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государства.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Египет.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презентации, работа по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Эфиопия.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Танзания.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к/к, карте.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Демократическая Республика Конго.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229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Нигерия. ЮАР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gridAfter w:val="2"/>
          <w:wAfter w:w="1436" w:type="dxa"/>
          <w:trHeight w:val="30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«Африка». </w:t>
            </w:r>
          </w:p>
          <w:p w:rsidR="001629C6" w:rsidRDefault="001629C6" w:rsidP="002A6A4C">
            <w:pPr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>АВСТРАЛИЯ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</w:rPr>
              <w:t xml:space="preserve">      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климат, реки и озера.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в тетради.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Австралийский Союз.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Океания. Остров Новая Гвинея.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 «Австралия»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>АНТАРКТИДА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 xml:space="preserve">        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 Антарктика.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Антарктиды русскими мореплавателями.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карте, показ презентации.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мир. Охрана природы.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 гербарием, </w:t>
            </w:r>
          </w:p>
        </w:tc>
      </w:tr>
      <w:tr w:rsidR="001629C6" w:rsidTr="002A6A4C">
        <w:trPr>
          <w:gridAfter w:val="2"/>
          <w:wAfter w:w="1436" w:type="dxa"/>
          <w:trHeight w:val="49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исследования Антарктиды. Повторение по теме «Антарктида»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карте.</w:t>
            </w:r>
          </w:p>
        </w:tc>
      </w:tr>
      <w:tr w:rsidR="001629C6" w:rsidTr="002A6A4C">
        <w:trPr>
          <w:gridAfter w:val="2"/>
          <w:wAfter w:w="1436" w:type="dxa"/>
          <w:trHeight w:val="4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 по изученному материалу 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(2-я четверть).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1629C6" w:rsidTr="002A6A4C">
        <w:trPr>
          <w:gridAfter w:val="2"/>
          <w:wAfter w:w="1436" w:type="dxa"/>
          <w:trHeight w:val="369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</w:rPr>
              <w:t>АМЕРИКА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4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Америки.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карте..</w:t>
            </w:r>
          </w:p>
        </w:tc>
      </w:tr>
      <w:tr w:rsidR="001629C6" w:rsidTr="002A6A4C">
        <w:trPr>
          <w:gridAfter w:val="2"/>
          <w:wAfter w:w="1436" w:type="dxa"/>
          <w:trHeight w:val="260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lang w:val="en-US"/>
              </w:rPr>
            </w:pPr>
            <w:r>
              <w:rPr>
                <w:b/>
              </w:rPr>
              <w:t>СЕВЕРНАЯ АМЕРИКА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</w:rPr>
              <w:t xml:space="preserve">          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и озера.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рабочих тетрадях.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 гербарием.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государства.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Мексика. Куба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111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</w:rPr>
              <w:t>ЮЖНАЯ АМЕРИКА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и озера.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cantSplit/>
          <w:trHeight w:val="1162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Растительность тропических лесов.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629C6" w:rsidRDefault="001629C6" w:rsidP="002A6A4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тропического леса.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                  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Растительность саванн, степей, пустынь и горных районов.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 гербарием.</w:t>
            </w:r>
          </w:p>
        </w:tc>
      </w:tr>
      <w:tr w:rsidR="001629C6" w:rsidTr="002A6A4C">
        <w:trPr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саванн, степей, пустынь и горных районов.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93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 государства.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Бразилия.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  <w:bookmarkStart w:id="0" w:name="_GoBack"/>
        <w:bookmarkEnd w:id="0"/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Аргентина. Перу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«Америка».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1X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</w:rPr>
              <w:t>ЕВРАЗИЯ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 xml:space="preserve">        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gridAfter w:val="2"/>
          <w:wAfter w:w="1437" w:type="dxa"/>
          <w:trHeight w:val="14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521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Очертание берегов Евразии. Моря Северного Ледовитого и Атлантического океанов.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gridAfter w:val="2"/>
          <w:wAfter w:w="1436" w:type="dxa"/>
          <w:trHeight w:val="309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Острова и полуострова.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58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Очертание берегов. Моря Тихого и Индийского океанов.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gridAfter w:val="2"/>
          <w:wAfter w:w="1436" w:type="dxa"/>
          <w:trHeight w:val="260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Острова и полуострова.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 Европы.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условных значков.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 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8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 Европы и Азии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схема.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Климат. Реки и озера Европы.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и озера 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 Европы.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 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Евразии.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быт народов Евразии.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Просмотр презентации.</w:t>
            </w: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«Евразия».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курсу «География материков и океанов».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</w:tbl>
    <w:p w:rsidR="0077375C" w:rsidRDefault="0077375C"/>
    <w:p w:rsidR="001629C6" w:rsidRDefault="001629C6" w:rsidP="001629C6">
      <w:pPr>
        <w:shd w:val="clear" w:color="auto" w:fill="FFFFFF"/>
        <w:tabs>
          <w:tab w:val="left" w:pos="-540"/>
          <w:tab w:val="left" w:pos="0"/>
          <w:tab w:val="left" w:pos="6521"/>
        </w:tabs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9 </w:t>
      </w:r>
      <w:r>
        <w:rPr>
          <w:b/>
        </w:rPr>
        <w:t>КЛАСС</w:t>
      </w:r>
    </w:p>
    <w:p w:rsidR="001629C6" w:rsidRDefault="001629C6" w:rsidP="001629C6">
      <w:pPr>
        <w:shd w:val="clear" w:color="auto" w:fill="FFFFFF"/>
        <w:tabs>
          <w:tab w:val="left" w:pos="-540"/>
          <w:tab w:val="left" w:pos="0"/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(68 ч в год. 2 ч в неделю)</w:t>
      </w:r>
    </w:p>
    <w:p w:rsidR="001629C6" w:rsidRDefault="001629C6" w:rsidP="001629C6">
      <w:pPr>
        <w:shd w:val="clear" w:color="auto" w:fill="FFFFFF"/>
        <w:tabs>
          <w:tab w:val="left" w:pos="-540"/>
          <w:tab w:val="left" w:pos="0"/>
          <w:tab w:val="left" w:pos="6521"/>
        </w:tabs>
        <w:jc w:val="center"/>
        <w:rPr>
          <w:color w:val="000000"/>
          <w:sz w:val="24"/>
          <w:szCs w:val="24"/>
        </w:rPr>
      </w:pPr>
    </w:p>
    <w:tbl>
      <w:tblPr>
        <w:tblW w:w="1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14"/>
        <w:gridCol w:w="8"/>
        <w:gridCol w:w="10"/>
        <w:gridCol w:w="2691"/>
        <w:gridCol w:w="99"/>
        <w:gridCol w:w="3807"/>
        <w:gridCol w:w="1497"/>
        <w:gridCol w:w="4491"/>
      </w:tblGrid>
      <w:tr w:rsidR="001629C6" w:rsidTr="002A6A4C">
        <w:trPr>
          <w:trHeight w:val="5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        часов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виды деятельности</w:t>
            </w:r>
          </w:p>
        </w:tc>
      </w:tr>
      <w:tr w:rsidR="001629C6" w:rsidTr="002A6A4C">
        <w:trPr>
          <w:trHeight w:val="1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</w:rPr>
            </w:pPr>
            <w:r>
              <w:rPr>
                <w:b/>
              </w:rPr>
              <w:t xml:space="preserve"> Введение.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8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  Евразии.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44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i/>
              </w:rPr>
            </w:pPr>
            <w:r>
              <w:rPr>
                <w:b/>
                <w:i/>
              </w:rPr>
              <w:t>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ЗАПАДНАЯ 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357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 (Соединённое Королевство Великобритании  и Северной Ирландии).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166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 (Французская Республика).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Австрия. </w:t>
            </w:r>
            <w:proofErr w:type="spellStart"/>
            <w:r>
              <w:rPr>
                <w:sz w:val="24"/>
                <w:szCs w:val="24"/>
              </w:rPr>
              <w:t>Швецария</w:t>
            </w:r>
            <w:proofErr w:type="spellEnd"/>
            <w:r>
              <w:rPr>
                <w:sz w:val="24"/>
                <w:szCs w:val="24"/>
              </w:rPr>
              <w:t xml:space="preserve"> (практическая работа).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trHeight w:val="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ЮЖНАЯ 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47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Испания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Португалия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539"/>
        </w:trPr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trHeight w:val="5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Греция (практическая работа.)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СЕВЕРНАЯ 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Норвегия (Королевство Норвегия)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55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Швеция (Королевство Швеция)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Финляндия (Финляндская Республика). Практическая работа.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ВОСТОЧНАЯ 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 (Республика Польша).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180"/>
                <w:tab w:val="center" w:pos="317"/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 (Чешская Республика).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Словакия (Словацкая Республика).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Просмотр иллюстративного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Венгрия (Венгерская Республика).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Румыния. Болгария.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Сербия. Черногория (практическая работа).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trHeight w:val="44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 по изученному материалу (1-я четверть).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gridAfter w:val="4"/>
          <w:wAfter w:w="9894" w:type="dxa"/>
          <w:trHeight w:val="224"/>
        </w:trPr>
        <w:tc>
          <w:tcPr>
            <w:tcW w:w="3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31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Эстония. 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Латвия.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Молдавия. (Практическая работа по теме «Восточная Европа»).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trHeight w:val="39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АЗИЯ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94"/>
        </w:trPr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b/>
                <w:i/>
              </w:rPr>
              <w:t>ЦЕНТРАЛЬНАЯ АЗИЯ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3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sz w:val="24"/>
                <w:szCs w:val="24"/>
              </w:rPr>
              <w:t>Казахстан.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Туркмения.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143"/>
        </w:trPr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Киргизия.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Таджикистан. Практическая работа по теме «Центральная Азия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ЮГО-ЗАПАДНАЯ АЗИЯ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Азербайджан. Армения.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«Юго-Западная Азия» 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(2-я четверть).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trHeight w:val="1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Турция.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47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Ирак.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Иран.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Афганистан.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widowControl/>
              <w:tabs>
                <w:tab w:val="left" w:pos="6521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ЮЖНАЯ АЗИЯ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ВОСТОЧНАЯ АЗИЯ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widowControl/>
              <w:tabs>
                <w:tab w:val="left" w:pos="6521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  <w:p w:rsidR="001629C6" w:rsidRDefault="001629C6" w:rsidP="002A6A4C">
            <w:pPr>
              <w:widowControl/>
              <w:tabs>
                <w:tab w:val="left" w:pos="6521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65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Монголия.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Корейская  Народная </w:t>
            </w:r>
            <w:proofErr w:type="spellStart"/>
            <w:r>
              <w:rPr>
                <w:sz w:val="24"/>
                <w:szCs w:val="24"/>
              </w:rPr>
              <w:t>Демократичекая</w:t>
            </w:r>
            <w:proofErr w:type="spellEnd"/>
            <w:r>
              <w:rPr>
                <w:sz w:val="24"/>
                <w:szCs w:val="24"/>
              </w:rPr>
              <w:t xml:space="preserve">  Республика (КНДР).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 (практическая работа).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trHeight w:val="566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ЮГО-ВОСТОЧНАЯ АЗИЯ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57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Вьетнам.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Лаос (Лаосская Народно-Демократическая Республика</w:t>
            </w:r>
            <w:proofErr w:type="gramStart"/>
            <w:r>
              <w:rPr>
                <w:sz w:val="24"/>
                <w:szCs w:val="24"/>
              </w:rPr>
              <w:t>)Т</w:t>
            </w:r>
            <w:proofErr w:type="gramEnd"/>
            <w:r>
              <w:rPr>
                <w:sz w:val="24"/>
                <w:szCs w:val="24"/>
              </w:rPr>
              <w:t>аиланд.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42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29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изученному материалу «Государства Евразии».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widowControl/>
              <w:tabs>
                <w:tab w:val="left" w:pos="6521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40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«Государства Евразии».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trHeight w:val="20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РОССИЯ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- крупнейшее государство Европы.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4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Сухопутные и морские границы России.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561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55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Столица. Крупные города России. Столица России - Москва.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видео.</w:t>
            </w:r>
          </w:p>
        </w:tc>
      </w:tr>
      <w:tr w:rsidR="001629C6" w:rsidTr="002A6A4C">
        <w:trPr>
          <w:trHeight w:val="65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России: Санкт-Петербург, Екатеринбург, Новосибирск, Владивосток.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810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«Государства Евразии».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</w:pPr>
            <w:r>
              <w:rPr>
                <w:b/>
              </w:rPr>
              <w:t>НАШ КРАЙ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на карте, границы.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sz w:val="24"/>
                <w:szCs w:val="24"/>
              </w:rPr>
              <w:t>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>., карте.</w:t>
            </w:r>
          </w:p>
        </w:tc>
      </w:tr>
      <w:tr w:rsidR="001629C6" w:rsidTr="002A6A4C">
        <w:trPr>
          <w:trHeight w:val="28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sz w:val="24"/>
                <w:szCs w:val="24"/>
              </w:rPr>
              <w:t>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>., карте.</w:t>
            </w:r>
          </w:p>
        </w:tc>
      </w:tr>
      <w:tr w:rsidR="001629C6" w:rsidTr="002A6A4C">
        <w:trPr>
          <w:trHeight w:val="331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воды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419"/>
        </w:trPr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видео.</w:t>
            </w:r>
          </w:p>
        </w:tc>
      </w:tr>
      <w:tr w:rsidR="001629C6" w:rsidTr="002A6A4C">
        <w:trPr>
          <w:trHeight w:val="59"/>
        </w:trPr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Растительный мир. Охрана растительного мира.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97"/>
        </w:trPr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Животный мир нашей местности.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561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Население области.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trHeight w:val="1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Промышленность.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trHeight w:val="44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Сельское хозяйство.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sz w:val="24"/>
                <w:szCs w:val="24"/>
              </w:rPr>
              <w:t>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>., карте.</w:t>
            </w:r>
          </w:p>
        </w:tc>
      </w:tr>
      <w:tr w:rsidR="001629C6" w:rsidTr="002A6A4C">
        <w:trPr>
          <w:trHeight w:val="55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Транспорт.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Обобщающий урок по теме «Свой край»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Обобщающий урок по курсу: «География материков и океанов. Государства Евразии»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Зарисовки в тетради.</w:t>
            </w:r>
          </w:p>
        </w:tc>
      </w:tr>
      <w:tr w:rsidR="001629C6" w:rsidTr="002A6A4C">
        <w:trPr>
          <w:trHeight w:val="50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Повторение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музей.</w:t>
            </w:r>
          </w:p>
        </w:tc>
      </w:tr>
      <w:tr w:rsidR="001629C6" w:rsidTr="002A6A4C">
        <w:trPr>
          <w:trHeight w:val="58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Pr="00550A12" w:rsidRDefault="001629C6" w:rsidP="002A6A4C">
            <w:pPr>
              <w:tabs>
                <w:tab w:val="left" w:pos="652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Повторение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</w:tc>
      </w:tr>
      <w:tr w:rsidR="001629C6" w:rsidTr="002A6A4C">
        <w:trPr>
          <w:trHeight w:val="67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Pr="00550A12" w:rsidRDefault="001629C6" w:rsidP="002A6A4C">
            <w:pPr>
              <w:tabs>
                <w:tab w:val="left" w:pos="652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Итоговая   </w:t>
            </w:r>
            <w:r>
              <w:rPr>
                <w:sz w:val="24"/>
                <w:szCs w:val="24"/>
              </w:rPr>
              <w:t xml:space="preserve">контрольная работа  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</w:tbl>
    <w:p w:rsidR="001629C6" w:rsidRDefault="001629C6"/>
    <w:sectPr w:rsidR="001629C6" w:rsidSect="001629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3EE"/>
    <w:multiLevelType w:val="hybridMultilevel"/>
    <w:tmpl w:val="E65CD556"/>
    <w:lvl w:ilvl="0" w:tplc="927039D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9C6"/>
    <w:rsid w:val="001629C6"/>
    <w:rsid w:val="00684A3B"/>
    <w:rsid w:val="0077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629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uiPriority w:val="99"/>
    <w:rsid w:val="001629C6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customStyle="1" w:styleId="c21">
    <w:name w:val="c21"/>
    <w:basedOn w:val="a"/>
    <w:rsid w:val="001629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6">
    <w:name w:val="c36"/>
    <w:basedOn w:val="a0"/>
    <w:rsid w:val="001629C6"/>
  </w:style>
  <w:style w:type="character" w:customStyle="1" w:styleId="c7">
    <w:name w:val="c7"/>
    <w:basedOn w:val="a0"/>
    <w:rsid w:val="001629C6"/>
  </w:style>
  <w:style w:type="paragraph" w:styleId="a5">
    <w:name w:val="List Paragraph"/>
    <w:basedOn w:val="a"/>
    <w:uiPriority w:val="34"/>
    <w:qFormat/>
    <w:rsid w:val="00162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3121</Words>
  <Characters>17791</Characters>
  <Application>Microsoft Office Word</Application>
  <DocSecurity>0</DocSecurity>
  <Lines>148</Lines>
  <Paragraphs>41</Paragraphs>
  <ScaleCrop>false</ScaleCrop>
  <Company/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2</cp:revision>
  <dcterms:created xsi:type="dcterms:W3CDTF">2021-11-27T08:48:00Z</dcterms:created>
  <dcterms:modified xsi:type="dcterms:W3CDTF">2021-11-27T09:20:00Z</dcterms:modified>
</cp:coreProperties>
</file>