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«Горячая линия» комплекса ГТО</w:t>
      </w:r>
    </w:p>
    <w:p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28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официальном портале Всероссийского физкультурно-спортивного комплекса «Готов к труду и обороне» (ВФСК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ГТО) 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gto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открыт единый информационный центр, посвящённый вопросам внедрения комплекса ГТО. Телефон «горячей линии» - 8-800-350-00-00. Операторы центра принимают звонки и вопросы ежедневно без перерывов и выходных. Звонок бесплатный.</w:t>
      </w:r>
    </w:p>
    <w:p>
      <w:pPr>
        <w:pStyle w:val="NoSpacing"/>
        <w:ind w:firstLine="28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Также на портале </w:t>
      </w:r>
      <w:hyperlink r:id="rId2">
        <w:r>
          <w:rPr>
            <w:rStyle w:val="Style14"/>
            <w:rFonts w:cs="Times New Roman" w:ascii="Times New Roman" w:hAnsi="Times New Roman"/>
            <w:b/>
            <w:color w:val="00000A"/>
            <w:sz w:val="28"/>
            <w:szCs w:val="28"/>
            <w:u w:val="none"/>
          </w:rPr>
          <w:t>gto.ru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доступна опция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«Оnline-консультант». В режиме диалога консультанты помогут сориентироваться во всех вопросах, связанных с комплексом ГТО.</w:t>
      </w:r>
    </w:p>
    <w:p>
      <w:pPr>
        <w:pStyle w:val="NoSpacing"/>
        <w:ind w:firstLine="28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Информацию о том, как стать участниками движения ГТО и пройти испытания (тесты), жители Уватского района могут также получить в муниципальном Центре тестирования ВФСК ГТО по телефону </w:t>
      </w:r>
      <w:r>
        <w:rPr>
          <w:rFonts w:cs="Times New Roman" w:ascii="Times New Roman" w:hAnsi="Times New Roman"/>
          <w:b/>
          <w:sz w:val="28"/>
          <w:szCs w:val="28"/>
        </w:rPr>
        <w:t>8(34561) 2-81-83</w:t>
      </w:r>
      <w:r>
        <w:rPr>
          <w:rFonts w:cs="Times New Roman" w:ascii="Times New Roman" w:hAnsi="Times New Roman"/>
          <w:sz w:val="28"/>
          <w:szCs w:val="28"/>
        </w:rPr>
        <w:t xml:space="preserve"> или электронной почте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b/>
            <w:sz w:val="28"/>
            <w:szCs w:val="28"/>
            <w:lang w:eastAsia="ru-RU"/>
          </w:rPr>
          <w:t>gto-uvat@mail.ru</w:t>
        </w:r>
      </w:hyperlink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Все новости о внедрении комплекса ГТО в районе – на сайте </w:t>
      </w:r>
      <w:hyperlink r:id="rId4">
        <w:r>
          <w:rPr>
            <w:rStyle w:val="Style14"/>
            <w:rFonts w:cs="Times New Roman" w:ascii="Times New Roman" w:hAnsi="Times New Roman"/>
            <w:b/>
            <w:sz w:val="28"/>
            <w:szCs w:val="28"/>
            <w:u w:val="single"/>
            <w:lang w:eastAsia="ru-RU"/>
          </w:rPr>
          <w:t>www.fok-uvat.ru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Центр тестирования ВФСК ГТО Уватского муниципального района</w:t>
      </w:r>
    </w:p>
    <w:p>
      <w:pPr>
        <w:pStyle w:val="NoSpacing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24ad2"/>
    <w:rPr>
      <w:color w:val="5E5DA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04c1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124ad2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to.ru/" TargetMode="External"/><Relationship Id="rId3" Type="http://schemas.openxmlformats.org/officeDocument/2006/relationships/hyperlink" Target="mailto:gto-uvat@mail.ru" TargetMode="External"/><Relationship Id="rId4" Type="http://schemas.openxmlformats.org/officeDocument/2006/relationships/hyperlink" Target="http://www.fok-uvat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LibreOffice/5.2.2.2$Windows_X86_64 LibreOffice_project/8f96e87c890bf8fa77463cd4b640a2312823f3ad</Application>
  <Pages>1</Pages>
  <Words>116</Words>
  <Characters>795</Characters>
  <CharactersWithSpaces>908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2016-09-12T08:52:00Z</dcterms:created>
  <dc:creator>Император</dc:creator>
  <dc:description/>
  <dc:language>ru-RU</dc:language>
  <cp:lastModifiedBy/>
  <cp:lastPrinted>2016-11-16T08:21:05Z</cp:lastPrinted>
  <dcterms:modified xsi:type="dcterms:W3CDTF">2016-11-16T08:21:10Z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