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6D" w:rsidRPr="004A4A61" w:rsidRDefault="0066260A" w:rsidP="00C455B0">
      <w:pPr>
        <w:jc w:val="both"/>
        <w:rPr>
          <w:rFonts w:ascii="Times New Roman" w:hAnsi="Times New Roman"/>
          <w:sz w:val="24"/>
          <w:szCs w:val="24"/>
        </w:rPr>
      </w:pPr>
      <w:r w:rsidRPr="0066260A">
        <w:rPr>
          <w:rFonts w:ascii="Times New Roman" w:hAnsi="Times New Roman"/>
          <w:b/>
          <w:noProof/>
          <w:w w:val="105"/>
          <w:sz w:val="24"/>
          <w:szCs w:val="24"/>
          <w:lang w:eastAsia="ru-RU"/>
        </w:rPr>
        <w:drawing>
          <wp:inline distT="0" distB="0" distL="0" distR="0">
            <wp:extent cx="9251950" cy="6547991"/>
            <wp:effectExtent l="0" t="0" r="0" b="0"/>
            <wp:docPr id="1" name="Рисунок 1" descr="d:\Users\ZlygostevaDZ\Desktop\Титульники\1-4\оркс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оркс 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455B0" w:rsidRPr="004A4A61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 (2009г.) ,  концепции духовно-нравственного развития и воспитания личности гражданина России. А.Я.Данилюк, А.М.Кондаков, В.А.Тишков </w:t>
      </w:r>
      <w:r w:rsidR="00A55D2D" w:rsidRPr="004A4A61">
        <w:rPr>
          <w:rFonts w:ascii="Times New Roman" w:hAnsi="Times New Roman"/>
          <w:sz w:val="24"/>
          <w:szCs w:val="24"/>
        </w:rPr>
        <w:t>, п</w:t>
      </w:r>
      <w:r w:rsidR="00C455B0" w:rsidRPr="004A4A61">
        <w:rPr>
          <w:rFonts w:ascii="Times New Roman" w:hAnsi="Times New Roman"/>
          <w:sz w:val="24"/>
          <w:szCs w:val="24"/>
        </w:rPr>
        <w:t xml:space="preserve">римерной программы по курсу «Основы религиозных культур и светской этики». </w:t>
      </w: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  <w:r w:rsidRPr="004A4A61">
        <w:rPr>
          <w:b/>
          <w:lang w:val="ru-RU"/>
        </w:rPr>
        <w:t>Цели изучения курса ОРКСЭ:</w:t>
      </w:r>
    </w:p>
    <w:p w:rsidR="001C7E6D" w:rsidRPr="004A4A61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>Понимать и объяснять систему общечеловеческих нравственных ценностей, на которой основаны мировые религиозные культуры и светская этика (познавательные действия):</w:t>
      </w:r>
    </w:p>
    <w:p w:rsidR="001C7E6D" w:rsidRPr="004A4A61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 xml:space="preserve">добывать и критически оценивать поступающую информацию; </w:t>
      </w:r>
    </w:p>
    <w:p w:rsidR="001C7E6D" w:rsidRPr="004A4A61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 xml:space="preserve">систематизировать информацию, устанавливать связи в целостной картине общества (в его структурных элементах, нравственных понятиях) и представлять её в разных формах (текст, схема, модель и т.д.). </w:t>
      </w:r>
    </w:p>
    <w:p w:rsidR="001C7E6D" w:rsidRPr="004A4A61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>уметь и хотеть действовать в соответствии с системой общечеловеческих нравственных ценностей, на которой основаны мировые религиозные культуры и светская этика (личностно-оценочные и коммуникативные действия);</w:t>
      </w:r>
    </w:p>
    <w:p w:rsidR="001C7E6D" w:rsidRPr="004A4A61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1C7E6D" w:rsidRPr="004A4A61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>делать свой выбор в общественно значимых ситуациях (в учебных моделях жизненных ситуаций) и отвечать за него;</w:t>
      </w:r>
    </w:p>
    <w:p w:rsidR="001C7E6D" w:rsidRDefault="001C7E6D" w:rsidP="008C082E">
      <w:pPr>
        <w:pStyle w:val="15"/>
        <w:numPr>
          <w:ilvl w:val="0"/>
          <w:numId w:val="1"/>
        </w:numPr>
        <w:jc w:val="both"/>
        <w:rPr>
          <w:lang w:val="ru-RU"/>
        </w:rPr>
      </w:pPr>
      <w:r w:rsidRPr="004A4A61">
        <w:rPr>
          <w:lang w:val="ru-RU"/>
        </w:rPr>
        <w:t>научиться договариваться с людьми, предотвращая или преодолевая конфликты (в учебных моделях жизненных ситуаций).</w:t>
      </w:r>
    </w:p>
    <w:p w:rsidR="00EC1543" w:rsidRDefault="00EC1543" w:rsidP="00EC1543">
      <w:pPr>
        <w:pStyle w:val="15"/>
        <w:ind w:left="720"/>
        <w:jc w:val="both"/>
        <w:rPr>
          <w:lang w:val="ru-RU"/>
        </w:rPr>
      </w:pP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b/>
          <w:i/>
          <w:sz w:val="24"/>
          <w:szCs w:val="24"/>
        </w:rPr>
        <w:t>Учебный курс ОРКиСЭ включает в себя модули</w:t>
      </w:r>
      <w:r w:rsidRPr="00C56789">
        <w:rPr>
          <w:rFonts w:ascii="Times New Roman" w:hAnsi="Times New Roman"/>
          <w:sz w:val="24"/>
          <w:szCs w:val="24"/>
        </w:rPr>
        <w:t>: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1. Основы православной культуры;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2. Основы исламской культуры;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3. Основы буддийской культуры;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4. Основы иудейской культуры;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5. Основы мировых религиозных культур;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6. Основы светской этики.</w:t>
      </w:r>
    </w:p>
    <w:p w:rsidR="00EC1543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Обучающимся изучается один из модулей с его согласия и по выбору его родителей (законных представителей).</w:t>
      </w:r>
    </w:p>
    <w:p w:rsidR="00EC1543" w:rsidRPr="00C56789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543" w:rsidRDefault="00EC1543" w:rsidP="00E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56789">
        <w:rPr>
          <w:rFonts w:ascii="Times New Roman" w:hAnsi="Times New Roman"/>
          <w:sz w:val="24"/>
          <w:szCs w:val="24"/>
        </w:rPr>
        <w:t>В учебном плане на изучения курса «Основы религиозных культур и светской этики» отводится 1 час в неделю. Всего 34 часа.</w:t>
      </w:r>
      <w:r w:rsidRPr="00C567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7E6D" w:rsidRDefault="001C7E6D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Pr="004A4A61" w:rsidRDefault="00EC1543" w:rsidP="001C7E6D">
      <w:pPr>
        <w:pStyle w:val="15"/>
        <w:jc w:val="both"/>
        <w:rPr>
          <w:lang w:val="ru-RU"/>
        </w:rPr>
      </w:pPr>
    </w:p>
    <w:p w:rsidR="00624934" w:rsidRDefault="00624934" w:rsidP="001C7E6D">
      <w:pPr>
        <w:pStyle w:val="15"/>
        <w:jc w:val="both"/>
        <w:rPr>
          <w:b/>
          <w:lang w:val="ru-RU"/>
        </w:rPr>
      </w:pPr>
    </w:p>
    <w:p w:rsidR="001C7E6D" w:rsidRPr="004A4A61" w:rsidRDefault="001C7E6D" w:rsidP="001C7E6D">
      <w:pPr>
        <w:pStyle w:val="15"/>
        <w:jc w:val="both"/>
        <w:rPr>
          <w:lang w:val="ru-RU"/>
        </w:rPr>
      </w:pPr>
      <w:r w:rsidRPr="004A4A61">
        <w:rPr>
          <w:b/>
          <w:lang w:val="ru-RU"/>
        </w:rPr>
        <w:lastRenderedPageBreak/>
        <w:t>Цель изучения модуля «Основы светской этики»:</w:t>
      </w:r>
      <w:r w:rsidRPr="004A4A61">
        <w:rPr>
          <w:lang w:val="ru-RU"/>
        </w:rPr>
        <w:t xml:space="preserve"> </w:t>
      </w:r>
    </w:p>
    <w:p w:rsidR="001C7E6D" w:rsidRPr="004A4A61" w:rsidRDefault="001C7E6D" w:rsidP="008C082E">
      <w:pPr>
        <w:pStyle w:val="15"/>
        <w:numPr>
          <w:ilvl w:val="0"/>
          <w:numId w:val="2"/>
        </w:numPr>
        <w:jc w:val="both"/>
        <w:rPr>
          <w:lang w:val="ru-RU"/>
        </w:rPr>
      </w:pPr>
      <w:r w:rsidRPr="004A4A61">
        <w:rPr>
          <w:lang w:val="ru-RU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C7E6D" w:rsidRPr="004A4A61" w:rsidRDefault="001C7E6D" w:rsidP="001C7E6D">
      <w:pPr>
        <w:pStyle w:val="15"/>
        <w:jc w:val="both"/>
        <w:rPr>
          <w:b/>
        </w:rPr>
      </w:pPr>
      <w:r w:rsidRPr="004A4A61">
        <w:rPr>
          <w:b/>
        </w:rPr>
        <w:t>Задачи:</w:t>
      </w:r>
    </w:p>
    <w:p w:rsidR="001C7E6D" w:rsidRPr="004A4A61" w:rsidRDefault="001C7E6D" w:rsidP="008C082E">
      <w:pPr>
        <w:pStyle w:val="15"/>
        <w:numPr>
          <w:ilvl w:val="0"/>
          <w:numId w:val="3"/>
        </w:numPr>
        <w:jc w:val="both"/>
        <w:rPr>
          <w:lang w:val="ru-RU"/>
        </w:rPr>
      </w:pPr>
      <w:r w:rsidRPr="004A4A61">
        <w:rPr>
          <w:lang w:val="ru-RU"/>
        </w:rPr>
        <w:t>Знакомство учащихся с содержанием курса; формирование первичных представлений о религиозных  культурах и светской этике; развитие интереса к этой области знаний;</w:t>
      </w:r>
    </w:p>
    <w:p w:rsidR="001C7E6D" w:rsidRPr="004A4A61" w:rsidRDefault="001C7E6D" w:rsidP="008C082E">
      <w:pPr>
        <w:pStyle w:val="15"/>
        <w:numPr>
          <w:ilvl w:val="0"/>
          <w:numId w:val="3"/>
        </w:numPr>
        <w:jc w:val="both"/>
        <w:rPr>
          <w:lang w:val="ru-RU"/>
        </w:rPr>
      </w:pPr>
      <w:r w:rsidRPr="004A4A61">
        <w:rPr>
          <w:lang w:val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C7E6D" w:rsidRPr="004A4A61" w:rsidRDefault="001C7E6D" w:rsidP="008C082E">
      <w:pPr>
        <w:pStyle w:val="15"/>
        <w:numPr>
          <w:ilvl w:val="0"/>
          <w:numId w:val="3"/>
        </w:numPr>
        <w:jc w:val="both"/>
        <w:rPr>
          <w:lang w:val="ru-RU"/>
        </w:rPr>
      </w:pPr>
      <w:r w:rsidRPr="004A4A61">
        <w:rPr>
          <w:lang w:val="ru-RU"/>
        </w:rPr>
        <w:t>формирование у младшего школьника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C7E6D" w:rsidRPr="004A4A61" w:rsidRDefault="001C7E6D" w:rsidP="008C082E">
      <w:pPr>
        <w:pStyle w:val="15"/>
        <w:numPr>
          <w:ilvl w:val="0"/>
          <w:numId w:val="3"/>
        </w:numPr>
        <w:jc w:val="both"/>
        <w:rPr>
          <w:lang w:val="ru-RU"/>
        </w:rPr>
      </w:pPr>
      <w:r w:rsidRPr="004A4A61">
        <w:rPr>
          <w:lang w:val="ru-RU"/>
        </w:rPr>
        <w:t xml:space="preserve">обобщение знаний, понятий и представлений о духовной культуре и морали, полученных обучающимися в начальной школе; </w:t>
      </w:r>
    </w:p>
    <w:p w:rsidR="001C7E6D" w:rsidRPr="004A4A61" w:rsidRDefault="001C7E6D" w:rsidP="008C082E">
      <w:pPr>
        <w:pStyle w:val="15"/>
        <w:numPr>
          <w:ilvl w:val="0"/>
          <w:numId w:val="3"/>
        </w:numPr>
        <w:jc w:val="both"/>
        <w:rPr>
          <w:lang w:val="ru-RU"/>
        </w:rPr>
      </w:pPr>
      <w:r w:rsidRPr="004A4A61">
        <w:rPr>
          <w:lang w:val="ru-RU"/>
        </w:rPr>
        <w:t>развитие способностей младших школьников к общению в полиэтнической и многоконфессиональной среде,  на основе взаимного уважения и диалога во имя общественного мира и согласия.</w:t>
      </w:r>
    </w:p>
    <w:p w:rsidR="001C7E6D" w:rsidRPr="004A4A61" w:rsidRDefault="001C7E6D" w:rsidP="001C7E6D">
      <w:pPr>
        <w:pStyle w:val="15"/>
        <w:jc w:val="both"/>
        <w:rPr>
          <w:lang w:val="ru-RU"/>
        </w:rPr>
      </w:pPr>
    </w:p>
    <w:p w:rsidR="001C7E6D" w:rsidRDefault="001C7E6D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BA044D" w:rsidRDefault="00BA044D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p w:rsidR="004A4A61" w:rsidRDefault="004A4A61" w:rsidP="001C7E6D">
      <w:pPr>
        <w:pStyle w:val="15"/>
        <w:jc w:val="both"/>
        <w:rPr>
          <w:lang w:val="ru-RU"/>
        </w:rPr>
      </w:pPr>
    </w:p>
    <w:p w:rsidR="004A4A61" w:rsidRPr="004A4A61" w:rsidRDefault="004A4A61" w:rsidP="001C7E6D">
      <w:pPr>
        <w:pStyle w:val="15"/>
        <w:jc w:val="both"/>
        <w:rPr>
          <w:lang w:val="ru-RU"/>
        </w:rPr>
      </w:pPr>
    </w:p>
    <w:p w:rsidR="001C7E6D" w:rsidRPr="004A4A61" w:rsidRDefault="001C7E6D" w:rsidP="001C7E6D">
      <w:pPr>
        <w:pStyle w:val="15"/>
        <w:rPr>
          <w:b/>
          <w:lang w:val="ru-RU"/>
        </w:rPr>
      </w:pPr>
      <w:r w:rsidRPr="004A4A61">
        <w:rPr>
          <w:b/>
          <w:bCs/>
          <w:lang w:val="ru-RU"/>
        </w:rPr>
        <w:lastRenderedPageBreak/>
        <w:t xml:space="preserve">Раздел </w:t>
      </w:r>
      <w:r w:rsidR="006112D0">
        <w:rPr>
          <w:b/>
          <w:bCs/>
          <w:lang w:val="ru-RU"/>
        </w:rPr>
        <w:t>2</w:t>
      </w:r>
      <w:r w:rsidRPr="004A4A61">
        <w:rPr>
          <w:b/>
          <w:bCs/>
          <w:lang w:val="ru-RU"/>
        </w:rPr>
        <w:t xml:space="preserve">. Планируемые результаты освоения учебного предмета  </w:t>
      </w: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  <w:r w:rsidRPr="004A4A61">
        <w:rPr>
          <w:b/>
          <w:lang w:val="ru-RU"/>
        </w:rPr>
        <w:t>Личностные результаты</w:t>
      </w:r>
    </w:p>
    <w:p w:rsidR="001C7E6D" w:rsidRPr="004A4A61" w:rsidRDefault="001C7E6D" w:rsidP="008C082E">
      <w:pPr>
        <w:pStyle w:val="15"/>
        <w:numPr>
          <w:ilvl w:val="0"/>
          <w:numId w:val="4"/>
        </w:numPr>
        <w:jc w:val="both"/>
      </w:pPr>
      <w:r w:rsidRPr="004A4A61">
        <w:rPr>
          <w:lang w:val="ru-RU"/>
        </w:rPr>
        <w:t>формирование основ российской гражданской идентично</w:t>
      </w:r>
      <w:r w:rsidRPr="004A4A61">
        <w:rPr>
          <w:lang w:val="ru-RU"/>
        </w:rPr>
        <w:softHyphen/>
        <w:t xml:space="preserve">сти, чувства гордости за свою </w:t>
      </w:r>
      <w:r w:rsidRPr="004A4A61">
        <w:t>Родину, российский народ и историю России;</w:t>
      </w:r>
    </w:p>
    <w:p w:rsidR="001C7E6D" w:rsidRPr="004A4A61" w:rsidRDefault="001C7E6D" w:rsidP="008C082E">
      <w:pPr>
        <w:pStyle w:val="15"/>
        <w:numPr>
          <w:ilvl w:val="0"/>
          <w:numId w:val="4"/>
        </w:numPr>
        <w:jc w:val="both"/>
      </w:pPr>
      <w:r w:rsidRPr="004A4A61">
        <w:t>формирование семейных ценностей;</w:t>
      </w:r>
    </w:p>
    <w:p w:rsidR="001C7E6D" w:rsidRPr="004A4A61" w:rsidRDefault="001C7E6D" w:rsidP="008C082E">
      <w:pPr>
        <w:pStyle w:val="15"/>
        <w:numPr>
          <w:ilvl w:val="0"/>
          <w:numId w:val="4"/>
        </w:numPr>
        <w:jc w:val="both"/>
        <w:rPr>
          <w:lang w:val="ru-RU"/>
        </w:rPr>
      </w:pPr>
      <w:r w:rsidRPr="004A4A61">
        <w:rPr>
          <w:lang w:val="ru-RU"/>
        </w:rPr>
        <w:t>становление гуманистических и демократических ценностных ориентаций;</w:t>
      </w:r>
    </w:p>
    <w:p w:rsidR="001C7E6D" w:rsidRPr="004A4A61" w:rsidRDefault="001C7E6D" w:rsidP="008C082E">
      <w:pPr>
        <w:pStyle w:val="15"/>
        <w:numPr>
          <w:ilvl w:val="0"/>
          <w:numId w:val="4"/>
        </w:numPr>
        <w:jc w:val="both"/>
        <w:rPr>
          <w:lang w:val="ru-RU"/>
        </w:rPr>
      </w:pPr>
      <w:r w:rsidRPr="004A4A61">
        <w:rPr>
          <w:lang w:val="ru-RU"/>
        </w:rPr>
        <w:t>формирование целостного, социально ориентированного взгляда на мир в его органичном единстве и разнообразии приро</w:t>
      </w:r>
      <w:r w:rsidRPr="004A4A61">
        <w:rPr>
          <w:lang w:val="ru-RU"/>
        </w:rPr>
        <w:softHyphen/>
        <w:t>ды, народов, культур и религий;</w:t>
      </w:r>
    </w:p>
    <w:p w:rsidR="001C7E6D" w:rsidRPr="004A4A61" w:rsidRDefault="001C7E6D" w:rsidP="008C082E">
      <w:pPr>
        <w:pStyle w:val="15"/>
        <w:numPr>
          <w:ilvl w:val="0"/>
          <w:numId w:val="4"/>
        </w:numPr>
        <w:jc w:val="both"/>
        <w:rPr>
          <w:lang w:val="ru-RU"/>
        </w:rPr>
      </w:pPr>
      <w:r w:rsidRPr="004A4A61">
        <w:rPr>
          <w:lang w:val="ru-RU"/>
        </w:rPr>
        <w:t>развитие этических чувств, доброжелательности и эмоци</w:t>
      </w:r>
      <w:r w:rsidRPr="004A4A61">
        <w:rPr>
          <w:lang w:val="ru-RU"/>
        </w:rPr>
        <w:softHyphen/>
        <w:t>онально-нравственной отзывчивости, понимания и сопереживания чувствам других людей.</w:t>
      </w: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  <w:r w:rsidRPr="004A4A61">
        <w:rPr>
          <w:b/>
          <w:lang w:val="ru-RU"/>
        </w:rPr>
        <w:t>Предметные результаты</w:t>
      </w:r>
    </w:p>
    <w:p w:rsidR="001C7E6D" w:rsidRPr="004A4A61" w:rsidRDefault="001C7E6D" w:rsidP="008C082E">
      <w:pPr>
        <w:pStyle w:val="15"/>
        <w:numPr>
          <w:ilvl w:val="0"/>
          <w:numId w:val="5"/>
        </w:numPr>
        <w:jc w:val="both"/>
        <w:rPr>
          <w:lang w:val="ru-RU"/>
        </w:rPr>
      </w:pPr>
      <w:r w:rsidRPr="004A4A61">
        <w:rPr>
          <w:lang w:val="ru-RU"/>
        </w:rPr>
        <w:t>готовность к нравственному самосовершенствованию, духов</w:t>
      </w:r>
      <w:r w:rsidRPr="004A4A61">
        <w:rPr>
          <w:lang w:val="ru-RU"/>
        </w:rPr>
        <w:softHyphen/>
        <w:t>ному саморазвитию;</w:t>
      </w:r>
    </w:p>
    <w:p w:rsidR="001C7E6D" w:rsidRPr="004A4A61" w:rsidRDefault="001C7E6D" w:rsidP="008C082E">
      <w:pPr>
        <w:pStyle w:val="15"/>
        <w:numPr>
          <w:ilvl w:val="0"/>
          <w:numId w:val="5"/>
        </w:numPr>
        <w:jc w:val="both"/>
        <w:rPr>
          <w:lang w:val="ru-RU"/>
        </w:rPr>
      </w:pPr>
      <w:r w:rsidRPr="004A4A61">
        <w:rPr>
          <w:lang w:val="ru-RU"/>
        </w:rPr>
        <w:t>понимание значения нравственности в жизни человека и об</w:t>
      </w:r>
      <w:r w:rsidRPr="004A4A61">
        <w:rPr>
          <w:lang w:val="ru-RU"/>
        </w:rPr>
        <w:softHyphen/>
        <w:t>щества;</w:t>
      </w:r>
    </w:p>
    <w:p w:rsidR="001C7E6D" w:rsidRPr="004A4A61" w:rsidRDefault="001C7E6D" w:rsidP="008C082E">
      <w:pPr>
        <w:pStyle w:val="15"/>
        <w:numPr>
          <w:ilvl w:val="0"/>
          <w:numId w:val="5"/>
        </w:numPr>
        <w:jc w:val="both"/>
        <w:rPr>
          <w:lang w:val="ru-RU"/>
        </w:rPr>
      </w:pPr>
      <w:r w:rsidRPr="004A4A61">
        <w:rPr>
          <w:lang w:val="ru-RU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1C7E6D" w:rsidRPr="004A4A61" w:rsidRDefault="001C7E6D" w:rsidP="008C082E">
      <w:pPr>
        <w:pStyle w:val="15"/>
        <w:numPr>
          <w:ilvl w:val="0"/>
          <w:numId w:val="5"/>
        </w:numPr>
        <w:jc w:val="both"/>
        <w:rPr>
          <w:lang w:val="ru-RU"/>
        </w:rPr>
      </w:pPr>
      <w:r w:rsidRPr="004A4A61">
        <w:rPr>
          <w:lang w:val="ru-RU"/>
        </w:rPr>
        <w:t>первоначальные представления об исторической роли этики в Российской культуре;</w:t>
      </w:r>
    </w:p>
    <w:p w:rsidR="001C7E6D" w:rsidRPr="004A4A61" w:rsidRDefault="001C7E6D" w:rsidP="008C082E">
      <w:pPr>
        <w:pStyle w:val="15"/>
        <w:numPr>
          <w:ilvl w:val="0"/>
          <w:numId w:val="5"/>
        </w:numPr>
        <w:jc w:val="both"/>
        <w:rPr>
          <w:lang w:val="ru-RU"/>
        </w:rPr>
      </w:pPr>
      <w:r w:rsidRPr="004A4A61">
        <w:rPr>
          <w:lang w:val="ru-RU"/>
        </w:rPr>
        <w:t>становление внутренней установки личности поступать со</w:t>
      </w:r>
      <w:r w:rsidRPr="004A4A61">
        <w:rPr>
          <w:lang w:val="ru-RU"/>
        </w:rPr>
        <w:softHyphen/>
        <w:t>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1C7E6D" w:rsidRPr="004A4A61" w:rsidRDefault="001C7E6D" w:rsidP="008C082E">
      <w:pPr>
        <w:pStyle w:val="15"/>
        <w:numPr>
          <w:ilvl w:val="0"/>
          <w:numId w:val="5"/>
        </w:numPr>
        <w:jc w:val="both"/>
      </w:pPr>
      <w:r w:rsidRPr="004A4A61">
        <w:t>осознание ценности человеческой жизни.</w:t>
      </w: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  <w:r w:rsidRPr="004A4A61">
        <w:rPr>
          <w:b/>
          <w:lang w:val="ru-RU"/>
        </w:rPr>
        <w:t>Метапредметные результаты</w:t>
      </w:r>
    </w:p>
    <w:p w:rsidR="001C7E6D" w:rsidRPr="004A4A61" w:rsidRDefault="001C7E6D" w:rsidP="008C082E">
      <w:pPr>
        <w:pStyle w:val="15"/>
        <w:numPr>
          <w:ilvl w:val="0"/>
          <w:numId w:val="6"/>
        </w:numPr>
        <w:jc w:val="both"/>
        <w:rPr>
          <w:lang w:val="ru-RU"/>
        </w:rPr>
      </w:pPr>
      <w:r w:rsidRPr="004A4A61">
        <w:rPr>
          <w:lang w:val="ru-RU"/>
        </w:rPr>
        <w:t>освоение начальных форм познавательной и личностной рефлексии;</w:t>
      </w:r>
    </w:p>
    <w:p w:rsidR="001C7E6D" w:rsidRPr="004A4A61" w:rsidRDefault="001C7E6D" w:rsidP="008C082E">
      <w:pPr>
        <w:pStyle w:val="15"/>
        <w:numPr>
          <w:ilvl w:val="0"/>
          <w:numId w:val="6"/>
        </w:numPr>
        <w:jc w:val="both"/>
        <w:rPr>
          <w:lang w:val="ru-RU"/>
        </w:rPr>
      </w:pPr>
      <w:r w:rsidRPr="004A4A61">
        <w:rPr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1C7E6D" w:rsidRPr="004A4A61" w:rsidRDefault="001C7E6D" w:rsidP="008C082E">
      <w:pPr>
        <w:pStyle w:val="15"/>
        <w:numPr>
          <w:ilvl w:val="0"/>
          <w:numId w:val="6"/>
        </w:numPr>
        <w:jc w:val="both"/>
        <w:rPr>
          <w:lang w:val="ru-RU"/>
        </w:rPr>
      </w:pPr>
      <w:r w:rsidRPr="004A4A61">
        <w:rPr>
          <w:lang w:val="ru-RU"/>
        </w:rPr>
        <w:t>овладение начальными сведениями о сущности и особенно</w:t>
      </w:r>
      <w:r w:rsidRPr="004A4A61">
        <w:rPr>
          <w:lang w:val="ru-RU"/>
        </w:rPr>
        <w:softHyphen/>
        <w:t>стях объектов, процессов и явлений действительности (природных, социальных, культурных) в соответствии с содержанием конкретно</w:t>
      </w:r>
      <w:r w:rsidRPr="004A4A61">
        <w:rPr>
          <w:lang w:val="ru-RU"/>
        </w:rPr>
        <w:softHyphen/>
        <w:t>го учебного предмета.</w:t>
      </w: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  <w:r w:rsidRPr="004A4A61">
        <w:rPr>
          <w:b/>
          <w:lang w:val="ru-RU"/>
        </w:rPr>
        <w:t>К концу учебного года обучающиеся  научатся: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 xml:space="preserve">воспроизводить полученную информацию, приводить примеры из прочитанных текстов; 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>оценивать главную мысль прочитанных текстов и прослушанных объяснений учителя;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>сравнивать главную мысль литературных, фольклорных и религиозных текстов;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>проводить аналогии между героями, сопоставлять их поведение с общечеловеческими духовно-нравственными ценностями;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>создавать по изображениям (художественным полотнам, иконам, иллюстрациям) словесный портрет героя;</w:t>
      </w:r>
    </w:p>
    <w:p w:rsidR="001C7E6D" w:rsidRPr="004A4A61" w:rsidRDefault="001C7E6D" w:rsidP="008C082E">
      <w:pPr>
        <w:pStyle w:val="15"/>
        <w:numPr>
          <w:ilvl w:val="0"/>
          <w:numId w:val="7"/>
        </w:numPr>
        <w:jc w:val="both"/>
        <w:rPr>
          <w:lang w:val="ru-RU"/>
        </w:rPr>
      </w:pPr>
      <w:r w:rsidRPr="004A4A61">
        <w:rPr>
          <w:lang w:val="ru-RU"/>
        </w:rPr>
        <w:t>оценивать поступки реальных лиц, героев произведений, высказывания известных личностей.</w:t>
      </w:r>
    </w:p>
    <w:p w:rsidR="001C7E6D" w:rsidRPr="004A4A61" w:rsidRDefault="001C7E6D" w:rsidP="001C7E6D">
      <w:pPr>
        <w:pStyle w:val="15"/>
        <w:jc w:val="both"/>
        <w:rPr>
          <w:b/>
          <w:lang w:val="ru-RU"/>
        </w:rPr>
      </w:pPr>
      <w:r w:rsidRPr="004A4A61">
        <w:rPr>
          <w:b/>
          <w:lang w:val="ru-RU"/>
        </w:rPr>
        <w:t>Получат возможность научиться:</w:t>
      </w:r>
    </w:p>
    <w:p w:rsidR="001C7E6D" w:rsidRPr="004A4A61" w:rsidRDefault="001C7E6D" w:rsidP="008C082E">
      <w:pPr>
        <w:pStyle w:val="15"/>
        <w:numPr>
          <w:ilvl w:val="0"/>
          <w:numId w:val="8"/>
        </w:numPr>
        <w:jc w:val="both"/>
        <w:rPr>
          <w:lang w:val="ru-RU"/>
        </w:rPr>
      </w:pPr>
      <w:r w:rsidRPr="004A4A61">
        <w:rPr>
          <w:lang w:val="ru-RU"/>
        </w:rPr>
        <w:t>работать с исторической картой: находить объекты в соответствии с учебной задачей;</w:t>
      </w:r>
    </w:p>
    <w:p w:rsidR="001C7E6D" w:rsidRPr="004A4A61" w:rsidRDefault="001C7E6D" w:rsidP="008C082E">
      <w:pPr>
        <w:pStyle w:val="15"/>
        <w:numPr>
          <w:ilvl w:val="0"/>
          <w:numId w:val="8"/>
        </w:numPr>
        <w:jc w:val="both"/>
        <w:rPr>
          <w:lang w:val="ru-RU"/>
        </w:rPr>
      </w:pPr>
      <w:r w:rsidRPr="004A4A61">
        <w:rPr>
          <w:lang w:val="ru-RU"/>
        </w:rPr>
        <w:t>использовать информацию, полученную из разных источников, для решения учебных и практических задач;</w:t>
      </w:r>
    </w:p>
    <w:p w:rsidR="001C7E6D" w:rsidRPr="004A4A61" w:rsidRDefault="001C7E6D" w:rsidP="008C082E">
      <w:pPr>
        <w:pStyle w:val="15"/>
        <w:numPr>
          <w:ilvl w:val="0"/>
          <w:numId w:val="8"/>
        </w:numPr>
        <w:jc w:val="both"/>
        <w:rPr>
          <w:lang w:val="ru-RU"/>
        </w:rPr>
      </w:pPr>
      <w:r w:rsidRPr="004A4A61">
        <w:rPr>
          <w:lang w:val="ru-RU"/>
        </w:rPr>
        <w:lastRenderedPageBreak/>
        <w:t>высказывать предположения о последствиях неправильного (безнравственного) поведения человека;</w:t>
      </w:r>
    </w:p>
    <w:p w:rsidR="001C7E6D" w:rsidRPr="004A4A61" w:rsidRDefault="001C7E6D" w:rsidP="008C082E">
      <w:pPr>
        <w:pStyle w:val="15"/>
        <w:numPr>
          <w:ilvl w:val="0"/>
          <w:numId w:val="8"/>
        </w:numPr>
        <w:jc w:val="both"/>
        <w:rPr>
          <w:lang w:val="ru-RU"/>
        </w:rPr>
      </w:pPr>
      <w:r w:rsidRPr="004A4A61">
        <w:rPr>
          <w:lang w:val="ru-RU"/>
        </w:rPr>
        <w:t>оценивать свои поступки, соотнося их с правилами нравственности и этики; намечать способы саморазвития;</w:t>
      </w:r>
    </w:p>
    <w:p w:rsidR="001C7E6D" w:rsidRPr="004A4A61" w:rsidRDefault="001C7E6D" w:rsidP="008C082E">
      <w:pPr>
        <w:pStyle w:val="15"/>
        <w:numPr>
          <w:ilvl w:val="0"/>
          <w:numId w:val="8"/>
        </w:numPr>
        <w:jc w:val="both"/>
        <w:rPr>
          <w:lang w:val="ru-RU"/>
        </w:rPr>
      </w:pPr>
      <w:r w:rsidRPr="004A4A61">
        <w:rPr>
          <w:lang w:val="ru-RU"/>
        </w:rPr>
        <w:t>работать с историческими источниками и документами.</w:t>
      </w: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BA044D" w:rsidRDefault="00BA044D" w:rsidP="001C7E6D">
      <w:pPr>
        <w:pStyle w:val="15"/>
        <w:jc w:val="both"/>
        <w:rPr>
          <w:b/>
          <w:bCs/>
          <w:lang w:val="ru-RU"/>
        </w:rPr>
      </w:pPr>
    </w:p>
    <w:p w:rsidR="00BA044D" w:rsidRDefault="00BA044D" w:rsidP="001C7E6D">
      <w:pPr>
        <w:pStyle w:val="15"/>
        <w:jc w:val="both"/>
        <w:rPr>
          <w:b/>
          <w:bCs/>
          <w:lang w:val="ru-RU"/>
        </w:rPr>
      </w:pPr>
    </w:p>
    <w:p w:rsidR="00BA044D" w:rsidRDefault="00BA044D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4A4A61" w:rsidRDefault="004A4A61" w:rsidP="001C7E6D">
      <w:pPr>
        <w:pStyle w:val="15"/>
        <w:jc w:val="both"/>
        <w:rPr>
          <w:b/>
          <w:bCs/>
          <w:lang w:val="ru-RU"/>
        </w:rPr>
      </w:pPr>
    </w:p>
    <w:p w:rsidR="00EC1543" w:rsidRDefault="00EC1543" w:rsidP="001C7E6D">
      <w:pPr>
        <w:pStyle w:val="15"/>
        <w:jc w:val="both"/>
        <w:rPr>
          <w:b/>
          <w:bCs/>
          <w:lang w:val="ru-RU"/>
        </w:rPr>
      </w:pPr>
    </w:p>
    <w:p w:rsidR="00624934" w:rsidRDefault="00624934" w:rsidP="001C7E6D">
      <w:pPr>
        <w:pStyle w:val="15"/>
        <w:jc w:val="both"/>
        <w:rPr>
          <w:b/>
          <w:bCs/>
          <w:lang w:val="ru-RU"/>
        </w:rPr>
      </w:pPr>
    </w:p>
    <w:p w:rsidR="00EC1543" w:rsidRDefault="00EC1543" w:rsidP="001C7E6D">
      <w:pPr>
        <w:pStyle w:val="15"/>
        <w:jc w:val="both"/>
        <w:rPr>
          <w:b/>
          <w:bCs/>
          <w:lang w:val="ru-RU"/>
        </w:rPr>
      </w:pPr>
    </w:p>
    <w:p w:rsidR="00EC1543" w:rsidRDefault="00EC1543" w:rsidP="001C7E6D">
      <w:pPr>
        <w:pStyle w:val="15"/>
        <w:jc w:val="both"/>
        <w:rPr>
          <w:b/>
          <w:bCs/>
          <w:lang w:val="ru-RU"/>
        </w:rPr>
      </w:pPr>
    </w:p>
    <w:p w:rsidR="001C7E6D" w:rsidRPr="004A4A61" w:rsidRDefault="001C7E6D" w:rsidP="001C7E6D">
      <w:pPr>
        <w:pStyle w:val="15"/>
        <w:jc w:val="both"/>
        <w:rPr>
          <w:lang w:val="ru-RU"/>
        </w:rPr>
      </w:pPr>
      <w:r w:rsidRPr="004A4A61">
        <w:rPr>
          <w:b/>
          <w:bCs/>
          <w:lang w:val="ru-RU"/>
        </w:rPr>
        <w:lastRenderedPageBreak/>
        <w:t xml:space="preserve">Раздел </w:t>
      </w:r>
      <w:r w:rsidR="006112D0">
        <w:rPr>
          <w:b/>
          <w:bCs/>
          <w:lang w:val="ru-RU"/>
        </w:rPr>
        <w:t>3.</w:t>
      </w:r>
      <w:r w:rsidRPr="004A4A61">
        <w:rPr>
          <w:b/>
          <w:bCs/>
          <w:lang w:val="ru-RU"/>
        </w:rPr>
        <w:t xml:space="preserve"> Содержание учебного предмета</w:t>
      </w:r>
    </w:p>
    <w:p w:rsidR="001C7E6D" w:rsidRPr="004A4A61" w:rsidRDefault="001C7E6D" w:rsidP="001C7E6D">
      <w:pPr>
        <w:pStyle w:val="15"/>
        <w:rPr>
          <w:b/>
          <w:lang w:val="ru-RU"/>
        </w:rPr>
      </w:pPr>
      <w:r w:rsidRPr="004A4A61">
        <w:rPr>
          <w:b/>
          <w:lang w:val="ru-RU"/>
        </w:rPr>
        <w:t>Модуль «Основы светской этики» (34 часа)</w:t>
      </w:r>
    </w:p>
    <w:p w:rsidR="001C7E6D" w:rsidRPr="004A4A61" w:rsidRDefault="001C7E6D" w:rsidP="001C7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A61">
        <w:rPr>
          <w:rFonts w:ascii="Times New Roman" w:hAnsi="Times New Roman"/>
          <w:color w:val="000000"/>
          <w:sz w:val="24"/>
          <w:szCs w:val="24"/>
        </w:rPr>
        <w:t>Россия – наша Родина.</w:t>
      </w:r>
    </w:p>
    <w:p w:rsidR="001C7E6D" w:rsidRPr="004A4A61" w:rsidRDefault="001C7E6D" w:rsidP="001C7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A61">
        <w:rPr>
          <w:rFonts w:ascii="Times New Roman" w:hAnsi="Times New Roman"/>
          <w:color w:val="000000"/>
          <w:sz w:val="24"/>
          <w:szCs w:val="24"/>
        </w:rPr>
        <w:t>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Джентельмен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 </w:t>
      </w:r>
      <w:r w:rsidRPr="004A4A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A4A61">
        <w:rPr>
          <w:rFonts w:ascii="Times New Roman" w:hAnsi="Times New Roman"/>
          <w:color w:val="000000"/>
          <w:sz w:val="24"/>
          <w:szCs w:val="24"/>
        </w:rPr>
        <w:t>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Патриотизм </w:t>
      </w:r>
      <w:r w:rsidRPr="004A4A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A4A61">
        <w:rPr>
          <w:rFonts w:ascii="Times New Roman" w:hAnsi="Times New Roman"/>
          <w:color w:val="000000"/>
          <w:sz w:val="24"/>
          <w:szCs w:val="24"/>
        </w:rPr>
        <w:t>школьников.</w:t>
      </w:r>
    </w:p>
    <w:p w:rsidR="001C7E6D" w:rsidRPr="004A4A61" w:rsidRDefault="001C7E6D" w:rsidP="001C7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A61">
        <w:rPr>
          <w:rFonts w:ascii="Times New Roman" w:hAnsi="Times New Roman"/>
          <w:color w:val="000000"/>
          <w:sz w:val="24"/>
          <w:szCs w:val="24"/>
        </w:rPr>
        <w:t>В начальной школе (4 класс) наиболее широко используются эвристические</w:t>
      </w:r>
      <w:r w:rsidRPr="004A4A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A4A61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r w:rsidRPr="004A4A61">
        <w:rPr>
          <w:rFonts w:ascii="Times New Roman" w:hAnsi="Times New Roman"/>
          <w:color w:val="000000"/>
          <w:sz w:val="24"/>
          <w:szCs w:val="24"/>
        </w:rPr>
        <w:t>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1C7E6D" w:rsidRPr="004A4A61" w:rsidRDefault="001C7E6D" w:rsidP="001C7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A61">
        <w:rPr>
          <w:rFonts w:ascii="Times New Roman" w:hAnsi="Times New Roman"/>
          <w:color w:val="000000"/>
          <w:sz w:val="24"/>
          <w:szCs w:val="24"/>
        </w:rPr>
        <w:t>Большое внимание на каждом уроке следует уделять</w:t>
      </w:r>
      <w:r w:rsidRPr="004A4A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A4A61">
        <w:rPr>
          <w:rFonts w:ascii="Times New Roman" w:hAnsi="Times New Roman"/>
          <w:b/>
          <w:bCs/>
          <w:color w:val="000000"/>
          <w:sz w:val="24"/>
          <w:szCs w:val="24"/>
        </w:rPr>
        <w:t>мотивации</w:t>
      </w:r>
      <w:r w:rsidRPr="004A4A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A4A61">
        <w:rPr>
          <w:rFonts w:ascii="Times New Roman" w:hAnsi="Times New Roman"/>
          <w:color w:val="000000"/>
          <w:sz w:val="24"/>
          <w:szCs w:val="24"/>
        </w:rPr>
        <w:t>школьников при освоении учебного материала. Расширять мотивационные условия изучения курса можно за счет использования</w:t>
      </w:r>
      <w:r w:rsidRPr="004A4A6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A4A61">
        <w:rPr>
          <w:rFonts w:ascii="Times New Roman" w:hAnsi="Times New Roman"/>
          <w:b/>
          <w:bCs/>
          <w:color w:val="000000"/>
          <w:sz w:val="24"/>
          <w:szCs w:val="24"/>
        </w:rPr>
        <w:t>наглядности нового качественного уровня</w:t>
      </w:r>
      <w:r w:rsidRPr="004A4A61">
        <w:rPr>
          <w:rFonts w:ascii="Times New Roman" w:hAnsi="Times New Roman"/>
          <w:color w:val="000000"/>
          <w:sz w:val="24"/>
          <w:szCs w:val="24"/>
        </w:rPr>
        <w:t>: помимо учебных пособий на печатной основе учителю предлагается электронное сопровождение курса, имеющее в своем составе графики, таблицы, фотографии, картины, аудио-видеоматериалы, оригинальные документы, произведения художественной литературы и т.п.</w:t>
      </w:r>
    </w:p>
    <w:p w:rsidR="001C7E6D" w:rsidRPr="004A4A61" w:rsidRDefault="001C7E6D" w:rsidP="001C7E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A61">
        <w:rPr>
          <w:rFonts w:ascii="Times New Roman" w:hAnsi="Times New Roman"/>
          <w:color w:val="000000"/>
          <w:sz w:val="24"/>
          <w:szCs w:val="24"/>
        </w:rPr>
        <w:t>Задания на дом в процессе изучения курса «Основы религиозных культур и светской этики» должны иметь творческий, поисковый и проблемный характер</w:t>
      </w:r>
    </w:p>
    <w:p w:rsidR="001C7E6D" w:rsidRPr="004A4A61" w:rsidRDefault="001C7E6D" w:rsidP="001C7E6D">
      <w:pPr>
        <w:pStyle w:val="a7"/>
        <w:ind w:left="0" w:firstLine="709"/>
        <w:jc w:val="both"/>
        <w:rPr>
          <w:bCs/>
        </w:rPr>
      </w:pPr>
      <w:r w:rsidRPr="004A4A61">
        <w:rPr>
          <w:bCs/>
        </w:rPr>
        <w:t>Рабочая программа составлена по курсу «Основы  религиозных культур и светской этики» модуль «Светская этика» рассчитана на 34 учебные недели (по 1 часу в неделю). Все учебные часы по блокам распределены следующим образом:</w:t>
      </w:r>
    </w:p>
    <w:p w:rsidR="001C7E6D" w:rsidRPr="004A4A61" w:rsidRDefault="001C7E6D" w:rsidP="001C7E6D">
      <w:pPr>
        <w:pStyle w:val="15"/>
        <w:jc w:val="center"/>
        <w:rPr>
          <w:lang w:val="ru-RU"/>
        </w:rPr>
      </w:pPr>
    </w:p>
    <w:tbl>
      <w:tblPr>
        <w:tblW w:w="9497" w:type="dxa"/>
        <w:tblInd w:w="1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0"/>
        <w:gridCol w:w="7088"/>
        <w:gridCol w:w="1559"/>
      </w:tblGrid>
      <w:tr w:rsidR="001C7E6D" w:rsidRPr="004A4A61" w:rsidTr="00EC1543">
        <w:trPr>
          <w:trHeight w:val="7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bCs/>
              </w:rPr>
            </w:pPr>
            <w:r w:rsidRPr="004A4A61">
              <w:rPr>
                <w:b/>
                <w:bCs/>
              </w:rPr>
              <w:t>№</w:t>
            </w:r>
          </w:p>
          <w:p w:rsidR="001C7E6D" w:rsidRPr="004A4A61" w:rsidRDefault="001C7E6D" w:rsidP="001C7E6D">
            <w:pPr>
              <w:pStyle w:val="15"/>
              <w:jc w:val="center"/>
              <w:rPr>
                <w:b/>
                <w:bCs/>
              </w:rPr>
            </w:pPr>
            <w:r w:rsidRPr="004A4A61">
              <w:rPr>
                <w:b/>
                <w:bCs/>
                <w:lang w:val="ru-RU"/>
              </w:rPr>
              <w:t>р</w:t>
            </w:r>
            <w:r w:rsidRPr="004A4A61">
              <w:rPr>
                <w:b/>
                <w:bCs/>
              </w:rPr>
              <w:t>аз</w:t>
            </w:r>
            <w:r w:rsidRPr="004A4A61">
              <w:rPr>
                <w:b/>
                <w:bCs/>
                <w:lang w:val="ru-RU"/>
              </w:rPr>
              <w:t>-</w:t>
            </w:r>
            <w:r w:rsidRPr="004A4A61">
              <w:rPr>
                <w:b/>
                <w:bCs/>
              </w:rPr>
              <w:t>дела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bCs/>
              </w:rPr>
            </w:pPr>
            <w:r w:rsidRPr="004A4A61">
              <w:rPr>
                <w:b/>
                <w:bCs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bCs/>
              </w:rPr>
            </w:pPr>
            <w:r w:rsidRPr="004A4A61">
              <w:rPr>
                <w:b/>
                <w:bCs/>
              </w:rPr>
              <w:t>Количество часов</w:t>
            </w:r>
          </w:p>
          <w:p w:rsidR="001C7E6D" w:rsidRPr="004A4A61" w:rsidRDefault="001C7E6D" w:rsidP="001C7E6D">
            <w:pPr>
              <w:pStyle w:val="15"/>
              <w:jc w:val="center"/>
              <w:rPr>
                <w:b/>
                <w:bCs/>
              </w:rPr>
            </w:pP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</w:pPr>
            <w:r w:rsidRPr="004A4A61">
              <w:t>Знакомство с новым предметом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2</w:t>
            </w: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</w:pPr>
            <w:r w:rsidRPr="004A4A61">
              <w:t>Знакомство с основами этики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2</w:t>
            </w: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</w:pPr>
            <w:r w:rsidRPr="004A4A61">
              <w:t>Этические учения о добродетелях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5</w:t>
            </w: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</w:pPr>
            <w:r w:rsidRPr="004A4A61">
              <w:t>Этика о нравственном выборе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7</w:t>
            </w: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rPr>
                <w:lang w:val="ru-RU"/>
              </w:rPr>
            </w:pPr>
            <w:r w:rsidRPr="004A4A61">
              <w:rPr>
                <w:lang w:val="ru-RU"/>
              </w:rPr>
              <w:t>Этика о добродетели,  справедливости и справедливом государстве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3</w:t>
            </w: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</w:pPr>
            <w:r w:rsidRPr="004A4A61">
              <w:t>Нравственный закон человеческой жизни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4</w:t>
            </w:r>
          </w:p>
        </w:tc>
      </w:tr>
      <w:tr w:rsidR="001C7E6D" w:rsidRPr="004A4A61" w:rsidTr="00EC1543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rPr>
                <w:lang w:val="ru-RU"/>
              </w:rPr>
            </w:pPr>
            <w:r w:rsidRPr="004A4A61">
              <w:rPr>
                <w:lang w:val="ru-RU"/>
              </w:rPr>
              <w:t>Этика об отношении людей друг к другу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6</w:t>
            </w:r>
          </w:p>
        </w:tc>
      </w:tr>
      <w:tr w:rsidR="001C7E6D" w:rsidRPr="004A4A61" w:rsidTr="00EC1543">
        <w:trPr>
          <w:trHeight w:val="23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rPr>
                <w:lang w:val="ru-RU"/>
              </w:rPr>
            </w:pPr>
            <w:r w:rsidRPr="004A4A61">
              <w:rPr>
                <w:lang w:val="ru-RU"/>
              </w:rPr>
              <w:t>Как сегодня жить по нравственным законам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E6D" w:rsidRPr="004A4A61" w:rsidRDefault="001C7E6D" w:rsidP="001C7E6D">
            <w:pPr>
              <w:pStyle w:val="15"/>
              <w:jc w:val="center"/>
              <w:rPr>
                <w:b/>
                <w:lang w:val="ru-RU"/>
              </w:rPr>
            </w:pPr>
            <w:r w:rsidRPr="004A4A61">
              <w:rPr>
                <w:b/>
              </w:rPr>
              <w:t>5</w:t>
            </w:r>
          </w:p>
        </w:tc>
      </w:tr>
      <w:tr w:rsidR="001C7E6D" w:rsidRPr="004A4A61" w:rsidTr="00EC1543">
        <w:tc>
          <w:tcPr>
            <w:tcW w:w="7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jc w:val="right"/>
              <w:rPr>
                <w:b/>
              </w:rPr>
            </w:pPr>
            <w:r w:rsidRPr="004A4A61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E6D" w:rsidRPr="004A4A61" w:rsidRDefault="001C7E6D" w:rsidP="001C7E6D">
            <w:pPr>
              <w:pStyle w:val="15"/>
              <w:jc w:val="center"/>
              <w:rPr>
                <w:b/>
              </w:rPr>
            </w:pPr>
            <w:r w:rsidRPr="004A4A61">
              <w:rPr>
                <w:b/>
              </w:rPr>
              <w:t>34</w:t>
            </w:r>
          </w:p>
        </w:tc>
      </w:tr>
    </w:tbl>
    <w:p w:rsidR="001C7E6D" w:rsidRPr="004A4A61" w:rsidRDefault="001C7E6D" w:rsidP="001C7E6D">
      <w:pPr>
        <w:pStyle w:val="a7"/>
        <w:ind w:left="0" w:firstLine="709"/>
        <w:jc w:val="both"/>
        <w:rPr>
          <w:bCs/>
        </w:rPr>
      </w:pPr>
    </w:p>
    <w:p w:rsidR="001C7E6D" w:rsidRPr="004A4A61" w:rsidRDefault="001C7E6D" w:rsidP="001C7E6D">
      <w:pPr>
        <w:pStyle w:val="15"/>
        <w:jc w:val="both"/>
        <w:rPr>
          <w:rFonts w:eastAsiaTheme="majorEastAsia"/>
          <w:b/>
          <w:i/>
          <w:lang w:val="ru-RU"/>
        </w:rPr>
      </w:pPr>
      <w:r w:rsidRPr="004A4A61">
        <w:rPr>
          <w:rFonts w:eastAsiaTheme="majorEastAsia"/>
          <w:i/>
          <w:lang w:val="ru-RU"/>
        </w:rPr>
        <w:t>Раздел 1.</w:t>
      </w:r>
      <w:r w:rsidRPr="004A4A61">
        <w:rPr>
          <w:rFonts w:eastAsiaTheme="majorEastAsia"/>
          <w:i/>
        </w:rPr>
        <w:t> </w:t>
      </w:r>
      <w:r w:rsidRPr="004A4A61">
        <w:rPr>
          <w:rFonts w:eastAsiaTheme="majorEastAsia"/>
          <w:i/>
          <w:lang w:val="ru-RU"/>
        </w:rPr>
        <w:t xml:space="preserve">Знакомство с новым предметом (2ч)                                                                                                                                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b/>
          <w:lang w:val="ru-RU"/>
        </w:rPr>
      </w:pPr>
      <w:r w:rsidRPr="004A4A61">
        <w:rPr>
          <w:rFonts w:eastAsiaTheme="majorEastAsia"/>
          <w:lang w:val="ru-RU"/>
        </w:rPr>
        <w:t>Урок 1.</w:t>
      </w:r>
      <w:r w:rsidRPr="004A4A61">
        <w:rPr>
          <w:rFonts w:eastAsiaTheme="majorEastAsia"/>
        </w:rPr>
        <w:t> </w:t>
      </w:r>
      <w:r w:rsidRPr="004A4A61">
        <w:rPr>
          <w:rFonts w:eastAsiaTheme="majorEastAsia"/>
          <w:lang w:val="ru-RU"/>
        </w:rPr>
        <w:t>Россия</w:t>
      </w:r>
      <w:r w:rsidRPr="004A4A61">
        <w:rPr>
          <w:rFonts w:eastAsiaTheme="majorEastAsia"/>
        </w:rPr>
        <w:t> </w:t>
      </w:r>
      <w:r w:rsidRPr="004A4A61">
        <w:rPr>
          <w:rFonts w:eastAsiaTheme="majorEastAsia"/>
          <w:lang w:val="ru-RU"/>
        </w:rPr>
        <w:t>— наша Родина.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Основное содержание: Россия как государство. Россия как часть планеты Земля.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Представления о мире в древности. Образ мирового дерева. Историческая связь поколений. А.</w:t>
      </w:r>
      <w:r w:rsidRPr="004A4A61">
        <w:rPr>
          <w:rFonts w:eastAsiaTheme="majorEastAsia"/>
        </w:rPr>
        <w:t> </w:t>
      </w:r>
      <w:r w:rsidRPr="004A4A61">
        <w:rPr>
          <w:rFonts w:eastAsiaTheme="majorEastAsia"/>
          <w:lang w:val="ru-RU"/>
        </w:rPr>
        <w:t>К.</w:t>
      </w:r>
      <w:r w:rsidRPr="004A4A61">
        <w:rPr>
          <w:rFonts w:eastAsiaTheme="majorEastAsia"/>
        </w:rPr>
        <w:t> </w:t>
      </w:r>
      <w:r w:rsidRPr="004A4A61">
        <w:rPr>
          <w:rFonts w:eastAsiaTheme="majorEastAsia"/>
          <w:lang w:val="ru-RU"/>
        </w:rPr>
        <w:t>Толстой «Земля оттич и дедич».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Значение семьи в жизни человека и человечества. Родословная. Родословное древо.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Основные понятия: Родина, государство, мировое дерево, семья, родословное древо.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Учебно-исследовательская и проектная деятельность родословное древо.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Урок 2.</w:t>
      </w:r>
      <w:r w:rsidRPr="004A4A61">
        <w:rPr>
          <w:rFonts w:eastAsiaTheme="majorEastAsia"/>
        </w:rPr>
        <w:t> </w:t>
      </w:r>
      <w:r w:rsidRPr="004A4A61">
        <w:rPr>
          <w:rFonts w:eastAsiaTheme="majorEastAsia"/>
          <w:lang w:val="ru-RU"/>
        </w:rPr>
        <w:t>Духовные ценности человечества. Культура. Религия.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Основное содержание: культура и духовные ценности человечества. Общие духовные ценности народов, населяющих Россию.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Вечные вопросы человечества. Религия и наука. Этика как часть философии. Нравственный закон в светской и религиозной жизни.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Вариативное содержание: диалог религиозных деятелей в современном мире.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Основные понятия: культура, духовные ценности, религия, вера, язычество.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Словарная работа: духовные ценности, обычаи, традиции, философия, этика.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rFonts w:eastAsiaTheme="majorEastAsia"/>
          <w:lang w:val="ru-RU"/>
        </w:rPr>
        <w:t>Внеурочная работа: посещение археологического музея или археологической экспозиции в краеведческом музее.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b/>
          <w:lang w:val="ru-RU"/>
        </w:rPr>
      </w:pPr>
      <w:r w:rsidRPr="004A4A61">
        <w:rPr>
          <w:rFonts w:eastAsiaTheme="majorEastAsia"/>
          <w:lang w:val="ru-RU"/>
        </w:rPr>
        <w:t>Основы духовно-нравственной культуры народов России. Основы светской этики</w:t>
      </w:r>
      <w:r w:rsidRPr="004A4A61">
        <w:rPr>
          <w:lang w:val="ru-RU"/>
        </w:rPr>
        <w:t>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2. Знакомство с основами этики (2ч)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3. Не совсем обычный урок. Диалог о философии и этике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этика как часть философии. Значение слова «философия».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Вечные вопросы человечества.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Философские рассказы, их идейно-художественные особенности. Философские рассказы для детей.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Мыслители и философы — учителя человечества.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философские рассказы для детей.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философия, этика, философ, мыслитель, вечные вопросы.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«вечные вопросы человечества».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Творческая работа: философский рассказ или иллюстрация к рассказу.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4. Не совсем обычный урок. Продолжение диалога об этике. Мораль и нравственность.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Аристотель. Происхождение слова «этика». Этические качества человека. Добродетель.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Цицерон. Происхождение слова «мораль».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Предмет этики.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Аристотель и Цицерон.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добродетель, Аристотель, Цицерон.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Словарная работа: добродетель, оратор.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Аристотель и Цицерон.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3. Этические учения о добродетелях (5ч)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5. Что такое добродетель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определение добродетели по Аристотелю. В. А. Сухомлинский «Обыкновенный человек.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добродетельная жизнь.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добродетель, порок.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порок.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6. Учение Аристотеля о добродетелях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11 добродетелей характера по Аристотелю. Справедливость — главная добродетель в совместной жизни людей.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Клод Адриан Гельвеций и его учение о принесении личного интереса в жертву во имя общественного блага.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добродетели ума и добродетели характера.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совершенство, идеал.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7. Нравственные качества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нравственные качества и добродетели.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Отзывчивость. Рассказ об отзывчивости (случай на Параолимпийских играх).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Честность и правдивость. Честность и верность. Честность и справедливость.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Высказывания мыслителей и философов о честности. Честность по отношению к другим и к самому себе.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Софокл — древнегреческий мыслитель и драматург. Фрагмент из повести Н. Н. Носова «Витя Малеев в школе и дома».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отзывчивость, честность, правдивость.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параолимпийские игры.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8. Терпение и терпимость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терпение как нравственное качество. Проявление этого качества в повседневной жизни.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Терпимость. Проявление терпимости в повседневной жизни. Древнеиндийская притча «Прости людей». Восточная притча «О гвоздях».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Тактичность. Тактичные и бестактные поступки.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терпение, терпимость, тактичность.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терпение.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9. Не совсем обычный урок. Суд над Сократом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Древние Афины.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Сократ. Происхождение, увлечение философией. Убеждения Сократа. Обвинения против Сократа. Суд над Сократом и его поведение на суде. Смерть Сократа.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Афинская демократия.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Сократ, убеждения.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Словарная работа: убеждения.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4. Этика о нравственном выборе (7ч)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10. Убеждения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убеждения и их роль в жизни человека. Различная природа убеждений.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Д. С. Лихачев о цели жизни, достойной человека.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Притча «Зачем нужен ты сам?».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Д. С. Лихачев.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цель жизни.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притчи, представляющие различные религиозные культуры.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сверхличный.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11. Нравственный выбор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 А. Сухомлинский об убеждениях.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Возможности изменения убеждений человека.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усилия души и разума при совершении нравственного выбора.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нравственный выбор.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человечность, «быть человеком».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12. Совесть. Долг.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совесть и ее роль в жизни человека. Совесть и стыд. Совесть и нравственный выбор.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В. А. Сухомлинский о совести.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Долг. Долг и нравственный выбор. Долг и совесть. Ю. Г. Карпиченкова «Бабушка-медведица и внучка».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народные пословицы и поговорки о совести.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совесть, стыд, долг.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долг.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13. Ответственность.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ответственность. Ф. М. Достоевский об ответственности.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Басня об Эзопе и камне.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Философская сказка А. де Сент-Экзюпери «Маленький принц». Фрагмент сказки — разговор Маленького принца и Лиса об ответственности. Ответственность человека за себя, близких, страну, окружающий мир. Вариативное содержание: Эзоп. Басни Эзопа. А. де Сент-Экзюпери «Маленький принц».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ответственность.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ответственность, басня.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14. Этика о воспитании самого себя.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учение Эпиктета о стремлении человека к самосовершенствованию.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Положительные и отрицательные качества и привычки человека. Эпиктет о путях самосовершенствования. Самовоспитание.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Эпиктет, его жизнь и философское учение.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Основные понятия: Эпиктет, самосовершенствование.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самосовершенствование и самовоспитание.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самосовершенствование.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15. Справедливость.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Мо-цзы и его политические и философские взгляды. Мо-цзы о законах человеческого общежития.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Справедливость как высшая ценность в учении Мо-цзы.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Мо-цзы о правильном устройстве общества. Учение Мо-цзы о всеобщей любви.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Мо-цзы и его ученики.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справедливость, Мо-цзы, всеобщая любовь.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справедливость.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16. Государство, основанное на справедливости.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Конфуций. Учение Конфуция о государстве и правителе. Правила управления государством.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Четыре дао благородного человека.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«Беседы и суждения» Конфуция. Изречения Конфуция о государстве и правителе.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Философская школа Конфуция.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биография Конфуция.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Конфуций, ли, благородство. Дао.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благородство, благородный человек, самообразование.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5. Этика о добродетели, справедливости и справедливом государстве (3ч)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17. Государство. Светская этика.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государство. Россия — государство, в котором мы живем.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Государственный язык. Символы государства.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Законы государства. Конституция. Права и обязанности граждан.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Обязанности государства по отношению к гражданам.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Нравственные законы совместной жизни людей. Светская этика.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Государственные праздники. 4 ноября — День народного единства. История праздника.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государственные праздники.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государство, Конституция, гражданин, закон, светская этика, государственные праздники.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патриотизм.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государство, государственные праздники, патриот, патриотизм.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Учебно-исследовательская и проектная деятельность: памятники и мемориалы, посвященные Отечественной войне 1812 года и Великой Отечественной войне.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Внеурочная деятельность: посещение музея, мемориала или экспозиции, посвященных Отечественной войне 1812 года и Великой Отечественной войне.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6. Нравственный закон человеческой жизни (4ч)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18. Нравственный закон. Десять заповедей.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Основное содержание: нравственный закон.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Моисей-законодатель. Десять заповедей. Смысл и значение заповедей. Иудаизм. Тора — священная книга иудаизма.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Моисей. Скрижали Завета. Тора.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нравственный закон, Моисей, заповеди, иудаизм, Тора.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Религиозные заповеди и нравственный закон. Иудаизм.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закон, нравственный закон, заповедь.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19. Заповеди любви.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Библия — священная книга христианства.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Иисус Христос. Библия.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христианство, любовь, Библия, Иисус Христос.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религиозные заповеди и нравственный закон. Христианство.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христианство.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20. Любовь — основа жизни.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любовь в жизни человека.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В. С. Шишкова «Шерстяное тепло». Любовь в семье.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Китайская притча «Ладная семья».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народные пословицы о любви.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любовь, семья, взаимоотношения.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любовь.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21. Прощение.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различные проявления любви. Проявление любви в поступках. Любовь и нравственный выбор.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Прощение как одно из проявлений любви. Притча о прощении.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Изречения философов и мыслителей о прощении.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обида и прощение. Рассказ В. А. Солоухина «Мститель».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прощение.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грех.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7. Этика об отношении людей друг к другу (6ч)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22. Древнегреческие мыслители о дружбе.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дружба в системе этических ценностей.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Солон о дружбе. Легенда о Солоне и скифском царе Анахарсисе.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Пифагор и пифагорейцы. Пифагорейская дружба. Честность и верность — основа дружбы.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Пифагор. Рассказ о пифагорейской дружбе.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дружба, Солон, Пифагор, пифагорейцы.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дружба.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Урок 23. Этика об отношении к другим людям и самому себе.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отношение к людям в традиции религиозных культур и в светской этике.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Ислам. Пророк Мухаммед об отношении к людям. Законы гостеприимства в исламе. Традиции добрососедских отношений.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Христианство об основах человеческих взаимоотношений.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Иудаизм об основах человеческих взаимоотношений.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Буддизм. Этика буддизма.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Представления о ценности человеческой жизни в религиозных культурах и светской этике.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пророк Мухаммед и хадисы. Коран — священная книга ислама. Будда и буддизм.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взаимоотношения, ислам, пророк Мухаммед, Коран, буддизм, Будда.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отношение к людям в традиции религиозных культур и в светской этике. Ислам. Представления о ценности человеческой жизни в религиозных культурах и светской этике. Буддизм.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взаимоотношения.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24. Мысли и поступки. Слова и речь.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речь человека как отражение его внутреннего мира. Сила слова.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 Н. Толстой о мыслях и поступках. В. А. Сухомлинский «Мальчик и Колокольчики Ландышей».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чистота и красота речи в традиционной системе ценностей российской культуры. В. А. Солоухин «Слово о словах».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речь, мысли, поступки.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красноречие.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25. Милосердие.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милосердие в жизни человеческого общества. И. С. Тургенев «Нищий».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 — принципы буддийской религии.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Благотворительные организации в современном мире.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проявления милосердия в повседневной жизни.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милосердие, благотворительность.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традиции благотворительности в различных религиозных культурах.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милосердие, благотворительность.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Учебно-исследовательская и проектная деятельность: Российские благотворительные организации и их деятельность.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26. Золотое правило нравственности.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взаимоотношения людей в современном мире. «Золотое правило нравственности» — нравственный закон.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Формулировка «золотого правила нравственности» в различных философских, этических и религиозных учениях.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В. А. Сухомлинский «Притча о пахаре и кроте».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В. А. Сухомлинский.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Основные понятия: «золотое правило нравственности».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Межмодульные связи: «золотое правило нравственности» в светской этике и религиозных культурах.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золотое правило нравственности.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Творческая работа: сочинение-миниатюра «Как я хочу, чтобы люди относились ко мне».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Учебно-исследовательская и проектная деятельность: «Золотое правило нравственности» современном мире.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Раздел 8. Как сегодня жить по нравственным законам (5ч)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27. Нравственные законы в современном мире.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нравственные основы жизни в прошлом и в современном мире. Традиции милосердия и бескорыстной помощи нуждающимся.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Всемирный Красный Крест. Л. М. Рошаль.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Мать Тереза и Орден милосердия.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Проявления милосердия и бескорыстия в повседневной жизни.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Нобелевская премия мира.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милосердие, бескорыстие.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бескорыстие.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28. Альберт Швейцер.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жизнь по нравственным законам.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Альберт Швейцер. Детство и юность. Решение посвятить жизнь служению человечеству. Клиника в Ламбрене. Отклик на деятельность А. Швейцера в мире.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Высказывания А. Швейцера о цели человеческой жизни и силе поступка.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борьба А. Швейцера за прекращение производства ядерного оружия.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человеколюбие, Альберт Швейцер.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человеколюбие.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29. Этическое учение Л. Н. Толстого.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Л. Н. Толстой — выдающийся русский писатель, мыслитель и педагог.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Л. Н. Толстой о человеке и его душе. Значение любви в этическом учении Л. Н. Толстого. Необходимость борьбы человека с негативными мыслями, чувствами и обстоятельствами. Представления о свободе человека. Необходимость самосовершенствования для преображения окружающего мира.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Л. Н. Толстой «Муравей и голубка».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«Русские книги для чтения» Л. Н. Толстого. Произведения Л. Н. Толстого для детей.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Основные понятия: Л. Н. Толстой, душа, любовь.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Словарная работа: самовоспитание.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Творческая работа: иллюстрации к произведениям Л. Н. Толстого для детей.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Урок 30. Не совсем обычный урок. «Идти дорогою добра».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Добро и зло. Добрые чувства, мысли и дела. Благодарность. Любовь и дружба.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Как научится «взращивать свою душу».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lastRenderedPageBreak/>
        <w:t>Отрывок из произведения Д. С. Лихачева «Письма о добром и прекрасном».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Вариативное содержание: Ю. И. Ермолаев «Спор». Основные понятия: добро и зло.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 xml:space="preserve">Урок 31-33. Альберт Швейцер. Этическое учение Л.Н.Толстого. Не совсем обычный урок. «Идти дорогою добра». </w:t>
      </w:r>
    </w:p>
    <w:p w:rsidR="001C7E6D" w:rsidRPr="004A4A61" w:rsidRDefault="001C7E6D" w:rsidP="001C7E6D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 w:rsidRPr="004A4A61">
        <w:rPr>
          <w:rFonts w:ascii="Times New Roman" w:hAnsi="Times New Roman"/>
          <w:sz w:val="24"/>
          <w:szCs w:val="24"/>
        </w:rPr>
        <w:t>Основное содержание: подведение итогов изучения модуля «Основы светской этики». Поиски ответов на вечные вопросы человечества.</w:t>
      </w:r>
    </w:p>
    <w:p w:rsidR="001C7E6D" w:rsidRPr="004A4A61" w:rsidRDefault="001C7E6D" w:rsidP="001C7E6D">
      <w:pPr>
        <w:pStyle w:val="15"/>
        <w:jc w:val="both"/>
        <w:rPr>
          <w:lang w:val="ru-RU"/>
        </w:rPr>
      </w:pPr>
      <w:r w:rsidRPr="004A4A61">
        <w:rPr>
          <w:lang w:val="ru-RU"/>
        </w:rPr>
        <w:t>Подготовка творческого проекта.</w:t>
      </w:r>
    </w:p>
    <w:p w:rsidR="001C7E6D" w:rsidRPr="004A4A61" w:rsidRDefault="001C7E6D" w:rsidP="001C7E6D">
      <w:pPr>
        <w:pStyle w:val="15"/>
        <w:jc w:val="both"/>
        <w:rPr>
          <w:lang w:val="ru-RU"/>
        </w:rPr>
      </w:pPr>
      <w:r w:rsidRPr="004A4A61">
        <w:rPr>
          <w:lang w:val="ru-RU"/>
        </w:rPr>
        <w:t xml:space="preserve"> Развивают представления о нравственных и духовных ценностях,  о морали и нравственности.</w:t>
      </w:r>
    </w:p>
    <w:p w:rsidR="001C7E6D" w:rsidRPr="004A4A61" w:rsidRDefault="001C7E6D" w:rsidP="001C7E6D">
      <w:pPr>
        <w:pStyle w:val="15"/>
        <w:jc w:val="both"/>
        <w:rPr>
          <w:rFonts w:eastAsiaTheme="majorEastAsia"/>
          <w:lang w:val="ru-RU"/>
        </w:rPr>
      </w:pPr>
      <w:r w:rsidRPr="004A4A61">
        <w:rPr>
          <w:lang w:val="ru-RU"/>
        </w:rPr>
        <w:t>Развивают ценностное отношение к памятникам истории и культуры.</w:t>
      </w:r>
    </w:p>
    <w:p w:rsidR="001C7E6D" w:rsidRDefault="001C7E6D" w:rsidP="001C7E6D">
      <w:pPr>
        <w:pStyle w:val="15"/>
        <w:jc w:val="both"/>
        <w:rPr>
          <w:lang w:val="ru-RU"/>
        </w:rPr>
      </w:pPr>
      <w:r w:rsidRPr="004A4A61">
        <w:rPr>
          <w:rFonts w:eastAsiaTheme="majorEastAsia"/>
          <w:lang w:val="ru-RU"/>
        </w:rPr>
        <w:t>Урок 34.</w:t>
      </w:r>
      <w:r w:rsidRPr="004A4A61">
        <w:rPr>
          <w:rFonts w:eastAsiaTheme="majorEastAsia"/>
        </w:rPr>
        <w:t> </w:t>
      </w:r>
      <w:r w:rsidRPr="004A4A61">
        <w:rPr>
          <w:lang w:val="ru-RU"/>
        </w:rPr>
        <w:t>Итоговый урок. Защита творческих проектов.</w:t>
      </w:r>
    </w:p>
    <w:p w:rsidR="00EC1543" w:rsidRDefault="00EC1543" w:rsidP="001C7E6D">
      <w:pPr>
        <w:pStyle w:val="15"/>
        <w:jc w:val="both"/>
        <w:rPr>
          <w:lang w:val="ru-RU"/>
        </w:rPr>
      </w:pPr>
    </w:p>
    <w:p w:rsidR="00EC1543" w:rsidRDefault="00EC1543" w:rsidP="001C7E6D">
      <w:pPr>
        <w:pStyle w:val="15"/>
        <w:jc w:val="both"/>
        <w:rPr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1"/>
        <w:gridCol w:w="7579"/>
      </w:tblGrid>
      <w:tr w:rsidR="00E218B9" w:rsidRPr="00CF33D8" w:rsidTr="00CF33D8">
        <w:trPr>
          <w:trHeight w:val="700"/>
        </w:trPr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218B9" w:rsidP="00E218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Целевой приоритет воспитания на уровне НОО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218B9" w:rsidP="00E218B9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  <w:r w:rsidR="00AA394C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r w:rsidRPr="00CF3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необходимым воспитательным ресурсом</w:t>
            </w:r>
          </w:p>
          <w:p w:rsidR="00E218B9" w:rsidRPr="00CF33D8" w:rsidRDefault="00E218B9" w:rsidP="00E218B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51220">
            <w:pPr>
              <w:spacing w:after="0" w:line="240" w:lineRule="auto"/>
              <w:rPr>
                <w:rFonts w:ascii="Times New Roman" w:eastAsia="№Е" w:hAnsi="Times New Roman"/>
                <w:color w:val="00000A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E218B9" w:rsidRPr="00CF3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="00E218B9" w:rsidRPr="00CF33D8">
              <w:rPr>
                <w:rFonts w:ascii="Times New Roman" w:eastAsia="№Е" w:hAnsi="Times New Roman"/>
                <w:color w:val="00000A"/>
                <w:sz w:val="24"/>
                <w:szCs w:val="24"/>
                <w:lang w:eastAsia="ru-RU"/>
              </w:rPr>
              <w:t xml:space="preserve">норм и традиций того общества, в котором они живут. </w:t>
            </w:r>
          </w:p>
          <w:p w:rsidR="00E218B9" w:rsidRPr="00CF33D8" w:rsidRDefault="00E218B9" w:rsidP="00E51220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218B9" w:rsidP="005158A8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Через все темы курса</w:t>
            </w: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218B9" w:rsidP="00E51220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C07D3B" w:rsidP="005158A8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20. Любовь — основа жизни</w:t>
            </w: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218B9" w:rsidP="00E51220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F33D8">
              <w:rPr>
                <w:rFonts w:ascii="Times New Roman" w:hAnsi="Times New Roman"/>
                <w:sz w:val="24"/>
                <w:szCs w:val="24"/>
              </w:rPr>
              <w:t>—</w:t>
            </w: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 время, потехе </w:t>
            </w:r>
            <w:r w:rsidRPr="00CF33D8">
              <w:rPr>
                <w:rFonts w:ascii="Times New Roman" w:hAnsi="Times New Roman"/>
                <w:sz w:val="24"/>
                <w:szCs w:val="24"/>
              </w:rPr>
              <w:t>—</w:t>
            </w: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5158A8" w:rsidP="005158A8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Через все темы курса</w:t>
            </w: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512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E218B9"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 знать и любить свою Родину – свой родной дом, двор, улицу, город, село, свою страну; </w:t>
            </w:r>
          </w:p>
          <w:p w:rsidR="00E218B9" w:rsidRPr="00CF33D8" w:rsidRDefault="00E218B9" w:rsidP="00E51220">
            <w:pPr>
              <w:spacing w:after="0" w:line="25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20" w:rsidRPr="00CF33D8" w:rsidRDefault="00E51220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17. Государство. Светская этика.</w:t>
            </w:r>
          </w:p>
          <w:p w:rsidR="00E51220" w:rsidRPr="00CF33D8" w:rsidRDefault="00E51220" w:rsidP="005158A8">
            <w:pPr>
              <w:pStyle w:val="15"/>
              <w:rPr>
                <w:rFonts w:eastAsiaTheme="majorEastAsia"/>
                <w:b/>
                <w:lang w:val="ru-RU"/>
              </w:rPr>
            </w:pPr>
            <w:r w:rsidRPr="00CF33D8">
              <w:rPr>
                <w:rFonts w:eastAsiaTheme="majorEastAsia"/>
                <w:lang w:val="ru-RU"/>
              </w:rPr>
              <w:t>Урок 1.</w:t>
            </w:r>
            <w:r w:rsidRPr="00CF33D8">
              <w:rPr>
                <w:rFonts w:eastAsiaTheme="majorEastAsia"/>
              </w:rPr>
              <w:t> </w:t>
            </w:r>
            <w:r w:rsidRPr="00CF33D8">
              <w:rPr>
                <w:rFonts w:eastAsiaTheme="majorEastAsia"/>
                <w:lang w:val="ru-RU"/>
              </w:rPr>
              <w:t>Россия</w:t>
            </w:r>
            <w:r w:rsidRPr="00CF33D8">
              <w:rPr>
                <w:rFonts w:eastAsiaTheme="majorEastAsia"/>
              </w:rPr>
              <w:t> </w:t>
            </w:r>
            <w:r w:rsidRPr="00CF33D8">
              <w:rPr>
                <w:rFonts w:eastAsiaTheme="majorEastAsia"/>
                <w:lang w:val="ru-RU"/>
              </w:rPr>
              <w:t>— наша Родина.</w:t>
            </w:r>
          </w:p>
          <w:p w:rsidR="00E218B9" w:rsidRPr="00CF33D8" w:rsidRDefault="00E218B9" w:rsidP="005158A8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512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E218B9"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8A8" w:rsidRPr="00CF33D8" w:rsidRDefault="005158A8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13. Ответственность.</w:t>
            </w:r>
          </w:p>
          <w:p w:rsidR="00E218B9" w:rsidRPr="00CF33D8" w:rsidRDefault="00E218B9" w:rsidP="005158A8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512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lastRenderedPageBreak/>
              <w:t>-</w:t>
            </w:r>
            <w:r w:rsidR="00E218B9"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E218B9" w:rsidRPr="00CF33D8" w:rsidRDefault="00E218B9" w:rsidP="00E512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20" w:rsidRPr="00CF33D8" w:rsidRDefault="00E51220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27. Нравственные законы в современном мире.</w:t>
            </w:r>
          </w:p>
          <w:p w:rsidR="009623F3" w:rsidRPr="00CF33D8" w:rsidRDefault="009623F3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22. Древнегреческие мыслители о дружбе.</w:t>
            </w:r>
          </w:p>
          <w:p w:rsidR="00E218B9" w:rsidRPr="00CF33D8" w:rsidRDefault="00E218B9" w:rsidP="005158A8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5122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E218B9"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E218B9" w:rsidRPr="00CF33D8" w:rsidRDefault="00E218B9" w:rsidP="00E51220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23F3" w:rsidRPr="00CF33D8" w:rsidRDefault="009623F3" w:rsidP="005158A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29. Этическое учение Л. Н. Толстого.</w:t>
            </w:r>
          </w:p>
          <w:p w:rsidR="00E218B9" w:rsidRPr="00CF33D8" w:rsidRDefault="009623F3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24. Мысли и поступки. Слова и речь.</w:t>
            </w: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218B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E218B9" w:rsidRPr="00CF33D8">
              <w:rPr>
                <w:rFonts w:ascii="Times New Roman" w:eastAsia="Batang"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20" w:rsidRPr="00CF33D8" w:rsidRDefault="00E51220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23. Этика об отношении к другим людям и самому себе.</w:t>
            </w:r>
          </w:p>
          <w:p w:rsidR="00E218B9" w:rsidRPr="00CF33D8" w:rsidRDefault="00E218B9" w:rsidP="005158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218B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E218B9" w:rsidRPr="00CF33D8">
              <w:rPr>
                <w:rFonts w:ascii="Times New Roman" w:eastAsia="Batang"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9623F3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14. Этика о воспитании самого себя.</w:t>
            </w:r>
          </w:p>
        </w:tc>
      </w:tr>
      <w:tr w:rsidR="00E218B9" w:rsidRPr="00CF33D8" w:rsidTr="00E51220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218B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E218B9" w:rsidRPr="00CF33D8">
              <w:rPr>
                <w:rFonts w:ascii="Times New Roman" w:eastAsia="Batang"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20" w:rsidRPr="00CF33D8" w:rsidRDefault="00E51220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25. Милосердие.</w:t>
            </w:r>
          </w:p>
          <w:p w:rsidR="00E218B9" w:rsidRPr="00CF33D8" w:rsidRDefault="00E218B9" w:rsidP="005158A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218B9" w:rsidRPr="00CF33D8" w:rsidTr="00E51220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18B9" w:rsidRPr="00CF33D8" w:rsidRDefault="00E51220" w:rsidP="00E218B9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-</w:t>
            </w:r>
            <w:r w:rsidR="00E218B9"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220" w:rsidRPr="00CF33D8" w:rsidRDefault="00E51220" w:rsidP="005158A8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CF33D8">
              <w:rPr>
                <w:rFonts w:ascii="Times New Roman" w:hAnsi="Times New Roman"/>
                <w:sz w:val="24"/>
                <w:szCs w:val="24"/>
              </w:rPr>
              <w:t>Урок 15. Справедливость.</w:t>
            </w:r>
          </w:p>
          <w:p w:rsidR="00E218B9" w:rsidRPr="00CF33D8" w:rsidRDefault="00E218B9" w:rsidP="005158A8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EC1543" w:rsidP="001C7E6D">
      <w:pPr>
        <w:pStyle w:val="15"/>
        <w:jc w:val="both"/>
        <w:rPr>
          <w:lang w:val="ru-RU"/>
        </w:rPr>
      </w:pPr>
    </w:p>
    <w:p w:rsidR="00EC1543" w:rsidRPr="00CF33D8" w:rsidRDefault="00624934" w:rsidP="001C7E6D">
      <w:pPr>
        <w:pStyle w:val="15"/>
        <w:jc w:val="both"/>
        <w:rPr>
          <w:lang w:val="ru-RU"/>
        </w:rPr>
      </w:pPr>
      <w:r w:rsidRPr="00CF33D8">
        <w:rPr>
          <w:lang w:val="ru-RU"/>
        </w:rPr>
        <w:t xml:space="preserve">     </w:t>
      </w:r>
    </w:p>
    <w:p w:rsidR="00EC1543" w:rsidRPr="00160552" w:rsidRDefault="00EC1543" w:rsidP="00EC15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33D8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курса «Основы православной культуры»: </w:t>
      </w:r>
      <w:r w:rsidRPr="00CF33D8">
        <w:rPr>
          <w:rFonts w:ascii="Times New Roman" w:hAnsi="Times New Roman"/>
          <w:bCs/>
          <w:sz w:val="24"/>
          <w:szCs w:val="24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</w:t>
      </w:r>
      <w:r w:rsidRPr="00160552">
        <w:rPr>
          <w:rFonts w:ascii="Times New Roman" w:hAnsi="Times New Roman"/>
          <w:bCs/>
          <w:sz w:val="24"/>
          <w:szCs w:val="24"/>
        </w:rPr>
        <w:t>ении к ним, а также к диалогу с представителями других культур и мировоззрений.</w:t>
      </w:r>
    </w:p>
    <w:p w:rsidR="00EC1543" w:rsidRPr="00160552" w:rsidRDefault="00EC1543" w:rsidP="00EC15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/>
          <w:bCs/>
          <w:sz w:val="24"/>
          <w:szCs w:val="24"/>
        </w:rPr>
        <w:t xml:space="preserve">Основные задачи курса «Основы православной культуры»: </w:t>
      </w:r>
    </w:p>
    <w:p w:rsidR="00EC1543" w:rsidRPr="00160552" w:rsidRDefault="00EC1543" w:rsidP="00EC1543">
      <w:pPr>
        <w:numPr>
          <w:ilvl w:val="0"/>
          <w:numId w:val="20"/>
        </w:numPr>
        <w:tabs>
          <w:tab w:val="clear" w:pos="126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знакомство обучающихся с основами православной культуры. Развитие представлений учащихся о значении нравственных норм и ценностей для достойной жизни личности, семьи, общества;</w:t>
      </w:r>
    </w:p>
    <w:p w:rsidR="00EC1543" w:rsidRPr="00160552" w:rsidRDefault="00EC1543" w:rsidP="00EC1543">
      <w:pPr>
        <w:numPr>
          <w:ilvl w:val="0"/>
          <w:numId w:val="20"/>
        </w:numPr>
        <w:tabs>
          <w:tab w:val="clear" w:pos="126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C1543" w:rsidRPr="00160552" w:rsidRDefault="00EC1543" w:rsidP="00EC1543">
      <w:pPr>
        <w:numPr>
          <w:ilvl w:val="0"/>
          <w:numId w:val="20"/>
        </w:numPr>
        <w:tabs>
          <w:tab w:val="clear" w:pos="126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EC1543" w:rsidRPr="00160552" w:rsidRDefault="00EC1543" w:rsidP="00EC15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Освоение школьниками учебного содержания данного модуля, входящих в учебный курс, должно обеспечить:</w:t>
      </w:r>
    </w:p>
    <w:p w:rsidR="00EC1543" w:rsidRPr="00160552" w:rsidRDefault="00EC1543" w:rsidP="00EC1543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EC1543" w:rsidRPr="00160552" w:rsidRDefault="00EC1543" w:rsidP="00EC1543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EC1543" w:rsidRPr="00160552" w:rsidRDefault="00EC1543" w:rsidP="00EC1543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EC1543" w:rsidRPr="00160552" w:rsidRDefault="00EC1543" w:rsidP="00EC1543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C1543" w:rsidRPr="00160552" w:rsidRDefault="00EC1543" w:rsidP="00EC1543">
      <w:pPr>
        <w:numPr>
          <w:ilvl w:val="0"/>
          <w:numId w:val="2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60552">
        <w:rPr>
          <w:rFonts w:ascii="Times New Roman" w:hAnsi="Times New Roman"/>
          <w:bCs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6112D0" w:rsidRDefault="006112D0" w:rsidP="00EC15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12D0" w:rsidRPr="004A4A61" w:rsidRDefault="006112D0" w:rsidP="006112D0">
      <w:pPr>
        <w:pStyle w:val="15"/>
        <w:jc w:val="both"/>
        <w:rPr>
          <w:lang w:val="ru-RU"/>
        </w:rPr>
      </w:pPr>
    </w:p>
    <w:p w:rsidR="006112D0" w:rsidRDefault="006112D0" w:rsidP="006112D0">
      <w:pPr>
        <w:pStyle w:val="15"/>
        <w:rPr>
          <w:b/>
          <w:bCs/>
          <w:lang w:val="ru-RU"/>
        </w:rPr>
      </w:pPr>
      <w:r w:rsidRPr="004A4A61">
        <w:rPr>
          <w:b/>
          <w:bCs/>
          <w:lang w:val="ru-RU"/>
        </w:rPr>
        <w:t xml:space="preserve">Раздел </w:t>
      </w:r>
      <w:r>
        <w:rPr>
          <w:b/>
          <w:bCs/>
          <w:lang w:val="ru-RU"/>
        </w:rPr>
        <w:t>2</w:t>
      </w:r>
      <w:r w:rsidRPr="004A4A61">
        <w:rPr>
          <w:b/>
          <w:bCs/>
          <w:lang w:val="ru-RU"/>
        </w:rPr>
        <w:t xml:space="preserve">. Планируемые результаты освоения учебного предмета  </w:t>
      </w:r>
    </w:p>
    <w:p w:rsidR="006112D0" w:rsidRPr="00160552" w:rsidRDefault="006112D0" w:rsidP="00611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hi-IN"/>
        </w:rPr>
      </w:pPr>
      <w:r w:rsidRPr="00160552">
        <w:rPr>
          <w:rFonts w:ascii="Times New Roman" w:eastAsia="Times New Roman" w:hAnsi="Times New Roman"/>
          <w:sz w:val="24"/>
          <w:szCs w:val="24"/>
          <w:lang w:bidi="hi-IN"/>
        </w:rPr>
        <w:t>Обучение детей по программе курса должно быть направлено на достижение следующих личностных, метапредметных и предметных результатов освоения содержания.</w:t>
      </w:r>
    </w:p>
    <w:p w:rsidR="006112D0" w:rsidRPr="00160552" w:rsidRDefault="006112D0" w:rsidP="006112D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i/>
          <w:iCs/>
          <w:shd w:val="clear" w:color="auto" w:fill="FFFFFF"/>
        </w:rPr>
      </w:pPr>
      <w:r w:rsidRPr="00160552">
        <w:rPr>
          <w:b/>
          <w:bCs/>
          <w:i/>
          <w:iCs/>
          <w:shd w:val="clear" w:color="auto" w:fill="FFFFFF"/>
        </w:rPr>
        <w:t>Результаты изучения основ православной культуры в 4 классе:</w:t>
      </w:r>
    </w:p>
    <w:p w:rsidR="006112D0" w:rsidRPr="00160552" w:rsidRDefault="006112D0" w:rsidP="006112D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iCs/>
          <w:shd w:val="clear" w:color="auto" w:fill="FFFFFF"/>
        </w:rPr>
      </w:pPr>
      <w:r w:rsidRPr="00160552">
        <w:rPr>
          <w:b/>
          <w:bCs/>
          <w:i/>
          <w:iCs/>
          <w:u w:val="single"/>
          <w:shd w:val="clear" w:color="auto" w:fill="FFFFFF"/>
        </w:rPr>
        <w:t>Личностные результаты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формирование основ российской гражданской идентичнос</w:t>
      </w:r>
      <w:r w:rsidRPr="00160552">
        <w:rPr>
          <w:bCs/>
          <w:iCs/>
          <w:shd w:val="clear" w:color="auto" w:fill="FFFFFF"/>
        </w:rPr>
        <w:softHyphen/>
        <w:t>ти, чувства гордости за свою Родину;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160552">
        <w:rPr>
          <w:bCs/>
          <w:iCs/>
          <w:shd w:val="clear" w:color="auto" w:fill="FFFFFF"/>
        </w:rPr>
        <w:softHyphen/>
        <w:t>верия и уважения к истории и культуре всех народов;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развитие этических чувств как регуляторов морального по</w:t>
      </w:r>
      <w:r w:rsidRPr="00160552">
        <w:rPr>
          <w:bCs/>
          <w:iCs/>
          <w:shd w:val="clear" w:color="auto" w:fill="FFFFFF"/>
        </w:rPr>
        <w:softHyphen/>
        <w:t>ведения;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воспитание доброжелательности и эмоционально-нрав</w:t>
      </w:r>
      <w:r w:rsidRPr="00160552">
        <w:rPr>
          <w:bCs/>
          <w:iCs/>
          <w:shd w:val="clear" w:color="auto" w:fill="FFFFFF"/>
        </w:rPr>
        <w:softHyphen/>
        <w:t>ственной отзывчивости, понимания и сопереживания чувствам других людей;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развитие начальных форм регуляции своих эмо</w:t>
      </w:r>
      <w:r w:rsidRPr="00160552">
        <w:rPr>
          <w:bCs/>
          <w:iCs/>
          <w:shd w:val="clear" w:color="auto" w:fill="FFFFFF"/>
        </w:rPr>
        <w:softHyphen/>
        <w:t>циональных состояний;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lastRenderedPageBreak/>
        <w:t>развитие навыков сотрудничества со взрослыми и сверстни</w:t>
      </w:r>
      <w:r w:rsidRPr="00160552">
        <w:rPr>
          <w:bCs/>
          <w:iCs/>
          <w:shd w:val="clear" w:color="auto" w:fill="FFFFFF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4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наличие мотивации к труду, работе на результат, бережно</w:t>
      </w:r>
      <w:r w:rsidRPr="00160552">
        <w:rPr>
          <w:bCs/>
          <w:iCs/>
          <w:shd w:val="clear" w:color="auto" w:fill="FFFFFF"/>
        </w:rPr>
        <w:softHyphen/>
        <w:t>му отношению к материальным и духовным ценностям.</w:t>
      </w:r>
    </w:p>
    <w:p w:rsidR="006112D0" w:rsidRPr="00160552" w:rsidRDefault="006112D0" w:rsidP="006112D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b/>
          <w:bCs/>
          <w:i/>
          <w:iCs/>
          <w:u w:val="single"/>
          <w:shd w:val="clear" w:color="auto" w:fill="FFFFFF"/>
        </w:rPr>
      </w:pPr>
      <w:r w:rsidRPr="00160552">
        <w:rPr>
          <w:b/>
          <w:bCs/>
          <w:i/>
          <w:iCs/>
          <w:u w:val="single"/>
          <w:shd w:val="clear" w:color="auto" w:fill="FFFFFF"/>
        </w:rPr>
        <w:t>Метапредметные результаты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овладение способностью принимать и сохранять цели и зада</w:t>
      </w:r>
      <w:r w:rsidRPr="00160552">
        <w:rPr>
          <w:bCs/>
          <w:iCs/>
          <w:shd w:val="clear" w:color="auto" w:fill="FFFFFF"/>
        </w:rPr>
        <w:softHyphen/>
        <w:t>чи учебной деятельности, а также находить средства её осуществ</w:t>
      </w:r>
      <w:r w:rsidRPr="00160552">
        <w:rPr>
          <w:bCs/>
          <w:iCs/>
          <w:shd w:val="clear" w:color="auto" w:fill="FFFFFF"/>
        </w:rPr>
        <w:softHyphen/>
        <w:t>ления;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формирование умений планировать, контролировать и оце</w:t>
      </w:r>
      <w:r w:rsidRPr="00160552">
        <w:rPr>
          <w:bCs/>
          <w:iCs/>
          <w:shd w:val="clear" w:color="auto" w:fill="FFFFFF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160552">
        <w:rPr>
          <w:bCs/>
          <w:iCs/>
          <w:shd w:val="clear" w:color="auto" w:fill="FFFFFF"/>
        </w:rPr>
        <w:softHyphen/>
        <w:t>тивы в их выполнение на основе оценки и с учётом характера оши</w:t>
      </w:r>
      <w:r w:rsidRPr="00160552">
        <w:rPr>
          <w:bCs/>
          <w:iCs/>
          <w:shd w:val="clear" w:color="auto" w:fill="FFFFFF"/>
        </w:rPr>
        <w:softHyphen/>
        <w:t>бок; понимать причины успеха/неуспеха учебной деятельности;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адекватное использование речевых средств и средств ин</w:t>
      </w:r>
      <w:r w:rsidRPr="00160552">
        <w:rPr>
          <w:bCs/>
          <w:iCs/>
          <w:shd w:val="clear" w:color="auto" w:fill="FFFFFF"/>
        </w:rPr>
        <w:softHyphen/>
        <w:t>формационно-коммуникационных технологий для решения раз</w:t>
      </w:r>
      <w:r w:rsidRPr="00160552">
        <w:rPr>
          <w:bCs/>
          <w:iCs/>
          <w:shd w:val="clear" w:color="auto" w:fill="FFFFFF"/>
        </w:rPr>
        <w:softHyphen/>
        <w:t>личных коммуникативных и познавательных задач;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умение осуществлять информационный поиск для выполне</w:t>
      </w:r>
      <w:r w:rsidRPr="00160552">
        <w:rPr>
          <w:bCs/>
          <w:iCs/>
          <w:shd w:val="clear" w:color="auto" w:fill="FFFFFF"/>
        </w:rPr>
        <w:softHyphen/>
        <w:t>ния учебных заданий;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овладение логическими действиями анализа, синтеза, срав</w:t>
      </w:r>
      <w:r w:rsidRPr="00160552">
        <w:rPr>
          <w:bCs/>
          <w:iCs/>
          <w:shd w:val="clear" w:color="auto" w:fill="FFFFFF"/>
        </w:rPr>
        <w:softHyphen/>
        <w:t>нения, обобщения, классификации, установления аналогий и при</w:t>
      </w:r>
      <w:r w:rsidRPr="00160552">
        <w:rPr>
          <w:bCs/>
          <w:iCs/>
          <w:shd w:val="clear" w:color="auto" w:fill="FFFFFF"/>
        </w:rPr>
        <w:softHyphen/>
        <w:t>чинно-следственных связей, построения рассуждений, отнесения к известным понятиям;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160552">
        <w:rPr>
          <w:bCs/>
          <w:iCs/>
          <w:shd w:val="clear" w:color="auto" w:fill="FFFFFF"/>
        </w:rPr>
        <w:softHyphen/>
        <w:t>тировать свою точку зрения и оценку событий;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определение общей цели и путей её достижения, умение</w:t>
      </w:r>
      <w:r w:rsidRPr="00160552">
        <w:rPr>
          <w:bCs/>
          <w:iCs/>
          <w:shd w:val="clear" w:color="auto" w:fill="FFFFFF"/>
        </w:rPr>
        <w:br/>
        <w:t>договориться о распределении ролей в совместной деятельнос</w:t>
      </w:r>
      <w:r w:rsidRPr="00160552">
        <w:rPr>
          <w:bCs/>
          <w:iCs/>
          <w:shd w:val="clear" w:color="auto" w:fill="FFFFFF"/>
        </w:rPr>
        <w:softHyphen/>
        <w:t xml:space="preserve">ти; </w:t>
      </w:r>
    </w:p>
    <w:p w:rsidR="006112D0" w:rsidRPr="00160552" w:rsidRDefault="006112D0" w:rsidP="006112D0">
      <w:pPr>
        <w:pStyle w:val="a7"/>
        <w:widowControl w:val="0"/>
        <w:numPr>
          <w:ilvl w:val="0"/>
          <w:numId w:val="25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200"/>
        <w:ind w:left="0" w:firstLine="709"/>
        <w:rPr>
          <w:bCs/>
          <w:iCs/>
          <w:shd w:val="clear" w:color="auto" w:fill="FFFFFF"/>
        </w:rPr>
      </w:pPr>
      <w:r w:rsidRPr="00160552">
        <w:rPr>
          <w:bCs/>
          <w:iCs/>
          <w:shd w:val="clear" w:color="auto" w:fill="FFFFFF"/>
        </w:rPr>
        <w:t>адекватно оценивать поведение свое  и  окружающих.</w:t>
      </w:r>
    </w:p>
    <w:p w:rsidR="006112D0" w:rsidRPr="00160552" w:rsidRDefault="006112D0" w:rsidP="006112D0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bCs/>
          <w:iCs/>
          <w:u w:val="single"/>
          <w:shd w:val="clear" w:color="auto" w:fill="FFFFFF"/>
        </w:rPr>
      </w:pPr>
      <w:r w:rsidRPr="00160552">
        <w:rPr>
          <w:b/>
          <w:bCs/>
          <w:i/>
          <w:iCs/>
          <w:u w:val="single"/>
          <w:shd w:val="clear" w:color="auto" w:fill="FFFFFF"/>
        </w:rPr>
        <w:t>Предметные результаты</w:t>
      </w:r>
    </w:p>
    <w:p w:rsidR="006112D0" w:rsidRPr="00160552" w:rsidRDefault="006112D0" w:rsidP="006112D0">
      <w:pPr>
        <w:widowControl w:val="0"/>
        <w:numPr>
          <w:ilvl w:val="0"/>
          <w:numId w:val="26"/>
        </w:numPr>
        <w:tabs>
          <w:tab w:val="clear" w:pos="1080"/>
          <w:tab w:val="left" w:pos="235"/>
          <w:tab w:val="left" w:pos="5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112D0" w:rsidRPr="00160552" w:rsidRDefault="006112D0" w:rsidP="006112D0">
      <w:pPr>
        <w:widowControl w:val="0"/>
        <w:numPr>
          <w:ilvl w:val="0"/>
          <w:numId w:val="26"/>
        </w:numPr>
        <w:tabs>
          <w:tab w:val="clear" w:pos="1080"/>
          <w:tab w:val="left" w:pos="235"/>
          <w:tab w:val="left" w:pos="5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знакомство с основами светской и религиозной морали, по</w:t>
      </w: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softHyphen/>
        <w:t>нимание их значения в выстраивании конструктивных отношений в обществе;</w:t>
      </w:r>
    </w:p>
    <w:p w:rsidR="006112D0" w:rsidRPr="00160552" w:rsidRDefault="006112D0" w:rsidP="006112D0">
      <w:pPr>
        <w:widowControl w:val="0"/>
        <w:numPr>
          <w:ilvl w:val="0"/>
          <w:numId w:val="26"/>
        </w:numPr>
        <w:tabs>
          <w:tab w:val="clear" w:pos="1080"/>
          <w:tab w:val="left" w:pos="235"/>
          <w:tab w:val="left" w:pos="5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softHyphen/>
        <w:t>сти России;</w:t>
      </w:r>
    </w:p>
    <w:p w:rsidR="006112D0" w:rsidRPr="00160552" w:rsidRDefault="006112D0" w:rsidP="006112D0">
      <w:pPr>
        <w:widowControl w:val="0"/>
        <w:numPr>
          <w:ilvl w:val="0"/>
          <w:numId w:val="26"/>
        </w:numPr>
        <w:tabs>
          <w:tab w:val="clear" w:pos="1080"/>
          <w:tab w:val="left" w:pos="235"/>
          <w:tab w:val="left" w:pos="5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осознание ценности нравственности и духовности в челове</w:t>
      </w:r>
      <w:r w:rsidRPr="0016055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softHyphen/>
        <w:t>ческой жизни.</w:t>
      </w:r>
    </w:p>
    <w:p w:rsidR="006112D0" w:rsidRPr="00160552" w:rsidRDefault="006112D0" w:rsidP="006112D0">
      <w:pPr>
        <w:widowControl w:val="0"/>
        <w:tabs>
          <w:tab w:val="left" w:pos="235"/>
          <w:tab w:val="left" w:pos="5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0552">
        <w:rPr>
          <w:rFonts w:ascii="Times New Roman" w:hAnsi="Times New Roman"/>
          <w:b/>
          <w:sz w:val="24"/>
          <w:szCs w:val="24"/>
          <w:shd w:val="clear" w:color="auto" w:fill="FFFFFF"/>
        </w:rPr>
        <w:t>Система оценки достижений учащихся.</w:t>
      </w:r>
    </w:p>
    <w:p w:rsidR="006112D0" w:rsidRPr="00160552" w:rsidRDefault="006112D0" w:rsidP="006112D0">
      <w:pPr>
        <w:widowControl w:val="0"/>
        <w:tabs>
          <w:tab w:val="left" w:pos="235"/>
          <w:tab w:val="left" w:pos="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552">
        <w:rPr>
          <w:rFonts w:ascii="Times New Roman" w:hAnsi="Times New Roman"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</w:t>
      </w:r>
    </w:p>
    <w:p w:rsidR="006112D0" w:rsidRDefault="006112D0" w:rsidP="006112D0">
      <w:pPr>
        <w:widowControl w:val="0"/>
        <w:tabs>
          <w:tab w:val="left" w:pos="235"/>
          <w:tab w:val="left" w:pos="5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552">
        <w:rPr>
          <w:rFonts w:ascii="Times New Roman" w:hAnsi="Times New Roman"/>
          <w:sz w:val="24"/>
          <w:szCs w:val="24"/>
        </w:rPr>
        <w:t>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938"/>
        <w:gridCol w:w="3402"/>
      </w:tblGrid>
      <w:tr w:rsidR="004A0385" w:rsidRPr="00160552" w:rsidTr="001119D4">
        <w:tc>
          <w:tcPr>
            <w:tcW w:w="3794" w:type="dxa"/>
            <w:shd w:val="clear" w:color="auto" w:fill="auto"/>
          </w:tcPr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7938" w:type="dxa"/>
            <w:shd w:val="clear" w:color="auto" w:fill="auto"/>
          </w:tcPr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402" w:type="dxa"/>
            <w:shd w:val="clear" w:color="auto" w:fill="auto"/>
          </w:tcPr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4A0385" w:rsidRPr="00160552" w:rsidTr="00BA044D">
        <w:trPr>
          <w:trHeight w:val="9204"/>
        </w:trPr>
        <w:tc>
          <w:tcPr>
            <w:tcW w:w="3794" w:type="dxa"/>
            <w:shd w:val="clear" w:color="auto" w:fill="auto"/>
          </w:tcPr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 выпускника будут сформированы</w:t>
            </w:r>
            <w:r w:rsidRPr="001605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учебно-познавательный интерес к новому учебному материалу и способам решения новой задачи;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способность к самооценке на основе критериев успешности учебной деятельности;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right="-108" w:firstLine="142"/>
              <w:jc w:val="both"/>
            </w:pPr>
            <w:r w:rsidRPr="00160552">
              <w:t>формирование ценностей многонационального российского общества;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становление гуманистических и демократических ценностных ориентаций;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rPr>
                <w:bCs/>
              </w:rPr>
              <w:t xml:space="preserve">учащиеся получат возможность оценивать поступки </w:t>
            </w:r>
            <w:r w:rsidRPr="00160552">
              <w:rPr>
                <w:bCs/>
              </w:rPr>
              <w:lastRenderedPageBreak/>
              <w:t>как «хорошие» или «плохие», разрешая моральные противоречия на основе общечеловеческих ценностей и российских ценностей, в том числе человеколюбия, уважения к труду, культуре;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</w:pPr>
            <w:r w:rsidRPr="00160552"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  <w:r w:rsidRPr="00160552">
              <w:rPr>
                <w:sz w:val="28"/>
                <w:szCs w:val="28"/>
              </w:rPr>
              <w:t xml:space="preserve"> 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</w:pPr>
            <w:r w:rsidRPr="00160552">
              <w:t>развитие этических чувств – стыда, вины, совести как регуляторов морального поведения;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1"/>
              </w:numPr>
              <w:tabs>
                <w:tab w:val="left" w:pos="426"/>
                <w:tab w:val="left" w:pos="993"/>
                <w:tab w:val="left" w:pos="2160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выраженной устойчивой учебно-познавательной мотивации учения;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1"/>
              </w:numPr>
              <w:tabs>
                <w:tab w:val="left" w:pos="426"/>
                <w:tab w:val="left" w:pos="993"/>
                <w:tab w:val="left" w:pos="2160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1"/>
              </w:numPr>
              <w:tabs>
                <w:tab w:val="left" w:pos="426"/>
                <w:tab w:val="left" w:pos="993"/>
                <w:tab w:val="left" w:pos="2160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t>развитие начальных форм регуляции своих эмоциональных состояний;</w:t>
            </w:r>
          </w:p>
          <w:p w:rsidR="004A0385" w:rsidRPr="00A23413" w:rsidRDefault="004A0385" w:rsidP="004A0385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Выпускник научится</w:t>
            </w:r>
            <w:r w:rsidRPr="001605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адекватно воспринимать предложения и оценку учителей, товарищей, родителей и других людей;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различать способ и результат действия.</w:t>
            </w:r>
          </w:p>
          <w:p w:rsidR="004A0385" w:rsidRPr="00160552" w:rsidRDefault="004A0385" w:rsidP="00111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1605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в сотрудничестве с учителем ставить новые учебные задачи;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преобразовывать практическую задачу в познавательную;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проявлять познавательную инициативу в учебном сотрудничестве;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самостоятельно учитывать выделенные учителем ориентиры действия в новом учебном материале;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Познавательные универсальные </w:t>
            </w:r>
            <w:r w:rsidRPr="0016055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действия</w:t>
            </w:r>
          </w:p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Выпускник научится</w:t>
            </w:r>
            <w:r w:rsidRPr="001605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осуществлять запись (фиксацию) выборочной информации, в том числе с помощью инструментов ИКТ;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строить сообщения в устной и письменной форме;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осуществлять анализ объектов с выделением существенных и несущественных признаков;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осуществлять синтез как составление целого из частей;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lastRenderedPageBreak/>
              <w:t>проводить сравнение и классификацию по заданным критериям;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устанавливать причинно-следственные связи в изучаемом круге явлений;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4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устанавливать аналогии.</w:t>
            </w:r>
          </w:p>
          <w:p w:rsidR="004A0385" w:rsidRPr="00160552" w:rsidRDefault="004A0385" w:rsidP="00111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  <w:r w:rsidRPr="001605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5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осуществлять расширенный поиск информации с использованием ресурсов библиотек и сети Интернет;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5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осознанно и произвольно строить сообщения в устной и письменной форме;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5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осуществлять выбор наиболее эффективных способов решения задач в зависимости от конкретных условий;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5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строить логическое рассуждение, включающее установление причинно-следственных связей.</w:t>
            </w:r>
          </w:p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  <w:p w:rsidR="004A0385" w:rsidRPr="00160552" w:rsidRDefault="004A0385" w:rsidP="0011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Выпускник научится</w:t>
            </w:r>
            <w:r w:rsidRPr="00160552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адекватно использовать коммуникативные, прежде всего речевые, средства для решения различных коммуникативных задач;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учитывать разные мнения и стремиться к координации различных позиций в сотрудничестве;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формулировать собственное мнение и позицию;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строить понятные для партнёра высказывания, учитывающие, что партнёр знает и видит, а что нет;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6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задавать вопросы.</w:t>
            </w:r>
          </w:p>
          <w:p w:rsidR="004A0385" w:rsidRPr="00160552" w:rsidRDefault="004A0385" w:rsidP="00111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Выпускник получит возможность научиться: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учитывать и координировать в сотрудничестве позиции других людей, отличные от собственной;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учитывать разные мнения и интересы и обосновывать собственную позицию;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проявлять уважение и готовность выполнять совместно установленные договорённости и правила</w:t>
            </w:r>
          </w:p>
        </w:tc>
        <w:tc>
          <w:tcPr>
            <w:tcW w:w="3402" w:type="dxa"/>
            <w:shd w:val="clear" w:color="auto" w:fill="auto"/>
          </w:tcPr>
          <w:p w:rsidR="004A0385" w:rsidRPr="00160552" w:rsidRDefault="004A0385" w:rsidP="001119D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605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Выпускник научится: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t>понимание значения нравственности, веры и религии в жизни человека и общества;</w:t>
            </w:r>
            <w:r w:rsidRPr="00160552">
              <w:rPr>
                <w:sz w:val="28"/>
                <w:szCs w:val="28"/>
              </w:rPr>
              <w:t xml:space="preserve"> 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      </w:r>
            <w:r w:rsidRPr="00160552">
              <w:rPr>
                <w:sz w:val="28"/>
                <w:szCs w:val="28"/>
              </w:rPr>
              <w:t xml:space="preserve"> 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rPr>
                <w:sz w:val="28"/>
                <w:szCs w:val="28"/>
              </w:rPr>
              <w:t xml:space="preserve"> </w:t>
            </w:r>
            <w:r w:rsidRPr="00160552">
              <w:t>формирование первоначальных представлений о Православии и его роли в культуре, истории и современности России;</w:t>
            </w:r>
            <w:r w:rsidRPr="00160552">
              <w:rPr>
                <w:sz w:val="28"/>
                <w:szCs w:val="28"/>
              </w:rPr>
              <w:t xml:space="preserve"> </w:t>
            </w:r>
            <w:r w:rsidRPr="00160552">
              <w:t>общие представления об исторической роли Православия в становлении российской государственности;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t xml:space="preserve"> формирование первоначального представления об отечественной религиозно-культурной традиции как </w:t>
            </w:r>
            <w:r w:rsidRPr="00160552">
              <w:lastRenderedPageBreak/>
              <w:t>духовной основе многонационального многоконфессионального народа России;</w:t>
            </w:r>
            <w:r w:rsidRPr="00160552">
              <w:rPr>
                <w:sz w:val="28"/>
                <w:szCs w:val="28"/>
              </w:rPr>
              <w:t xml:space="preserve"> 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t>осознание ценности человеческой жизни;</w:t>
            </w:r>
            <w:r w:rsidRPr="00160552">
              <w:rPr>
                <w:sz w:val="28"/>
                <w:szCs w:val="28"/>
              </w:rPr>
              <w:t xml:space="preserve"> 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t>знание важнейших страниц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</w:pPr>
            <w:r w:rsidRPr="00160552">
              <w:rPr>
                <w:sz w:val="28"/>
                <w:szCs w:val="28"/>
              </w:rPr>
              <w:t xml:space="preserve"> </w:t>
            </w:r>
            <w:r w:rsidRPr="00160552">
              <w:t>становление внутренней установки личности поступать согласно своей совести;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175"/>
                <w:tab w:val="left" w:pos="459"/>
              </w:tabs>
              <w:autoSpaceDE w:val="0"/>
              <w:autoSpaceDN w:val="0"/>
              <w:adjustRightInd w:val="0"/>
              <w:ind w:left="0" w:firstLine="176"/>
              <w:jc w:val="both"/>
            </w:pPr>
            <w:r w:rsidRPr="00160552"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4A0385" w:rsidRPr="00160552" w:rsidRDefault="004A0385" w:rsidP="004A0385">
            <w:pPr>
              <w:pStyle w:val="a7"/>
              <w:widowControl w:val="0"/>
              <w:numPr>
                <w:ilvl w:val="1"/>
                <w:numId w:val="1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  <w:jc w:val="both"/>
            </w:pPr>
            <w:r w:rsidRPr="00160552">
              <w:rPr>
                <w:sz w:val="28"/>
                <w:szCs w:val="28"/>
              </w:rPr>
              <w:t xml:space="preserve"> </w:t>
            </w:r>
            <w:r w:rsidRPr="00160552">
              <w:t>нравственная оценка поведения исторических лиц, героев художественных произведений и фольклора с точки зрения соответствия нравственным ценностям;</w:t>
            </w:r>
          </w:p>
          <w:p w:rsidR="004A0385" w:rsidRPr="00160552" w:rsidRDefault="004A0385" w:rsidP="00BA044D">
            <w:pPr>
              <w:pStyle w:val="a7"/>
              <w:widowControl w:val="0"/>
              <w:numPr>
                <w:ilvl w:val="1"/>
                <w:numId w:val="11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142"/>
            </w:pPr>
            <w:r w:rsidRPr="00160552">
              <w:t xml:space="preserve">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готовить и проводить презент</w:t>
            </w:r>
            <w:r>
              <w:t>ации</w:t>
            </w:r>
          </w:p>
        </w:tc>
      </w:tr>
    </w:tbl>
    <w:p w:rsidR="006112D0" w:rsidRPr="004A4A61" w:rsidRDefault="006112D0" w:rsidP="006112D0">
      <w:pPr>
        <w:pStyle w:val="15"/>
        <w:jc w:val="both"/>
        <w:rPr>
          <w:lang w:val="ru-RU"/>
        </w:rPr>
      </w:pPr>
      <w:r w:rsidRPr="004A4A61">
        <w:rPr>
          <w:b/>
          <w:bCs/>
          <w:lang w:val="ru-RU"/>
        </w:rPr>
        <w:lastRenderedPageBreak/>
        <w:t xml:space="preserve">Раздел </w:t>
      </w:r>
      <w:r>
        <w:rPr>
          <w:b/>
          <w:bCs/>
          <w:lang w:val="ru-RU"/>
        </w:rPr>
        <w:t>3.</w:t>
      </w:r>
      <w:r w:rsidRPr="004A4A61">
        <w:rPr>
          <w:b/>
          <w:bCs/>
          <w:lang w:val="ru-RU"/>
        </w:rPr>
        <w:t xml:space="preserve"> Содержание учебного предмета</w:t>
      </w:r>
    </w:p>
    <w:p w:rsidR="00EC1543" w:rsidRPr="00160552" w:rsidRDefault="00EC1543" w:rsidP="00EC15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D3AF9" w:rsidRPr="004A4A61" w:rsidRDefault="004D3AF9" w:rsidP="004D3AF9">
      <w:pPr>
        <w:pStyle w:val="a7"/>
        <w:ind w:left="0" w:firstLine="709"/>
        <w:jc w:val="both"/>
        <w:rPr>
          <w:bCs/>
        </w:rPr>
      </w:pPr>
      <w:r w:rsidRPr="004A4A61">
        <w:rPr>
          <w:bCs/>
        </w:rPr>
        <w:t>Рабочая программа составлена по курсу «Основы  религиозных культур и светской этики» модуль «</w:t>
      </w:r>
      <w:r w:rsidRPr="004D3AF9">
        <w:rPr>
          <w:bCs/>
        </w:rPr>
        <w:t>Основы православной культуры</w:t>
      </w:r>
      <w:r w:rsidRPr="004A4A61">
        <w:rPr>
          <w:bCs/>
        </w:rPr>
        <w:t>» рассчитана на 34 учебные недели (по 1 часу в неделю). Все учебные часы по блокам распределены следующим образом:</w:t>
      </w:r>
    </w:p>
    <w:p w:rsidR="00EC1543" w:rsidRPr="00160552" w:rsidRDefault="00EC1543" w:rsidP="00EC1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3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669"/>
        <w:gridCol w:w="1879"/>
        <w:gridCol w:w="1842"/>
      </w:tblGrid>
      <w:tr w:rsidR="00EC1543" w:rsidRPr="00160552" w:rsidTr="00EC1543">
        <w:trPr>
          <w:trHeight w:val="271"/>
          <w:jc w:val="center"/>
        </w:trPr>
        <w:tc>
          <w:tcPr>
            <w:tcW w:w="437" w:type="pct"/>
            <w:vMerge w:val="restart"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160552">
              <w:rPr>
                <w:b/>
              </w:rPr>
              <w:t>№</w:t>
            </w:r>
          </w:p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160552">
              <w:rPr>
                <w:b/>
              </w:rPr>
              <w:t>п /п</w:t>
            </w:r>
          </w:p>
        </w:tc>
        <w:tc>
          <w:tcPr>
            <w:tcW w:w="2539" w:type="pct"/>
            <w:vMerge w:val="restart"/>
          </w:tcPr>
          <w:p w:rsidR="00EC1543" w:rsidRPr="00160552" w:rsidRDefault="00EC1543" w:rsidP="00EC1543">
            <w:pPr>
              <w:pStyle w:val="16"/>
              <w:tabs>
                <w:tab w:val="left" w:pos="3010"/>
              </w:tabs>
              <w:spacing w:before="0" w:beforeAutospacing="0" w:after="0" w:afterAutospacing="0"/>
              <w:ind w:right="-122" w:hanging="108"/>
              <w:jc w:val="center"/>
              <w:rPr>
                <w:b/>
              </w:rPr>
            </w:pPr>
          </w:p>
          <w:p w:rsidR="00EC1543" w:rsidRPr="00160552" w:rsidRDefault="00EC1543" w:rsidP="00EC1543">
            <w:pPr>
              <w:pStyle w:val="16"/>
              <w:tabs>
                <w:tab w:val="left" w:pos="3010"/>
              </w:tabs>
              <w:spacing w:before="0" w:beforeAutospacing="0" w:after="0" w:afterAutospacing="0"/>
              <w:ind w:right="-122" w:hanging="108"/>
              <w:jc w:val="center"/>
              <w:rPr>
                <w:b/>
              </w:rPr>
            </w:pPr>
            <w:r w:rsidRPr="00160552">
              <w:rPr>
                <w:b/>
              </w:rPr>
              <w:t>Наименование</w:t>
            </w:r>
          </w:p>
          <w:p w:rsidR="00EC1543" w:rsidRPr="00160552" w:rsidRDefault="00EC1543" w:rsidP="00EC1543">
            <w:pPr>
              <w:pStyle w:val="16"/>
              <w:tabs>
                <w:tab w:val="left" w:pos="3010"/>
              </w:tabs>
              <w:spacing w:before="0" w:beforeAutospacing="0" w:after="0" w:afterAutospacing="0"/>
              <w:ind w:right="-122" w:hanging="108"/>
              <w:jc w:val="center"/>
              <w:rPr>
                <w:b/>
              </w:rPr>
            </w:pPr>
            <w:r w:rsidRPr="00160552">
              <w:rPr>
                <w:b/>
              </w:rPr>
              <w:t>разделов</w:t>
            </w:r>
          </w:p>
          <w:p w:rsidR="00EC1543" w:rsidRPr="00160552" w:rsidRDefault="00EC1543" w:rsidP="00EC1543">
            <w:pPr>
              <w:pStyle w:val="16"/>
              <w:tabs>
                <w:tab w:val="left" w:pos="3010"/>
              </w:tabs>
              <w:spacing w:before="0" w:beforeAutospacing="0" w:after="0" w:afterAutospacing="0"/>
              <w:ind w:right="-122" w:hanging="108"/>
              <w:jc w:val="center"/>
              <w:rPr>
                <w:b/>
              </w:rPr>
            </w:pPr>
            <w:r w:rsidRPr="00160552">
              <w:rPr>
                <w:b/>
              </w:rPr>
              <w:t>программы</w:t>
            </w:r>
          </w:p>
        </w:tc>
        <w:tc>
          <w:tcPr>
            <w:tcW w:w="2025" w:type="pct"/>
            <w:gridSpan w:val="2"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right="-51" w:hanging="94"/>
              <w:jc w:val="center"/>
              <w:rPr>
                <w:b/>
              </w:rPr>
            </w:pPr>
            <w:r w:rsidRPr="00160552">
              <w:rPr>
                <w:b/>
              </w:rPr>
              <w:t>Всего часов</w:t>
            </w:r>
          </w:p>
        </w:tc>
      </w:tr>
      <w:tr w:rsidR="00EC1543" w:rsidRPr="00160552" w:rsidTr="00EC1543">
        <w:trPr>
          <w:trHeight w:val="589"/>
          <w:jc w:val="center"/>
        </w:trPr>
        <w:tc>
          <w:tcPr>
            <w:tcW w:w="436" w:type="pct"/>
            <w:vMerge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left="-142" w:firstLine="426"/>
              <w:jc w:val="center"/>
              <w:rPr>
                <w:b/>
              </w:rPr>
            </w:pPr>
          </w:p>
        </w:tc>
        <w:tc>
          <w:tcPr>
            <w:tcW w:w="2539" w:type="pct"/>
            <w:vMerge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1022" w:type="pct"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  <w:r w:rsidRPr="00160552">
              <w:rPr>
                <w:b/>
              </w:rPr>
              <w:t>Примерная программа (ФГОС)</w:t>
            </w:r>
          </w:p>
        </w:tc>
        <w:tc>
          <w:tcPr>
            <w:tcW w:w="1004" w:type="pct"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left="-108" w:right="-81" w:firstLine="39"/>
              <w:jc w:val="center"/>
              <w:rPr>
                <w:b/>
              </w:rPr>
            </w:pPr>
            <w:r w:rsidRPr="00160552">
              <w:rPr>
                <w:b/>
              </w:rPr>
              <w:t>Рабочая программа</w:t>
            </w:r>
          </w:p>
        </w:tc>
      </w:tr>
      <w:tr w:rsidR="00EC1543" w:rsidRPr="00160552" w:rsidTr="00EC1543">
        <w:trPr>
          <w:trHeight w:val="271"/>
          <w:jc w:val="center"/>
        </w:trPr>
        <w:tc>
          <w:tcPr>
            <w:tcW w:w="436" w:type="pct"/>
          </w:tcPr>
          <w:p w:rsidR="00EC1543" w:rsidRPr="00160552" w:rsidRDefault="00EC1543" w:rsidP="00EC1543">
            <w:pPr>
              <w:pStyle w:val="16"/>
              <w:numPr>
                <w:ilvl w:val="0"/>
                <w:numId w:val="18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2539" w:type="pct"/>
          </w:tcPr>
          <w:p w:rsidR="00EC1543" w:rsidRPr="00160552" w:rsidRDefault="00EC1543" w:rsidP="00EC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Раздел 1. «Россия – наша Родина»</w:t>
            </w:r>
          </w:p>
        </w:tc>
        <w:tc>
          <w:tcPr>
            <w:tcW w:w="1022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543" w:rsidRPr="00160552" w:rsidTr="00EC1543">
        <w:trPr>
          <w:trHeight w:val="271"/>
          <w:jc w:val="center"/>
        </w:trPr>
        <w:tc>
          <w:tcPr>
            <w:tcW w:w="436" w:type="pct"/>
          </w:tcPr>
          <w:p w:rsidR="00EC1543" w:rsidRPr="00160552" w:rsidRDefault="00EC1543" w:rsidP="00EC1543">
            <w:pPr>
              <w:pStyle w:val="16"/>
              <w:numPr>
                <w:ilvl w:val="0"/>
                <w:numId w:val="18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2539" w:type="pct"/>
          </w:tcPr>
          <w:p w:rsidR="00EC1543" w:rsidRPr="00160552" w:rsidRDefault="00EC1543" w:rsidP="00EC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Раздел 2. «Основы православной культуры»</w:t>
            </w:r>
          </w:p>
        </w:tc>
        <w:tc>
          <w:tcPr>
            <w:tcW w:w="1022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4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C1543" w:rsidRPr="00160552" w:rsidTr="00EC1543">
        <w:trPr>
          <w:trHeight w:val="271"/>
          <w:jc w:val="center"/>
        </w:trPr>
        <w:tc>
          <w:tcPr>
            <w:tcW w:w="436" w:type="pct"/>
          </w:tcPr>
          <w:p w:rsidR="00EC1543" w:rsidRPr="00160552" w:rsidRDefault="00EC1543" w:rsidP="00EC1543">
            <w:pPr>
              <w:pStyle w:val="16"/>
              <w:numPr>
                <w:ilvl w:val="0"/>
                <w:numId w:val="18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2539" w:type="pct"/>
          </w:tcPr>
          <w:p w:rsidR="00EC1543" w:rsidRPr="00160552" w:rsidRDefault="00EC1543" w:rsidP="00EC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Раздел 3. «Подведение итогов курса»</w:t>
            </w:r>
          </w:p>
        </w:tc>
        <w:tc>
          <w:tcPr>
            <w:tcW w:w="1022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1543" w:rsidRPr="00160552" w:rsidTr="00EC1543">
        <w:trPr>
          <w:trHeight w:val="271"/>
          <w:jc w:val="center"/>
        </w:trPr>
        <w:tc>
          <w:tcPr>
            <w:tcW w:w="2975" w:type="pct"/>
            <w:gridSpan w:val="2"/>
          </w:tcPr>
          <w:p w:rsidR="00EC1543" w:rsidRPr="00160552" w:rsidRDefault="00EC1543" w:rsidP="00EC1543">
            <w:pPr>
              <w:pStyle w:val="16"/>
              <w:spacing w:before="0" w:beforeAutospacing="0" w:after="0" w:afterAutospacing="0"/>
              <w:ind w:left="-142" w:right="-122" w:firstLine="142"/>
              <w:jc w:val="center"/>
              <w:rPr>
                <w:b/>
              </w:rPr>
            </w:pPr>
            <w:r w:rsidRPr="00160552">
              <w:rPr>
                <w:b/>
              </w:rPr>
              <w:t>Итого часов</w:t>
            </w:r>
          </w:p>
        </w:tc>
        <w:tc>
          <w:tcPr>
            <w:tcW w:w="1022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4" w:type="pct"/>
          </w:tcPr>
          <w:p w:rsidR="00EC1543" w:rsidRPr="00160552" w:rsidRDefault="00EC1543" w:rsidP="00EC1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C1543" w:rsidRPr="00160552" w:rsidRDefault="00EC1543" w:rsidP="00EC1543">
      <w:pPr>
        <w:pStyle w:val="a5"/>
        <w:shd w:val="clear" w:color="auto" w:fill="auto"/>
        <w:spacing w:line="240" w:lineRule="auto"/>
        <w:ind w:left="60" w:firstLine="709"/>
        <w:jc w:val="center"/>
        <w:rPr>
          <w:rStyle w:val="11pt1"/>
          <w:b/>
        </w:rPr>
      </w:pP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605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Раздел 1. Знакомство с новым предметом</w:t>
      </w:r>
      <w:r w:rsidRPr="00160552">
        <w:rPr>
          <w:rFonts w:ascii="Times New Roman" w:hAnsi="Times New Roman"/>
          <w:b/>
          <w:bCs/>
          <w:i/>
          <w:iCs/>
          <w:sz w:val="24"/>
          <w:szCs w:val="24"/>
        </w:rPr>
        <w:t xml:space="preserve"> (2 ч.)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Россия – наша Родина.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Cs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Духовные ценности человечества. Культура. Религия.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Cs/>
          <w:sz w:val="24"/>
          <w:szCs w:val="24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05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Раздел 2. Введение в православную культуру </w:t>
      </w:r>
      <w:r w:rsidRPr="00160552">
        <w:rPr>
          <w:rFonts w:ascii="Times New Roman" w:hAnsi="Times New Roman"/>
          <w:b/>
          <w:bCs/>
          <w:i/>
          <w:iCs/>
          <w:sz w:val="24"/>
          <w:szCs w:val="24"/>
        </w:rPr>
        <w:t>( 28 ч.)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Человек и Бог в православии. </w:t>
      </w:r>
      <w:r w:rsidRPr="00160552">
        <w:rPr>
          <w:rFonts w:ascii="Times New Roman" w:hAnsi="Times New Roman"/>
          <w:bCs/>
          <w:iCs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Православная молитва. </w:t>
      </w:r>
      <w:r w:rsidRPr="00160552">
        <w:rPr>
          <w:rFonts w:ascii="Times New Roman" w:hAnsi="Times New Roman"/>
          <w:bCs/>
          <w:iCs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Библия и Евангелие.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Проповедь Христа. </w:t>
      </w:r>
      <w:r w:rsidRPr="00160552">
        <w:rPr>
          <w:rFonts w:ascii="Times New Roman" w:hAnsi="Times New Roman"/>
          <w:bCs/>
          <w:iCs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Христос и Его крест. </w:t>
      </w:r>
      <w:r w:rsidRPr="00160552">
        <w:rPr>
          <w:rFonts w:ascii="Times New Roman" w:hAnsi="Times New Roman"/>
          <w:bCs/>
          <w:iCs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Пасха.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Пасха </w:t>
      </w:r>
      <w:r w:rsidRPr="00160552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Православное учение о человеке. </w:t>
      </w:r>
      <w:r w:rsidRPr="00160552">
        <w:rPr>
          <w:rFonts w:ascii="Times New Roman" w:hAnsi="Times New Roman"/>
          <w:bCs/>
          <w:iCs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Совесть и Раскаяние. Заповеди.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Милосердие и сострадание. </w:t>
      </w:r>
      <w:r w:rsidRPr="00160552">
        <w:rPr>
          <w:rFonts w:ascii="Times New Roman" w:hAnsi="Times New Roman"/>
          <w:bCs/>
          <w:iCs/>
          <w:sz w:val="24"/>
          <w:szCs w:val="24"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Золотое правило этики.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Храм.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Икона.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Как христианство пришло на Русь.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Подвиг. </w:t>
      </w:r>
      <w:r w:rsidRPr="00160552">
        <w:rPr>
          <w:rFonts w:ascii="Times New Roman" w:hAnsi="Times New Roman"/>
          <w:bCs/>
          <w:iCs/>
          <w:sz w:val="24"/>
          <w:szCs w:val="24"/>
        </w:rPr>
        <w:t>Что такое подвиг, что такое жертвенность. Пример подвижнической жизни архиепископа Луки Войно-Ясенецкого. Ценности, ради которых люди жертвуют своим временем, здоровьем, даже жизнью.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Заповеди блаженств.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Зачем творить добро? </w:t>
      </w:r>
      <w:r w:rsidRPr="00160552">
        <w:rPr>
          <w:rFonts w:ascii="Times New Roman" w:hAnsi="Times New Roman"/>
          <w:bCs/>
          <w:iCs/>
          <w:sz w:val="24"/>
          <w:szCs w:val="24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Чудо в жизни христианина. Православие о Божием суде.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160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Таинство причастия.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Монастырь.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Отношение христианина к природе. </w:t>
      </w:r>
      <w:r w:rsidRPr="00160552">
        <w:rPr>
          <w:rFonts w:ascii="Times New Roman" w:hAnsi="Times New Roman"/>
          <w:bCs/>
          <w:iCs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Христианская семья.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rFonts w:ascii="Times New Roman" w:hAnsi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Защита Отечества. </w:t>
      </w:r>
      <w:r w:rsidRPr="00160552">
        <w:rPr>
          <w:rFonts w:ascii="Times New Roman" w:hAnsi="Times New Roman"/>
          <w:bCs/>
          <w:iCs/>
          <w:sz w:val="24"/>
          <w:szCs w:val="24"/>
        </w:rPr>
        <w:t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Пересвет и Ослябя. Поединок Пересвета с Челубеем.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Христианин в труде. </w:t>
      </w:r>
      <w:r w:rsidRPr="00160552">
        <w:rPr>
          <w:rFonts w:ascii="Times New Roman" w:hAnsi="Times New Roman"/>
          <w:bCs/>
          <w:iCs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>Любовь и уважение к Отечеству.</w:t>
      </w:r>
      <w:r w:rsidRPr="00160552">
        <w:rPr>
          <w:rFonts w:ascii="Times New Roman" w:hAnsi="Times New Roman"/>
          <w:bCs/>
          <w:iCs/>
          <w:sz w:val="24"/>
          <w:szCs w:val="24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EC1543" w:rsidRPr="00160552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605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Раздел 3. Подведение итогов курса</w:t>
      </w:r>
      <w:r w:rsidRPr="00160552">
        <w:rPr>
          <w:rFonts w:ascii="Times New Roman" w:hAnsi="Times New Roman"/>
          <w:b/>
          <w:bCs/>
          <w:i/>
          <w:iCs/>
          <w:sz w:val="24"/>
          <w:szCs w:val="24"/>
        </w:rPr>
        <w:t xml:space="preserve"> (4 часа).</w:t>
      </w:r>
    </w:p>
    <w:p w:rsidR="00EC1543" w:rsidRDefault="00EC1543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60552">
        <w:rPr>
          <w:rFonts w:ascii="Times New Roman" w:hAnsi="Times New Roman"/>
          <w:bCs/>
          <w:i/>
          <w:iCs/>
          <w:sz w:val="24"/>
          <w:szCs w:val="24"/>
        </w:rPr>
        <w:t xml:space="preserve">Творческая деятельность учащихся. </w:t>
      </w:r>
      <w:r w:rsidRPr="00160552">
        <w:rPr>
          <w:rFonts w:ascii="Times New Roman" w:hAnsi="Times New Roman"/>
          <w:bCs/>
          <w:iCs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CF33D8" w:rsidRDefault="00CF33D8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F33D8" w:rsidRPr="00160552" w:rsidRDefault="00CF33D8" w:rsidP="00EC1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1"/>
        <w:gridCol w:w="7579"/>
      </w:tblGrid>
      <w:tr w:rsidR="00CF33D8" w:rsidRPr="00CF33D8" w:rsidTr="00CF33D8">
        <w:trPr>
          <w:trHeight w:val="761"/>
        </w:trPr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D8" w:rsidRPr="00CF33D8" w:rsidRDefault="00CF33D8" w:rsidP="00CF33D8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Целевой приоритет воспитания на уровне НОО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D8" w:rsidRPr="00CF33D8" w:rsidRDefault="00CF33D8" w:rsidP="00CF33D8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  <w:r w:rsidR="00AA394C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r w:rsidRPr="00CF3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необходимым воспитательным ресурсом</w:t>
            </w:r>
          </w:p>
          <w:p w:rsidR="00CF33D8" w:rsidRPr="00CF33D8" w:rsidRDefault="00CF33D8" w:rsidP="00CF33D8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/>
                <w:color w:val="00000A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F33D8">
              <w:rPr>
                <w:rFonts w:ascii="Times New Roman" w:eastAsia="№Е" w:hAnsi="Times New Roman"/>
                <w:color w:val="00000A"/>
                <w:sz w:val="24"/>
                <w:szCs w:val="24"/>
                <w:lang w:eastAsia="ru-RU"/>
              </w:rPr>
              <w:t xml:space="preserve">норм и традиций того общества, в котором они живут. </w:t>
            </w:r>
          </w:p>
          <w:p w:rsidR="001119D4" w:rsidRPr="00CF33D8" w:rsidRDefault="001119D4" w:rsidP="001119D4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E218B9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Через все темы курса</w:t>
            </w: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2B65C7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Основа семьи в православной традиции.</w:t>
            </w: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CF33D8">
              <w:rPr>
                <w:rFonts w:ascii="Times New Roman" w:hAnsi="Times New Roman"/>
                <w:sz w:val="24"/>
                <w:szCs w:val="24"/>
              </w:rPr>
              <w:t>—</w:t>
            </w: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 время, потехе </w:t>
            </w:r>
            <w:r w:rsidRPr="00CF33D8">
              <w:rPr>
                <w:rFonts w:ascii="Times New Roman" w:hAnsi="Times New Roman"/>
                <w:sz w:val="24"/>
                <w:szCs w:val="24"/>
              </w:rPr>
              <w:t>—</w:t>
            </w: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5C7" w:rsidRPr="00CF33D8" w:rsidRDefault="002B65C7" w:rsidP="008C6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Христианин в труде. </w:t>
            </w: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      </w:r>
          </w:p>
          <w:p w:rsidR="001119D4" w:rsidRPr="00CF33D8" w:rsidRDefault="001119D4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1119D4" w:rsidRPr="00CF33D8" w:rsidRDefault="001119D4" w:rsidP="001119D4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2B65C7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Россия как государство. Россия как часть планеты Земля. Представления о мире в древности. Образ мирового дерева. Историческая связь поколений</w:t>
            </w: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65C7" w:rsidRPr="00CF33D8" w:rsidRDefault="002B65C7" w:rsidP="008C6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Отношение христианина к природе. </w:t>
            </w: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      </w:r>
          </w:p>
          <w:p w:rsidR="001119D4" w:rsidRPr="00CF33D8" w:rsidRDefault="001119D4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1119D4" w:rsidRPr="00CF33D8" w:rsidRDefault="001119D4" w:rsidP="001119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2B65C7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Кого христиане называют «ближним». Как христианин должен относиться к людям. Милосердие как нравственное качество и христианская добродетель</w:t>
            </w: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CF33D8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1119D4" w:rsidRPr="00CF33D8" w:rsidRDefault="001119D4" w:rsidP="001119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80E" w:rsidRPr="00CF33D8" w:rsidRDefault="008C680E" w:rsidP="008C6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</w:t>
            </w: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Новый Завет.</w:t>
            </w:r>
          </w:p>
          <w:p w:rsidR="001119D4" w:rsidRPr="00CF33D8" w:rsidRDefault="001119D4" w:rsidP="008C680E">
            <w:pPr>
              <w:spacing w:after="0" w:line="25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8C680E" w:rsidP="008C68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      </w: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80E" w:rsidRPr="00CF33D8" w:rsidRDefault="008C680E" w:rsidP="008C68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Что делает христианина счастливым. Почему христиане благодарны Иисусу Христу. Текст Заповедей Блаженства</w:t>
            </w:r>
          </w:p>
          <w:p w:rsidR="001119D4" w:rsidRPr="00CF33D8" w:rsidRDefault="001119D4" w:rsidP="008C68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119D4" w:rsidRPr="00CF33D8" w:rsidTr="002B65C7">
        <w:tc>
          <w:tcPr>
            <w:tcW w:w="714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5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8C680E" w:rsidP="008C68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3D8">
              <w:rPr>
                <w:rFonts w:ascii="Times New Roman" w:hAnsi="Times New Roman"/>
                <w:bCs/>
                <w:iCs/>
                <w:sz w:val="24"/>
                <w:szCs w:val="24"/>
              </w:rPr>
      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      </w:r>
          </w:p>
        </w:tc>
      </w:tr>
      <w:tr w:rsidR="001119D4" w:rsidRPr="00CF33D8" w:rsidTr="002B65C7"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1119D4" w:rsidP="001119D4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Batang"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19D4" w:rsidRPr="00CF33D8" w:rsidRDefault="008C680E" w:rsidP="008C680E">
            <w:pPr>
              <w:spacing w:after="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3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Через все темы курса</w:t>
            </w:r>
          </w:p>
        </w:tc>
      </w:tr>
    </w:tbl>
    <w:p w:rsidR="00EC1543" w:rsidRPr="00CF33D8" w:rsidRDefault="00EC1543" w:rsidP="00EC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EC1543" w:rsidRPr="00CF33D8" w:rsidSect="00EC1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27" w:rsidRDefault="006C3227" w:rsidP="00347753">
      <w:pPr>
        <w:spacing w:after="0" w:line="240" w:lineRule="auto"/>
      </w:pPr>
      <w:r>
        <w:separator/>
      </w:r>
    </w:p>
  </w:endnote>
  <w:endnote w:type="continuationSeparator" w:id="0">
    <w:p w:rsidR="006C3227" w:rsidRDefault="006C3227" w:rsidP="0034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27" w:rsidRDefault="006C3227" w:rsidP="00347753">
      <w:pPr>
        <w:spacing w:after="0" w:line="240" w:lineRule="auto"/>
      </w:pPr>
      <w:r>
        <w:separator/>
      </w:r>
    </w:p>
  </w:footnote>
  <w:footnote w:type="continuationSeparator" w:id="0">
    <w:p w:rsidR="006C3227" w:rsidRDefault="006C3227" w:rsidP="0034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36972"/>
    <w:multiLevelType w:val="hybridMultilevel"/>
    <w:tmpl w:val="25FA4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070E"/>
    <w:multiLevelType w:val="hybridMultilevel"/>
    <w:tmpl w:val="9FAC0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4DA4"/>
    <w:multiLevelType w:val="hybridMultilevel"/>
    <w:tmpl w:val="BB60F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C7D50"/>
    <w:multiLevelType w:val="hybridMultilevel"/>
    <w:tmpl w:val="564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226B55"/>
    <w:multiLevelType w:val="hybridMultilevel"/>
    <w:tmpl w:val="BACCA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2CF4"/>
    <w:multiLevelType w:val="hybridMultilevel"/>
    <w:tmpl w:val="8DFC7D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F2D03"/>
    <w:multiLevelType w:val="hybridMultilevel"/>
    <w:tmpl w:val="EFBA53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7B4D39"/>
    <w:multiLevelType w:val="hybridMultilevel"/>
    <w:tmpl w:val="8BB052BC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0366B"/>
    <w:multiLevelType w:val="hybridMultilevel"/>
    <w:tmpl w:val="EB4A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DC522F"/>
    <w:multiLevelType w:val="hybridMultilevel"/>
    <w:tmpl w:val="2466D76A"/>
    <w:lvl w:ilvl="0" w:tplc="5A12B7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F9087B"/>
    <w:multiLevelType w:val="hybridMultilevel"/>
    <w:tmpl w:val="21482D1A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3223B8"/>
    <w:multiLevelType w:val="hybridMultilevel"/>
    <w:tmpl w:val="09A2D842"/>
    <w:lvl w:ilvl="0" w:tplc="5A12B7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17607F"/>
    <w:multiLevelType w:val="hybridMultilevel"/>
    <w:tmpl w:val="D2E432E0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6B504E"/>
    <w:multiLevelType w:val="hybridMultilevel"/>
    <w:tmpl w:val="839C6D06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82D24810">
      <w:numFmt w:val="bullet"/>
      <w:lvlText w:val="•"/>
      <w:lvlJc w:val="left"/>
      <w:pPr>
        <w:ind w:left="1542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8" w15:restartNumberingAfterBreak="0">
    <w:nsid w:val="3DD3159C"/>
    <w:multiLevelType w:val="hybridMultilevel"/>
    <w:tmpl w:val="8746F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A7D6FF3"/>
    <w:multiLevelType w:val="hybridMultilevel"/>
    <w:tmpl w:val="04466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D88"/>
    <w:multiLevelType w:val="hybridMultilevel"/>
    <w:tmpl w:val="E2D249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12A17"/>
    <w:multiLevelType w:val="hybridMultilevel"/>
    <w:tmpl w:val="DA1E72FA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1B7B2C"/>
    <w:multiLevelType w:val="hybridMultilevel"/>
    <w:tmpl w:val="2E3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0307C"/>
    <w:multiLevelType w:val="hybridMultilevel"/>
    <w:tmpl w:val="6C100A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E1F08"/>
    <w:multiLevelType w:val="hybridMultilevel"/>
    <w:tmpl w:val="482AC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440A"/>
    <w:multiLevelType w:val="hybridMultilevel"/>
    <w:tmpl w:val="FB604AA4"/>
    <w:lvl w:ilvl="0" w:tplc="0B0AF9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B0AF94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26"/>
  </w:num>
  <w:num w:numId="5">
    <w:abstractNumId w:val="19"/>
  </w:num>
  <w:num w:numId="6">
    <w:abstractNumId w:val="6"/>
  </w:num>
  <w:num w:numId="7">
    <w:abstractNumId w:val="2"/>
  </w:num>
  <w:num w:numId="8">
    <w:abstractNumId w:val="7"/>
  </w:num>
  <w:num w:numId="9">
    <w:abstractNumId w:val="22"/>
  </w:num>
  <w:num w:numId="10">
    <w:abstractNumId w:val="9"/>
  </w:num>
  <w:num w:numId="11">
    <w:abstractNumId w:val="14"/>
  </w:num>
  <w:num w:numId="12">
    <w:abstractNumId w:val="21"/>
  </w:num>
  <w:num w:numId="13">
    <w:abstractNumId w:val="15"/>
  </w:num>
  <w:num w:numId="14">
    <w:abstractNumId w:val="10"/>
  </w:num>
  <w:num w:numId="15">
    <w:abstractNumId w:val="27"/>
  </w:num>
  <w:num w:numId="16">
    <w:abstractNumId w:val="13"/>
  </w:num>
  <w:num w:numId="17">
    <w:abstractNumId w:val="16"/>
  </w:num>
  <w:num w:numId="18">
    <w:abstractNumId w:val="0"/>
  </w:num>
  <w:num w:numId="19">
    <w:abstractNumId w:val="17"/>
  </w:num>
  <w:num w:numId="20">
    <w:abstractNumId w:val="28"/>
  </w:num>
  <w:num w:numId="21">
    <w:abstractNumId w:val="25"/>
  </w:num>
  <w:num w:numId="22">
    <w:abstractNumId w:val="12"/>
  </w:num>
  <w:num w:numId="23">
    <w:abstractNumId w:val="4"/>
  </w:num>
  <w:num w:numId="24">
    <w:abstractNumId w:val="8"/>
  </w:num>
  <w:num w:numId="25">
    <w:abstractNumId w:val="1"/>
  </w:num>
  <w:num w:numId="26">
    <w:abstractNumId w:val="11"/>
  </w:num>
  <w:num w:numId="27">
    <w:abstractNumId w:val="5"/>
  </w:num>
  <w:num w:numId="28">
    <w:abstractNumId w:val="24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03"/>
    <w:rsid w:val="000A6F58"/>
    <w:rsid w:val="001119D4"/>
    <w:rsid w:val="00143233"/>
    <w:rsid w:val="001C7E6D"/>
    <w:rsid w:val="002B65C7"/>
    <w:rsid w:val="00347753"/>
    <w:rsid w:val="004A0385"/>
    <w:rsid w:val="004A4A61"/>
    <w:rsid w:val="004C7FD3"/>
    <w:rsid w:val="004D3AF9"/>
    <w:rsid w:val="005158A8"/>
    <w:rsid w:val="006112D0"/>
    <w:rsid w:val="00624934"/>
    <w:rsid w:val="00653B36"/>
    <w:rsid w:val="0066260A"/>
    <w:rsid w:val="006B4D54"/>
    <w:rsid w:val="006C3227"/>
    <w:rsid w:val="007402FF"/>
    <w:rsid w:val="007C4A92"/>
    <w:rsid w:val="008B4D5E"/>
    <w:rsid w:val="008C082E"/>
    <w:rsid w:val="008C680E"/>
    <w:rsid w:val="009623F3"/>
    <w:rsid w:val="009E56CF"/>
    <w:rsid w:val="00A55D2D"/>
    <w:rsid w:val="00AA394C"/>
    <w:rsid w:val="00AF0F03"/>
    <w:rsid w:val="00BA044D"/>
    <w:rsid w:val="00C07D3B"/>
    <w:rsid w:val="00C455B0"/>
    <w:rsid w:val="00CF33D8"/>
    <w:rsid w:val="00D643B9"/>
    <w:rsid w:val="00D81003"/>
    <w:rsid w:val="00E218B9"/>
    <w:rsid w:val="00E51220"/>
    <w:rsid w:val="00EC1543"/>
    <w:rsid w:val="00E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B89AC5-42F7-4D52-891F-ED0E9C4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10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810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1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81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003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10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81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D81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"/>
    <w:rsid w:val="00D8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D81003"/>
  </w:style>
  <w:style w:type="paragraph" w:customStyle="1" w:styleId="c15">
    <w:name w:val="c15"/>
    <w:basedOn w:val="a"/>
    <w:rsid w:val="00D8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81003"/>
  </w:style>
  <w:style w:type="character" w:customStyle="1" w:styleId="c7">
    <w:name w:val="c7"/>
    <w:basedOn w:val="a0"/>
    <w:rsid w:val="00D81003"/>
  </w:style>
  <w:style w:type="paragraph" w:customStyle="1" w:styleId="c13">
    <w:name w:val="c13"/>
    <w:basedOn w:val="a"/>
    <w:rsid w:val="00D8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81003"/>
  </w:style>
  <w:style w:type="character" w:customStyle="1" w:styleId="c5">
    <w:name w:val="c5"/>
    <w:basedOn w:val="a0"/>
    <w:rsid w:val="00D81003"/>
  </w:style>
  <w:style w:type="paragraph" w:customStyle="1" w:styleId="c1">
    <w:name w:val="c1"/>
    <w:basedOn w:val="a"/>
    <w:rsid w:val="00D8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8100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8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D81003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8100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D810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link w:val="51"/>
    <w:uiPriority w:val="99"/>
    <w:locked/>
    <w:rsid w:val="00D8100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81003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9">
    <w:name w:val="Основной текст (9)"/>
    <w:link w:val="91"/>
    <w:uiPriority w:val="99"/>
    <w:locked/>
    <w:rsid w:val="00D8100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81003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6"/>
      <w:szCs w:val="16"/>
    </w:rPr>
  </w:style>
  <w:style w:type="character" w:customStyle="1" w:styleId="7">
    <w:name w:val="Основной текст (7)"/>
    <w:link w:val="71"/>
    <w:uiPriority w:val="99"/>
    <w:locked/>
    <w:rsid w:val="00D810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81003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41">
    <w:name w:val="Основной текст (4)"/>
    <w:link w:val="410"/>
    <w:uiPriority w:val="99"/>
    <w:locked/>
    <w:rsid w:val="00D8100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81003"/>
    <w:pPr>
      <w:shd w:val="clear" w:color="auto" w:fill="FFFFFF"/>
      <w:spacing w:after="0" w:line="278" w:lineRule="exact"/>
    </w:pPr>
    <w:rPr>
      <w:rFonts w:ascii="Times New Roman" w:eastAsiaTheme="minorHAnsi" w:hAnsi="Times New Roman"/>
      <w:b/>
      <w:bCs/>
      <w:i/>
      <w:iCs/>
      <w:sz w:val="24"/>
      <w:szCs w:val="24"/>
    </w:rPr>
  </w:style>
  <w:style w:type="character" w:customStyle="1" w:styleId="a8">
    <w:name w:val="Основной текст + Полужирный"/>
    <w:uiPriority w:val="99"/>
    <w:rsid w:val="00D8100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0">
    <w:name w:val="Основной текст (5) + Полужирный"/>
    <w:uiPriority w:val="99"/>
    <w:rsid w:val="00D8100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1">
    <w:name w:val="Основной текст + Полужирный1"/>
    <w:aliases w:val="Курсив"/>
    <w:uiPriority w:val="99"/>
    <w:rsid w:val="00D8100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70">
    <w:name w:val="Основной текст (7) + Не полужирный"/>
    <w:uiPriority w:val="99"/>
    <w:rsid w:val="00D81003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a9">
    <w:name w:val="Table Grid"/>
    <w:basedOn w:val="a1"/>
    <w:rsid w:val="00D810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D810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1003"/>
    <w:rPr>
      <w:rFonts w:ascii="Calibri" w:eastAsia="Calibri" w:hAnsi="Calibri" w:cs="Times New Roman"/>
    </w:rPr>
  </w:style>
  <w:style w:type="character" w:styleId="aa">
    <w:name w:val="Strong"/>
    <w:basedOn w:val="a0"/>
    <w:qFormat/>
    <w:rsid w:val="00D81003"/>
    <w:rPr>
      <w:b/>
      <w:bCs/>
      <w:i w:val="0"/>
      <w:iCs w:val="0"/>
    </w:rPr>
  </w:style>
  <w:style w:type="paragraph" w:styleId="ab">
    <w:name w:val="Normal (Web)"/>
    <w:basedOn w:val="a"/>
    <w:uiPriority w:val="99"/>
    <w:rsid w:val="00D8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8100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10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c">
    <w:name w:val="Plain Text"/>
    <w:basedOn w:val="a"/>
    <w:link w:val="ad"/>
    <w:rsid w:val="00D8100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810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81003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81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1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10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D81003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rsid w:val="00D810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Текст1"/>
    <w:basedOn w:val="a"/>
    <w:uiPriority w:val="99"/>
    <w:rsid w:val="00D810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D81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5">
    <w:name w:val="c2 c5"/>
    <w:basedOn w:val="a0"/>
    <w:rsid w:val="00D81003"/>
  </w:style>
  <w:style w:type="paragraph" w:customStyle="1" w:styleId="TableParagraph">
    <w:name w:val="Table Paragraph"/>
    <w:basedOn w:val="a"/>
    <w:uiPriority w:val="1"/>
    <w:qFormat/>
    <w:rsid w:val="00D810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pple-converted-space">
    <w:name w:val="apple-converted-space"/>
    <w:basedOn w:val="a0"/>
    <w:rsid w:val="00D81003"/>
  </w:style>
  <w:style w:type="paragraph" w:styleId="af2">
    <w:name w:val="No Spacing"/>
    <w:uiPriority w:val="1"/>
    <w:qFormat/>
    <w:rsid w:val="00D81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Без интервала1"/>
    <w:basedOn w:val="a"/>
    <w:qFormat/>
    <w:rsid w:val="001C7E6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1pt1">
    <w:name w:val="Основной текст + 11 pt1"/>
    <w:uiPriority w:val="99"/>
    <w:rsid w:val="00EC1543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16">
    <w:name w:val="Обычный1"/>
    <w:basedOn w:val="a"/>
    <w:rsid w:val="00EC1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24</Pages>
  <Words>7754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11</cp:revision>
  <cp:lastPrinted>2019-07-13T09:27:00Z</cp:lastPrinted>
  <dcterms:created xsi:type="dcterms:W3CDTF">2019-07-11T06:03:00Z</dcterms:created>
  <dcterms:modified xsi:type="dcterms:W3CDTF">2021-10-04T10:35:00Z</dcterms:modified>
</cp:coreProperties>
</file>