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EA" w:rsidRDefault="0021753F" w:rsidP="003E56EA">
      <w:pPr>
        <w:jc w:val="center"/>
        <w:rPr>
          <w:rFonts w:hAnsi="Times New Roman" w:cs="Times New Roman"/>
          <w:color w:val="000000"/>
          <w:sz w:val="24"/>
          <w:szCs w:val="24"/>
          <w:lang w:val="ru-RU"/>
        </w:rPr>
      </w:pPr>
      <w:r w:rsidRPr="0021753F">
        <w:rPr>
          <w:rFonts w:ascii="Times New Roman" w:hAnsi="Times New Roman" w:cs="Times New Roman"/>
          <w:noProof/>
          <w:szCs w:val="24"/>
          <w:lang w:val="ru-RU" w:eastAsia="ru-RU"/>
        </w:rPr>
        <w:drawing>
          <wp:inline distT="0" distB="0" distL="0" distR="0">
            <wp:extent cx="5732145" cy="8107372"/>
            <wp:effectExtent l="0" t="0" r="1905" b="8255"/>
            <wp:docPr id="1" name="Рисунок 1" descr="\\Dem-srv-01\учителя\ДЛЯ САЙТА\результат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srv-01\учителя\ДЛЯ САЙТА\результат самообследо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8107372"/>
                    </a:xfrm>
                    <a:prstGeom prst="rect">
                      <a:avLst/>
                    </a:prstGeom>
                    <a:noFill/>
                    <a:ln>
                      <a:noFill/>
                    </a:ln>
                  </pic:spPr>
                </pic:pic>
              </a:graphicData>
            </a:graphic>
          </wp:inline>
        </w:drawing>
      </w:r>
    </w:p>
    <w:p w:rsidR="0021753F" w:rsidRDefault="0021753F" w:rsidP="003E56EA">
      <w:pPr>
        <w:jc w:val="center"/>
        <w:rPr>
          <w:rFonts w:hAnsi="Times New Roman" w:cs="Times New Roman"/>
          <w:color w:val="000000"/>
          <w:sz w:val="24"/>
          <w:szCs w:val="24"/>
          <w:lang w:val="ru-RU"/>
        </w:rPr>
      </w:pPr>
    </w:p>
    <w:p w:rsidR="0021753F" w:rsidRPr="003E56EA" w:rsidRDefault="0021753F" w:rsidP="003E56EA">
      <w:pPr>
        <w:jc w:val="center"/>
        <w:rPr>
          <w:rFonts w:hAnsi="Times New Roman" w:cs="Times New Roman"/>
          <w:color w:val="000000"/>
          <w:sz w:val="24"/>
          <w:szCs w:val="24"/>
          <w:lang w:val="ru-RU"/>
        </w:rPr>
      </w:pPr>
      <w:bookmarkStart w:id="0" w:name="_GoBack"/>
      <w:bookmarkEnd w:id="0"/>
    </w:p>
    <w:tbl>
      <w:tblPr>
        <w:tblW w:w="5000" w:type="pct"/>
        <w:jc w:val="center"/>
        <w:shd w:val="clear" w:color="auto" w:fill="FFFFFF"/>
        <w:tblCellMar>
          <w:left w:w="0" w:type="dxa"/>
          <w:right w:w="0" w:type="dxa"/>
        </w:tblCellMar>
        <w:tblLook w:val="04A0" w:firstRow="1" w:lastRow="0" w:firstColumn="1" w:lastColumn="0" w:noHBand="0" w:noVBand="1"/>
      </w:tblPr>
      <w:tblGrid>
        <w:gridCol w:w="2615"/>
        <w:gridCol w:w="6598"/>
      </w:tblGrid>
      <w:tr w:rsidR="003E56EA" w:rsidRPr="004873FC" w:rsidTr="003E56E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3E56EA" w:rsidRPr="004873FC" w:rsidRDefault="003E56EA" w:rsidP="003E56EA">
            <w:pPr>
              <w:spacing w:before="120" w:after="0"/>
              <w:jc w:val="center"/>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lastRenderedPageBreak/>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3E56EA" w:rsidRPr="004873FC" w:rsidRDefault="003E56EA" w:rsidP="003E56EA">
            <w:pPr>
              <w:spacing w:before="120" w:after="0"/>
              <w:jc w:val="center"/>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Функции</w:t>
            </w:r>
          </w:p>
        </w:tc>
      </w:tr>
      <w:tr w:rsidR="003E56EA" w:rsidRPr="0081473B" w:rsidTr="003E56E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E56EA" w:rsidRPr="0081473B"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Рассматривает вопросы:</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развития образовательной организации;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финансово-хозяйственной деятельности;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материально-технического обеспечения</w:t>
            </w:r>
          </w:p>
        </w:tc>
      </w:tr>
      <w:tr w:rsidR="003E56EA" w:rsidRPr="004873FC"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Осуществляет текущее руководство образовательной деятельностью Школы, в том числе рассматривает вопросы:</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развития образовательных услуг;</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регламентации образовательных отношений;</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разработки образовательных программ;</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выбора учебников, учебных пособий, средств обучения и воспитания;</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материально-технического обеспечения образовательного процесса;</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аттестации, повышения квалификации педагогических работников;</w:t>
            </w:r>
          </w:p>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 координации деятельности методических объединений</w:t>
            </w:r>
          </w:p>
        </w:tc>
      </w:tr>
      <w:tr w:rsidR="003E56EA" w:rsidRPr="0081473B"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Реализует право работников участвовать в управлении образовательной организацией, в том числе:</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разрешать конфликтные ситуации между работниками и администрацией образовательной организации;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3E56EA" w:rsidRPr="0081473B" w:rsidRDefault="003E56EA" w:rsidP="003E56EA">
      <w:pPr>
        <w:rPr>
          <w:rFonts w:hAnsi="Times New Roman" w:cs="Times New Roman"/>
          <w:sz w:val="24"/>
          <w:szCs w:val="24"/>
          <w:lang w:val="ru-RU"/>
        </w:rPr>
      </w:pPr>
      <w:r w:rsidRPr="0081473B">
        <w:rPr>
          <w:rFonts w:hAnsi="Times New Roman" w:cs="Times New Roman"/>
          <w:sz w:val="24"/>
          <w:szCs w:val="24"/>
          <w:lang w:val="ru-RU"/>
        </w:rPr>
        <w:t>Для осуществления учебно-методической работы в</w:t>
      </w:r>
      <w:r w:rsidRPr="0081473B">
        <w:rPr>
          <w:rFonts w:hAnsi="Times New Roman" w:cs="Times New Roman"/>
          <w:sz w:val="24"/>
          <w:szCs w:val="24"/>
        </w:rPr>
        <w:t> </w:t>
      </w:r>
      <w:r w:rsidRPr="0081473B">
        <w:rPr>
          <w:rFonts w:hAnsi="Times New Roman" w:cs="Times New Roman"/>
          <w:sz w:val="24"/>
          <w:szCs w:val="24"/>
          <w:lang w:val="ru-RU"/>
        </w:rPr>
        <w:t>Школе создано три предметных методических объединения:</w:t>
      </w:r>
    </w:p>
    <w:p w:rsidR="003E56EA" w:rsidRPr="0081473B" w:rsidRDefault="003E56EA" w:rsidP="00497543">
      <w:pPr>
        <w:numPr>
          <w:ilvl w:val="0"/>
          <w:numId w:val="3"/>
        </w:numPr>
        <w:ind w:left="780" w:right="180"/>
        <w:contextualSpacing/>
        <w:rPr>
          <w:rFonts w:hAnsi="Times New Roman" w:cs="Times New Roman"/>
          <w:sz w:val="24"/>
          <w:szCs w:val="24"/>
          <w:lang w:val="ru-RU"/>
        </w:rPr>
      </w:pPr>
      <w:r w:rsidRPr="0081473B">
        <w:rPr>
          <w:rFonts w:hAnsi="Times New Roman" w:cs="Times New Roman"/>
          <w:sz w:val="24"/>
          <w:szCs w:val="24"/>
          <w:lang w:val="ru-RU"/>
        </w:rPr>
        <w:t>общих гуманитарных и</w:t>
      </w:r>
      <w:r w:rsidRPr="0081473B">
        <w:rPr>
          <w:rFonts w:hAnsi="Times New Roman" w:cs="Times New Roman"/>
          <w:sz w:val="24"/>
          <w:szCs w:val="24"/>
        </w:rPr>
        <w:t> </w:t>
      </w:r>
      <w:r w:rsidRPr="0081473B">
        <w:rPr>
          <w:rFonts w:hAnsi="Times New Roman" w:cs="Times New Roman"/>
          <w:sz w:val="24"/>
          <w:szCs w:val="24"/>
          <w:lang w:val="ru-RU"/>
        </w:rPr>
        <w:t>социально-экономических дисциплин;</w:t>
      </w:r>
    </w:p>
    <w:p w:rsidR="003E56EA" w:rsidRPr="0081473B" w:rsidRDefault="003E56EA" w:rsidP="00497543">
      <w:pPr>
        <w:numPr>
          <w:ilvl w:val="0"/>
          <w:numId w:val="3"/>
        </w:numPr>
        <w:ind w:left="780" w:right="180"/>
        <w:contextualSpacing/>
        <w:rPr>
          <w:rFonts w:hAnsi="Times New Roman" w:cs="Times New Roman"/>
          <w:sz w:val="24"/>
          <w:szCs w:val="24"/>
          <w:lang w:val="ru-RU"/>
        </w:rPr>
      </w:pPr>
      <w:r w:rsidRPr="0081473B">
        <w:rPr>
          <w:rFonts w:hAnsi="Times New Roman" w:cs="Times New Roman"/>
          <w:sz w:val="24"/>
          <w:szCs w:val="24"/>
          <w:lang w:val="ru-RU"/>
        </w:rPr>
        <w:lastRenderedPageBreak/>
        <w:t>естественно-научных и</w:t>
      </w:r>
      <w:r w:rsidRPr="0081473B">
        <w:rPr>
          <w:rFonts w:hAnsi="Times New Roman" w:cs="Times New Roman"/>
          <w:sz w:val="24"/>
          <w:szCs w:val="24"/>
        </w:rPr>
        <w:t> </w:t>
      </w:r>
      <w:r w:rsidRPr="0081473B">
        <w:rPr>
          <w:rFonts w:hAnsi="Times New Roman" w:cs="Times New Roman"/>
          <w:sz w:val="24"/>
          <w:szCs w:val="24"/>
          <w:lang w:val="ru-RU"/>
        </w:rPr>
        <w:t>математических дисциплин;</w:t>
      </w:r>
    </w:p>
    <w:p w:rsidR="003E56EA" w:rsidRPr="0081473B" w:rsidRDefault="003E56EA" w:rsidP="00497543">
      <w:pPr>
        <w:numPr>
          <w:ilvl w:val="0"/>
          <w:numId w:val="3"/>
        </w:numPr>
        <w:ind w:left="780" w:right="180"/>
        <w:rPr>
          <w:rFonts w:hAnsi="Times New Roman" w:cs="Times New Roman"/>
          <w:sz w:val="24"/>
          <w:szCs w:val="24"/>
        </w:rPr>
      </w:pPr>
      <w:r w:rsidRPr="0081473B">
        <w:rPr>
          <w:rFonts w:hAnsi="Times New Roman" w:cs="Times New Roman"/>
          <w:sz w:val="24"/>
          <w:szCs w:val="24"/>
        </w:rPr>
        <w:t>объединение педагогов начального образования.</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целях учета мнения обучающихся и</w:t>
      </w:r>
      <w:r>
        <w:rPr>
          <w:rFonts w:hAnsi="Times New Roman" w:cs="Times New Roman"/>
          <w:color w:val="000000"/>
          <w:sz w:val="24"/>
          <w:szCs w:val="24"/>
        </w:rPr>
        <w:t> </w:t>
      </w:r>
      <w:r w:rsidRPr="00E057FD">
        <w:rPr>
          <w:rFonts w:hAnsi="Times New Roman" w:cs="Times New Roman"/>
          <w:color w:val="000000"/>
          <w:sz w:val="24"/>
          <w:szCs w:val="24"/>
          <w:lang w:val="ru-RU"/>
        </w:rPr>
        <w:t>родителей (законных представителей) несовершеннолетних обучающихся в</w:t>
      </w:r>
      <w:r>
        <w:rPr>
          <w:rFonts w:hAnsi="Times New Roman" w:cs="Times New Roman"/>
          <w:color w:val="000000"/>
          <w:sz w:val="24"/>
          <w:szCs w:val="24"/>
        </w:rPr>
        <w:t> </w:t>
      </w:r>
      <w:r w:rsidRPr="00E057FD">
        <w:rPr>
          <w:rFonts w:hAnsi="Times New Roman" w:cs="Times New Roman"/>
          <w:color w:val="000000"/>
          <w:sz w:val="24"/>
          <w:szCs w:val="24"/>
          <w:lang w:val="ru-RU"/>
        </w:rPr>
        <w:t xml:space="preserve">Школе </w:t>
      </w:r>
      <w:r>
        <w:rPr>
          <w:rFonts w:hAnsi="Times New Roman" w:cs="Times New Roman"/>
          <w:color w:val="000000"/>
          <w:sz w:val="24"/>
          <w:szCs w:val="24"/>
          <w:lang w:val="ru-RU"/>
        </w:rPr>
        <w:t>действуют родительские советы, Управляющий совет и совет старшеклассников.</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 школа начала вводить электронный документооборот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E057FD">
        <w:rPr>
          <w:rFonts w:hAnsi="Times New Roman" w:cs="Times New Roman"/>
          <w:color w:val="000000"/>
          <w:sz w:val="24"/>
          <w:szCs w:val="24"/>
          <w:lang w:val="ru-RU"/>
        </w:rPr>
        <w:t>24.04.2020 №</w:t>
      </w:r>
      <w:r>
        <w:rPr>
          <w:rFonts w:hAnsi="Times New Roman" w:cs="Times New Roman"/>
          <w:color w:val="000000"/>
          <w:sz w:val="24"/>
          <w:szCs w:val="24"/>
        </w:rPr>
        <w:t> </w:t>
      </w:r>
      <w:r w:rsidRPr="00E057FD">
        <w:rPr>
          <w:rFonts w:hAnsi="Times New Roman" w:cs="Times New Roman"/>
          <w:color w:val="000000"/>
          <w:sz w:val="24"/>
          <w:szCs w:val="24"/>
          <w:lang w:val="ru-RU"/>
        </w:rPr>
        <w:t>122-ФЗ. Для этого школа использует платформу «1С: Предприятие». В</w:t>
      </w:r>
      <w:r>
        <w:rPr>
          <w:rFonts w:hAnsi="Times New Roman" w:cs="Times New Roman"/>
          <w:color w:val="000000"/>
          <w:sz w:val="24"/>
          <w:szCs w:val="24"/>
        </w:rPr>
        <w:t> </w:t>
      </w:r>
      <w:r w:rsidRPr="00E057FD">
        <w:rPr>
          <w:rFonts w:hAnsi="Times New Roman" w:cs="Times New Roman"/>
          <w:color w:val="000000"/>
          <w:sz w:val="24"/>
          <w:szCs w:val="24"/>
          <w:lang w:val="ru-RU"/>
        </w:rPr>
        <w:t>течение 2021 года в</w:t>
      </w:r>
      <w:r>
        <w:rPr>
          <w:rFonts w:hAnsi="Times New Roman" w:cs="Times New Roman"/>
          <w:color w:val="000000"/>
          <w:sz w:val="24"/>
          <w:szCs w:val="24"/>
        </w:rPr>
        <w:t> </w:t>
      </w:r>
      <w:r w:rsidRPr="00E057FD">
        <w:rPr>
          <w:rFonts w:hAnsi="Times New Roman" w:cs="Times New Roman"/>
          <w:color w:val="000000"/>
          <w:sz w:val="24"/>
          <w:szCs w:val="24"/>
          <w:lang w:val="ru-RU"/>
        </w:rPr>
        <w:t>электронную форму перевели:</w:t>
      </w:r>
    </w:p>
    <w:p w:rsidR="003E56EA" w:rsidRDefault="003E56EA" w:rsidP="0049754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педагогическую отчетную документацию;</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рабочую документацию в</w:t>
      </w:r>
      <w:r>
        <w:rPr>
          <w:rFonts w:hAnsi="Times New Roman" w:cs="Times New Roman"/>
          <w:color w:val="000000"/>
          <w:sz w:val="24"/>
          <w:szCs w:val="24"/>
        </w:rPr>
        <w:t> </w:t>
      </w:r>
      <w:r w:rsidRPr="00E057FD">
        <w:rPr>
          <w:rFonts w:hAnsi="Times New Roman" w:cs="Times New Roman"/>
          <w:color w:val="000000"/>
          <w:sz w:val="24"/>
          <w:szCs w:val="24"/>
          <w:lang w:val="ru-RU"/>
        </w:rPr>
        <w:t>сфере образования;</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ведение личных дел работников и</w:t>
      </w:r>
      <w:r>
        <w:rPr>
          <w:rFonts w:hAnsi="Times New Roman" w:cs="Times New Roman"/>
          <w:color w:val="000000"/>
          <w:sz w:val="24"/>
          <w:szCs w:val="24"/>
        </w:rPr>
        <w:t> </w:t>
      </w:r>
      <w:r w:rsidRPr="00E057FD">
        <w:rPr>
          <w:rFonts w:hAnsi="Times New Roman" w:cs="Times New Roman"/>
          <w:color w:val="000000"/>
          <w:sz w:val="24"/>
          <w:szCs w:val="24"/>
          <w:lang w:val="ru-RU"/>
        </w:rPr>
        <w:t>обучающихся;</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переписку, уведомление, опрос и</w:t>
      </w:r>
      <w:r>
        <w:rPr>
          <w:rFonts w:hAnsi="Times New Roman" w:cs="Times New Roman"/>
          <w:color w:val="000000"/>
          <w:sz w:val="24"/>
          <w:szCs w:val="24"/>
        </w:rPr>
        <w:t> </w:t>
      </w:r>
      <w:r w:rsidRPr="00E057FD">
        <w:rPr>
          <w:rFonts w:hAnsi="Times New Roman" w:cs="Times New Roman"/>
          <w:color w:val="000000"/>
          <w:sz w:val="24"/>
          <w:szCs w:val="24"/>
          <w:lang w:val="ru-RU"/>
        </w:rPr>
        <w:t>анкетирование родителей (законных представителей) обучающихся;</w:t>
      </w:r>
    </w:p>
    <w:p w:rsidR="003E56EA" w:rsidRPr="00E057FD" w:rsidRDefault="003E56EA" w:rsidP="00497543">
      <w:pPr>
        <w:numPr>
          <w:ilvl w:val="0"/>
          <w:numId w:val="4"/>
        </w:numPr>
        <w:ind w:left="780" w:right="180"/>
        <w:rPr>
          <w:rFonts w:hAnsi="Times New Roman" w:cs="Times New Roman"/>
          <w:color w:val="000000"/>
          <w:sz w:val="24"/>
          <w:szCs w:val="24"/>
          <w:lang w:val="ru-RU"/>
        </w:rPr>
      </w:pPr>
      <w:r w:rsidRPr="00E057FD">
        <w:rPr>
          <w:rFonts w:hAnsi="Times New Roman" w:cs="Times New Roman"/>
          <w:color w:val="000000"/>
          <w:sz w:val="24"/>
          <w:szCs w:val="24"/>
          <w:lang w:val="ru-RU"/>
        </w:rPr>
        <w:t>оформление учебной и</w:t>
      </w:r>
      <w:r>
        <w:rPr>
          <w:rFonts w:hAnsi="Times New Roman" w:cs="Times New Roman"/>
          <w:color w:val="000000"/>
          <w:sz w:val="24"/>
          <w:szCs w:val="24"/>
        </w:rPr>
        <w:t> </w:t>
      </w:r>
      <w:r w:rsidRPr="00E057FD">
        <w:rPr>
          <w:rFonts w:hAnsi="Times New Roman" w:cs="Times New Roman"/>
          <w:color w:val="000000"/>
          <w:sz w:val="24"/>
          <w:szCs w:val="24"/>
          <w:lang w:val="ru-RU"/>
        </w:rPr>
        <w:t>методической документации в</w:t>
      </w:r>
      <w:r>
        <w:rPr>
          <w:rFonts w:hAnsi="Times New Roman" w:cs="Times New Roman"/>
          <w:color w:val="000000"/>
          <w:sz w:val="24"/>
          <w:szCs w:val="24"/>
        </w:rPr>
        <w:t> </w:t>
      </w:r>
      <w:r w:rsidRPr="00E057FD">
        <w:rPr>
          <w:rFonts w:hAnsi="Times New Roman" w:cs="Times New Roman"/>
          <w:color w:val="000000"/>
          <w:sz w:val="24"/>
          <w:szCs w:val="24"/>
          <w:lang w:val="ru-RU"/>
        </w:rPr>
        <w:t>части ООП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общего образования.</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По</w:t>
      </w:r>
      <w:r>
        <w:rPr>
          <w:rFonts w:hAnsi="Times New Roman" w:cs="Times New Roman"/>
          <w:color w:val="000000"/>
          <w:sz w:val="24"/>
          <w:szCs w:val="24"/>
        </w:rPr>
        <w:t> </w:t>
      </w:r>
      <w:r w:rsidRPr="00E057FD">
        <w:rPr>
          <w:rFonts w:hAnsi="Times New Roman" w:cs="Times New Roman"/>
          <w:color w:val="000000"/>
          <w:sz w:val="24"/>
          <w:szCs w:val="24"/>
          <w:lang w:val="ru-RU"/>
        </w:rPr>
        <w:t>итогам 2021 года система управления Школой оценивается как эффективная, позволяющая учесть мнение работников и</w:t>
      </w:r>
      <w:r>
        <w:rPr>
          <w:rFonts w:hAnsi="Times New Roman" w:cs="Times New Roman"/>
          <w:color w:val="000000"/>
          <w:sz w:val="24"/>
          <w:szCs w:val="24"/>
        </w:rPr>
        <w:t> </w:t>
      </w:r>
      <w:r w:rsidRPr="00E057FD">
        <w:rPr>
          <w:rFonts w:hAnsi="Times New Roman" w:cs="Times New Roman"/>
          <w:color w:val="000000"/>
          <w:sz w:val="24"/>
          <w:szCs w:val="24"/>
          <w:lang w:val="ru-RU"/>
        </w:rPr>
        <w:t>всех участников образовательных отношений.</w:t>
      </w:r>
    </w:p>
    <w:p w:rsidR="00942810" w:rsidRPr="00E057FD" w:rsidRDefault="00E057FD">
      <w:pPr>
        <w:jc w:val="center"/>
        <w:rPr>
          <w:rFonts w:hAnsi="Times New Roman" w:cs="Times New Roman"/>
          <w:color w:val="000000"/>
          <w:sz w:val="24"/>
          <w:szCs w:val="24"/>
          <w:lang w:val="ru-RU"/>
        </w:rPr>
      </w:pPr>
      <w:r w:rsidRPr="003E56EA">
        <w:rPr>
          <w:rFonts w:hAnsi="Times New Roman" w:cs="Times New Roman"/>
          <w:b/>
          <w:bCs/>
          <w:sz w:val="24"/>
          <w:szCs w:val="24"/>
        </w:rPr>
        <w:t>I</w:t>
      </w:r>
      <w:r w:rsidR="003E56EA" w:rsidRPr="003E56EA">
        <w:rPr>
          <w:rFonts w:hAnsi="Times New Roman" w:cs="Times New Roman"/>
          <w:b/>
          <w:bCs/>
          <w:sz w:val="24"/>
          <w:szCs w:val="24"/>
        </w:rPr>
        <w:t>I</w:t>
      </w:r>
      <w:r w:rsidRPr="003E56EA">
        <w:rPr>
          <w:rFonts w:hAnsi="Times New Roman" w:cs="Times New Roman"/>
          <w:b/>
          <w:bCs/>
          <w:sz w:val="24"/>
          <w:szCs w:val="24"/>
          <w:lang w:val="ru-RU"/>
        </w:rPr>
        <w:t>.</w:t>
      </w:r>
      <w:r w:rsidRPr="003E56EA">
        <w:rPr>
          <w:rFonts w:hAnsi="Times New Roman" w:cs="Times New Roman"/>
          <w:b/>
          <w:bCs/>
          <w:sz w:val="24"/>
          <w:szCs w:val="24"/>
        </w:rPr>
        <w:t> </w:t>
      </w:r>
      <w:r w:rsidRPr="00E057FD">
        <w:rPr>
          <w:rFonts w:hAnsi="Times New Roman" w:cs="Times New Roman"/>
          <w:b/>
          <w:bCs/>
          <w:color w:val="000000"/>
          <w:sz w:val="24"/>
          <w:szCs w:val="24"/>
          <w:lang w:val="ru-RU"/>
        </w:rPr>
        <w:t>Оценка образовательной деятельности</w:t>
      </w:r>
    </w:p>
    <w:p w:rsidR="00942810"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057FD">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E057FD">
        <w:rPr>
          <w:rFonts w:hAnsi="Times New Roman" w:cs="Times New Roman"/>
          <w:color w:val="000000"/>
          <w:sz w:val="24"/>
          <w:szCs w:val="24"/>
          <w:lang w:val="ru-RU"/>
        </w:rPr>
        <w:t>29.12.2012 №</w:t>
      </w:r>
      <w:r>
        <w:rPr>
          <w:rFonts w:hAnsi="Times New Roman" w:cs="Times New Roman"/>
          <w:color w:val="000000"/>
          <w:sz w:val="24"/>
          <w:szCs w:val="24"/>
        </w:rPr>
        <w:t> </w:t>
      </w:r>
      <w:r w:rsidRPr="00E057FD">
        <w:rPr>
          <w:rFonts w:hAnsi="Times New Roman" w:cs="Times New Roman"/>
          <w:color w:val="000000"/>
          <w:sz w:val="24"/>
          <w:szCs w:val="24"/>
          <w:lang w:val="ru-RU"/>
        </w:rPr>
        <w:t>273-ФЗ «Об</w:t>
      </w:r>
      <w:r>
        <w:rPr>
          <w:rFonts w:hAnsi="Times New Roman" w:cs="Times New Roman"/>
          <w:color w:val="000000"/>
          <w:sz w:val="24"/>
          <w:szCs w:val="24"/>
        </w:rPr>
        <w:t> </w:t>
      </w:r>
      <w:r w:rsidRPr="00E057FD">
        <w:rPr>
          <w:rFonts w:hAnsi="Times New Roman" w:cs="Times New Roman"/>
          <w:color w:val="000000"/>
          <w:sz w:val="24"/>
          <w:szCs w:val="24"/>
          <w:lang w:val="ru-RU"/>
        </w:rPr>
        <w:t>образовании в</w:t>
      </w:r>
      <w:r>
        <w:rPr>
          <w:rFonts w:hAnsi="Times New Roman" w:cs="Times New Roman"/>
          <w:color w:val="000000"/>
          <w:sz w:val="24"/>
          <w:szCs w:val="24"/>
        </w:rPr>
        <w:t> </w:t>
      </w:r>
      <w:r w:rsidRPr="00E057FD">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E057FD">
        <w:rPr>
          <w:rFonts w:hAnsi="Times New Roman" w:cs="Times New Roman"/>
          <w:color w:val="000000"/>
          <w:sz w:val="24"/>
          <w:szCs w:val="24"/>
          <w:lang w:val="ru-RU"/>
        </w:rPr>
        <w:t xml:space="preserve">среднего общего образования, </w:t>
      </w:r>
      <w:r w:rsidRPr="00E057FD">
        <w:rPr>
          <w:rFonts w:ascii="Times New Roman" w:hAnsi="Times New Roman" w:cs="Times New Roman"/>
          <w:szCs w:val="24"/>
          <w:lang w:val="ru-RU"/>
        </w:rPr>
        <w:t xml:space="preserve">СанПиН 2.4.2.2821-10 «Санитарно-эпидемиологические требования к условиям и организации обучения в общеобразовательных учреждениях», </w:t>
      </w:r>
      <w:r w:rsidRPr="00E057FD">
        <w:rPr>
          <w:rFonts w:hAnsi="Times New Roman" w:cs="Times New Roman"/>
          <w:color w:val="000000"/>
          <w:sz w:val="24"/>
          <w:szCs w:val="24"/>
          <w:lang w:val="ru-RU"/>
        </w:rPr>
        <w:t>основными образовательными программами</w:t>
      </w:r>
      <w:r>
        <w:rPr>
          <w:rFonts w:hAnsi="Times New Roman" w:cs="Times New Roman"/>
          <w:color w:val="000000"/>
          <w:sz w:val="24"/>
          <w:szCs w:val="24"/>
          <w:lang w:val="ru-RU"/>
        </w:rPr>
        <w:t xml:space="preserve">  по уровням, включая учебные планы, годовые календарные графики, расписание занятий</w:t>
      </w:r>
      <w:r w:rsidR="00E753C7">
        <w:rPr>
          <w:rFonts w:hAnsi="Times New Roman" w:cs="Times New Roman"/>
          <w:color w:val="000000"/>
          <w:sz w:val="24"/>
          <w:szCs w:val="24"/>
          <w:lang w:val="ru-RU"/>
        </w:rPr>
        <w:t>,</w:t>
      </w:r>
      <w:r w:rsidRPr="00E057FD">
        <w:rPr>
          <w:rFonts w:hAnsi="Times New Roman" w:cs="Times New Roman"/>
          <w:color w:val="000000"/>
          <w:sz w:val="24"/>
          <w:szCs w:val="24"/>
          <w:lang w:val="ru-RU"/>
        </w:rPr>
        <w:t xml:space="preserve"> локальными нормативными актами Школы.</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Образовательная деятельность организуется в соответствии: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 Федеральным законом от 29.12.2012 № 273-ФЗ «Об образовании в Российской Федерации»;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СП 2.4.3648-20</w:t>
      </w:r>
      <w:r>
        <w:rPr>
          <w:rFonts w:hAnsi="Times New Roman" w:cs="Times New Roman"/>
          <w:color w:val="000000"/>
          <w:sz w:val="24"/>
          <w:szCs w:val="24"/>
        </w:rPr>
        <w:t> </w:t>
      </w:r>
      <w:r w:rsidRPr="00F445D9">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lastRenderedPageBreak/>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hAnsi="Times New Roman" w:cs="Times New Roman"/>
          <w:color w:val="000000"/>
          <w:sz w:val="24"/>
          <w:szCs w:val="24"/>
        </w:rPr>
        <w:t>COVID</w:t>
      </w:r>
      <w:r w:rsidRPr="00F445D9">
        <w:rPr>
          <w:rFonts w:hAnsi="Times New Roman" w:cs="Times New Roman"/>
          <w:color w:val="000000"/>
          <w:sz w:val="24"/>
          <w:szCs w:val="24"/>
          <w:lang w:val="ru-RU"/>
        </w:rPr>
        <w:t>-19)»;</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основными образовательными программами по уровням образования, включая учебные планы, календарные учебные графики;</w:t>
      </w:r>
    </w:p>
    <w:p w:rsidR="0047556B" w:rsidRDefault="0047556B" w:rsidP="00497543">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расписанием занятий.</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Обучающиеся 11-х классов в 2020/21 учебном году завершили</w:t>
      </w:r>
      <w:r>
        <w:rPr>
          <w:rFonts w:hAnsi="Times New Roman" w:cs="Times New Roman"/>
          <w:color w:val="000000"/>
          <w:sz w:val="24"/>
          <w:szCs w:val="24"/>
        </w:rPr>
        <w:t> </w:t>
      </w:r>
      <w:r w:rsidRPr="00F445D9">
        <w:rPr>
          <w:rFonts w:hAnsi="Times New Roman" w:cs="Times New Roman"/>
          <w:color w:val="000000"/>
          <w:sz w:val="24"/>
          <w:szCs w:val="24"/>
          <w:lang w:val="ru-RU"/>
        </w:rPr>
        <w:t>обучение по основной общеобразовательной программе среднего общего образования по ФКГОС ОО.</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Форма обучения: очная.</w:t>
      </w:r>
      <w:r w:rsidR="003E56EA">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Язык обучения: русский.</w:t>
      </w:r>
    </w:p>
    <w:p w:rsidR="0047556B" w:rsidRDefault="0047556B" w:rsidP="0047556B">
      <w:pPr>
        <w:rPr>
          <w:rFonts w:hAnsi="Times New Roman" w:cs="Times New Roman"/>
          <w:color w:val="000000"/>
          <w:sz w:val="24"/>
          <w:szCs w:val="24"/>
        </w:rPr>
      </w:pPr>
      <w:r>
        <w:rPr>
          <w:rFonts w:hAnsi="Times New Roman" w:cs="Times New Roman"/>
          <w:b/>
          <w:bCs/>
          <w:color w:val="000000"/>
          <w:sz w:val="24"/>
          <w:szCs w:val="24"/>
        </w:rPr>
        <w:t>Таблица 2.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2"/>
        <w:gridCol w:w="1493"/>
        <w:gridCol w:w="2819"/>
        <w:gridCol w:w="1989"/>
        <w:gridCol w:w="1964"/>
      </w:tblGrid>
      <w:tr w:rsidR="0047556B" w:rsidRPr="0081473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учебных недель в году</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Ступенчатый режим:</w:t>
            </w:r>
          </w:p>
          <w:p w:rsidR="0047556B" w:rsidRDefault="0047556B" w:rsidP="00497543">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47556B" w:rsidRDefault="0047556B" w:rsidP="00497543">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33</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47556B">
            <w:pPr>
              <w:rPr>
                <w:rFonts w:hAnsi="Times New Roman" w:cs="Times New Roman"/>
                <w:color w:val="000000"/>
                <w:sz w:val="24"/>
                <w:szCs w:val="24"/>
                <w:lang w:val="ru-RU"/>
              </w:rPr>
            </w:pPr>
            <w:r>
              <w:rPr>
                <w:rFonts w:hAnsi="Times New Roman" w:cs="Times New Roman"/>
                <w:color w:val="000000"/>
                <w:sz w:val="24"/>
                <w:szCs w:val="24"/>
              </w:rPr>
              <w:t>4</w:t>
            </w: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34</w:t>
            </w:r>
          </w:p>
        </w:tc>
      </w:tr>
    </w:tbl>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Начало учебных занятий – 8 ч 30 мин.</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b/>
          <w:bCs/>
          <w:color w:val="000000"/>
          <w:sz w:val="24"/>
          <w:szCs w:val="24"/>
          <w:lang w:val="ru-RU"/>
        </w:rPr>
        <w:t>Таблица 3. Общая численность обучающихся, осваивающих образовательные программы в 2021</w:t>
      </w:r>
      <w:r>
        <w:rPr>
          <w:rFonts w:hAnsi="Times New Roman" w:cs="Times New Roman"/>
          <w:b/>
          <w:bCs/>
          <w:color w:val="000000"/>
          <w:sz w:val="24"/>
          <w:szCs w:val="24"/>
        </w:rPr>
        <w:t> </w:t>
      </w:r>
      <w:r w:rsidRPr="00F445D9">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414"/>
        <w:gridCol w:w="2763"/>
      </w:tblGrid>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t>173</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t>200</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 xml:space="preserve">Основная общеобразовательная программа среднего общего </w:t>
            </w:r>
            <w:r w:rsidRPr="00F445D9">
              <w:rPr>
                <w:rFonts w:hAnsi="Times New Roman" w:cs="Times New Roman"/>
                <w:color w:val="000000"/>
                <w:sz w:val="24"/>
                <w:szCs w:val="24"/>
                <w:lang w:val="ru-RU"/>
              </w:rPr>
              <w:lastRenderedPageBreak/>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lastRenderedPageBreak/>
              <w:t>46</w:t>
            </w:r>
          </w:p>
        </w:tc>
      </w:tr>
    </w:tbl>
    <w:p w:rsidR="0047556B" w:rsidRPr="0062192E" w:rsidRDefault="0047556B"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Всего в 2021</w:t>
      </w:r>
      <w:r w:rsidRPr="0062192E">
        <w:rPr>
          <w:rFonts w:hAnsi="Times New Roman" w:cs="Times New Roman"/>
          <w:color w:val="000000"/>
          <w:sz w:val="24"/>
          <w:szCs w:val="24"/>
        </w:rPr>
        <w:t> </w:t>
      </w:r>
      <w:r w:rsidRPr="0062192E">
        <w:rPr>
          <w:rFonts w:hAnsi="Times New Roman" w:cs="Times New Roman"/>
          <w:color w:val="000000"/>
          <w:sz w:val="24"/>
          <w:szCs w:val="24"/>
          <w:lang w:val="ru-RU"/>
        </w:rPr>
        <w:t>году в образовательной организации получали образование 419 обучающихся.</w:t>
      </w:r>
    </w:p>
    <w:p w:rsidR="00CD0FD9" w:rsidRPr="0062192E" w:rsidRDefault="00CD0FD9"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Основным видом деятельности МАОУ «СОШ посёлка Демьянка» Уватского муниципального района  (далее – Школа) является реализация общеобразовательных программ:</w:t>
      </w:r>
    </w:p>
    <w:p w:rsidR="00CD0FD9" w:rsidRPr="0062192E" w:rsidRDefault="00CD0FD9" w:rsidP="00497543">
      <w:pPr>
        <w:numPr>
          <w:ilvl w:val="0"/>
          <w:numId w:val="9"/>
        </w:numPr>
        <w:ind w:left="780" w:right="180"/>
        <w:contextualSpacing/>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w:t>
      </w:r>
      <w:r w:rsidRPr="0062192E">
        <w:rPr>
          <w:rFonts w:hAnsi="Times New Roman" w:cs="Times New Roman"/>
          <w:color w:val="000000"/>
          <w:sz w:val="24"/>
          <w:szCs w:val="24"/>
        </w:rPr>
        <w:t> </w:t>
      </w:r>
      <w:r w:rsidRPr="0062192E">
        <w:rPr>
          <w:rFonts w:hAnsi="Times New Roman" w:cs="Times New Roman"/>
          <w:color w:val="000000"/>
          <w:sz w:val="24"/>
          <w:szCs w:val="24"/>
          <w:lang w:val="ru-RU"/>
        </w:rPr>
        <w:t>начального общего образования;</w:t>
      </w:r>
    </w:p>
    <w:p w:rsidR="00CD0FD9" w:rsidRPr="0062192E" w:rsidRDefault="00CD0FD9" w:rsidP="00497543">
      <w:pPr>
        <w:numPr>
          <w:ilvl w:val="0"/>
          <w:numId w:val="9"/>
        </w:numPr>
        <w:ind w:left="780" w:right="180"/>
        <w:contextualSpacing/>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 основного общего образования;</w:t>
      </w:r>
    </w:p>
    <w:p w:rsidR="00CD0FD9" w:rsidRPr="0062192E" w:rsidRDefault="00CD0FD9" w:rsidP="00497543">
      <w:pPr>
        <w:numPr>
          <w:ilvl w:val="0"/>
          <w:numId w:val="9"/>
        </w:numPr>
        <w:ind w:left="780" w:right="180"/>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 среднего общего образования.</w:t>
      </w:r>
    </w:p>
    <w:p w:rsidR="00CD0FD9" w:rsidRPr="0062192E" w:rsidRDefault="00CD0FD9"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Также Школа реализует</w:t>
      </w:r>
      <w:r w:rsidRPr="0062192E">
        <w:rPr>
          <w:rFonts w:hAnsi="Times New Roman" w:cs="Times New Roman"/>
          <w:color w:val="000000"/>
          <w:sz w:val="24"/>
          <w:szCs w:val="24"/>
        </w:rPr>
        <w:t> </w:t>
      </w:r>
      <w:r w:rsidRPr="0062192E">
        <w:rPr>
          <w:rFonts w:hAnsi="Times New Roman" w:cs="Times New Roman"/>
          <w:color w:val="000000"/>
          <w:sz w:val="24"/>
          <w:szCs w:val="24"/>
          <w:lang w:val="ru-RU"/>
        </w:rPr>
        <w:t>адаптированную основную общеобразовательную программу начального общего образования обучающихся с задержкой психического развития, адаптированную основную общеобразовательную программу начального общего образования обучающихся с РАС, вариант 8.3, адаптированную основную общеобразовательную программу начального общего образования обучающихся с НОДА(вариант6.3), адаптированную основную общеобразовательную программу для детей с умеренной умственной отсталостью, СИПР, а также дополнительные развивающие программы.</w:t>
      </w:r>
    </w:p>
    <w:p w:rsidR="00B55AD1" w:rsidRPr="0062192E" w:rsidRDefault="00601F5B" w:rsidP="0062192E">
      <w:pPr>
        <w:pStyle w:val="Default"/>
        <w:spacing w:line="276" w:lineRule="auto"/>
        <w:jc w:val="both"/>
        <w:rPr>
          <w:color w:val="auto"/>
        </w:rPr>
      </w:pPr>
      <w:r w:rsidRPr="0062192E">
        <w:rPr>
          <w:color w:val="auto"/>
        </w:rPr>
        <w:t xml:space="preserve">Организация учебного процесса регламентируется учебным планом и расписанием. </w:t>
      </w:r>
      <w:r w:rsidR="00B55AD1" w:rsidRPr="0062192E">
        <w:rPr>
          <w:color w:val="auto"/>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3E56EA" w:rsidRPr="0062192E" w:rsidRDefault="003E56EA" w:rsidP="0062192E">
      <w:pPr>
        <w:pStyle w:val="Default"/>
        <w:spacing w:line="276" w:lineRule="auto"/>
        <w:jc w:val="both"/>
      </w:pPr>
      <w:r w:rsidRPr="0062192E">
        <w:t>Учебный план МАОУ «СОШ посёлка Демьянка»  гарантирует преемственность уровней общего образования</w:t>
      </w:r>
      <w:r w:rsidR="0024434A" w:rsidRPr="0062192E">
        <w:t>. Учебные программы основного образования имеют логическое продолжение в программах внеурочной деятельности и дополнительного образования.</w:t>
      </w:r>
    </w:p>
    <w:p w:rsidR="0062192E" w:rsidRPr="0062192E" w:rsidRDefault="0024434A" w:rsidP="0062192E">
      <w:pPr>
        <w:jc w:val="both"/>
        <w:rPr>
          <w:rFonts w:ascii="Times New Roman" w:hAnsi="Times New Roman"/>
          <w:sz w:val="24"/>
          <w:szCs w:val="24"/>
          <w:lang w:val="ru-RU"/>
        </w:rPr>
      </w:pPr>
      <w:r w:rsidRPr="00AD40C3">
        <w:rPr>
          <w:sz w:val="24"/>
          <w:szCs w:val="24"/>
          <w:lang w:val="ru-RU"/>
        </w:rPr>
        <w:t>Образовательная организация</w:t>
      </w:r>
      <w:r w:rsidRPr="0062192E">
        <w:rPr>
          <w:sz w:val="24"/>
          <w:szCs w:val="24"/>
        </w:rPr>
        <w:t> </w:t>
      </w:r>
      <w:r w:rsidRPr="00AD40C3">
        <w:rPr>
          <w:sz w:val="24"/>
          <w:szCs w:val="24"/>
          <w:lang w:val="ru-RU"/>
        </w:rPr>
        <w:t xml:space="preserve">в 2020/21 году начала реализацию </w:t>
      </w:r>
      <w:r w:rsidRPr="0062192E">
        <w:rPr>
          <w:sz w:val="24"/>
          <w:szCs w:val="24"/>
        </w:rPr>
        <w:t xml:space="preserve">ФГОС СОО. </w:t>
      </w:r>
      <w:r w:rsidRPr="0062192E">
        <w:rPr>
          <w:sz w:val="24"/>
          <w:szCs w:val="24"/>
          <w:lang w:val="ru-RU"/>
        </w:rPr>
        <w:t>В 2021 году с учетом запросов обучающихся на основании анкетирования был сформирован универсальный профиль с углубленным изучением математики.</w:t>
      </w:r>
      <w:r w:rsidR="0062192E" w:rsidRPr="0062192E">
        <w:rPr>
          <w:rFonts w:ascii="Times New Roman" w:hAnsi="Times New Roman"/>
          <w:sz w:val="24"/>
          <w:szCs w:val="24"/>
          <w:lang w:val="ru-RU"/>
        </w:rPr>
        <w:t xml:space="preserve"> Универсальный профиль изучения учебных предметов ориентирован, в первую очередь, на учащихся, чей выбор «не вписывается» в рамки иных профилей и предусматривает изучение всех  обязательных учебных предметов по выбору из обязательных предметных областей, а также дополнительных учебных предметов, курсов по выбору (ЭК) и внеурочную деятельность.</w:t>
      </w:r>
    </w:p>
    <w:p w:rsidR="0062192E" w:rsidRPr="0062192E" w:rsidRDefault="0062192E" w:rsidP="0062192E">
      <w:pPr>
        <w:jc w:val="both"/>
        <w:rPr>
          <w:rFonts w:ascii="Times New Roman" w:hAnsi="Times New Roman"/>
          <w:sz w:val="24"/>
          <w:szCs w:val="24"/>
          <w:lang w:val="ru-RU"/>
        </w:rPr>
      </w:pPr>
      <w:r w:rsidRPr="0062192E">
        <w:rPr>
          <w:rFonts w:ascii="Times New Roman" w:hAnsi="Times New Roman"/>
          <w:sz w:val="24"/>
          <w:szCs w:val="24"/>
          <w:lang w:val="ru-RU"/>
        </w:rPr>
        <w:t xml:space="preserve"> Универсальное образование подразумевает формирование прочных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 </w:t>
      </w:r>
    </w:p>
    <w:p w:rsidR="0024434A" w:rsidRPr="0062192E" w:rsidRDefault="0024434A" w:rsidP="0062192E">
      <w:pPr>
        <w:pStyle w:val="Default"/>
        <w:spacing w:line="276" w:lineRule="auto"/>
        <w:jc w:val="both"/>
      </w:pPr>
    </w:p>
    <w:p w:rsidR="0024434A" w:rsidRPr="0062192E" w:rsidRDefault="0024434A" w:rsidP="0062192E">
      <w:pPr>
        <w:pStyle w:val="Default"/>
        <w:spacing w:line="276" w:lineRule="auto"/>
        <w:jc w:val="both"/>
        <w:rPr>
          <w:color w:val="auto"/>
        </w:rPr>
      </w:pPr>
      <w:r w:rsidRPr="0062192E">
        <w:lastRenderedPageBreak/>
        <w:t>При формировании учебного плана предусматривается обеспечение основных направлений региональной политики в сфере образования:</w:t>
      </w:r>
    </w:p>
    <w:p w:rsidR="0024434A" w:rsidRPr="0062192E" w:rsidRDefault="0024434A" w:rsidP="0062192E">
      <w:pPr>
        <w:tabs>
          <w:tab w:val="left" w:pos="0"/>
        </w:tabs>
        <w:spacing w:after="0"/>
        <w:jc w:val="both"/>
        <w:rPr>
          <w:rFonts w:ascii="Times New Roman" w:hAnsi="Times New Roman" w:cs="Times New Roman"/>
          <w:color w:val="FF0000"/>
          <w:sz w:val="24"/>
          <w:szCs w:val="24"/>
          <w:lang w:val="ru-RU"/>
        </w:rPr>
      </w:pPr>
      <w:r w:rsidRPr="0062192E">
        <w:rPr>
          <w:rFonts w:ascii="Times New Roman" w:hAnsi="Times New Roman" w:cs="Times New Roman"/>
          <w:sz w:val="24"/>
          <w:szCs w:val="24"/>
          <w:lang w:val="ru-RU"/>
        </w:rPr>
        <w:t>- реализацию  ФГОС;</w:t>
      </w:r>
    </w:p>
    <w:p w:rsidR="0024434A" w:rsidRPr="0062192E" w:rsidRDefault="0024434A" w:rsidP="0062192E">
      <w:pPr>
        <w:tabs>
          <w:tab w:val="left" w:pos="0"/>
        </w:tabs>
        <w:spacing w:after="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с</w:t>
      </w:r>
      <w:r w:rsidRPr="0062192E">
        <w:rPr>
          <w:rFonts w:ascii="Times New Roman" w:hAnsi="Times New Roman" w:cs="Times New Roman"/>
          <w:bCs/>
          <w:sz w:val="24"/>
          <w:szCs w:val="24"/>
          <w:lang w:val="ru-RU"/>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 xml:space="preserve">- реализацию адаптированных программ обучения для детей с </w:t>
      </w:r>
      <w:r w:rsidRPr="0062192E">
        <w:rPr>
          <w:rFonts w:ascii="Times New Roman" w:hAnsi="Times New Roman" w:cs="Times New Roman"/>
          <w:sz w:val="24"/>
          <w:szCs w:val="24"/>
        </w:rPr>
        <w:t xml:space="preserve">ограниченными возможностями здоровья и детей-инвалидов, в том числе в условиях </w:t>
      </w:r>
      <w:r w:rsidRPr="0062192E">
        <w:rPr>
          <w:rFonts w:ascii="Times New Roman" w:hAnsi="Times New Roman" w:cs="Times New Roman"/>
          <w:bCs/>
          <w:sz w:val="24"/>
          <w:szCs w:val="24"/>
        </w:rPr>
        <w:t>интегрированных форм образования;</w:t>
      </w:r>
    </w:p>
    <w:p w:rsidR="0024434A" w:rsidRPr="0062192E" w:rsidRDefault="0024434A" w:rsidP="0062192E">
      <w:pPr>
        <w:pStyle w:val="a4"/>
        <w:spacing w:line="276" w:lineRule="auto"/>
        <w:jc w:val="both"/>
        <w:rPr>
          <w:rFonts w:ascii="Times New Roman" w:hAnsi="Times New Roman" w:cs="Times New Roman"/>
          <w:sz w:val="24"/>
          <w:szCs w:val="24"/>
        </w:rPr>
      </w:pPr>
      <w:r w:rsidRPr="0062192E">
        <w:rPr>
          <w:rFonts w:ascii="Times New Roman" w:hAnsi="Times New Roman" w:cs="Times New Roman"/>
          <w:sz w:val="24"/>
          <w:szCs w:val="24"/>
        </w:rPr>
        <w:t>- широкое применение электронного обучения, дистанционных образовательных технологий;</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 расширение двигательной активности обучающихся</w:t>
      </w:r>
      <w:r w:rsidRPr="0062192E">
        <w:rPr>
          <w:rFonts w:ascii="Times New Roman" w:hAnsi="Times New Roman" w:cs="Times New Roman"/>
          <w:bCs/>
          <w:color w:val="FF0000"/>
          <w:sz w:val="24"/>
          <w:szCs w:val="24"/>
        </w:rPr>
        <w:t xml:space="preserve"> </w:t>
      </w:r>
      <w:r w:rsidRPr="0062192E">
        <w:rPr>
          <w:rFonts w:ascii="Times New Roman" w:hAnsi="Times New Roman" w:cs="Times New Roman"/>
          <w:bCs/>
          <w:sz w:val="24"/>
          <w:szCs w:val="24"/>
        </w:rPr>
        <w:t xml:space="preserve">через реализацию третьего часа физической культуры во всех классах,  проведение динамических пауз в 1-х классах.                                                      </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При распределении часов  компонента образовательного учреждения учитываются запросы учащихся и родителей, ресурсы ОУ, материальная база школы.</w:t>
      </w:r>
    </w:p>
    <w:p w:rsidR="0062192E" w:rsidRPr="0062192E" w:rsidRDefault="0062192E" w:rsidP="0062192E">
      <w:pPr>
        <w:jc w:val="both"/>
        <w:rPr>
          <w:rFonts w:ascii="Times New Roman" w:eastAsia="Calibri" w:hAnsi="Times New Roman" w:cs="Arial"/>
          <w:b/>
          <w:bCs/>
          <w:sz w:val="24"/>
          <w:szCs w:val="24"/>
          <w:lang w:val="ru-RU"/>
        </w:rPr>
      </w:pPr>
      <w:r w:rsidRPr="0062192E">
        <w:rPr>
          <w:rStyle w:val="FontStyle11"/>
          <w:rFonts w:ascii="Times New Roman" w:eastAsia="Calibri" w:hAnsi="Times New Roman"/>
          <w:b w:val="0"/>
          <w:sz w:val="24"/>
          <w:szCs w:val="24"/>
          <w:lang w:val="ru-RU"/>
        </w:rPr>
        <w:t>В соответствии с федеральными государственными образовательными стандартами в рамках предмета «Основы безопасности жизнедеятельности» организовано  прохождение практической части-  ежегодных учебных сборов юношей 10 классов.</w:t>
      </w:r>
    </w:p>
    <w:p w:rsidR="0062192E" w:rsidRPr="0062192E" w:rsidRDefault="0062192E" w:rsidP="0062192E">
      <w:pPr>
        <w:jc w:val="both"/>
        <w:rPr>
          <w:rFonts w:ascii="Times New Roman" w:hAnsi="Times New Roman" w:cs="Times New Roman"/>
          <w:sz w:val="24"/>
          <w:szCs w:val="24"/>
          <w:lang w:val="ru-RU"/>
        </w:rPr>
      </w:pPr>
      <w:r w:rsidRPr="0062192E">
        <w:rPr>
          <w:rFonts w:hAnsi="Times New Roman" w:cs="Times New Roman"/>
          <w:color w:val="000000"/>
          <w:sz w:val="24"/>
          <w:szCs w:val="24"/>
          <w:lang w:val="ru-RU"/>
        </w:rPr>
        <w:t xml:space="preserve">Школа успешно реализовывает рабочие программы «Второй иностранный язык: немецкий», «Родной язык(русский)», «Родная литература(русская)».  </w:t>
      </w:r>
      <w:r w:rsidRPr="0062192E">
        <w:rPr>
          <w:rFonts w:ascii="Times New Roman" w:hAnsi="Times New Roman" w:cs="Times New Roman"/>
          <w:sz w:val="24"/>
          <w:szCs w:val="24"/>
          <w:lang w:val="ru-RU"/>
        </w:rPr>
        <w:t xml:space="preserve">Третий час предмета «Физическая культура»  направлен на  увеличение  двигательной активности и развитие физических качеств обучающихся через занятия популярными  спортивными играми, физическими упражнениями. При организации, планировании и проведении третьего часа предмета «Физическая культура» используется  потенциал имеющейся спортивной инфраструктуры  школы, а также максимально используются  возможности светового дня. </w:t>
      </w:r>
    </w:p>
    <w:p w:rsidR="0024434A"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Годовая промежуточная аттестация </w:t>
      </w:r>
      <w:r w:rsidRPr="0062192E">
        <w:rPr>
          <w:rFonts w:ascii="Times New Roman" w:hAnsi="Times New Roman" w:cs="Times New Roman"/>
          <w:sz w:val="24"/>
          <w:szCs w:val="24"/>
        </w:rPr>
        <w:t> </w:t>
      </w:r>
      <w:r w:rsidRPr="0062192E">
        <w:rPr>
          <w:rFonts w:ascii="Times New Roman" w:hAnsi="Times New Roman" w:cs="Times New Roman"/>
          <w:sz w:val="24"/>
          <w:szCs w:val="24"/>
          <w:lang w:val="ru-RU"/>
        </w:rPr>
        <w:t>обучающихся 2-11   классов провод</w:t>
      </w:r>
      <w:r w:rsidR="003A7C0F" w:rsidRPr="0062192E">
        <w:rPr>
          <w:rFonts w:ascii="Times New Roman" w:hAnsi="Times New Roman" w:cs="Times New Roman"/>
          <w:sz w:val="24"/>
          <w:szCs w:val="24"/>
          <w:lang w:val="ru-RU"/>
        </w:rPr>
        <w:t xml:space="preserve">илась </w:t>
      </w:r>
      <w:r w:rsidRPr="0062192E">
        <w:rPr>
          <w:rFonts w:ascii="Times New Roman" w:hAnsi="Times New Roman" w:cs="Times New Roman"/>
          <w:sz w:val="24"/>
          <w:szCs w:val="24"/>
          <w:lang w:val="ru-RU"/>
        </w:rPr>
        <w:t xml:space="preserve"> по  всем предметам   учебного плана в конце учебного года.  Учебный план  МАОУ «СОШ п. 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24434A"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Продолжительность учебного года составляет: </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 </w:t>
      </w:r>
      <w:r w:rsidRPr="0062192E">
        <w:rPr>
          <w:rFonts w:ascii="Times New Roman" w:hAnsi="Times New Roman" w:cs="Times New Roman"/>
          <w:sz w:val="24"/>
          <w:szCs w:val="24"/>
        </w:rPr>
        <w:t>I</w:t>
      </w:r>
      <w:r w:rsidRPr="0062192E">
        <w:rPr>
          <w:rFonts w:ascii="Times New Roman" w:hAnsi="Times New Roman" w:cs="Times New Roman"/>
          <w:sz w:val="24"/>
          <w:szCs w:val="24"/>
          <w:lang w:val="ru-RU"/>
        </w:rPr>
        <w:t xml:space="preserve"> класс - 33 учебные недели; </w:t>
      </w:r>
      <w:r w:rsidRPr="0062192E">
        <w:rPr>
          <w:rFonts w:ascii="Times New Roman" w:hAnsi="Times New Roman" w:cs="Times New Roman"/>
          <w:sz w:val="24"/>
          <w:szCs w:val="24"/>
        </w:rPr>
        <w:t>II</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IV</w:t>
      </w:r>
      <w:r w:rsidRPr="0062192E">
        <w:rPr>
          <w:rFonts w:ascii="Times New Roman" w:hAnsi="Times New Roman" w:cs="Times New Roman"/>
          <w:sz w:val="24"/>
          <w:szCs w:val="24"/>
          <w:lang w:val="ru-RU"/>
        </w:rPr>
        <w:t xml:space="preserve"> классы - 34 учебные недели;</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w:t>
      </w:r>
      <w:r w:rsidRPr="0062192E">
        <w:rPr>
          <w:rFonts w:ascii="Times New Roman" w:hAnsi="Times New Roman" w:cs="Times New Roman"/>
          <w:sz w:val="24"/>
          <w:szCs w:val="24"/>
        </w:rPr>
        <w:t>V</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IX</w:t>
      </w:r>
      <w:r w:rsidRPr="0062192E">
        <w:rPr>
          <w:rFonts w:ascii="Times New Roman" w:hAnsi="Times New Roman" w:cs="Times New Roman"/>
          <w:sz w:val="24"/>
          <w:szCs w:val="24"/>
          <w:lang w:val="ru-RU"/>
        </w:rPr>
        <w:t xml:space="preserve"> классы - 34 учебные недели (не включая летний экзаменационный период);</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lastRenderedPageBreak/>
        <w:t>-</w:t>
      </w:r>
      <w:r w:rsidRPr="0062192E">
        <w:rPr>
          <w:rFonts w:ascii="Times New Roman" w:hAnsi="Times New Roman" w:cs="Times New Roman"/>
          <w:sz w:val="24"/>
          <w:szCs w:val="24"/>
        </w:rPr>
        <w:t>X</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XI</w:t>
      </w:r>
      <w:r w:rsidRPr="0062192E">
        <w:rPr>
          <w:rFonts w:ascii="Times New Roman" w:hAnsi="Times New Roman" w:cs="Times New Roman"/>
          <w:sz w:val="24"/>
          <w:szCs w:val="24"/>
          <w:lang w:val="ru-RU"/>
        </w:rPr>
        <w:t xml:space="preserve"> классы - 34 учебные недели (не включая летний экзаменационный период и проведение учебных сборов по предмету основы безопасности жизнедеятельности).</w:t>
      </w:r>
    </w:p>
    <w:p w:rsidR="003A7C0F"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Продолжительность каникул составляет 30 дней, летом – не менее 8 недель. </w:t>
      </w:r>
    </w:p>
    <w:p w:rsidR="003A7C0F" w:rsidRPr="0062192E" w:rsidRDefault="003A7C0F"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 xml:space="preserve">В связи с пандемией коронавируса </w:t>
      </w:r>
      <w:r w:rsidRPr="0062192E">
        <w:rPr>
          <w:rFonts w:ascii="Times New Roman" w:hAnsi="Times New Roman" w:cs="Times New Roman"/>
          <w:sz w:val="24"/>
          <w:szCs w:val="24"/>
          <w:lang w:val="ru-RU"/>
        </w:rPr>
        <w:t xml:space="preserve">с целью сохранения здоровья и жизни детей </w:t>
      </w:r>
      <w:r w:rsidRPr="0062192E">
        <w:rPr>
          <w:rFonts w:hAnsi="Times New Roman" w:cs="Times New Roman"/>
          <w:color w:val="000000"/>
          <w:sz w:val="24"/>
          <w:szCs w:val="24"/>
        </w:rPr>
        <w:t> </w:t>
      </w:r>
      <w:r w:rsidRPr="0062192E">
        <w:rPr>
          <w:rFonts w:hAnsi="Times New Roman" w:cs="Times New Roman"/>
          <w:color w:val="000000"/>
          <w:sz w:val="24"/>
          <w:szCs w:val="24"/>
          <w:lang w:val="ru-RU"/>
        </w:rPr>
        <w:t>обучение были введены дополнительные каникулы для учащихся 1-4 классов в период с 08 по  12 ноября 2021 года.  Дни с 4 по 7 мая в школе были объявлены нерабочими по указу Президента от 23.04.2021 № 242.</w:t>
      </w:r>
      <w:r w:rsidRPr="0062192E">
        <w:rPr>
          <w:rFonts w:hAnsi="Times New Roman" w:cs="Times New Roman"/>
          <w:color w:val="000000"/>
          <w:sz w:val="24"/>
          <w:szCs w:val="24"/>
        </w:rPr>
        <w:t> </w:t>
      </w:r>
      <w:r w:rsidRPr="0062192E">
        <w:rPr>
          <w:rFonts w:hAnsi="Times New Roman" w:cs="Times New Roman"/>
          <w:color w:val="000000"/>
          <w:sz w:val="24"/>
          <w:szCs w:val="24"/>
          <w:lang w:val="ru-RU"/>
        </w:rPr>
        <w:t xml:space="preserve"> В связи с этим были внесены изменения в ООП уровней образования .  Также в связи с низкими температурными условиями часть уроков проходило   с использованием дистанционных технологий на платформе </w:t>
      </w:r>
      <w:r w:rsidRPr="0062192E">
        <w:rPr>
          <w:rFonts w:hAnsi="Times New Roman" w:cs="Times New Roman"/>
          <w:color w:val="000000"/>
          <w:sz w:val="24"/>
          <w:szCs w:val="24"/>
        </w:rPr>
        <w:t>ZOOM</w:t>
      </w:r>
      <w:r w:rsidRPr="0062192E">
        <w:rPr>
          <w:rFonts w:hAnsi="Times New Roman" w:cs="Times New Roman"/>
          <w:color w:val="000000"/>
          <w:sz w:val="24"/>
          <w:szCs w:val="24"/>
          <w:lang w:val="ru-RU"/>
        </w:rPr>
        <w:t>. Было составлено расписание с учетом требований СанПиН, изменен режим обучения.   В период с 18 по 20 мая 2021 в связи с обвалом  школы по распоряжению ЧС занятия в здании школы были приостановлены, проводились на площадках инфраструктуры посёлка, а также в дистанционном формате.</w:t>
      </w:r>
    </w:p>
    <w:p w:rsidR="003A7C0F" w:rsidRPr="0062192E" w:rsidRDefault="003A7C0F"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 xml:space="preserve">Педагогами проведена корректировка рабочих программ учебных предметов и курсов внеурочной деятельности за счет часов повторения. интеграции уроков, уплотнения учебного материала, самостоятельного изучения отдельных тем Учебные программы реализованы в полном объеме. Практическая часть выполнена. </w:t>
      </w:r>
    </w:p>
    <w:p w:rsidR="0024434A" w:rsidRPr="0059057D" w:rsidRDefault="0024434A" w:rsidP="0024434A">
      <w:pPr>
        <w:jc w:val="center"/>
        <w:rPr>
          <w:rFonts w:hAnsi="Times New Roman" w:cs="Times New Roman"/>
          <w:color w:val="000000"/>
          <w:sz w:val="24"/>
          <w:szCs w:val="24"/>
          <w:lang w:val="ru-RU"/>
        </w:rPr>
      </w:pPr>
      <w:r w:rsidRPr="0059057D">
        <w:rPr>
          <w:rFonts w:hAnsi="Times New Roman" w:cs="Times New Roman"/>
          <w:b/>
          <w:bCs/>
          <w:color w:val="000000"/>
          <w:sz w:val="24"/>
          <w:szCs w:val="24"/>
          <w:lang w:val="ru-RU"/>
        </w:rPr>
        <w:t>Переход на новые ФГОС</w:t>
      </w:r>
    </w:p>
    <w:p w:rsidR="0024434A" w:rsidRPr="00F445D9" w:rsidRDefault="0024434A" w:rsidP="0024434A">
      <w:pPr>
        <w:jc w:val="both"/>
        <w:rPr>
          <w:rFonts w:hAnsi="Times New Roman" w:cs="Times New Roman"/>
          <w:color w:val="000000"/>
          <w:sz w:val="24"/>
          <w:szCs w:val="24"/>
          <w:lang w:val="ru-RU"/>
        </w:rPr>
      </w:pPr>
      <w:r w:rsidRPr="00F445D9">
        <w:rPr>
          <w:rFonts w:hAnsi="Times New Roman" w:cs="Times New Roman"/>
          <w:color w:val="000000"/>
          <w:sz w:val="24"/>
          <w:szCs w:val="24"/>
          <w:lang w:val="ru-RU"/>
        </w:rPr>
        <w:t xml:space="preserve">Для перехода с 1 сентября 2022 года на </w:t>
      </w:r>
      <w:r>
        <w:rPr>
          <w:rFonts w:hAnsi="Times New Roman" w:cs="Times New Roman"/>
          <w:color w:val="000000"/>
          <w:sz w:val="24"/>
          <w:szCs w:val="24"/>
          <w:lang w:val="ru-RU"/>
        </w:rPr>
        <w:t xml:space="preserve">обновленные </w:t>
      </w:r>
      <w:r w:rsidRPr="00F445D9">
        <w:rPr>
          <w:rFonts w:hAnsi="Times New Roman" w:cs="Times New Roman"/>
          <w:color w:val="000000"/>
          <w:sz w:val="24"/>
          <w:szCs w:val="24"/>
          <w:lang w:val="ru-RU"/>
        </w:rPr>
        <w:t>ФГОС начального общего образования, утвержденн</w:t>
      </w:r>
      <w:r>
        <w:rPr>
          <w:rFonts w:hAnsi="Times New Roman" w:cs="Times New Roman"/>
          <w:color w:val="000000"/>
          <w:sz w:val="24"/>
          <w:szCs w:val="24"/>
          <w:lang w:val="ru-RU"/>
        </w:rPr>
        <w:t>ый</w:t>
      </w:r>
      <w:r w:rsidRPr="00F445D9">
        <w:rPr>
          <w:rFonts w:hAnsi="Times New Roman" w:cs="Times New Roman"/>
          <w:color w:val="000000"/>
          <w:sz w:val="24"/>
          <w:szCs w:val="24"/>
          <w:lang w:val="ru-RU"/>
        </w:rPr>
        <w:t xml:space="preserve"> приказом Минпросвещения от 31.05.2021 № 286, и ФГОС основного общего образования, утвержденн</w:t>
      </w:r>
      <w:r>
        <w:rPr>
          <w:rFonts w:hAnsi="Times New Roman" w:cs="Times New Roman"/>
          <w:color w:val="000000"/>
          <w:sz w:val="24"/>
          <w:szCs w:val="24"/>
          <w:lang w:val="ru-RU"/>
        </w:rPr>
        <w:t>ый</w:t>
      </w:r>
      <w:r w:rsidRPr="00F445D9">
        <w:rPr>
          <w:rFonts w:hAnsi="Times New Roman" w:cs="Times New Roman"/>
          <w:color w:val="000000"/>
          <w:sz w:val="24"/>
          <w:szCs w:val="24"/>
          <w:lang w:val="ru-RU"/>
        </w:rPr>
        <w:t xml:space="preserve"> приказом Минпросвещения от 31.05.2021 № 287, </w:t>
      </w:r>
      <w:r>
        <w:rPr>
          <w:rFonts w:hAnsi="Times New Roman" w:cs="Times New Roman"/>
          <w:color w:val="000000"/>
          <w:sz w:val="24"/>
          <w:szCs w:val="24"/>
          <w:lang w:val="ru-RU"/>
        </w:rPr>
        <w:t xml:space="preserve">МАОУ «СОШ посёлка Демьянка» Уватского муниципального района </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 xml:space="preserve">разработало и утвердило дорожную карту, </w:t>
      </w:r>
      <w:r>
        <w:rPr>
          <w:rFonts w:hAnsi="Times New Roman" w:cs="Times New Roman"/>
          <w:color w:val="000000"/>
          <w:sz w:val="24"/>
          <w:szCs w:val="24"/>
          <w:lang w:val="ru-RU"/>
        </w:rPr>
        <w:t xml:space="preserve">для внедрения </w:t>
      </w:r>
      <w:r w:rsidRPr="00F445D9">
        <w:rPr>
          <w:rFonts w:hAnsi="Times New Roman" w:cs="Times New Roman"/>
          <w:color w:val="000000"/>
          <w:sz w:val="24"/>
          <w:szCs w:val="24"/>
          <w:lang w:val="ru-RU"/>
        </w:rPr>
        <w:t xml:space="preserve"> новы</w:t>
      </w:r>
      <w:r>
        <w:rPr>
          <w:rFonts w:hAnsi="Times New Roman" w:cs="Times New Roman"/>
          <w:color w:val="000000"/>
          <w:sz w:val="24"/>
          <w:szCs w:val="24"/>
          <w:lang w:val="ru-RU"/>
        </w:rPr>
        <w:t>х</w:t>
      </w:r>
      <w:r w:rsidRPr="00F445D9">
        <w:rPr>
          <w:rFonts w:hAnsi="Times New Roman" w:cs="Times New Roman"/>
          <w:color w:val="000000"/>
          <w:sz w:val="24"/>
          <w:szCs w:val="24"/>
          <w:lang w:val="ru-RU"/>
        </w:rPr>
        <w:t xml:space="preserve"> требовани</w:t>
      </w:r>
      <w:r>
        <w:rPr>
          <w:rFonts w:hAnsi="Times New Roman" w:cs="Times New Roman"/>
          <w:color w:val="000000"/>
          <w:sz w:val="24"/>
          <w:szCs w:val="24"/>
          <w:lang w:val="ru-RU"/>
        </w:rPr>
        <w:t xml:space="preserve">й </w:t>
      </w:r>
      <w:r w:rsidRPr="00F445D9">
        <w:rPr>
          <w:rFonts w:hAnsi="Times New Roman" w:cs="Times New Roman"/>
          <w:color w:val="000000"/>
          <w:sz w:val="24"/>
          <w:szCs w:val="24"/>
          <w:lang w:val="ru-RU"/>
        </w:rPr>
        <w:t xml:space="preserve"> к образовательной деятельности. В том числе </w:t>
      </w:r>
      <w:r>
        <w:rPr>
          <w:rFonts w:hAnsi="Times New Roman" w:cs="Times New Roman"/>
          <w:color w:val="000000"/>
          <w:sz w:val="24"/>
          <w:szCs w:val="24"/>
          <w:lang w:val="ru-RU"/>
        </w:rPr>
        <w:t xml:space="preserve">были </w:t>
      </w:r>
      <w:r w:rsidRPr="00F445D9">
        <w:rPr>
          <w:rFonts w:hAnsi="Times New Roman" w:cs="Times New Roman"/>
          <w:color w:val="000000"/>
          <w:sz w:val="24"/>
          <w:szCs w:val="24"/>
          <w:lang w:val="ru-RU"/>
        </w:rPr>
        <w:t>определ</w:t>
      </w:r>
      <w:r>
        <w:rPr>
          <w:rFonts w:hAnsi="Times New Roman" w:cs="Times New Roman"/>
          <w:color w:val="000000"/>
          <w:sz w:val="24"/>
          <w:szCs w:val="24"/>
          <w:lang w:val="ru-RU"/>
        </w:rPr>
        <w:t xml:space="preserve">ены </w:t>
      </w:r>
      <w:r w:rsidRPr="00F445D9">
        <w:rPr>
          <w:rFonts w:hAnsi="Times New Roman" w:cs="Times New Roman"/>
          <w:color w:val="000000"/>
          <w:sz w:val="24"/>
          <w:szCs w:val="24"/>
          <w:lang w:val="ru-RU"/>
        </w:rPr>
        <w:t xml:space="preserve"> сроки разработки основных общеобразовательных программ – начального общего и основного общего образования</w:t>
      </w:r>
      <w:r>
        <w:rPr>
          <w:rFonts w:hAnsi="Times New Roman" w:cs="Times New Roman"/>
          <w:color w:val="000000"/>
          <w:sz w:val="24"/>
          <w:szCs w:val="24"/>
          <w:lang w:val="ru-RU"/>
        </w:rPr>
        <w:t xml:space="preserve">, рабочих программ по предметам.  </w:t>
      </w:r>
      <w:r w:rsidRPr="00F445D9">
        <w:rPr>
          <w:rFonts w:hAnsi="Times New Roman" w:cs="Times New Roman"/>
          <w:color w:val="000000"/>
          <w:sz w:val="24"/>
          <w:szCs w:val="24"/>
          <w:lang w:val="ru-RU"/>
        </w:rPr>
        <w:t>Для выполнения новых требований и качественной реализации программ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24434A" w:rsidRPr="0024434A" w:rsidRDefault="0024434A" w:rsidP="0024434A">
      <w:pPr>
        <w:rPr>
          <w:rFonts w:hAnsi="Times New Roman" w:cs="Times New Roman"/>
          <w:color w:val="000000"/>
          <w:sz w:val="24"/>
          <w:szCs w:val="24"/>
          <w:lang w:val="ru-RU"/>
        </w:rPr>
      </w:pPr>
      <w:r w:rsidRPr="00F445D9">
        <w:rPr>
          <w:rFonts w:hAnsi="Times New Roman" w:cs="Times New Roman"/>
          <w:color w:val="000000"/>
          <w:sz w:val="24"/>
          <w:szCs w:val="24"/>
          <w:lang w:val="ru-RU"/>
        </w:rPr>
        <w:t xml:space="preserve">Деятельность рабочей группы за 2021 год по подготовке Школы к постепенному переходу на новые ФГОС НОО и ООО можно оценить как </w:t>
      </w:r>
      <w:r>
        <w:rPr>
          <w:rFonts w:hAnsi="Times New Roman" w:cs="Times New Roman"/>
          <w:color w:val="000000"/>
          <w:sz w:val="24"/>
          <w:szCs w:val="24"/>
          <w:lang w:val="ru-RU"/>
        </w:rPr>
        <w:t>удовлетворительную.</w:t>
      </w:r>
    </w:p>
    <w:p w:rsidR="0047556B" w:rsidRPr="0047556B" w:rsidRDefault="0047556B" w:rsidP="0047556B">
      <w:pPr>
        <w:jc w:val="center"/>
        <w:rPr>
          <w:rFonts w:hAnsi="Times New Roman" w:cs="Times New Roman"/>
          <w:color w:val="000000"/>
          <w:sz w:val="24"/>
          <w:szCs w:val="24"/>
          <w:lang w:val="ru-RU"/>
        </w:rPr>
      </w:pPr>
      <w:r w:rsidRPr="0047556B">
        <w:rPr>
          <w:rFonts w:hAnsi="Times New Roman" w:cs="Times New Roman"/>
          <w:b/>
          <w:bCs/>
          <w:color w:val="000000"/>
          <w:sz w:val="24"/>
          <w:szCs w:val="24"/>
          <w:lang w:val="ru-RU"/>
        </w:rPr>
        <w:t>Об антикоронавирусных мерах</w:t>
      </w:r>
    </w:p>
    <w:p w:rsidR="0047556B" w:rsidRDefault="0047556B" w:rsidP="0047556B">
      <w:pPr>
        <w:rPr>
          <w:rFonts w:hAnsi="Times New Roman" w:cs="Times New Roman"/>
          <w:color w:val="000000"/>
          <w:sz w:val="24"/>
          <w:szCs w:val="24"/>
          <w:lang w:val="ru-RU"/>
        </w:rPr>
      </w:pPr>
      <w:r>
        <w:rPr>
          <w:rFonts w:hAnsi="Times New Roman" w:cs="Times New Roman"/>
          <w:color w:val="000000"/>
          <w:sz w:val="24"/>
          <w:szCs w:val="24"/>
          <w:lang w:val="ru-RU"/>
        </w:rPr>
        <w:t xml:space="preserve">Школа </w:t>
      </w:r>
      <w:r w:rsidRPr="00F445D9">
        <w:rPr>
          <w:rFonts w:hAnsi="Times New Roman" w:cs="Times New Roman"/>
          <w:color w:val="000000"/>
          <w:sz w:val="24"/>
          <w:szCs w:val="24"/>
          <w:lang w:val="ru-RU"/>
        </w:rPr>
        <w:t xml:space="preserve"> в течение 2021 года продолжала профилактику коронавируса. </w:t>
      </w:r>
    </w:p>
    <w:p w:rsidR="0047556B" w:rsidRDefault="0047556B" w:rsidP="0047556B">
      <w:pPr>
        <w:rPr>
          <w:rFonts w:hAnsi="Times New Roman" w:cs="Times New Roman"/>
          <w:color w:val="000000"/>
          <w:sz w:val="24"/>
          <w:szCs w:val="24"/>
          <w:lang w:val="ru-RU"/>
        </w:rPr>
      </w:pPr>
      <w:r w:rsidRPr="00E057FD">
        <w:rPr>
          <w:rFonts w:hAnsi="Times New Roman" w:cs="Times New Roman"/>
          <w:color w:val="000000"/>
          <w:sz w:val="24"/>
          <w:szCs w:val="24"/>
          <w:lang w:val="ru-RU"/>
        </w:rPr>
        <w:t>С</w:t>
      </w:r>
      <w:r>
        <w:rPr>
          <w:rFonts w:hAnsi="Times New Roman" w:cs="Times New Roman"/>
          <w:color w:val="000000"/>
          <w:sz w:val="24"/>
          <w:szCs w:val="24"/>
        </w:rPr>
        <w:t> </w:t>
      </w:r>
      <w:r w:rsidRPr="00E057FD">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E057F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057F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057F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057FD">
        <w:rPr>
          <w:rFonts w:hAnsi="Times New Roman" w:cs="Times New Roman"/>
          <w:color w:val="000000"/>
          <w:sz w:val="24"/>
          <w:szCs w:val="24"/>
          <w:lang w:val="ru-RU"/>
        </w:rPr>
        <w:t>молодежи», а</w:t>
      </w:r>
      <w:r>
        <w:rPr>
          <w:rFonts w:hAnsi="Times New Roman" w:cs="Times New Roman"/>
          <w:color w:val="000000"/>
          <w:sz w:val="24"/>
          <w:szCs w:val="24"/>
        </w:rPr>
        <w:t> </w:t>
      </w:r>
      <w:r w:rsidRPr="00E057FD">
        <w:rPr>
          <w:rFonts w:hAnsi="Times New Roman" w:cs="Times New Roman"/>
          <w:color w:val="000000"/>
          <w:sz w:val="24"/>
          <w:szCs w:val="24"/>
          <w:lang w:val="ru-RU"/>
        </w:rPr>
        <w:t>с</w:t>
      </w:r>
      <w:r>
        <w:rPr>
          <w:rFonts w:hAnsi="Times New Roman" w:cs="Times New Roman"/>
          <w:color w:val="000000"/>
          <w:sz w:val="24"/>
          <w:szCs w:val="24"/>
        </w:rPr>
        <w:t> </w:t>
      </w:r>
      <w:r w:rsidRPr="00E057FD">
        <w:rPr>
          <w:rFonts w:hAnsi="Times New Roman" w:cs="Times New Roman"/>
          <w:color w:val="000000"/>
          <w:sz w:val="24"/>
          <w:szCs w:val="24"/>
          <w:lang w:val="ru-RU"/>
        </w:rPr>
        <w:t>01.03.2021</w:t>
      </w:r>
      <w:r>
        <w:rPr>
          <w:rFonts w:hAnsi="Times New Roman" w:cs="Times New Roman"/>
          <w:color w:val="000000"/>
          <w:sz w:val="24"/>
          <w:szCs w:val="24"/>
        </w:rPr>
        <w:t> </w:t>
      </w:r>
      <w:r w:rsidRPr="00E057FD">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E057FD">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E057FD">
        <w:rPr>
          <w:rFonts w:hAnsi="Times New Roman" w:cs="Times New Roman"/>
          <w:color w:val="000000"/>
          <w:sz w:val="24"/>
          <w:szCs w:val="24"/>
          <w:lang w:val="ru-RU"/>
        </w:rPr>
        <w:t>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E057FD">
        <w:rPr>
          <w:rFonts w:hAnsi="Times New Roman" w:cs="Times New Roman"/>
          <w:color w:val="000000"/>
          <w:sz w:val="24"/>
          <w:szCs w:val="24"/>
          <w:lang w:val="ru-RU"/>
        </w:rPr>
        <w:t xml:space="preserve">и (или) безвредности для человека факторов среды обитания». </w:t>
      </w:r>
    </w:p>
    <w:p w:rsidR="0047556B" w:rsidRDefault="0047556B" w:rsidP="0047556B">
      <w:pPr>
        <w:rPr>
          <w:rFonts w:hAnsi="Times New Roman" w:cs="Times New Roman"/>
          <w:color w:val="000000"/>
          <w:sz w:val="24"/>
          <w:szCs w:val="24"/>
          <w:lang w:val="ru-RU"/>
        </w:rPr>
      </w:pPr>
      <w:r>
        <w:rPr>
          <w:rFonts w:hAnsi="Times New Roman" w:cs="Times New Roman"/>
          <w:color w:val="000000"/>
          <w:sz w:val="24"/>
          <w:szCs w:val="24"/>
          <w:lang w:val="ru-RU"/>
        </w:rPr>
        <w:t>Школа</w:t>
      </w:r>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lastRenderedPageBreak/>
        <w:t xml:space="preserve">закупила бесконтактные термометры, </w:t>
      </w:r>
      <w:r w:rsidRPr="0047556B">
        <w:rPr>
          <w:rFonts w:hAnsi="Times New Roman" w:cs="Times New Roman"/>
          <w:color w:val="FF0000"/>
          <w:sz w:val="24"/>
          <w:szCs w:val="24"/>
          <w:lang w:val="ru-RU"/>
        </w:rPr>
        <w:t>тепловизоры – два стационарных на главные входы, один ручной, рециркуляторы передвижные и настенные для каждого кабинета,</w:t>
      </w:r>
      <w:r w:rsidRPr="0047556B">
        <w:rPr>
          <w:rFonts w:hAnsi="Times New Roman" w:cs="Times New Roman"/>
          <w:color w:val="000000"/>
          <w:sz w:val="24"/>
          <w:szCs w:val="24"/>
          <w:lang w:val="ru-RU"/>
        </w:rPr>
        <w:t xml:space="preserve"> средства и устройства для антисептической обработки рук, медицинские</w:t>
      </w:r>
      <w:r>
        <w:rPr>
          <w:rFonts w:hAnsi="Times New Roman" w:cs="Times New Roman"/>
          <w:color w:val="000000"/>
          <w:sz w:val="24"/>
          <w:szCs w:val="24"/>
          <w:lang w:val="ru-RU"/>
        </w:rPr>
        <w:t xml:space="preserve"> </w:t>
      </w:r>
      <w:r w:rsidRPr="0047556B">
        <w:rPr>
          <w:rFonts w:hAnsi="Times New Roman" w:cs="Times New Roman"/>
          <w:color w:val="000000"/>
          <w:sz w:val="24"/>
          <w:szCs w:val="24"/>
          <w:lang w:val="ru-RU"/>
        </w:rPr>
        <w:t xml:space="preserve">маски, перчатки </w:t>
      </w:r>
      <w:r>
        <w:rPr>
          <w:rFonts w:hAnsi="Times New Roman" w:cs="Times New Roman"/>
          <w:color w:val="000000"/>
          <w:sz w:val="24"/>
          <w:szCs w:val="24"/>
          <w:lang w:val="ru-RU"/>
        </w:rPr>
        <w:t>;</w:t>
      </w:r>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разработала графики входа обучающихся в Школу и уборки, проветривания кабинетов, рекреаций, а также создала максимально безопасные условия приема пищи;</w:t>
      </w:r>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 xml:space="preserve">подготовила </w:t>
      </w:r>
      <w:r>
        <w:rPr>
          <w:rFonts w:hAnsi="Times New Roman" w:cs="Times New Roman"/>
          <w:color w:val="000000"/>
          <w:sz w:val="24"/>
          <w:szCs w:val="24"/>
          <w:lang w:val="ru-RU"/>
        </w:rPr>
        <w:t xml:space="preserve">ступенчатое расписание, </w:t>
      </w:r>
      <w:r w:rsidRPr="0047556B">
        <w:rPr>
          <w:rFonts w:hAnsi="Times New Roman" w:cs="Times New Roman"/>
          <w:color w:val="000000"/>
          <w:sz w:val="24"/>
          <w:szCs w:val="24"/>
          <w:lang w:val="ru-RU"/>
        </w:rPr>
        <w:t>чтобы минимизировать контакты обучающихся;</w:t>
      </w:r>
    </w:p>
    <w:p w:rsidR="00B55AD1" w:rsidRPr="00B55AD1" w:rsidRDefault="00B55AD1" w:rsidP="00497543">
      <w:pPr>
        <w:pStyle w:val="a5"/>
        <w:numPr>
          <w:ilvl w:val="0"/>
          <w:numId w:val="12"/>
        </w:numPr>
        <w:rPr>
          <w:rFonts w:ascii="Times New Roman" w:hAnsi="Times New Roman" w:cs="Times New Roman"/>
          <w:sz w:val="24"/>
          <w:szCs w:val="24"/>
          <w:shd w:val="clear" w:color="auto" w:fill="FFFFFF"/>
          <w:lang w:val="ru-RU"/>
        </w:rPr>
      </w:pPr>
      <w:r w:rsidRPr="00B55AD1">
        <w:rPr>
          <w:rFonts w:ascii="Times New Roman" w:hAnsi="Times New Roman" w:cs="Times New Roman"/>
          <w:sz w:val="24"/>
          <w:szCs w:val="24"/>
          <w:shd w:val="clear" w:color="auto" w:fill="FFFFFF"/>
          <w:lang w:val="ru-RU"/>
        </w:rPr>
        <w:t>за  каждым классом закреплен свой кабинет, чтобы дети не перемещались по школе. Исключения составят предметы, для которых нужно специальное оборудование:  физика, химия, информатика и физкультура</w:t>
      </w:r>
      <w:r>
        <w:rPr>
          <w:rFonts w:ascii="Times New Roman" w:hAnsi="Times New Roman" w:cs="Times New Roman"/>
          <w:sz w:val="24"/>
          <w:szCs w:val="24"/>
          <w:shd w:val="clear" w:color="auto" w:fill="FFFFFF"/>
          <w:lang w:val="ru-RU"/>
        </w:rPr>
        <w:t>;</w:t>
      </w:r>
    </w:p>
    <w:p w:rsidR="0047556B" w:rsidRP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 xml:space="preserve">на сайте </w:t>
      </w:r>
      <w:r>
        <w:rPr>
          <w:rFonts w:hAnsi="Times New Roman" w:cs="Times New Roman"/>
          <w:color w:val="000000"/>
          <w:sz w:val="24"/>
          <w:szCs w:val="24"/>
          <w:lang w:val="ru-RU"/>
        </w:rPr>
        <w:t>Школы разме</w:t>
      </w:r>
      <w:r w:rsidR="00B55AD1">
        <w:rPr>
          <w:rFonts w:hAnsi="Times New Roman" w:cs="Times New Roman"/>
          <w:color w:val="000000"/>
          <w:sz w:val="24"/>
          <w:szCs w:val="24"/>
          <w:lang w:val="ru-RU"/>
        </w:rPr>
        <w:t xml:space="preserve">щена </w:t>
      </w:r>
      <w:r w:rsidRPr="0047556B">
        <w:rPr>
          <w:rFonts w:hAnsi="Times New Roman" w:cs="Times New Roman"/>
          <w:color w:val="000000"/>
          <w:sz w:val="24"/>
          <w:szCs w:val="24"/>
          <w:lang w:val="ru-RU"/>
        </w:rPr>
        <w:t xml:space="preserve"> необходим</w:t>
      </w:r>
      <w:r w:rsidR="00B55AD1">
        <w:rPr>
          <w:rFonts w:hAnsi="Times New Roman" w:cs="Times New Roman"/>
          <w:color w:val="000000"/>
          <w:sz w:val="24"/>
          <w:szCs w:val="24"/>
          <w:lang w:val="ru-RU"/>
        </w:rPr>
        <w:t xml:space="preserve">ая </w:t>
      </w:r>
      <w:r w:rsidRPr="0047556B">
        <w:rPr>
          <w:rFonts w:hAnsi="Times New Roman" w:cs="Times New Roman"/>
          <w:color w:val="000000"/>
          <w:sz w:val="24"/>
          <w:szCs w:val="24"/>
          <w:lang w:val="ru-RU"/>
        </w:rPr>
        <w:t xml:space="preserve"> информаци</w:t>
      </w:r>
      <w:r w:rsidR="00B55AD1">
        <w:rPr>
          <w:rFonts w:hAnsi="Times New Roman" w:cs="Times New Roman"/>
          <w:color w:val="000000"/>
          <w:sz w:val="24"/>
          <w:szCs w:val="24"/>
          <w:lang w:val="ru-RU"/>
        </w:rPr>
        <w:t xml:space="preserve">я </w:t>
      </w:r>
      <w:r w:rsidRPr="0047556B">
        <w:rPr>
          <w:rFonts w:hAnsi="Times New Roman" w:cs="Times New Roman"/>
          <w:color w:val="000000"/>
          <w:sz w:val="24"/>
          <w:szCs w:val="24"/>
          <w:lang w:val="ru-RU"/>
        </w:rPr>
        <w:t>об антикоронавирусных мерах, ссылки распространяли посредством мессенджеров и социальных сетей.</w:t>
      </w:r>
    </w:p>
    <w:p w:rsidR="0047556B" w:rsidRPr="00B55AD1" w:rsidRDefault="0047556B" w:rsidP="00B55AD1">
      <w:pPr>
        <w:rPr>
          <w:rFonts w:hAnsi="Times New Roman" w:cs="Times New Roman"/>
          <w:color w:val="000000"/>
          <w:sz w:val="24"/>
          <w:szCs w:val="24"/>
          <w:lang w:val="ru-RU"/>
        </w:rPr>
      </w:pPr>
      <w:r w:rsidRPr="00B55AD1">
        <w:rPr>
          <w:rFonts w:hAnsi="Times New Roman" w:cs="Times New Roman"/>
          <w:color w:val="000000"/>
          <w:sz w:val="24"/>
          <w:szCs w:val="24"/>
          <w:lang w:val="ru-RU"/>
        </w:rPr>
        <w:t>В</w:t>
      </w:r>
      <w:r w:rsidRPr="00B55AD1">
        <w:rPr>
          <w:rFonts w:hAnsi="Times New Roman" w:cs="Times New Roman"/>
          <w:color w:val="000000"/>
          <w:sz w:val="24"/>
          <w:szCs w:val="24"/>
        </w:rPr>
        <w:t> </w:t>
      </w:r>
      <w:r w:rsidRPr="00B55AD1">
        <w:rPr>
          <w:rFonts w:hAnsi="Times New Roman" w:cs="Times New Roman"/>
          <w:color w:val="000000"/>
          <w:sz w:val="24"/>
          <w:szCs w:val="24"/>
          <w:lang w:val="ru-RU"/>
        </w:rPr>
        <w:t>связи с</w:t>
      </w:r>
      <w:r w:rsidRPr="00B55AD1">
        <w:rPr>
          <w:rFonts w:hAnsi="Times New Roman" w:cs="Times New Roman"/>
          <w:color w:val="000000"/>
          <w:sz w:val="24"/>
          <w:szCs w:val="24"/>
        </w:rPr>
        <w:t> </w:t>
      </w:r>
      <w:r w:rsidRPr="00B55AD1">
        <w:rPr>
          <w:rFonts w:hAnsi="Times New Roman" w:cs="Times New Roman"/>
          <w:color w:val="000000"/>
          <w:sz w:val="24"/>
          <w:szCs w:val="24"/>
          <w:lang w:val="ru-RU"/>
        </w:rPr>
        <w:t>новыми санитарными требованиями Школа усилила контроль за</w:t>
      </w:r>
      <w:r w:rsidRPr="00B55AD1">
        <w:rPr>
          <w:rFonts w:hAnsi="Times New Roman" w:cs="Times New Roman"/>
          <w:color w:val="000000"/>
          <w:sz w:val="24"/>
          <w:szCs w:val="24"/>
        </w:rPr>
        <w:t> </w:t>
      </w:r>
      <w:r w:rsidRPr="00B55AD1">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sidRPr="00B55AD1">
        <w:rPr>
          <w:rFonts w:hAnsi="Times New Roman" w:cs="Times New Roman"/>
          <w:color w:val="000000"/>
          <w:sz w:val="24"/>
          <w:szCs w:val="24"/>
        </w:rPr>
        <w:t> </w:t>
      </w:r>
      <w:r w:rsidRPr="00B55AD1">
        <w:rPr>
          <w:rFonts w:hAnsi="Times New Roman" w:cs="Times New Roman"/>
          <w:color w:val="000000"/>
          <w:sz w:val="24"/>
          <w:szCs w:val="24"/>
          <w:lang w:val="ru-RU"/>
        </w:rPr>
        <w:t>мероприятия по</w:t>
      </w:r>
      <w:r w:rsidRPr="00B55AD1">
        <w:rPr>
          <w:rFonts w:hAnsi="Times New Roman" w:cs="Times New Roman"/>
          <w:color w:val="000000"/>
          <w:sz w:val="24"/>
          <w:szCs w:val="24"/>
        </w:rPr>
        <w:t> </w:t>
      </w:r>
      <w:r w:rsidRPr="00B55AD1">
        <w:rPr>
          <w:rFonts w:hAnsi="Times New Roman" w:cs="Times New Roman"/>
          <w:color w:val="000000"/>
          <w:sz w:val="24"/>
          <w:szCs w:val="24"/>
          <w:lang w:val="ru-RU"/>
        </w:rPr>
        <w:t>физкультуре в</w:t>
      </w:r>
      <w:r w:rsidRPr="00B55AD1">
        <w:rPr>
          <w:rFonts w:hAnsi="Times New Roman" w:cs="Times New Roman"/>
          <w:color w:val="000000"/>
          <w:sz w:val="24"/>
          <w:szCs w:val="24"/>
        </w:rPr>
        <w:t> </w:t>
      </w:r>
      <w:r w:rsidRPr="00B55AD1">
        <w:rPr>
          <w:rFonts w:hAnsi="Times New Roman" w:cs="Times New Roman"/>
          <w:color w:val="000000"/>
          <w:sz w:val="24"/>
          <w:szCs w:val="24"/>
          <w:lang w:val="ru-RU"/>
        </w:rPr>
        <w:t>зависимости от  возраста и</w:t>
      </w:r>
      <w:r w:rsidRPr="00B55AD1">
        <w:rPr>
          <w:rFonts w:hAnsi="Times New Roman" w:cs="Times New Roman"/>
          <w:color w:val="000000"/>
          <w:sz w:val="24"/>
          <w:szCs w:val="24"/>
        </w:rPr>
        <w:t> </w:t>
      </w:r>
      <w:r w:rsidRPr="00B55AD1">
        <w:rPr>
          <w:rFonts w:hAnsi="Times New Roman" w:cs="Times New Roman"/>
          <w:color w:val="000000"/>
          <w:sz w:val="24"/>
          <w:szCs w:val="24"/>
          <w:lang w:val="ru-RU"/>
        </w:rPr>
        <w:t>состояния здоровья. Кроме того, учителя и</w:t>
      </w:r>
      <w:r w:rsidRPr="00B55AD1">
        <w:rPr>
          <w:rFonts w:hAnsi="Times New Roman" w:cs="Times New Roman"/>
          <w:color w:val="000000"/>
          <w:sz w:val="24"/>
          <w:szCs w:val="24"/>
        </w:rPr>
        <w:t> </w:t>
      </w:r>
      <w:r w:rsidRPr="00B55AD1">
        <w:rPr>
          <w:rFonts w:hAnsi="Times New Roman" w:cs="Times New Roman"/>
          <w:color w:val="000000"/>
          <w:sz w:val="24"/>
          <w:szCs w:val="24"/>
          <w:lang w:val="ru-RU"/>
        </w:rPr>
        <w:t xml:space="preserve"> и.о. заместителя директора по</w:t>
      </w:r>
      <w:r w:rsidRPr="00B55AD1">
        <w:rPr>
          <w:rFonts w:hAnsi="Times New Roman" w:cs="Times New Roman"/>
          <w:color w:val="000000"/>
          <w:sz w:val="24"/>
          <w:szCs w:val="24"/>
        </w:rPr>
        <w:t> </w:t>
      </w:r>
      <w:r w:rsidRPr="00B55AD1">
        <w:rPr>
          <w:rFonts w:hAnsi="Times New Roman" w:cs="Times New Roman"/>
          <w:color w:val="000000"/>
          <w:sz w:val="24"/>
          <w:szCs w:val="24"/>
          <w:lang w:val="ru-RU"/>
        </w:rPr>
        <w:t>АХЧ проверяют, чтобы состояние спортзала и</w:t>
      </w:r>
      <w:r w:rsidRPr="00B55AD1">
        <w:rPr>
          <w:rFonts w:hAnsi="Times New Roman" w:cs="Times New Roman"/>
          <w:color w:val="000000"/>
          <w:sz w:val="24"/>
          <w:szCs w:val="24"/>
        </w:rPr>
        <w:t> </w:t>
      </w:r>
      <w:r w:rsidRPr="00B55AD1">
        <w:rPr>
          <w:rFonts w:hAnsi="Times New Roman" w:cs="Times New Roman"/>
          <w:color w:val="000000"/>
          <w:sz w:val="24"/>
          <w:szCs w:val="24"/>
          <w:lang w:val="ru-RU"/>
        </w:rPr>
        <w:t>снарядов соответствовало санитарным требованиям, было исправным</w:t>
      </w:r>
      <w:r w:rsidRPr="00B55AD1">
        <w:rPr>
          <w:rFonts w:hAnsi="Times New Roman" w:cs="Times New Roman"/>
          <w:color w:val="000000"/>
          <w:sz w:val="24"/>
          <w:szCs w:val="24"/>
        </w:rPr>
        <w:t> </w:t>
      </w:r>
      <w:r w:rsidRPr="00B55AD1">
        <w:rPr>
          <w:rFonts w:hAnsi="Times New Roman" w:cs="Times New Roman"/>
          <w:color w:val="000000"/>
          <w:sz w:val="24"/>
          <w:szCs w:val="24"/>
          <w:lang w:val="ru-RU"/>
        </w:rPr>
        <w:t>— по</w:t>
      </w:r>
      <w:r w:rsidRPr="00B55AD1">
        <w:rPr>
          <w:rFonts w:hAnsi="Times New Roman" w:cs="Times New Roman"/>
          <w:color w:val="000000"/>
          <w:sz w:val="24"/>
          <w:szCs w:val="24"/>
        </w:rPr>
        <w:t> </w:t>
      </w:r>
      <w:r w:rsidRPr="00B55AD1">
        <w:rPr>
          <w:rFonts w:hAnsi="Times New Roman" w:cs="Times New Roman"/>
          <w:color w:val="000000"/>
          <w:sz w:val="24"/>
          <w:szCs w:val="24"/>
          <w:lang w:val="ru-RU"/>
        </w:rPr>
        <w:t>графику, утвержденному на</w:t>
      </w:r>
      <w:r w:rsidRPr="00B55AD1">
        <w:rPr>
          <w:rFonts w:hAnsi="Times New Roman" w:cs="Times New Roman"/>
          <w:color w:val="000000"/>
          <w:sz w:val="24"/>
          <w:szCs w:val="24"/>
        </w:rPr>
        <w:t> </w:t>
      </w:r>
      <w:r w:rsidRPr="00B55AD1">
        <w:rPr>
          <w:rFonts w:hAnsi="Times New Roman" w:cs="Times New Roman"/>
          <w:color w:val="000000"/>
          <w:sz w:val="24"/>
          <w:szCs w:val="24"/>
          <w:lang w:val="ru-RU"/>
        </w:rPr>
        <w:t>учебный год.</w:t>
      </w:r>
    </w:p>
    <w:p w:rsidR="00B55AD1" w:rsidRPr="003E56EA"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E057FD">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E057FD">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r w:rsidRPr="00E057FD">
        <w:rPr>
          <w:rFonts w:hAnsi="Times New Roman" w:cs="Times New Roman"/>
          <w:color w:val="000000"/>
          <w:sz w:val="24"/>
          <w:szCs w:val="24"/>
          <w:lang w:val="ru-RU"/>
        </w:rPr>
        <w:t>обучающимися физкультминутки во</w:t>
      </w:r>
      <w:r>
        <w:rPr>
          <w:rFonts w:hAnsi="Times New Roman" w:cs="Times New Roman"/>
          <w:color w:val="000000"/>
          <w:sz w:val="24"/>
          <w:szCs w:val="24"/>
        </w:rPr>
        <w:t> </w:t>
      </w:r>
      <w:r w:rsidRPr="00E057FD">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E057FD">
        <w:rPr>
          <w:rFonts w:hAnsi="Times New Roman" w:cs="Times New Roman"/>
          <w:color w:val="000000"/>
          <w:sz w:val="24"/>
          <w:szCs w:val="24"/>
          <w:lang w:val="ru-RU"/>
        </w:rPr>
        <w:t>осанкой, в</w:t>
      </w:r>
      <w:r>
        <w:rPr>
          <w:rFonts w:hAnsi="Times New Roman" w:cs="Times New Roman"/>
          <w:color w:val="000000"/>
          <w:sz w:val="24"/>
          <w:szCs w:val="24"/>
        </w:rPr>
        <w:t> </w:t>
      </w:r>
      <w:r w:rsidRPr="00E057FD">
        <w:rPr>
          <w:rFonts w:hAnsi="Times New Roman" w:cs="Times New Roman"/>
          <w:color w:val="000000"/>
          <w:sz w:val="24"/>
          <w:szCs w:val="24"/>
          <w:lang w:val="ru-RU"/>
        </w:rPr>
        <w:t>том числе во</w:t>
      </w:r>
      <w:r>
        <w:rPr>
          <w:rFonts w:hAnsi="Times New Roman" w:cs="Times New Roman"/>
          <w:color w:val="000000"/>
          <w:sz w:val="24"/>
          <w:szCs w:val="24"/>
        </w:rPr>
        <w:t> </w:t>
      </w:r>
      <w:r w:rsidRPr="00E057FD">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E057FD">
        <w:rPr>
          <w:rFonts w:hAnsi="Times New Roman" w:cs="Times New Roman"/>
          <w:color w:val="000000"/>
          <w:sz w:val="24"/>
          <w:szCs w:val="24"/>
          <w:lang w:val="ru-RU"/>
        </w:rPr>
        <w:t>использования электронных средств обучения.</w:t>
      </w:r>
    </w:p>
    <w:p w:rsidR="0059057D" w:rsidRPr="00F445D9" w:rsidRDefault="0059057D" w:rsidP="0059057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Дистанционное обучение</w:t>
      </w:r>
    </w:p>
    <w:p w:rsidR="0059057D" w:rsidRDefault="0059057D" w:rsidP="0059057D">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 году в</w:t>
      </w:r>
      <w:r>
        <w:rPr>
          <w:rFonts w:hAnsi="Times New Roman" w:cs="Times New Roman"/>
          <w:color w:val="000000"/>
          <w:sz w:val="24"/>
          <w:szCs w:val="24"/>
        </w:rPr>
        <w:t> </w:t>
      </w:r>
      <w:r w:rsidRPr="00E057FD">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E057FD">
        <w:rPr>
          <w:rFonts w:hAnsi="Times New Roman" w:cs="Times New Roman"/>
          <w:color w:val="000000"/>
          <w:sz w:val="24"/>
          <w:szCs w:val="24"/>
          <w:lang w:val="ru-RU"/>
        </w:rPr>
        <w:t>связи с</w:t>
      </w:r>
      <w:r>
        <w:rPr>
          <w:rFonts w:hAnsi="Times New Roman" w:cs="Times New Roman"/>
          <w:color w:val="000000"/>
          <w:sz w:val="24"/>
          <w:szCs w:val="24"/>
        </w:rPr>
        <w:t> </w:t>
      </w:r>
      <w:r w:rsidRPr="00E057FD">
        <w:rPr>
          <w:rFonts w:hAnsi="Times New Roman" w:cs="Times New Roman"/>
          <w:color w:val="000000"/>
          <w:sz w:val="24"/>
          <w:szCs w:val="24"/>
          <w:lang w:val="ru-RU"/>
        </w:rPr>
        <w:t>распространением коронавирусной инфекции часть образовательных программ в</w:t>
      </w:r>
      <w:r>
        <w:rPr>
          <w:rFonts w:hAnsi="Times New Roman" w:cs="Times New Roman"/>
          <w:color w:val="000000"/>
          <w:sz w:val="24"/>
          <w:szCs w:val="24"/>
        </w:rPr>
        <w:t> </w:t>
      </w:r>
      <w:r w:rsidRPr="00E057FD">
        <w:rPr>
          <w:rFonts w:hAnsi="Times New Roman" w:cs="Times New Roman"/>
          <w:color w:val="000000"/>
          <w:sz w:val="24"/>
          <w:szCs w:val="24"/>
          <w:lang w:val="ru-RU"/>
        </w:rPr>
        <w:t>2020/2021 и</w:t>
      </w:r>
      <w:r>
        <w:rPr>
          <w:rFonts w:hAnsi="Times New Roman" w:cs="Times New Roman"/>
          <w:color w:val="000000"/>
          <w:sz w:val="24"/>
          <w:szCs w:val="24"/>
        </w:rPr>
        <w:t> </w:t>
      </w: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2021/2022 учебных годах пришлось реализовывать с</w:t>
      </w:r>
      <w:r>
        <w:rPr>
          <w:rFonts w:hAnsi="Times New Roman" w:cs="Times New Roman"/>
          <w:color w:val="000000"/>
          <w:sz w:val="24"/>
          <w:szCs w:val="24"/>
        </w:rPr>
        <w:t> </w:t>
      </w:r>
      <w:r w:rsidRPr="00E057FD">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E057FD">
        <w:rPr>
          <w:rFonts w:hAnsi="Times New Roman" w:cs="Times New Roman"/>
          <w:color w:val="000000"/>
          <w:sz w:val="24"/>
          <w:szCs w:val="24"/>
          <w:lang w:val="ru-RU"/>
        </w:rPr>
        <w:t>дистанционных образовательных технологий</w:t>
      </w:r>
      <w:r>
        <w:rPr>
          <w:rFonts w:hAnsi="Times New Roman" w:cs="Times New Roman"/>
          <w:color w:val="000000"/>
          <w:sz w:val="24"/>
          <w:szCs w:val="24"/>
          <w:lang w:val="ru-RU"/>
        </w:rPr>
        <w:t>.</w:t>
      </w:r>
    </w:p>
    <w:p w:rsidR="00B55AD1" w:rsidRPr="00B55AD1" w:rsidRDefault="0059057D" w:rsidP="00B55AD1">
      <w:pPr>
        <w:rPr>
          <w:rFonts w:hAnsi="Times New Roman" w:cs="Times New Roman"/>
          <w:sz w:val="24"/>
          <w:szCs w:val="24"/>
          <w:lang w:val="ru-RU"/>
        </w:rPr>
      </w:pPr>
      <w:r w:rsidRPr="00F445D9">
        <w:rPr>
          <w:rFonts w:hAnsi="Times New Roman" w:cs="Times New Roman"/>
          <w:color w:val="000000"/>
          <w:sz w:val="24"/>
          <w:szCs w:val="24"/>
          <w:lang w:val="ru-RU"/>
        </w:rPr>
        <w:t xml:space="preserve">На основании распоряжения </w:t>
      </w:r>
      <w:r>
        <w:rPr>
          <w:rFonts w:hAnsi="Times New Roman" w:cs="Times New Roman"/>
          <w:color w:val="000000"/>
          <w:sz w:val="24"/>
          <w:szCs w:val="24"/>
          <w:lang w:val="ru-RU"/>
        </w:rPr>
        <w:t xml:space="preserve">Департамента </w:t>
      </w:r>
      <w:r w:rsidRPr="00F445D9">
        <w:rPr>
          <w:rFonts w:hAnsi="Times New Roman" w:cs="Times New Roman"/>
          <w:color w:val="000000"/>
          <w:sz w:val="24"/>
          <w:szCs w:val="24"/>
          <w:lang w:val="ru-RU"/>
        </w:rPr>
        <w:t xml:space="preserve"> образования</w:t>
      </w:r>
      <w:r>
        <w:rPr>
          <w:rFonts w:hAnsi="Times New Roman" w:cs="Times New Roman"/>
          <w:color w:val="000000"/>
          <w:sz w:val="24"/>
          <w:szCs w:val="24"/>
          <w:lang w:val="ru-RU"/>
        </w:rPr>
        <w:t xml:space="preserve"> и науки </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Тюменской </w:t>
      </w:r>
      <w:r w:rsidRPr="00F445D9">
        <w:rPr>
          <w:rFonts w:hAnsi="Times New Roman" w:cs="Times New Roman"/>
          <w:color w:val="000000"/>
          <w:sz w:val="24"/>
          <w:szCs w:val="24"/>
          <w:lang w:val="ru-RU"/>
        </w:rPr>
        <w:t xml:space="preserve"> области в периоды с </w:t>
      </w:r>
      <w:r w:rsidR="00210501">
        <w:rPr>
          <w:rFonts w:hAnsi="Times New Roman" w:cs="Times New Roman"/>
          <w:color w:val="000000"/>
          <w:sz w:val="24"/>
          <w:szCs w:val="24"/>
          <w:lang w:val="ru-RU"/>
        </w:rPr>
        <w:t xml:space="preserve">15.11 2021г. по 19.11.2021 г и с 31.01 2022г. по 11.02.2022г. </w:t>
      </w:r>
      <w:r w:rsidRPr="00F445D9">
        <w:rPr>
          <w:rFonts w:hAnsi="Times New Roman" w:cs="Times New Roman"/>
          <w:color w:val="000000"/>
          <w:sz w:val="24"/>
          <w:szCs w:val="24"/>
          <w:lang w:val="ru-RU"/>
        </w:rPr>
        <w:t xml:space="preserve"> </w:t>
      </w:r>
      <w:r w:rsidR="00210501">
        <w:rPr>
          <w:rFonts w:hAnsi="Times New Roman" w:cs="Times New Roman"/>
          <w:color w:val="000000"/>
          <w:sz w:val="24"/>
          <w:szCs w:val="24"/>
          <w:lang w:val="ru-RU"/>
        </w:rPr>
        <w:t xml:space="preserve">Школа </w:t>
      </w:r>
      <w:r w:rsidRPr="00F445D9">
        <w:rPr>
          <w:rFonts w:hAnsi="Times New Roman" w:cs="Times New Roman"/>
          <w:color w:val="000000"/>
          <w:sz w:val="24"/>
          <w:szCs w:val="24"/>
          <w:lang w:val="ru-RU"/>
        </w:rPr>
        <w:t>осуществлял</w:t>
      </w:r>
      <w:r w:rsidR="00210501">
        <w:rPr>
          <w:rFonts w:hAnsi="Times New Roman" w:cs="Times New Roman"/>
          <w:color w:val="000000"/>
          <w:sz w:val="24"/>
          <w:szCs w:val="24"/>
          <w:lang w:val="ru-RU"/>
        </w:rPr>
        <w:t>а</w:t>
      </w:r>
      <w:r w:rsidRPr="00F445D9">
        <w:rPr>
          <w:rFonts w:hAnsi="Times New Roman" w:cs="Times New Roman"/>
          <w:color w:val="000000"/>
          <w:sz w:val="24"/>
          <w:szCs w:val="24"/>
          <w:lang w:val="ru-RU"/>
        </w:rPr>
        <w:t xml:space="preserve"> реализацию образовательных программ с применением электронного обучения и дистанционных образовательных технологий. </w:t>
      </w:r>
      <w:r w:rsidR="00B55AD1" w:rsidRPr="00E057FD">
        <w:rPr>
          <w:rFonts w:hAnsi="Times New Roman" w:cs="Times New Roman"/>
          <w:color w:val="000000"/>
          <w:sz w:val="24"/>
          <w:szCs w:val="24"/>
          <w:lang w:val="ru-RU"/>
        </w:rPr>
        <w:t>Для этого использовались федеральные и</w:t>
      </w:r>
      <w:r w:rsidR="00B55AD1">
        <w:rPr>
          <w:rFonts w:hAnsi="Times New Roman" w:cs="Times New Roman"/>
          <w:color w:val="000000"/>
          <w:sz w:val="24"/>
          <w:szCs w:val="24"/>
        </w:rPr>
        <w:t> </w:t>
      </w:r>
      <w:r w:rsidR="00B55AD1" w:rsidRPr="00E057FD">
        <w:rPr>
          <w:rFonts w:hAnsi="Times New Roman" w:cs="Times New Roman"/>
          <w:color w:val="000000"/>
          <w:sz w:val="24"/>
          <w:szCs w:val="24"/>
          <w:lang w:val="ru-RU"/>
        </w:rPr>
        <w:t>региональные информационные ресурсы, в</w:t>
      </w:r>
      <w:r w:rsidR="00B55AD1">
        <w:rPr>
          <w:rFonts w:hAnsi="Times New Roman" w:cs="Times New Roman"/>
          <w:color w:val="000000"/>
          <w:sz w:val="24"/>
          <w:szCs w:val="24"/>
        </w:rPr>
        <w:t> </w:t>
      </w:r>
      <w:r w:rsidR="00B55AD1" w:rsidRPr="00E057FD">
        <w:rPr>
          <w:rFonts w:hAnsi="Times New Roman" w:cs="Times New Roman"/>
          <w:color w:val="000000"/>
          <w:sz w:val="24"/>
          <w:szCs w:val="24"/>
          <w:lang w:val="ru-RU"/>
        </w:rPr>
        <w:t xml:space="preserve">частности, </w:t>
      </w:r>
      <w:r w:rsidR="00B55AD1" w:rsidRPr="00B55AD1">
        <w:rPr>
          <w:rFonts w:hAnsi="Times New Roman" w:cs="Times New Roman"/>
          <w:sz w:val="24"/>
          <w:szCs w:val="24"/>
          <w:lang w:val="ru-RU"/>
        </w:rPr>
        <w:t xml:space="preserve">платформа Российская электронная школа, «Учи.Ру»,  платформа </w:t>
      </w:r>
      <w:r w:rsidR="00B55AD1" w:rsidRPr="00B55AD1">
        <w:rPr>
          <w:rFonts w:hAnsi="Times New Roman" w:cs="Times New Roman"/>
          <w:sz w:val="24"/>
          <w:szCs w:val="24"/>
        </w:rPr>
        <w:t>ZOOM</w:t>
      </w:r>
      <w:r w:rsidR="00B55AD1" w:rsidRPr="00B55AD1">
        <w:rPr>
          <w:rFonts w:hAnsi="Times New Roman" w:cs="Times New Roman"/>
          <w:sz w:val="24"/>
          <w:szCs w:val="24"/>
          <w:lang w:val="ru-RU"/>
        </w:rPr>
        <w:t>.</w:t>
      </w:r>
    </w:p>
    <w:p w:rsidR="0059057D" w:rsidRPr="00F445D9" w:rsidRDefault="0059057D" w:rsidP="0059057D">
      <w:pPr>
        <w:rPr>
          <w:rFonts w:hAnsi="Times New Roman" w:cs="Times New Roman"/>
          <w:color w:val="000000"/>
          <w:sz w:val="24"/>
          <w:szCs w:val="24"/>
          <w:lang w:val="ru-RU"/>
        </w:rPr>
      </w:pPr>
      <w:r w:rsidRPr="00F445D9">
        <w:rPr>
          <w:rFonts w:hAnsi="Times New Roman" w:cs="Times New Roman"/>
          <w:color w:val="000000"/>
          <w:sz w:val="24"/>
          <w:szCs w:val="24"/>
          <w:lang w:val="ru-RU"/>
        </w:rPr>
        <w:t>При этом стоит отметить, что в 202</w:t>
      </w:r>
      <w:r w:rsidR="00210501">
        <w:rPr>
          <w:rFonts w:hAnsi="Times New Roman" w:cs="Times New Roman"/>
          <w:color w:val="000000"/>
          <w:sz w:val="24"/>
          <w:szCs w:val="24"/>
          <w:lang w:val="ru-RU"/>
        </w:rPr>
        <w:t>2</w:t>
      </w:r>
      <w:r w:rsidRPr="00F445D9">
        <w:rPr>
          <w:rFonts w:hAnsi="Times New Roman" w:cs="Times New Roman"/>
          <w:color w:val="000000"/>
          <w:sz w:val="24"/>
          <w:szCs w:val="24"/>
          <w:lang w:val="ru-RU"/>
        </w:rPr>
        <w:t xml:space="preserve"> году на основе анализа причин выявленных проблем в 202</w:t>
      </w:r>
      <w:r w:rsidR="00210501">
        <w:rPr>
          <w:rFonts w:hAnsi="Times New Roman" w:cs="Times New Roman"/>
          <w:color w:val="000000"/>
          <w:sz w:val="24"/>
          <w:szCs w:val="24"/>
          <w:lang w:val="ru-RU"/>
        </w:rPr>
        <w:t>1</w:t>
      </w:r>
      <w:r w:rsidRPr="00F445D9">
        <w:rPr>
          <w:rFonts w:hAnsi="Times New Roman" w:cs="Times New Roman"/>
          <w:color w:val="000000"/>
          <w:sz w:val="24"/>
          <w:szCs w:val="24"/>
          <w:lang w:val="ru-RU"/>
        </w:rPr>
        <w:t xml:space="preserve"> году достигнуты следующие положительные эффекты:</w:t>
      </w:r>
    </w:p>
    <w:p w:rsidR="00B55AD1" w:rsidRPr="00B55AD1" w:rsidRDefault="0059057D" w:rsidP="00497543">
      <w:pPr>
        <w:numPr>
          <w:ilvl w:val="0"/>
          <w:numId w:val="13"/>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появилась стабильность в результативности образовательной деятельности на уровне начального общего и основного общего образования;</w:t>
      </w:r>
    </w:p>
    <w:p w:rsidR="0059057D" w:rsidRPr="00F445D9" w:rsidRDefault="00B55AD1" w:rsidP="00497543">
      <w:pPr>
        <w:numPr>
          <w:ilvl w:val="0"/>
          <w:numId w:val="1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большинство обучающихся освоили технологии дистанционного </w:t>
      </w:r>
      <w:r w:rsidRPr="00AD40C3">
        <w:rPr>
          <w:rFonts w:hAnsi="Times New Roman" w:cs="Times New Roman"/>
          <w:sz w:val="24"/>
          <w:szCs w:val="24"/>
          <w:lang w:val="ru-RU"/>
        </w:rPr>
        <w:t xml:space="preserve">обучения </w:t>
      </w:r>
      <w:r w:rsidR="00AD40C3" w:rsidRPr="00AD40C3">
        <w:rPr>
          <w:rFonts w:hAnsi="Times New Roman" w:cs="Times New Roman"/>
          <w:sz w:val="24"/>
          <w:szCs w:val="24"/>
          <w:lang w:val="ru-RU"/>
        </w:rPr>
        <w:t>;</w:t>
      </w:r>
    </w:p>
    <w:p w:rsidR="0059057D" w:rsidRPr="00B55AD1" w:rsidRDefault="0059057D" w:rsidP="00497543">
      <w:pPr>
        <w:numPr>
          <w:ilvl w:val="0"/>
          <w:numId w:val="13"/>
        </w:numPr>
        <w:ind w:left="780" w:right="180"/>
        <w:rPr>
          <w:rFonts w:hAnsi="Times New Roman" w:cs="Times New Roman"/>
          <w:color w:val="000000"/>
          <w:sz w:val="24"/>
          <w:szCs w:val="24"/>
          <w:lang w:val="ru-RU"/>
        </w:rPr>
      </w:pPr>
      <w:r w:rsidRPr="00F445D9">
        <w:rPr>
          <w:rFonts w:hAnsi="Times New Roman" w:cs="Times New Roman"/>
          <w:color w:val="000000"/>
          <w:sz w:val="24"/>
          <w:szCs w:val="24"/>
          <w:lang w:val="ru-RU"/>
        </w:rPr>
        <w:lastRenderedPageBreak/>
        <w:t>повысил</w:t>
      </w:r>
      <w:r w:rsidR="00B55AD1">
        <w:rPr>
          <w:rFonts w:hAnsi="Times New Roman" w:cs="Times New Roman"/>
          <w:color w:val="000000"/>
          <w:sz w:val="24"/>
          <w:szCs w:val="24"/>
          <w:lang w:val="ru-RU"/>
        </w:rPr>
        <w:t xml:space="preserve">ась </w:t>
      </w:r>
      <w:r w:rsidRPr="00F445D9">
        <w:rPr>
          <w:rFonts w:hAnsi="Times New Roman" w:cs="Times New Roman"/>
          <w:color w:val="000000"/>
          <w:sz w:val="24"/>
          <w:szCs w:val="24"/>
          <w:lang w:val="ru-RU"/>
        </w:rPr>
        <w:t>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w:t>
      </w:r>
      <w:r w:rsidRPr="00B55AD1">
        <w:rPr>
          <w:rFonts w:hAnsi="Times New Roman" w:cs="Times New Roman"/>
          <w:color w:val="FF0000"/>
          <w:sz w:val="24"/>
          <w:szCs w:val="24"/>
          <w:lang w:val="ru-RU"/>
        </w:rPr>
        <w:t xml:space="preserve"> </w:t>
      </w:r>
      <w:r w:rsidRPr="00AD40C3">
        <w:rPr>
          <w:rFonts w:hAnsi="Times New Roman" w:cs="Times New Roman"/>
          <w:color w:val="FF0000"/>
          <w:sz w:val="24"/>
          <w:szCs w:val="24"/>
          <w:lang w:val="ru-RU"/>
        </w:rPr>
        <w:t>с 75 до 86 процентов.</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E057FD">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E057FD">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E057FD">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уровня общего образования.</w:t>
      </w:r>
    </w:p>
    <w:p w:rsidR="00942810" w:rsidRPr="00E057FD" w:rsidRDefault="00E057FD">
      <w:pPr>
        <w:rPr>
          <w:rFonts w:hAnsi="Times New Roman" w:cs="Times New Roman"/>
          <w:color w:val="000000"/>
          <w:sz w:val="24"/>
          <w:szCs w:val="24"/>
          <w:lang w:val="ru-RU"/>
        </w:rPr>
      </w:pPr>
      <w:r w:rsidRPr="00E057FD">
        <w:rPr>
          <w:rFonts w:hAnsi="Times New Roman" w:cs="Times New Roman"/>
          <w:b/>
          <w:bCs/>
          <w:color w:val="000000"/>
          <w:sz w:val="24"/>
          <w:szCs w:val="24"/>
          <w:lang w:val="ru-RU"/>
        </w:rPr>
        <w:t>Воспитательная работа</w:t>
      </w:r>
    </w:p>
    <w:p w:rsidR="00306891" w:rsidRDefault="00306891" w:rsidP="00306891">
      <w:pPr>
        <w:ind w:firstLine="708"/>
        <w:jc w:val="both"/>
        <w:rPr>
          <w:sz w:val="24"/>
          <w:szCs w:val="24"/>
          <w:lang w:val="ru-RU"/>
        </w:rPr>
      </w:pPr>
      <w:r w:rsidRPr="00306891">
        <w:rPr>
          <w:sz w:val="24"/>
          <w:szCs w:val="24"/>
          <w:lang w:val="ru-RU"/>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r>
        <w:rPr>
          <w:sz w:val="24"/>
          <w:szCs w:val="24"/>
          <w:lang w:val="ru-RU"/>
        </w:rPr>
        <w:t xml:space="preserve">                         </w:t>
      </w:r>
    </w:p>
    <w:p w:rsidR="00306891" w:rsidRPr="00306891" w:rsidRDefault="00306891" w:rsidP="00306891">
      <w:pPr>
        <w:ind w:firstLine="708"/>
        <w:jc w:val="both"/>
        <w:rPr>
          <w:sz w:val="24"/>
          <w:szCs w:val="24"/>
          <w:lang w:val="ru-RU"/>
        </w:rPr>
      </w:pPr>
      <w:r w:rsidRPr="00306891">
        <w:rPr>
          <w:sz w:val="24"/>
          <w:szCs w:val="24"/>
          <w:lang w:val="ru-RU"/>
        </w:rPr>
        <w:t>Педагоги</w:t>
      </w:r>
      <w:r>
        <w:rPr>
          <w:sz w:val="24"/>
          <w:szCs w:val="24"/>
          <w:lang w:val="ru-RU"/>
        </w:rPr>
        <w:t xml:space="preserve">ческий коллектив работал </w:t>
      </w:r>
      <w:r w:rsidRPr="00306891">
        <w:rPr>
          <w:sz w:val="24"/>
          <w:szCs w:val="24"/>
          <w:lang w:val="ru-RU"/>
        </w:rPr>
        <w:t xml:space="preserve">согласно плану воспитательной работы. </w:t>
      </w:r>
    </w:p>
    <w:p w:rsidR="00306891" w:rsidRPr="00306891" w:rsidRDefault="00306891" w:rsidP="00306891">
      <w:pPr>
        <w:ind w:firstLine="360"/>
        <w:jc w:val="both"/>
        <w:rPr>
          <w:sz w:val="24"/>
          <w:szCs w:val="24"/>
          <w:lang w:val="ru-RU"/>
        </w:rPr>
      </w:pPr>
      <w:r w:rsidRPr="00306891">
        <w:rPr>
          <w:sz w:val="24"/>
          <w:szCs w:val="24"/>
          <w:lang w:val="ru-RU"/>
        </w:rPr>
        <w:t>В течение года осуществлялась проверка заполнения информации в электронном журнале, журналов педагогов дополнительного образования на анализ аккуратности ведения школьной документации, своевременности заполнения, выполнение воспитательной программ</w:t>
      </w:r>
      <w:r>
        <w:rPr>
          <w:sz w:val="24"/>
          <w:szCs w:val="24"/>
          <w:lang w:val="ru-RU"/>
        </w:rPr>
        <w:t>ы, программ внеурочной деятельности</w:t>
      </w:r>
      <w:r w:rsidRPr="00306891">
        <w:rPr>
          <w:sz w:val="24"/>
          <w:szCs w:val="24"/>
          <w:lang w:val="ru-RU"/>
        </w:rPr>
        <w:t xml:space="preserve">. </w:t>
      </w:r>
    </w:p>
    <w:p w:rsidR="00306891" w:rsidRPr="00306891" w:rsidRDefault="00306891" w:rsidP="00306891">
      <w:pPr>
        <w:ind w:firstLine="360"/>
        <w:jc w:val="both"/>
        <w:rPr>
          <w:sz w:val="24"/>
          <w:szCs w:val="24"/>
          <w:lang w:val="ru-RU"/>
        </w:rPr>
      </w:pPr>
      <w:r w:rsidRPr="00306891">
        <w:rPr>
          <w:sz w:val="24"/>
          <w:szCs w:val="24"/>
          <w:lang w:val="ru-RU"/>
        </w:rPr>
        <w:t xml:space="preserve">Осуществлялся контроль </w:t>
      </w:r>
      <w:r>
        <w:rPr>
          <w:sz w:val="24"/>
          <w:szCs w:val="24"/>
          <w:lang w:val="ru-RU"/>
        </w:rPr>
        <w:t>работы</w:t>
      </w:r>
      <w:r w:rsidRPr="00306891">
        <w:rPr>
          <w:sz w:val="24"/>
          <w:szCs w:val="24"/>
          <w:lang w:val="ru-RU"/>
        </w:rPr>
        <w:t xml:space="preserve"> кружков по интересам, спортивных секций, занятий по введению ФГОС. </w:t>
      </w:r>
    </w:p>
    <w:p w:rsidR="00306891" w:rsidRPr="00306891" w:rsidRDefault="00306891" w:rsidP="00306891">
      <w:pPr>
        <w:ind w:firstLine="360"/>
        <w:jc w:val="both"/>
        <w:rPr>
          <w:sz w:val="24"/>
          <w:szCs w:val="24"/>
          <w:lang w:val="ru-RU"/>
        </w:rPr>
      </w:pPr>
      <w:r w:rsidRPr="00306891">
        <w:rPr>
          <w:sz w:val="24"/>
          <w:szCs w:val="24"/>
          <w:lang w:val="ru-RU"/>
        </w:rPr>
        <w:t xml:space="preserve">Осуществлялась работа с родителями через совместные праздники и соревнования, общешкольные родительские собрания, классные родительские собрания, консультации, индивидуальные собеседования. </w:t>
      </w:r>
    </w:p>
    <w:p w:rsidR="00942810" w:rsidRPr="00E057FD" w:rsidRDefault="00E057FD">
      <w:pPr>
        <w:rPr>
          <w:rFonts w:hAnsi="Times New Roman" w:cs="Times New Roman"/>
          <w:color w:val="000000"/>
          <w:sz w:val="24"/>
          <w:szCs w:val="24"/>
          <w:lang w:val="ru-RU"/>
        </w:rPr>
      </w:pPr>
      <w:r w:rsidRPr="00306891">
        <w:rPr>
          <w:rFonts w:hAnsi="Times New Roman" w:cs="Times New Roman"/>
          <w:sz w:val="24"/>
          <w:szCs w:val="24"/>
          <w:lang w:val="ru-RU"/>
        </w:rPr>
        <w:t>С</w:t>
      </w:r>
      <w:r w:rsidRPr="00306891">
        <w:rPr>
          <w:rFonts w:hAnsi="Times New Roman" w:cs="Times New Roman"/>
          <w:sz w:val="24"/>
          <w:szCs w:val="24"/>
        </w:rPr>
        <w:t> </w:t>
      </w:r>
      <w:r w:rsidRPr="00306891">
        <w:rPr>
          <w:rFonts w:hAnsi="Times New Roman" w:cs="Times New Roman"/>
          <w:sz w:val="24"/>
          <w:szCs w:val="24"/>
          <w:lang w:val="ru-RU"/>
        </w:rPr>
        <w:t>01.09.2021 Школа реализует рабочую программу воспитания и</w:t>
      </w:r>
      <w:r w:rsidRPr="00306891">
        <w:rPr>
          <w:rFonts w:hAnsi="Times New Roman" w:cs="Times New Roman"/>
          <w:sz w:val="24"/>
          <w:szCs w:val="24"/>
        </w:rPr>
        <w:t> </w:t>
      </w:r>
      <w:r w:rsidRPr="00306891">
        <w:rPr>
          <w:rFonts w:hAnsi="Times New Roman" w:cs="Times New Roman"/>
          <w:sz w:val="24"/>
          <w:szCs w:val="24"/>
          <w:lang w:val="ru-RU"/>
        </w:rPr>
        <w:t xml:space="preserve">календарный план воспитательной работы, которые являются частью основных образовательных </w:t>
      </w:r>
      <w:r w:rsidRPr="00E057FD">
        <w:rPr>
          <w:rFonts w:hAnsi="Times New Roman" w:cs="Times New Roman"/>
          <w:color w:val="000000"/>
          <w:sz w:val="24"/>
          <w:szCs w:val="24"/>
          <w:lang w:val="ru-RU"/>
        </w:rPr>
        <w:t>программ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sidRPr="00E057FD">
        <w:rPr>
          <w:rFonts w:hAnsi="Times New Roman" w:cs="Times New Roman"/>
          <w:color w:val="000000"/>
          <w:sz w:val="24"/>
          <w:szCs w:val="24"/>
          <w:lang w:val="ru-RU"/>
        </w:rPr>
        <w:t>рамках воспитательной работы Школа:</w:t>
      </w:r>
    </w:p>
    <w:p w:rsidR="00942810" w:rsidRPr="00E753C7" w:rsidRDefault="00E057FD">
      <w:pPr>
        <w:rPr>
          <w:rFonts w:hAnsi="Times New Roman" w:cs="Times New Roman"/>
          <w:color w:val="00B0F0"/>
          <w:sz w:val="24"/>
          <w:szCs w:val="24"/>
          <w:lang w:val="ru-RU"/>
        </w:rPr>
      </w:pPr>
      <w:r w:rsidRPr="00E057FD">
        <w:rPr>
          <w:rFonts w:hAnsi="Times New Roman" w:cs="Times New Roman"/>
          <w:color w:val="000000"/>
          <w:sz w:val="24"/>
          <w:szCs w:val="24"/>
          <w:lang w:val="ru-RU"/>
        </w:rPr>
        <w:t>1) реализует воспитательные возможности педагогов, поддерживает традиции коллективного планирования, организации, проведения и</w:t>
      </w:r>
      <w:r>
        <w:rPr>
          <w:rFonts w:hAnsi="Times New Roman" w:cs="Times New Roman"/>
          <w:color w:val="000000"/>
          <w:sz w:val="24"/>
          <w:szCs w:val="24"/>
        </w:rPr>
        <w:t> </w:t>
      </w:r>
      <w:r w:rsidRPr="00E057FD">
        <w:rPr>
          <w:rFonts w:hAnsi="Times New Roman" w:cs="Times New Roman"/>
          <w:color w:val="000000"/>
          <w:sz w:val="24"/>
          <w:szCs w:val="24"/>
          <w:lang w:val="ru-RU"/>
        </w:rPr>
        <w:t>анализа воспитательных мероприятий;</w:t>
      </w:r>
      <w:r w:rsidRPr="00E057FD">
        <w:rPr>
          <w:lang w:val="ru-RU"/>
        </w:rPr>
        <w:br/>
      </w:r>
      <w:r w:rsidRPr="00E057FD">
        <w:rPr>
          <w:rFonts w:hAnsi="Times New Roman" w:cs="Times New Roman"/>
          <w:color w:val="000000"/>
          <w:sz w:val="24"/>
          <w:szCs w:val="24"/>
          <w:lang w:val="ru-RU"/>
        </w:rPr>
        <w:t>2) реализует потенциал классного руководства в</w:t>
      </w:r>
      <w:r>
        <w:rPr>
          <w:rFonts w:hAnsi="Times New Roman" w:cs="Times New Roman"/>
          <w:color w:val="000000"/>
          <w:sz w:val="24"/>
          <w:szCs w:val="24"/>
        </w:rPr>
        <w:t> </w:t>
      </w:r>
      <w:r w:rsidRPr="00E057FD">
        <w:rPr>
          <w:rFonts w:hAnsi="Times New Roman" w:cs="Times New Roman"/>
          <w:color w:val="000000"/>
          <w:sz w:val="24"/>
          <w:szCs w:val="24"/>
          <w:lang w:val="ru-RU"/>
        </w:rPr>
        <w:t>воспитании школьников, поддерживает активное участие классных сообществ в</w:t>
      </w:r>
      <w:r>
        <w:rPr>
          <w:rFonts w:hAnsi="Times New Roman" w:cs="Times New Roman"/>
          <w:color w:val="000000"/>
          <w:sz w:val="24"/>
          <w:szCs w:val="24"/>
        </w:rPr>
        <w:t> </w:t>
      </w:r>
      <w:r w:rsidRPr="00E057FD">
        <w:rPr>
          <w:rFonts w:hAnsi="Times New Roman" w:cs="Times New Roman"/>
          <w:color w:val="000000"/>
          <w:sz w:val="24"/>
          <w:szCs w:val="24"/>
          <w:lang w:val="ru-RU"/>
        </w:rPr>
        <w:t>жизни Школы;</w:t>
      </w:r>
      <w:r w:rsidRPr="00E057FD">
        <w:rPr>
          <w:lang w:val="ru-RU"/>
        </w:rPr>
        <w:br/>
      </w:r>
      <w:r w:rsidRPr="00E057FD">
        <w:rPr>
          <w:rFonts w:hAnsi="Times New Roman" w:cs="Times New Roman"/>
          <w:color w:val="000000"/>
          <w:sz w:val="24"/>
          <w:szCs w:val="24"/>
          <w:lang w:val="ru-RU"/>
        </w:rPr>
        <w:t>3) вовлекает школьников в</w:t>
      </w:r>
      <w:r>
        <w:rPr>
          <w:rFonts w:hAnsi="Times New Roman" w:cs="Times New Roman"/>
          <w:color w:val="000000"/>
          <w:sz w:val="24"/>
          <w:szCs w:val="24"/>
        </w:rPr>
        <w:t> </w:t>
      </w:r>
      <w:r w:rsidRPr="00E057FD">
        <w:rPr>
          <w:rFonts w:hAnsi="Times New Roman" w:cs="Times New Roman"/>
          <w:color w:val="000000"/>
          <w:sz w:val="24"/>
          <w:szCs w:val="24"/>
          <w:lang w:val="ru-RU"/>
        </w:rPr>
        <w:t>кружки, секции, клубы, студии и</w:t>
      </w:r>
      <w:r>
        <w:rPr>
          <w:rFonts w:hAnsi="Times New Roman" w:cs="Times New Roman"/>
          <w:color w:val="000000"/>
          <w:sz w:val="24"/>
          <w:szCs w:val="24"/>
        </w:rPr>
        <w:t> </w:t>
      </w:r>
      <w:r w:rsidRPr="00E057FD">
        <w:rPr>
          <w:rFonts w:hAnsi="Times New Roman" w:cs="Times New Roman"/>
          <w:color w:val="000000"/>
          <w:sz w:val="24"/>
          <w:szCs w:val="24"/>
          <w:lang w:val="ru-RU"/>
        </w:rPr>
        <w:t>иные объединения, работающие по</w:t>
      </w:r>
      <w:r>
        <w:rPr>
          <w:rFonts w:hAnsi="Times New Roman" w:cs="Times New Roman"/>
          <w:color w:val="000000"/>
          <w:sz w:val="24"/>
          <w:szCs w:val="24"/>
        </w:rPr>
        <w:t> </w:t>
      </w:r>
      <w:r w:rsidRPr="00E057FD">
        <w:rPr>
          <w:rFonts w:hAnsi="Times New Roman" w:cs="Times New Roman"/>
          <w:color w:val="000000"/>
          <w:sz w:val="24"/>
          <w:szCs w:val="24"/>
          <w:lang w:val="ru-RU"/>
        </w:rPr>
        <w:t>школьным программам внеурочной деятельности, реализовывать их</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воспитательные возможности;</w:t>
      </w:r>
      <w:r w:rsidRPr="00E057FD">
        <w:rPr>
          <w:lang w:val="ru-RU"/>
        </w:rPr>
        <w:br/>
      </w:r>
      <w:r w:rsidRPr="00E057FD">
        <w:rPr>
          <w:rFonts w:hAnsi="Times New Roman" w:cs="Times New Roman"/>
          <w:color w:val="000000"/>
          <w:sz w:val="24"/>
          <w:szCs w:val="24"/>
          <w:lang w:val="ru-RU"/>
        </w:rPr>
        <w:t>4) использует в</w:t>
      </w:r>
      <w:r>
        <w:rPr>
          <w:rFonts w:hAnsi="Times New Roman" w:cs="Times New Roman"/>
          <w:color w:val="000000"/>
          <w:sz w:val="24"/>
          <w:szCs w:val="24"/>
        </w:rPr>
        <w:t> </w:t>
      </w:r>
      <w:r w:rsidRPr="00E057FD">
        <w:rPr>
          <w:rFonts w:hAnsi="Times New Roman" w:cs="Times New Roman"/>
          <w:color w:val="000000"/>
          <w:sz w:val="24"/>
          <w:szCs w:val="24"/>
          <w:lang w:val="ru-RU"/>
        </w:rPr>
        <w:t>воспитании детей возможности школьного урока, поддерживает использование на</w:t>
      </w:r>
      <w:r>
        <w:rPr>
          <w:rFonts w:hAnsi="Times New Roman" w:cs="Times New Roman"/>
          <w:color w:val="000000"/>
          <w:sz w:val="24"/>
          <w:szCs w:val="24"/>
        </w:rPr>
        <w:t> </w:t>
      </w:r>
      <w:r w:rsidRPr="00E057FD">
        <w:rPr>
          <w:rFonts w:hAnsi="Times New Roman" w:cs="Times New Roman"/>
          <w:color w:val="000000"/>
          <w:sz w:val="24"/>
          <w:szCs w:val="24"/>
          <w:lang w:val="ru-RU"/>
        </w:rPr>
        <w:t>уроках интерактивных форм занятий с</w:t>
      </w:r>
      <w:r>
        <w:rPr>
          <w:rFonts w:hAnsi="Times New Roman" w:cs="Times New Roman"/>
          <w:color w:val="000000"/>
          <w:sz w:val="24"/>
          <w:szCs w:val="24"/>
        </w:rPr>
        <w:t> </w:t>
      </w:r>
      <w:r w:rsidRPr="00E057FD">
        <w:rPr>
          <w:rFonts w:hAnsi="Times New Roman" w:cs="Times New Roman"/>
          <w:color w:val="000000"/>
          <w:sz w:val="24"/>
          <w:szCs w:val="24"/>
          <w:lang w:val="ru-RU"/>
        </w:rPr>
        <w:t>учащимися;</w:t>
      </w:r>
      <w:r w:rsidRPr="00E057FD">
        <w:rPr>
          <w:lang w:val="ru-RU"/>
        </w:rPr>
        <w:br/>
      </w:r>
      <w:r w:rsidRPr="00E057FD">
        <w:rPr>
          <w:rFonts w:hAnsi="Times New Roman" w:cs="Times New Roman"/>
          <w:color w:val="000000"/>
          <w:sz w:val="24"/>
          <w:szCs w:val="24"/>
          <w:lang w:val="ru-RU"/>
        </w:rPr>
        <w:t>5) поддерживает ученическое самоуправление</w:t>
      </w:r>
      <w:r>
        <w:rPr>
          <w:rFonts w:hAnsi="Times New Roman" w:cs="Times New Roman"/>
          <w:color w:val="000000"/>
          <w:sz w:val="24"/>
          <w:szCs w:val="24"/>
        </w:rPr>
        <w:t> </w:t>
      </w:r>
      <w:r w:rsidRPr="00E057FD">
        <w:rPr>
          <w:rFonts w:hAnsi="Times New Roman" w:cs="Times New Roman"/>
          <w:color w:val="000000"/>
          <w:sz w:val="24"/>
          <w:szCs w:val="24"/>
          <w:lang w:val="ru-RU"/>
        </w:rPr>
        <w:t>— как на</w:t>
      </w:r>
      <w:r>
        <w:rPr>
          <w:rFonts w:hAnsi="Times New Roman" w:cs="Times New Roman"/>
          <w:color w:val="000000"/>
          <w:sz w:val="24"/>
          <w:szCs w:val="24"/>
        </w:rPr>
        <w:t> </w:t>
      </w:r>
      <w:r w:rsidRPr="00E057FD">
        <w:rPr>
          <w:rFonts w:hAnsi="Times New Roman" w:cs="Times New Roman"/>
          <w:color w:val="000000"/>
          <w:sz w:val="24"/>
          <w:szCs w:val="24"/>
          <w:lang w:val="ru-RU"/>
        </w:rPr>
        <w:t>уровне Школы, так и</w:t>
      </w:r>
      <w:r>
        <w:rPr>
          <w:rFonts w:hAnsi="Times New Roman" w:cs="Times New Roman"/>
          <w:color w:val="000000"/>
          <w:sz w:val="24"/>
          <w:szCs w:val="24"/>
        </w:rPr>
        <w:t> </w:t>
      </w:r>
      <w:r w:rsidRPr="00E057FD">
        <w:rPr>
          <w:rFonts w:hAnsi="Times New Roman" w:cs="Times New Roman"/>
          <w:color w:val="000000"/>
          <w:sz w:val="24"/>
          <w:szCs w:val="24"/>
          <w:lang w:val="ru-RU"/>
        </w:rPr>
        <w:t>на</w:t>
      </w:r>
      <w:r>
        <w:rPr>
          <w:rFonts w:hAnsi="Times New Roman" w:cs="Times New Roman"/>
          <w:color w:val="000000"/>
          <w:sz w:val="24"/>
          <w:szCs w:val="24"/>
        </w:rPr>
        <w:t> </w:t>
      </w:r>
      <w:r w:rsidRPr="00E057FD">
        <w:rPr>
          <w:rFonts w:hAnsi="Times New Roman" w:cs="Times New Roman"/>
          <w:color w:val="000000"/>
          <w:sz w:val="24"/>
          <w:szCs w:val="24"/>
          <w:lang w:val="ru-RU"/>
        </w:rPr>
        <w:t>уровне классных сообществ;</w:t>
      </w:r>
      <w:r w:rsidRPr="00E057FD">
        <w:rPr>
          <w:lang w:val="ru-RU"/>
        </w:rPr>
        <w:br/>
      </w:r>
      <w:r w:rsidRPr="00E057FD">
        <w:rPr>
          <w:rFonts w:hAnsi="Times New Roman" w:cs="Times New Roman"/>
          <w:color w:val="000000"/>
          <w:sz w:val="24"/>
          <w:szCs w:val="24"/>
          <w:lang w:val="ru-RU"/>
        </w:rPr>
        <w:t>6) поддерживает деятельность функционирующих на</w:t>
      </w:r>
      <w:r>
        <w:rPr>
          <w:rFonts w:hAnsi="Times New Roman" w:cs="Times New Roman"/>
          <w:color w:val="000000"/>
          <w:sz w:val="24"/>
          <w:szCs w:val="24"/>
        </w:rPr>
        <w:t> </w:t>
      </w:r>
      <w:r w:rsidRPr="00E057FD">
        <w:rPr>
          <w:rFonts w:hAnsi="Times New Roman" w:cs="Times New Roman"/>
          <w:color w:val="000000"/>
          <w:sz w:val="24"/>
          <w:szCs w:val="24"/>
          <w:lang w:val="ru-RU"/>
        </w:rPr>
        <w:t>базе школы детских общественных объединений и</w:t>
      </w:r>
      <w:r>
        <w:rPr>
          <w:rFonts w:hAnsi="Times New Roman" w:cs="Times New Roman"/>
          <w:color w:val="000000"/>
          <w:sz w:val="24"/>
          <w:szCs w:val="24"/>
        </w:rPr>
        <w:t> </w:t>
      </w:r>
      <w:r w:rsidRPr="00E057FD">
        <w:rPr>
          <w:rFonts w:hAnsi="Times New Roman" w:cs="Times New Roman"/>
          <w:color w:val="000000"/>
          <w:sz w:val="24"/>
          <w:szCs w:val="24"/>
          <w:lang w:val="ru-RU"/>
        </w:rPr>
        <w:t>организаций</w:t>
      </w:r>
      <w:r>
        <w:rPr>
          <w:rFonts w:hAnsi="Times New Roman" w:cs="Times New Roman"/>
          <w:color w:val="000000"/>
          <w:sz w:val="24"/>
          <w:szCs w:val="24"/>
        </w:rPr>
        <w:t> </w:t>
      </w:r>
      <w:r w:rsidRPr="00E057FD">
        <w:rPr>
          <w:rFonts w:hAnsi="Times New Roman" w:cs="Times New Roman"/>
          <w:color w:val="000000"/>
          <w:sz w:val="24"/>
          <w:szCs w:val="24"/>
          <w:lang w:val="ru-RU"/>
        </w:rPr>
        <w:t xml:space="preserve">— например, школьного спортивного </w:t>
      </w:r>
      <w:r w:rsidRPr="00E057FD">
        <w:rPr>
          <w:rFonts w:hAnsi="Times New Roman" w:cs="Times New Roman"/>
          <w:color w:val="000000"/>
          <w:sz w:val="24"/>
          <w:szCs w:val="24"/>
          <w:lang w:val="ru-RU"/>
        </w:rPr>
        <w:lastRenderedPageBreak/>
        <w:t>клуба;</w:t>
      </w:r>
      <w:r w:rsidRPr="00E057FD">
        <w:rPr>
          <w:lang w:val="ru-RU"/>
        </w:rPr>
        <w:br/>
      </w:r>
      <w:r w:rsidRPr="00E057FD">
        <w:rPr>
          <w:rFonts w:hAnsi="Times New Roman" w:cs="Times New Roman"/>
          <w:color w:val="000000"/>
          <w:sz w:val="24"/>
          <w:szCs w:val="24"/>
          <w:lang w:val="ru-RU"/>
        </w:rPr>
        <w:t xml:space="preserve">7) организует для школьников </w:t>
      </w:r>
      <w:r w:rsidR="00306891">
        <w:rPr>
          <w:rFonts w:hAnsi="Times New Roman" w:cs="Times New Roman"/>
          <w:color w:val="000000"/>
          <w:sz w:val="24"/>
          <w:szCs w:val="24"/>
          <w:lang w:val="ru-RU"/>
        </w:rPr>
        <w:t>экскурс</w:t>
      </w:r>
      <w:r w:rsidRPr="00E057FD">
        <w:rPr>
          <w:rFonts w:hAnsi="Times New Roman" w:cs="Times New Roman"/>
          <w:color w:val="000000"/>
          <w:sz w:val="24"/>
          <w:szCs w:val="24"/>
          <w:lang w:val="ru-RU"/>
        </w:rPr>
        <w:t>ии</w:t>
      </w:r>
      <w:r>
        <w:rPr>
          <w:rFonts w:hAnsi="Times New Roman" w:cs="Times New Roman"/>
          <w:color w:val="000000"/>
          <w:sz w:val="24"/>
          <w:szCs w:val="24"/>
        </w:rPr>
        <w:t> </w:t>
      </w:r>
      <w:r w:rsidRPr="00E057FD">
        <w:rPr>
          <w:rFonts w:hAnsi="Times New Roman" w:cs="Times New Roman"/>
          <w:color w:val="000000"/>
          <w:sz w:val="24"/>
          <w:szCs w:val="24"/>
          <w:lang w:val="ru-RU"/>
        </w:rPr>
        <w:t>реализует их</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воспитательный потенциал;</w:t>
      </w:r>
      <w:r w:rsidRPr="00E057FD">
        <w:rPr>
          <w:lang w:val="ru-RU"/>
        </w:rPr>
        <w:br/>
      </w:r>
      <w:r w:rsidRPr="00E057FD">
        <w:rPr>
          <w:rFonts w:hAnsi="Times New Roman" w:cs="Times New Roman"/>
          <w:color w:val="000000"/>
          <w:sz w:val="24"/>
          <w:szCs w:val="24"/>
          <w:lang w:val="ru-RU"/>
        </w:rPr>
        <w:t>8) организует профориентационную работу со</w:t>
      </w:r>
      <w:r>
        <w:rPr>
          <w:rFonts w:hAnsi="Times New Roman" w:cs="Times New Roman"/>
          <w:color w:val="000000"/>
          <w:sz w:val="24"/>
          <w:szCs w:val="24"/>
        </w:rPr>
        <w:t> </w:t>
      </w:r>
      <w:r w:rsidRPr="00E057FD">
        <w:rPr>
          <w:rFonts w:hAnsi="Times New Roman" w:cs="Times New Roman"/>
          <w:color w:val="000000"/>
          <w:sz w:val="24"/>
          <w:szCs w:val="24"/>
          <w:lang w:val="ru-RU"/>
        </w:rPr>
        <w:t>школьниками;</w:t>
      </w:r>
      <w:r w:rsidRPr="00E057FD">
        <w:rPr>
          <w:lang w:val="ru-RU"/>
        </w:rPr>
        <w:br/>
      </w:r>
      <w:r w:rsidRPr="00E057FD">
        <w:rPr>
          <w:rFonts w:hAnsi="Times New Roman" w:cs="Times New Roman"/>
          <w:color w:val="000000"/>
          <w:sz w:val="24"/>
          <w:szCs w:val="24"/>
          <w:lang w:val="ru-RU"/>
        </w:rPr>
        <w:t>9) развивает предметно-эстетическую среду Школы и</w:t>
      </w:r>
      <w:r>
        <w:rPr>
          <w:rFonts w:hAnsi="Times New Roman" w:cs="Times New Roman"/>
          <w:color w:val="000000"/>
          <w:sz w:val="24"/>
          <w:szCs w:val="24"/>
        </w:rPr>
        <w:t> </w:t>
      </w:r>
      <w:r w:rsidRPr="00E057FD">
        <w:rPr>
          <w:rFonts w:hAnsi="Times New Roman" w:cs="Times New Roman"/>
          <w:color w:val="000000"/>
          <w:sz w:val="24"/>
          <w:szCs w:val="24"/>
          <w:lang w:val="ru-RU"/>
        </w:rPr>
        <w:t>реализует ее</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воспитательные возможности;</w:t>
      </w:r>
      <w:r w:rsidRPr="00E057FD">
        <w:rPr>
          <w:lang w:val="ru-RU"/>
        </w:rPr>
        <w:br/>
      </w:r>
      <w:r w:rsidRPr="00E057FD">
        <w:rPr>
          <w:rFonts w:hAnsi="Times New Roman" w:cs="Times New Roman"/>
          <w:color w:val="000000"/>
          <w:sz w:val="24"/>
          <w:szCs w:val="24"/>
          <w:lang w:val="ru-RU"/>
        </w:rPr>
        <w:t>10) организует работу с</w:t>
      </w:r>
      <w:r>
        <w:rPr>
          <w:rFonts w:hAnsi="Times New Roman" w:cs="Times New Roman"/>
          <w:color w:val="000000"/>
          <w:sz w:val="24"/>
          <w:szCs w:val="24"/>
        </w:rPr>
        <w:t> </w:t>
      </w:r>
      <w:r w:rsidRPr="00E057FD">
        <w:rPr>
          <w:rFonts w:hAnsi="Times New Roman" w:cs="Times New Roman"/>
          <w:color w:val="000000"/>
          <w:sz w:val="24"/>
          <w:szCs w:val="24"/>
          <w:lang w:val="ru-RU"/>
        </w:rPr>
        <w:t>семьями школьников, их</w:t>
      </w:r>
      <w:r>
        <w:rPr>
          <w:rFonts w:hAnsi="Times New Roman" w:cs="Times New Roman"/>
          <w:color w:val="000000"/>
          <w:sz w:val="24"/>
          <w:szCs w:val="24"/>
        </w:rPr>
        <w:t> </w:t>
      </w:r>
      <w:r w:rsidRPr="00E057FD">
        <w:rPr>
          <w:rFonts w:hAnsi="Times New Roman" w:cs="Times New Roman"/>
          <w:color w:val="000000"/>
          <w:sz w:val="24"/>
          <w:szCs w:val="24"/>
          <w:lang w:val="ru-RU"/>
        </w:rPr>
        <w:t>родителями или законными представителями, направленную на</w:t>
      </w:r>
      <w:r>
        <w:rPr>
          <w:rFonts w:hAnsi="Times New Roman" w:cs="Times New Roman"/>
          <w:color w:val="000000"/>
          <w:sz w:val="24"/>
          <w:szCs w:val="24"/>
        </w:rPr>
        <w:t> </w:t>
      </w:r>
      <w:r w:rsidRPr="00E057FD">
        <w:rPr>
          <w:rFonts w:hAnsi="Times New Roman" w:cs="Times New Roman"/>
          <w:color w:val="000000"/>
          <w:sz w:val="24"/>
          <w:szCs w:val="24"/>
          <w:lang w:val="ru-RU"/>
        </w:rPr>
        <w:t xml:space="preserve">совместное решение проблем личностного </w:t>
      </w:r>
      <w:r w:rsidRPr="00306891">
        <w:rPr>
          <w:rFonts w:hAnsi="Times New Roman" w:cs="Times New Roman"/>
          <w:sz w:val="24"/>
          <w:szCs w:val="24"/>
          <w:lang w:val="ru-RU"/>
        </w:rPr>
        <w:t>развития детей.</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252808" w:rsidRPr="00686552" w:rsidRDefault="00252808" w:rsidP="00252808">
      <w:pPr>
        <w:pStyle w:val="ParaAttribute38"/>
        <w:ind w:right="0" w:firstLine="567"/>
        <w:rPr>
          <w:rFonts w:eastAsia="Calibri"/>
          <w:b/>
          <w:sz w:val="24"/>
          <w:szCs w:val="24"/>
        </w:rPr>
      </w:pPr>
      <w:r w:rsidRPr="00686552">
        <w:rPr>
          <w:rFonts w:eastAsia="Calibri"/>
          <w:b/>
          <w:sz w:val="24"/>
          <w:szCs w:val="24"/>
        </w:rPr>
        <w:t>Российское движение школьников</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252808" w:rsidRPr="00686552" w:rsidRDefault="00252808" w:rsidP="00252808">
      <w:pPr>
        <w:pStyle w:val="ParaAttribute38"/>
        <w:ind w:right="0" w:firstLine="567"/>
        <w:rPr>
          <w:rFonts w:eastAsia="Calibri"/>
          <w:sz w:val="24"/>
          <w:szCs w:val="24"/>
        </w:rPr>
      </w:pPr>
    </w:p>
    <w:p w:rsidR="00252808" w:rsidRPr="00686552" w:rsidRDefault="00252808" w:rsidP="00252808">
      <w:pPr>
        <w:pStyle w:val="ParaAttribute38"/>
        <w:ind w:right="0" w:firstLine="567"/>
        <w:rPr>
          <w:i/>
          <w:sz w:val="24"/>
          <w:szCs w:val="24"/>
        </w:rPr>
      </w:pPr>
      <w:r w:rsidRPr="00686552">
        <w:rPr>
          <w:rFonts w:eastAsia="Calibri"/>
          <w:sz w:val="24"/>
          <w:szCs w:val="24"/>
        </w:rPr>
        <w:t xml:space="preserve">Воспитание в детском общественном объединении осуществляется через </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rPr>
      </w:pPr>
      <w:r w:rsidRPr="00252808">
        <w:rPr>
          <w:rFonts w:ascii="Times New Roman" w:hAnsi="Times New Roman"/>
          <w:sz w:val="24"/>
          <w:szCs w:val="24"/>
          <w:lang w:val="ru-RU"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w:t>
      </w:r>
      <w:r w:rsidRPr="00252808">
        <w:rPr>
          <w:rFonts w:ascii="Times New Roman" w:hAnsi="Times New Roman"/>
          <w:sz w:val="24"/>
          <w:szCs w:val="24"/>
          <w:lang w:val="ru-RU" w:eastAsia="ko-KR"/>
        </w:rPr>
        <w:lastRenderedPageBreak/>
        <w:t>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52808" w:rsidRPr="00686552" w:rsidRDefault="00252808" w:rsidP="00252808">
      <w:pPr>
        <w:pStyle w:val="ParaAttribute38"/>
        <w:ind w:right="0" w:firstLine="567"/>
        <w:rPr>
          <w:rFonts w:eastAsia="Calibri"/>
          <w:sz w:val="24"/>
          <w:szCs w:val="24"/>
          <w:lang w:val="x-none"/>
        </w:rPr>
      </w:pP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252808" w:rsidRDefault="00252808" w:rsidP="00252808">
      <w:pPr>
        <w:pStyle w:val="ParaAttribute38"/>
        <w:ind w:right="0" w:firstLine="567"/>
        <w:rPr>
          <w:rFonts w:ascii="Arial" w:eastAsia="Calibri" w:hAnsi="Arial" w:cs="Arial"/>
          <w:sz w:val="24"/>
          <w:szCs w:val="24"/>
        </w:rPr>
      </w:pPr>
    </w:p>
    <w:p w:rsidR="00252808" w:rsidRPr="00113A13" w:rsidRDefault="00252808" w:rsidP="00252808">
      <w:pPr>
        <w:pStyle w:val="ParaAttribute38"/>
        <w:ind w:right="0" w:firstLine="567"/>
        <w:jc w:val="center"/>
        <w:rPr>
          <w:rFonts w:eastAsia="Calibri"/>
          <w:b/>
          <w:sz w:val="24"/>
          <w:szCs w:val="24"/>
        </w:rPr>
      </w:pPr>
      <w:r w:rsidRPr="00113A13">
        <w:rPr>
          <w:rFonts w:eastAsia="Calibri"/>
          <w:b/>
          <w:sz w:val="24"/>
          <w:szCs w:val="24"/>
        </w:rPr>
        <w:t>Направление «Личностное развитие»</w:t>
      </w:r>
    </w:p>
    <w:p w:rsidR="00252808" w:rsidRPr="00113A13" w:rsidRDefault="00252808" w:rsidP="00252808">
      <w:pPr>
        <w:pStyle w:val="ParaAttribute38"/>
        <w:ind w:right="0" w:firstLine="567"/>
        <w:rPr>
          <w:rFonts w:eastAsia="Calibri"/>
          <w:b/>
          <w:i/>
          <w:sz w:val="24"/>
          <w:szCs w:val="24"/>
        </w:rPr>
      </w:pPr>
      <w:r w:rsidRPr="00113A13">
        <w:rPr>
          <w:rFonts w:eastAsia="Calibri"/>
          <w:b/>
          <w:i/>
          <w:sz w:val="24"/>
          <w:szCs w:val="24"/>
        </w:rPr>
        <w:t>Популяризация ЗОЖ</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 xml:space="preserve">Это направление реализуется в школе через деятельность </w:t>
      </w:r>
      <w:r w:rsidRPr="00686552">
        <w:rPr>
          <w:rFonts w:eastAsia="Calibri"/>
          <w:b/>
          <w:sz w:val="24"/>
          <w:szCs w:val="24"/>
        </w:rPr>
        <w:t>Школьного спортивного клуба «Чемпион»</w:t>
      </w:r>
      <w:r w:rsidRPr="00686552">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252808" w:rsidRPr="00252808" w:rsidRDefault="00252808" w:rsidP="00252808">
      <w:pPr>
        <w:jc w:val="both"/>
        <w:rPr>
          <w:sz w:val="24"/>
          <w:szCs w:val="24"/>
          <w:lang w:val="ru-RU"/>
        </w:rPr>
      </w:pPr>
      <w:r w:rsidRPr="00252808">
        <w:rPr>
          <w:sz w:val="24"/>
          <w:szCs w:val="24"/>
          <w:lang w:val="ru-RU"/>
        </w:rPr>
        <w:t>Руководитель клуба учитель физической культуры Александр Юрьевич Тукташев. Клуб объединил всех учащихся школы – 411 человек. Активно работают три комиссии: по спортивно-массовой работе – ребята провели в течение учебного года 11 спортивных мероприятий в которых приняло участие 411 учащихся (100%); по пропаганде физической культуры и спорта – ребята из этой комиссии вели активную работу среди учащихся школы разъясняя необходимость в активном и здоровом образе жизни, по формированию спортивных секций, оформляли стенды и агитационные материалы в школе и спортивном зале; по хозяйственной работе – следили за сохранностью спортивного инвентаря и обеспечивали всем необходимым команду школы для участия в муниципальных</w:t>
      </w:r>
      <w:r>
        <w:rPr>
          <w:sz w:val="24"/>
          <w:szCs w:val="24"/>
          <w:lang w:val="ru-RU"/>
        </w:rPr>
        <w:t xml:space="preserve">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5046"/>
        <w:gridCol w:w="2562"/>
      </w:tblGrid>
      <w:tr w:rsidR="00252808" w:rsidRPr="00252808" w:rsidTr="00BC1FBC">
        <w:tc>
          <w:tcPr>
            <w:tcW w:w="1668" w:type="dxa"/>
            <w:shd w:val="clear" w:color="auto" w:fill="auto"/>
          </w:tcPr>
          <w:p w:rsidR="00252808" w:rsidRPr="00252808" w:rsidRDefault="00252808" w:rsidP="00BC1FBC">
            <w:pPr>
              <w:jc w:val="center"/>
              <w:rPr>
                <w:b/>
                <w:sz w:val="24"/>
                <w:szCs w:val="24"/>
              </w:rPr>
            </w:pPr>
            <w:r w:rsidRPr="00252808">
              <w:rPr>
                <w:b/>
                <w:sz w:val="24"/>
                <w:szCs w:val="24"/>
              </w:rPr>
              <w:t>Месяц</w:t>
            </w:r>
          </w:p>
        </w:tc>
        <w:tc>
          <w:tcPr>
            <w:tcW w:w="5244" w:type="dxa"/>
            <w:shd w:val="clear" w:color="auto" w:fill="auto"/>
          </w:tcPr>
          <w:p w:rsidR="00252808" w:rsidRPr="00252808" w:rsidRDefault="00252808" w:rsidP="00BC1FBC">
            <w:pPr>
              <w:jc w:val="center"/>
              <w:rPr>
                <w:b/>
                <w:sz w:val="24"/>
                <w:szCs w:val="24"/>
              </w:rPr>
            </w:pPr>
            <w:r w:rsidRPr="00252808">
              <w:rPr>
                <w:b/>
                <w:sz w:val="24"/>
                <w:szCs w:val="24"/>
              </w:rPr>
              <w:t>Мероприятие</w:t>
            </w:r>
          </w:p>
        </w:tc>
        <w:tc>
          <w:tcPr>
            <w:tcW w:w="2659" w:type="dxa"/>
            <w:shd w:val="clear" w:color="auto" w:fill="auto"/>
          </w:tcPr>
          <w:p w:rsidR="00252808" w:rsidRPr="00252808" w:rsidRDefault="00252808" w:rsidP="00BC1FBC">
            <w:pPr>
              <w:jc w:val="center"/>
              <w:rPr>
                <w:b/>
                <w:sz w:val="24"/>
                <w:szCs w:val="24"/>
              </w:rPr>
            </w:pPr>
            <w:r w:rsidRPr="00252808">
              <w:rPr>
                <w:b/>
                <w:sz w:val="24"/>
                <w:szCs w:val="24"/>
              </w:rPr>
              <w:t>Классы</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сентябрь</w:t>
            </w:r>
          </w:p>
        </w:tc>
        <w:tc>
          <w:tcPr>
            <w:tcW w:w="5244" w:type="dxa"/>
            <w:shd w:val="clear" w:color="auto" w:fill="auto"/>
          </w:tcPr>
          <w:p w:rsidR="00252808" w:rsidRPr="00252808" w:rsidRDefault="00252808" w:rsidP="00BC1FBC">
            <w:pPr>
              <w:rPr>
                <w:sz w:val="24"/>
                <w:szCs w:val="24"/>
              </w:rPr>
            </w:pPr>
            <w:r w:rsidRPr="00252808">
              <w:rPr>
                <w:sz w:val="24"/>
                <w:szCs w:val="24"/>
              </w:rPr>
              <w:t xml:space="preserve">Осенний кросс </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октябрь</w:t>
            </w:r>
          </w:p>
        </w:tc>
        <w:tc>
          <w:tcPr>
            <w:tcW w:w="5244" w:type="dxa"/>
            <w:shd w:val="clear" w:color="auto" w:fill="auto"/>
          </w:tcPr>
          <w:p w:rsidR="00252808" w:rsidRPr="00252808" w:rsidRDefault="00252808" w:rsidP="00BC1FBC">
            <w:pPr>
              <w:rPr>
                <w:sz w:val="24"/>
                <w:szCs w:val="24"/>
              </w:rPr>
            </w:pPr>
            <w:r w:rsidRPr="00252808">
              <w:rPr>
                <w:sz w:val="24"/>
                <w:szCs w:val="24"/>
              </w:rPr>
              <w:t>Соревнования по многоболу</w:t>
            </w:r>
          </w:p>
        </w:tc>
        <w:tc>
          <w:tcPr>
            <w:tcW w:w="2659" w:type="dxa"/>
            <w:shd w:val="clear" w:color="auto" w:fill="auto"/>
          </w:tcPr>
          <w:p w:rsidR="00252808" w:rsidRPr="00252808" w:rsidRDefault="00252808" w:rsidP="00BC1FBC">
            <w:pPr>
              <w:jc w:val="center"/>
              <w:rPr>
                <w:sz w:val="24"/>
                <w:szCs w:val="24"/>
              </w:rPr>
            </w:pPr>
            <w:r w:rsidRPr="00252808">
              <w:rPr>
                <w:sz w:val="24"/>
                <w:szCs w:val="24"/>
              </w:rPr>
              <w:t>5 - 11</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октябрь</w:t>
            </w:r>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Школьный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январь</w:t>
            </w:r>
          </w:p>
        </w:tc>
        <w:tc>
          <w:tcPr>
            <w:tcW w:w="5244" w:type="dxa"/>
            <w:shd w:val="clear" w:color="auto" w:fill="auto"/>
          </w:tcPr>
          <w:p w:rsidR="00252808" w:rsidRPr="00252808" w:rsidRDefault="00252808" w:rsidP="00BC1FBC">
            <w:pPr>
              <w:rPr>
                <w:sz w:val="24"/>
                <w:szCs w:val="24"/>
              </w:rPr>
            </w:pPr>
            <w:r w:rsidRPr="00252808">
              <w:rPr>
                <w:sz w:val="24"/>
                <w:szCs w:val="24"/>
              </w:rPr>
              <w:t>Соревнования «Спортивный марафон»</w:t>
            </w:r>
          </w:p>
        </w:tc>
        <w:tc>
          <w:tcPr>
            <w:tcW w:w="2659" w:type="dxa"/>
            <w:shd w:val="clear" w:color="auto" w:fill="auto"/>
          </w:tcPr>
          <w:p w:rsidR="00252808" w:rsidRPr="00252808" w:rsidRDefault="00252808" w:rsidP="00BC1FBC">
            <w:pPr>
              <w:jc w:val="center"/>
              <w:rPr>
                <w:sz w:val="24"/>
                <w:szCs w:val="24"/>
              </w:rPr>
            </w:pPr>
            <w:r w:rsidRPr="00252808">
              <w:rPr>
                <w:sz w:val="24"/>
                <w:szCs w:val="24"/>
              </w:rPr>
              <w:t>5 - 8</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февраль</w:t>
            </w:r>
          </w:p>
        </w:tc>
        <w:tc>
          <w:tcPr>
            <w:tcW w:w="5244" w:type="dxa"/>
            <w:shd w:val="clear" w:color="auto" w:fill="auto"/>
          </w:tcPr>
          <w:p w:rsidR="00252808" w:rsidRPr="00252808" w:rsidRDefault="00252808" w:rsidP="00BC1FBC">
            <w:pPr>
              <w:rPr>
                <w:sz w:val="24"/>
                <w:szCs w:val="24"/>
              </w:rPr>
            </w:pPr>
            <w:r w:rsidRPr="00252808">
              <w:rPr>
                <w:sz w:val="24"/>
                <w:szCs w:val="24"/>
              </w:rPr>
              <w:t>Первенство школы по теннису</w:t>
            </w:r>
          </w:p>
        </w:tc>
        <w:tc>
          <w:tcPr>
            <w:tcW w:w="2659" w:type="dxa"/>
            <w:shd w:val="clear" w:color="auto" w:fill="auto"/>
          </w:tcPr>
          <w:p w:rsidR="00252808" w:rsidRPr="00252808" w:rsidRDefault="00252808" w:rsidP="00BC1FBC">
            <w:pPr>
              <w:jc w:val="center"/>
              <w:rPr>
                <w:sz w:val="24"/>
                <w:szCs w:val="24"/>
              </w:rPr>
            </w:pPr>
            <w:r w:rsidRPr="00252808">
              <w:rPr>
                <w:sz w:val="24"/>
                <w:szCs w:val="24"/>
              </w:rPr>
              <w:t>2 - 11</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февраль</w:t>
            </w:r>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Лыжная эстафета, посвященная Дню защитника Отечества</w:t>
            </w:r>
          </w:p>
        </w:tc>
        <w:tc>
          <w:tcPr>
            <w:tcW w:w="2659" w:type="dxa"/>
            <w:shd w:val="clear" w:color="auto" w:fill="auto"/>
          </w:tcPr>
          <w:p w:rsidR="00252808" w:rsidRPr="00252808" w:rsidRDefault="00252808" w:rsidP="00BC1FBC">
            <w:pPr>
              <w:jc w:val="center"/>
              <w:rPr>
                <w:sz w:val="24"/>
                <w:szCs w:val="24"/>
              </w:rPr>
            </w:pPr>
            <w:r w:rsidRPr="00252808">
              <w:rPr>
                <w:sz w:val="24"/>
                <w:szCs w:val="24"/>
              </w:rPr>
              <w:t>2 - 11</w:t>
            </w:r>
          </w:p>
        </w:tc>
      </w:tr>
      <w:tr w:rsidR="00252808" w:rsidRPr="00252808" w:rsidTr="00BC1FBC">
        <w:tc>
          <w:tcPr>
            <w:tcW w:w="1668" w:type="dxa"/>
            <w:shd w:val="clear" w:color="auto" w:fill="auto"/>
          </w:tcPr>
          <w:p w:rsidR="00252808" w:rsidRPr="00252808" w:rsidRDefault="00252808" w:rsidP="00BC1FBC">
            <w:pPr>
              <w:rPr>
                <w:sz w:val="24"/>
                <w:szCs w:val="24"/>
              </w:rPr>
            </w:pPr>
            <w:r w:rsidRPr="00252808">
              <w:rPr>
                <w:sz w:val="24"/>
                <w:szCs w:val="24"/>
              </w:rPr>
              <w:t>май</w:t>
            </w:r>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Муниципальный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bl>
    <w:p w:rsidR="00252808" w:rsidRDefault="00252808" w:rsidP="00252808">
      <w:pPr>
        <w:jc w:val="both"/>
      </w:pPr>
    </w:p>
    <w:p w:rsidR="00252808" w:rsidRPr="00252808" w:rsidRDefault="00252808" w:rsidP="00252808">
      <w:pPr>
        <w:jc w:val="both"/>
        <w:rPr>
          <w:sz w:val="24"/>
          <w:szCs w:val="24"/>
          <w:lang w:val="ru-RU"/>
        </w:rPr>
      </w:pPr>
      <w:r w:rsidRPr="00252808">
        <w:rPr>
          <w:sz w:val="24"/>
          <w:szCs w:val="24"/>
          <w:lang w:val="ru-RU"/>
        </w:rPr>
        <w:t>Подводя итоги деятельности ШСК «Чемпион» следует отметить, что все запланированные мероприятия, в рамках деятельности клуба успешно реализованы и сегодня деятельность спортивного клуба вызывает огромный интерес. Пропаганда здорового образа жизни ведется не только среди участников образовательно- воспитательного процесса, но и среди учеников и родителей.</w:t>
      </w:r>
    </w:p>
    <w:p w:rsidR="00252808" w:rsidRPr="00113A13" w:rsidRDefault="00252808" w:rsidP="00252808">
      <w:pPr>
        <w:pStyle w:val="ParaAttribute38"/>
        <w:ind w:right="0" w:firstLine="567"/>
        <w:rPr>
          <w:rFonts w:eastAsia="Calibri"/>
          <w:b/>
          <w:sz w:val="24"/>
          <w:szCs w:val="24"/>
        </w:rPr>
      </w:pPr>
      <w:r w:rsidRPr="00113A13">
        <w:rPr>
          <w:rFonts w:eastAsia="Calibri"/>
          <w:b/>
          <w:sz w:val="24"/>
          <w:szCs w:val="24"/>
        </w:rPr>
        <w:t>Творческое развитие</w:t>
      </w:r>
    </w:p>
    <w:p w:rsidR="00252808" w:rsidRDefault="00252808" w:rsidP="00252808">
      <w:pPr>
        <w:pStyle w:val="ParaAttribute38"/>
        <w:ind w:right="0" w:firstLine="567"/>
        <w:rPr>
          <w:rFonts w:ascii="Arial" w:eastAsia="Calibri" w:hAnsi="Arial" w:cs="Arial"/>
          <w:b/>
          <w:sz w:val="24"/>
          <w:szCs w:val="24"/>
        </w:rPr>
      </w:pPr>
      <w:r w:rsidRPr="000A3D87">
        <w:rPr>
          <w:rFonts w:eastAsia="Calibri"/>
          <w:sz w:val="24"/>
          <w:szCs w:val="24"/>
        </w:rPr>
        <w:t xml:space="preserve">Это направление реализуется через деятельность </w:t>
      </w:r>
      <w:r w:rsidRPr="000A3D87">
        <w:rPr>
          <w:rFonts w:eastAsia="Calibri"/>
          <w:b/>
          <w:sz w:val="24"/>
          <w:szCs w:val="24"/>
        </w:rPr>
        <w:t xml:space="preserve">кружка «Театральный сундучок». </w:t>
      </w:r>
      <w:r w:rsidRPr="000A3D87">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0A3D87">
        <w:rPr>
          <w:rFonts w:eastAsia="Times New Roman"/>
          <w:color w:val="000000"/>
          <w:sz w:val="24"/>
          <w:szCs w:val="24"/>
        </w:rPr>
        <w:br/>
        <w:t xml:space="preserve">           </w:t>
      </w:r>
      <w:r w:rsidRPr="000A3D87">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0A3D87">
        <w:rPr>
          <w:rFonts w:eastAsia="Times New Roman"/>
          <w:color w:val="000000"/>
          <w:sz w:val="24"/>
          <w:szCs w:val="24"/>
        </w:rPr>
        <w:br/>
        <w:t xml:space="preserve">           </w:t>
      </w:r>
      <w:r w:rsidRPr="000A3D87">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317C67">
        <w:rPr>
          <w:rFonts w:ascii="Arial" w:eastAsia="Times New Roman" w:hAnsi="Arial" w:cs="Arial"/>
          <w:color w:val="000000"/>
          <w:sz w:val="24"/>
          <w:szCs w:val="24"/>
        </w:rPr>
        <w:br/>
      </w:r>
      <w:r w:rsidRPr="004F628A">
        <w:rPr>
          <w:rFonts w:ascii="Arial" w:eastAsia="Calibri" w:hAnsi="Arial" w:cs="Arial"/>
          <w:b/>
          <w:sz w:val="24"/>
          <w:szCs w:val="24"/>
        </w:rPr>
        <w:t xml:space="preserve">          </w:t>
      </w:r>
    </w:p>
    <w:p w:rsidR="00252808" w:rsidRDefault="00252808" w:rsidP="00252808">
      <w:pPr>
        <w:pStyle w:val="a4"/>
        <w:spacing w:before="0" w:beforeAutospacing="0" w:after="0" w:afterAutospacing="0"/>
        <w:jc w:val="both"/>
        <w:rPr>
          <w:rFonts w:ascii="Times New Roman" w:hAnsi="Times New Roman" w:cs="Times New Roman"/>
          <w:color w:val="000000"/>
          <w:sz w:val="24"/>
          <w:szCs w:val="24"/>
        </w:rPr>
      </w:pPr>
      <w:r w:rsidRPr="00252808">
        <w:rPr>
          <w:rFonts w:ascii="Times New Roman" w:hAnsi="Times New Roman" w:cs="Times New Roman"/>
          <w:color w:val="000000"/>
          <w:sz w:val="24"/>
          <w:szCs w:val="24"/>
        </w:rPr>
        <w:t>Театральную студию «Театральный сундучок» посещает 28 детей: 5 мальчиков и 23 девочки.</w:t>
      </w:r>
    </w:p>
    <w:p w:rsidR="00252808" w:rsidRPr="00252808" w:rsidRDefault="00252808" w:rsidP="00252808">
      <w:pPr>
        <w:pStyle w:val="a4"/>
        <w:spacing w:before="0" w:beforeAutospacing="0" w:after="0" w:afterAutospacing="0"/>
        <w:ind w:firstLine="360"/>
        <w:jc w:val="both"/>
        <w:rPr>
          <w:rFonts w:ascii="Times New Roman" w:hAnsi="Times New Roman" w:cs="Times New Roman"/>
          <w:color w:val="000000"/>
          <w:sz w:val="24"/>
          <w:szCs w:val="24"/>
        </w:rPr>
      </w:pPr>
      <w:r w:rsidRPr="00252808">
        <w:rPr>
          <w:rFonts w:ascii="Times New Roman" w:hAnsi="Times New Roman" w:cs="Times New Roman"/>
          <w:color w:val="000000"/>
          <w:sz w:val="24"/>
          <w:szCs w:val="24"/>
        </w:rPr>
        <w:t xml:space="preserve">Дети, посещающие театральный кружок, участвовали в разных мероприятиях: </w:t>
      </w:r>
    </w:p>
    <w:p w:rsidR="00252808" w:rsidRPr="00252808" w:rsidRDefault="00252808" w:rsidP="00252808">
      <w:pPr>
        <w:pStyle w:val="a4"/>
        <w:spacing w:before="0" w:beforeAutospacing="0" w:after="0" w:afterAutospacing="0"/>
        <w:jc w:val="both"/>
        <w:rPr>
          <w:rFonts w:ascii="Times New Roman" w:hAnsi="Times New Roman" w:cs="Times New Roman"/>
          <w:b/>
          <w:color w:val="000000"/>
          <w:sz w:val="24"/>
          <w:szCs w:val="24"/>
        </w:rPr>
      </w:pPr>
      <w:r w:rsidRPr="00252808">
        <w:rPr>
          <w:rFonts w:ascii="Times New Roman" w:hAnsi="Times New Roman" w:cs="Times New Roman"/>
          <w:color w:val="000000"/>
          <w:sz w:val="24"/>
          <w:szCs w:val="24"/>
        </w:rPr>
        <w:t xml:space="preserve">совместно с СДК проводили массовые мероприятия: День пожилого человека, День Народного Единства, День Защитника Отечества. Провели квест-игру по правилам дорожного движения и «Здоровым быть здорово», классный час по пожарной безопасности. Провели театрализованные мероприятия «Посвящение в первоклассники», осенний бал, новогодние представления, Вечер Встречи Выпускников. Участвовали в районных и областных мероприятиях. </w:t>
      </w:r>
      <w:r w:rsidRPr="00252808">
        <w:rPr>
          <w:rFonts w:ascii="Times New Roman" w:hAnsi="Times New Roman" w:cs="Times New Roman"/>
          <w:b/>
          <w:color w:val="000000"/>
          <w:sz w:val="24"/>
          <w:szCs w:val="24"/>
        </w:rPr>
        <w:t>На муниципальном этапе областного фестиваля школьных спектаклей «Премьера – 2021» заняли 1 место, в областном конкурсе музыкально-литературных композиций «Этот день Победы…» 2 место.</w:t>
      </w:r>
    </w:p>
    <w:p w:rsidR="00252808" w:rsidRPr="00B973C7" w:rsidRDefault="00252808" w:rsidP="00252808">
      <w:pPr>
        <w:pStyle w:val="a4"/>
        <w:spacing w:before="0" w:beforeAutospacing="0" w:after="0" w:afterAutospacing="0"/>
        <w:jc w:val="both"/>
        <w:rPr>
          <w:color w:val="000000"/>
        </w:rPr>
      </w:pPr>
    </w:p>
    <w:p w:rsidR="00252808" w:rsidRPr="00113A13" w:rsidRDefault="00252808" w:rsidP="00252808">
      <w:pPr>
        <w:pStyle w:val="ParaAttribute38"/>
        <w:ind w:right="0" w:firstLine="567"/>
        <w:rPr>
          <w:rFonts w:eastAsia="Calibri"/>
          <w:b/>
          <w:sz w:val="24"/>
          <w:szCs w:val="24"/>
        </w:rPr>
      </w:pPr>
      <w:r w:rsidRPr="00113A13">
        <w:rPr>
          <w:rFonts w:eastAsia="Calibri"/>
          <w:b/>
          <w:sz w:val="24"/>
          <w:szCs w:val="24"/>
        </w:rPr>
        <w:t>Экологическое развитие</w:t>
      </w:r>
    </w:p>
    <w:p w:rsidR="00252808" w:rsidRPr="00252808" w:rsidRDefault="00252808" w:rsidP="00252808">
      <w:pPr>
        <w:spacing w:line="267" w:lineRule="atLeast"/>
        <w:ind w:firstLine="567"/>
        <w:jc w:val="both"/>
        <w:rPr>
          <w:sz w:val="24"/>
          <w:szCs w:val="24"/>
          <w:lang w:val="ru-RU"/>
        </w:rPr>
      </w:pPr>
      <w:r w:rsidRPr="00252808">
        <w:rPr>
          <w:rFonts w:eastAsia="Calibri"/>
          <w:sz w:val="24"/>
          <w:szCs w:val="24"/>
          <w:lang w:val="ru-RU"/>
        </w:rPr>
        <w:t>Это направление реализуется через деятельность</w:t>
      </w:r>
      <w:r w:rsidRPr="00252808">
        <w:rPr>
          <w:rFonts w:eastAsia="Calibri"/>
          <w:b/>
          <w:sz w:val="24"/>
          <w:szCs w:val="24"/>
          <w:lang w:val="ru-RU"/>
        </w:rPr>
        <w:t xml:space="preserve"> школьного кружка «Лесовичок». </w:t>
      </w:r>
      <w:r w:rsidRPr="00252808">
        <w:rPr>
          <w:color w:val="000000"/>
          <w:sz w:val="24"/>
          <w:szCs w:val="24"/>
          <w:lang w:val="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252808" w:rsidRPr="00252808" w:rsidRDefault="00252808" w:rsidP="00252808">
      <w:pPr>
        <w:jc w:val="both"/>
        <w:rPr>
          <w:color w:val="333333"/>
          <w:sz w:val="24"/>
          <w:szCs w:val="24"/>
          <w:lang w:val="ru-RU"/>
        </w:rPr>
      </w:pPr>
      <w:r w:rsidRPr="00252808">
        <w:rPr>
          <w:color w:val="333333"/>
          <w:sz w:val="24"/>
          <w:szCs w:val="24"/>
          <w:lang w:val="ru-RU"/>
        </w:rPr>
        <w:t xml:space="preserve">Школьное лесничество «Лесовичок» МАОУ «СОШ п. Демьянка» совместно с Жердняковским лесничеством Уватского муниципального района активно ведет разнообразную деятельность, направленную на сохранение лесных богатств округа, </w:t>
      </w:r>
      <w:r w:rsidRPr="00252808">
        <w:rPr>
          <w:color w:val="333333"/>
          <w:sz w:val="24"/>
          <w:szCs w:val="24"/>
          <w:lang w:val="ru-RU"/>
        </w:rPr>
        <w:lastRenderedPageBreak/>
        <w:t>флоры и фауны по нескольким направлениям. Направлениями деятельности школьного лесничества являются: просветительская деятельность, охрана и защита леса, лесовосстановление.</w:t>
      </w:r>
    </w:p>
    <w:p w:rsidR="00252808" w:rsidRPr="00252808" w:rsidRDefault="00252808" w:rsidP="00252808">
      <w:pPr>
        <w:jc w:val="both"/>
        <w:rPr>
          <w:color w:val="333333"/>
          <w:sz w:val="24"/>
          <w:szCs w:val="24"/>
          <w:lang w:val="ru-RU"/>
        </w:rPr>
      </w:pPr>
      <w:r w:rsidRPr="00252808">
        <w:rPr>
          <w:color w:val="333333"/>
          <w:sz w:val="24"/>
          <w:szCs w:val="24"/>
        </w:rPr>
        <w:t>      </w:t>
      </w:r>
      <w:r w:rsidRPr="00252808">
        <w:rPr>
          <w:b/>
          <w:bCs/>
          <w:color w:val="333333"/>
          <w:sz w:val="24"/>
          <w:szCs w:val="24"/>
          <w:lang w:val="ru-RU"/>
        </w:rPr>
        <w:t>Просветительская деятельность</w:t>
      </w:r>
      <w:r w:rsidRPr="00252808">
        <w:rPr>
          <w:color w:val="333333"/>
          <w:sz w:val="24"/>
          <w:szCs w:val="24"/>
        </w:rPr>
        <w:t> </w:t>
      </w:r>
      <w:r w:rsidRPr="00252808">
        <w:rPr>
          <w:color w:val="333333"/>
          <w:sz w:val="24"/>
          <w:szCs w:val="24"/>
          <w:lang w:val="ru-RU"/>
        </w:rPr>
        <w:t>- это пропаганда знаний о лесе, участие в различных акциях, уборках, изготовление и распространение печатных агитационных средств, а также изготовление и развешивание аншлагов.</w:t>
      </w:r>
    </w:p>
    <w:p w:rsidR="00252808" w:rsidRPr="00252808" w:rsidRDefault="00252808" w:rsidP="00252808">
      <w:pPr>
        <w:jc w:val="both"/>
        <w:rPr>
          <w:color w:val="333333"/>
          <w:sz w:val="24"/>
          <w:szCs w:val="24"/>
        </w:rPr>
      </w:pPr>
      <w:r w:rsidRPr="00252808">
        <w:rPr>
          <w:color w:val="333333"/>
          <w:sz w:val="24"/>
          <w:szCs w:val="24"/>
          <w:lang w:val="ru-RU"/>
        </w:rPr>
        <w:t xml:space="preserve">Наглядная агитация - самый распространенный вид профилактической работы. Поэтому ребята изготавливают и распространяют листовки, плакаты, буклеты. Юные лесничие активно участвуют в разработках и выпуске агитационного материала по охране окружающей среды. </w:t>
      </w:r>
      <w:r w:rsidRPr="00252808">
        <w:rPr>
          <w:color w:val="333333"/>
          <w:sz w:val="24"/>
          <w:szCs w:val="24"/>
        </w:rPr>
        <w:t>В течение года изготовлено и распространено членами школьного лесничества:</w:t>
      </w:r>
    </w:p>
    <w:p w:rsidR="00252808" w:rsidRPr="00252808" w:rsidRDefault="00252808" w:rsidP="00252808">
      <w:pPr>
        <w:numPr>
          <w:ilvl w:val="0"/>
          <w:numId w:val="25"/>
        </w:numPr>
        <w:spacing w:after="0" w:afterAutospacing="0"/>
        <w:jc w:val="both"/>
        <w:rPr>
          <w:color w:val="333333"/>
          <w:sz w:val="24"/>
          <w:szCs w:val="24"/>
        </w:rPr>
      </w:pPr>
      <w:r w:rsidRPr="00252808">
        <w:rPr>
          <w:color w:val="333333"/>
          <w:sz w:val="24"/>
          <w:szCs w:val="24"/>
        </w:rPr>
        <w:t>Изготовлено 30 листовок.</w:t>
      </w:r>
    </w:p>
    <w:p w:rsidR="00252808" w:rsidRPr="00252808" w:rsidRDefault="00252808" w:rsidP="00252808">
      <w:pPr>
        <w:numPr>
          <w:ilvl w:val="0"/>
          <w:numId w:val="25"/>
        </w:numPr>
        <w:spacing w:after="0" w:afterAutospacing="0"/>
        <w:jc w:val="both"/>
        <w:rPr>
          <w:color w:val="333333"/>
          <w:sz w:val="24"/>
          <w:szCs w:val="24"/>
          <w:lang w:val="ru-RU"/>
        </w:rPr>
      </w:pPr>
      <w:r w:rsidRPr="00252808">
        <w:rPr>
          <w:color w:val="333333"/>
          <w:sz w:val="24"/>
          <w:szCs w:val="24"/>
          <w:lang w:val="ru-RU"/>
        </w:rPr>
        <w:t>Изготовлено 4 плаката «Красная книга Тюменской области», «Животные леса», «Редкие растения Тюменской области» и другие.</w:t>
      </w:r>
    </w:p>
    <w:p w:rsidR="00252808" w:rsidRPr="00252808" w:rsidRDefault="00252808" w:rsidP="00252808">
      <w:pPr>
        <w:numPr>
          <w:ilvl w:val="0"/>
          <w:numId w:val="25"/>
        </w:numPr>
        <w:spacing w:after="0" w:afterAutospacing="0"/>
        <w:jc w:val="both"/>
        <w:rPr>
          <w:color w:val="333333"/>
          <w:sz w:val="24"/>
          <w:szCs w:val="24"/>
          <w:lang w:val="ru-RU"/>
        </w:rPr>
      </w:pPr>
      <w:r w:rsidRPr="00252808">
        <w:rPr>
          <w:color w:val="333333"/>
          <w:sz w:val="24"/>
          <w:szCs w:val="24"/>
          <w:lang w:val="ru-RU"/>
        </w:rPr>
        <w:t xml:space="preserve"> Проведено занятие для обучающихся начальных классов «Берегите лес от огня», викторина «Лесные пожары».</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Немаловажное место в деятельности лесничества занимает</w:t>
      </w:r>
      <w:r w:rsidRPr="00252808">
        <w:rPr>
          <w:color w:val="333333"/>
          <w:sz w:val="24"/>
          <w:szCs w:val="24"/>
        </w:rPr>
        <w:t> </w:t>
      </w:r>
      <w:r w:rsidRPr="00252808">
        <w:rPr>
          <w:b/>
          <w:bCs/>
          <w:color w:val="333333"/>
          <w:sz w:val="24"/>
          <w:szCs w:val="24"/>
          <w:lang w:val="ru-RU"/>
        </w:rPr>
        <w:t>охрана и защита леса.</w:t>
      </w:r>
      <w:r w:rsidRPr="00252808">
        <w:rPr>
          <w:color w:val="333333"/>
          <w:sz w:val="24"/>
          <w:szCs w:val="24"/>
        </w:rPr>
        <w:t> </w:t>
      </w:r>
      <w:r w:rsidRPr="00252808">
        <w:rPr>
          <w:color w:val="333333"/>
          <w:sz w:val="24"/>
          <w:szCs w:val="24"/>
          <w:lang w:val="ru-RU"/>
        </w:rPr>
        <w:t xml:space="preserve">В данном направлении ведется работа по изготовлению и развешиванию кормушек для птиц, организация и проведение профилактических мероприятий по охране лесов от загрязнения методом очистки лесных территорий от бытового мусора. Убрано 15кбм мусора с территории 1,5 га. Изготовлено и развешено 8 домиков, 18 кормушек для птиц. </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Ежегодно перед началом пожароопасного периода активно распространяют листовки на противопожарную тематику среди населения и по организациям. Учим детей правильно разводить костёр в разных условиях во время подготовки к районному слёту ШЛ.</w:t>
      </w:r>
    </w:p>
    <w:p w:rsidR="00252808" w:rsidRPr="00252808" w:rsidRDefault="00252808" w:rsidP="00252808">
      <w:pPr>
        <w:ind w:firstLine="360"/>
        <w:jc w:val="both"/>
        <w:rPr>
          <w:color w:val="333333"/>
          <w:sz w:val="24"/>
          <w:szCs w:val="24"/>
          <w:lang w:val="ru-RU"/>
        </w:rPr>
      </w:pPr>
      <w:r w:rsidRPr="00252808">
        <w:rPr>
          <w:color w:val="333333"/>
          <w:sz w:val="24"/>
          <w:szCs w:val="24"/>
          <w:lang w:val="ru-RU"/>
        </w:rPr>
        <w:t>Работа, направленная на</w:t>
      </w:r>
      <w:r w:rsidRPr="00252808">
        <w:rPr>
          <w:color w:val="333333"/>
          <w:sz w:val="24"/>
          <w:szCs w:val="24"/>
        </w:rPr>
        <w:t> </w:t>
      </w:r>
      <w:r w:rsidRPr="00252808">
        <w:rPr>
          <w:b/>
          <w:bCs/>
          <w:color w:val="333333"/>
          <w:sz w:val="24"/>
          <w:szCs w:val="24"/>
          <w:lang w:val="ru-RU"/>
        </w:rPr>
        <w:t>восстановление лесного фонда</w:t>
      </w:r>
      <w:r w:rsidRPr="00252808">
        <w:rPr>
          <w:color w:val="333333"/>
          <w:sz w:val="24"/>
          <w:szCs w:val="24"/>
        </w:rPr>
        <w:t> </w:t>
      </w:r>
      <w:r w:rsidRPr="00252808">
        <w:rPr>
          <w:color w:val="333333"/>
          <w:sz w:val="24"/>
          <w:szCs w:val="24"/>
          <w:lang w:val="ru-RU"/>
        </w:rPr>
        <w:t>также актуальна. Ребята ежегодно проводят посадку деревьев, а также облагораживают территорию.</w:t>
      </w:r>
      <w:r w:rsidRPr="00252808">
        <w:rPr>
          <w:color w:val="333333"/>
          <w:sz w:val="24"/>
          <w:szCs w:val="24"/>
        </w:rPr>
        <w:t> </w:t>
      </w:r>
      <w:r w:rsidRPr="00252808">
        <w:rPr>
          <w:color w:val="333333"/>
          <w:sz w:val="24"/>
          <w:szCs w:val="24"/>
          <w:lang w:val="ru-RU"/>
        </w:rPr>
        <w:t xml:space="preserve"> Посажено на территории школы 220 шт. цветов.</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Принимали активное участие во Всероссийской акции «День посадки леса», в весенних и осенних акциях «Чистый лес», «Чистый родник», «Весенние и осенние дни древонасаждений». Провели сбор макулатуры, в рамках акции «Спасти и сохранить».</w:t>
      </w:r>
    </w:p>
    <w:p w:rsidR="00252808" w:rsidRPr="00252808" w:rsidRDefault="00252808" w:rsidP="00252808">
      <w:pPr>
        <w:jc w:val="both"/>
        <w:rPr>
          <w:color w:val="333333"/>
          <w:sz w:val="24"/>
          <w:szCs w:val="24"/>
          <w:lang w:val="ru-RU"/>
        </w:rPr>
      </w:pPr>
      <w:r w:rsidRPr="00252808">
        <w:rPr>
          <w:color w:val="333333"/>
          <w:sz w:val="24"/>
          <w:szCs w:val="24"/>
          <w:lang w:val="ru-RU"/>
        </w:rPr>
        <w:t>Участвовали в осенних акциях «Живи лес!» семейный праздник «День кедра».</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Кроме участия во всероссийских и окружных акциях, посадки растений и ухода за ними, ребята посещают занятия, которые направлены на:</w:t>
      </w:r>
    </w:p>
    <w:p w:rsidR="00252808" w:rsidRPr="00252808" w:rsidRDefault="00252808" w:rsidP="00252808">
      <w:pPr>
        <w:numPr>
          <w:ilvl w:val="0"/>
          <w:numId w:val="26"/>
        </w:numPr>
        <w:spacing w:after="0" w:afterAutospacing="0"/>
        <w:jc w:val="both"/>
        <w:rPr>
          <w:color w:val="333333"/>
          <w:sz w:val="24"/>
          <w:szCs w:val="24"/>
        </w:rPr>
      </w:pPr>
      <w:r w:rsidRPr="00252808">
        <w:rPr>
          <w:color w:val="333333"/>
          <w:sz w:val="24"/>
          <w:szCs w:val="24"/>
          <w:lang w:val="ru-RU"/>
        </w:rPr>
        <w:t xml:space="preserve">Экологическое образование детей и просвещение населения в пос. </w:t>
      </w:r>
      <w:r w:rsidRPr="00252808">
        <w:rPr>
          <w:color w:val="333333"/>
          <w:sz w:val="24"/>
          <w:szCs w:val="24"/>
        </w:rPr>
        <w:t>Демьянка.</w:t>
      </w:r>
    </w:p>
    <w:p w:rsidR="00252808" w:rsidRPr="00252808" w:rsidRDefault="00252808" w:rsidP="00252808">
      <w:pPr>
        <w:numPr>
          <w:ilvl w:val="0"/>
          <w:numId w:val="26"/>
        </w:numPr>
        <w:spacing w:after="0" w:afterAutospacing="0"/>
        <w:jc w:val="both"/>
        <w:rPr>
          <w:color w:val="333333"/>
          <w:sz w:val="24"/>
          <w:szCs w:val="24"/>
          <w:lang w:val="ru-RU"/>
        </w:rPr>
      </w:pPr>
      <w:r w:rsidRPr="00252808">
        <w:rPr>
          <w:color w:val="333333"/>
          <w:sz w:val="24"/>
          <w:szCs w:val="24"/>
          <w:lang w:val="ru-RU"/>
        </w:rPr>
        <w:t>Подготовку членов школьного лесничества по основам лесохозяйственных дисциплин и приобретение практических навыков проведения лесохозяйственных, лесокультурных и природоохранных мероприятий.</w:t>
      </w:r>
    </w:p>
    <w:p w:rsidR="00252808" w:rsidRPr="00252808" w:rsidRDefault="00252808" w:rsidP="00252808">
      <w:pPr>
        <w:ind w:firstLine="360"/>
        <w:jc w:val="both"/>
        <w:rPr>
          <w:sz w:val="24"/>
          <w:szCs w:val="24"/>
          <w:lang w:val="ru-RU"/>
        </w:rPr>
      </w:pPr>
      <w:r w:rsidRPr="00252808">
        <w:rPr>
          <w:b/>
          <w:sz w:val="24"/>
          <w:szCs w:val="24"/>
          <w:lang w:val="ru-RU"/>
        </w:rPr>
        <w:lastRenderedPageBreak/>
        <w:t>Главным достижением для нашего объединения является победой в конкурсе грантов среди школьных лесничеств Тюменской области. Николаенко Евгения ученица 10 класса написала проект по созданию школьного питомника по выращиванию хвойных растений.</w:t>
      </w:r>
      <w:r w:rsidRPr="00252808">
        <w:rPr>
          <w:sz w:val="24"/>
          <w:szCs w:val="24"/>
          <w:lang w:val="ru-RU"/>
        </w:rPr>
        <w:t xml:space="preserve">  </w:t>
      </w:r>
      <w:r w:rsidRPr="00252808">
        <w:rPr>
          <w:b/>
          <w:sz w:val="24"/>
          <w:szCs w:val="24"/>
          <w:lang w:val="ru-RU"/>
        </w:rPr>
        <w:t>Грант составляет 50</w:t>
      </w:r>
      <w:r w:rsidRPr="00252808">
        <w:rPr>
          <w:b/>
          <w:sz w:val="24"/>
          <w:szCs w:val="24"/>
        </w:rPr>
        <w:t> </w:t>
      </w:r>
      <w:r w:rsidRPr="00252808">
        <w:rPr>
          <w:b/>
          <w:sz w:val="24"/>
          <w:szCs w:val="24"/>
          <w:lang w:val="ru-RU"/>
        </w:rPr>
        <w:t>000 рублей</w:t>
      </w:r>
      <w:r>
        <w:rPr>
          <w:sz w:val="24"/>
          <w:szCs w:val="24"/>
          <w:lang w:val="ru-RU"/>
        </w:rPr>
        <w:t>, на эти деньги куплены</w:t>
      </w:r>
      <w:r w:rsidRPr="00252808">
        <w:rPr>
          <w:sz w:val="24"/>
          <w:szCs w:val="24"/>
          <w:lang w:val="ru-RU"/>
        </w:rPr>
        <w:t xml:space="preserve"> две теплицы и </w:t>
      </w:r>
      <w:r>
        <w:rPr>
          <w:sz w:val="24"/>
          <w:szCs w:val="24"/>
          <w:lang w:val="ru-RU"/>
        </w:rPr>
        <w:t>будут установлены</w:t>
      </w:r>
      <w:r w:rsidRPr="00252808">
        <w:rPr>
          <w:sz w:val="24"/>
          <w:szCs w:val="24"/>
          <w:lang w:val="ru-RU"/>
        </w:rPr>
        <w:t xml:space="preserve"> на пришкольном участке. Данный питомник поможет не на теории, а на практике изучить все особенности по выращиванию хвойных деревьев.</w:t>
      </w:r>
    </w:p>
    <w:p w:rsidR="00252808" w:rsidRPr="00252808" w:rsidRDefault="00252808" w:rsidP="00252808">
      <w:pPr>
        <w:pStyle w:val="ParaAttribute38"/>
        <w:ind w:right="0" w:firstLine="567"/>
        <w:rPr>
          <w:rFonts w:eastAsia="Calibri"/>
          <w:b/>
          <w:sz w:val="24"/>
          <w:szCs w:val="24"/>
        </w:rPr>
      </w:pPr>
      <w:r w:rsidRPr="00252808">
        <w:rPr>
          <w:rFonts w:eastAsia="Calibri"/>
          <w:b/>
          <w:sz w:val="24"/>
          <w:szCs w:val="24"/>
        </w:rPr>
        <w:t>Гражданская активность</w:t>
      </w:r>
    </w:p>
    <w:p w:rsidR="00252808" w:rsidRPr="004D7815" w:rsidRDefault="00252808" w:rsidP="00252808">
      <w:pPr>
        <w:pStyle w:val="ParaAttribute38"/>
        <w:ind w:right="0" w:firstLine="567"/>
        <w:rPr>
          <w:sz w:val="24"/>
        </w:rPr>
      </w:pPr>
      <w:r w:rsidRPr="004D7815">
        <w:rPr>
          <w:rFonts w:eastAsia="Calibri"/>
          <w:sz w:val="24"/>
          <w:szCs w:val="24"/>
        </w:rPr>
        <w:t xml:space="preserve">Направление реализуется через деятельность </w:t>
      </w:r>
      <w:r w:rsidRPr="004D7815">
        <w:rPr>
          <w:rFonts w:eastAsia="Calibri"/>
          <w:b/>
          <w:sz w:val="24"/>
          <w:szCs w:val="24"/>
        </w:rPr>
        <w:t xml:space="preserve">волонтерского отряда «Забота», </w:t>
      </w:r>
      <w:r w:rsidRPr="004D7815">
        <w:rPr>
          <w:rFonts w:eastAsia="Calibri"/>
          <w:sz w:val="24"/>
          <w:szCs w:val="24"/>
        </w:rPr>
        <w:t>через</w:t>
      </w:r>
      <w:r w:rsidRPr="004D7815">
        <w:rPr>
          <w:rFonts w:eastAsia="Calibri"/>
          <w:b/>
          <w:sz w:val="24"/>
          <w:szCs w:val="24"/>
        </w:rPr>
        <w:t xml:space="preserve"> </w:t>
      </w:r>
      <w:r w:rsidRPr="004D7815">
        <w:rPr>
          <w:rFonts w:eastAsia="Calibri"/>
          <w:sz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D7815">
        <w:rPr>
          <w:sz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252808" w:rsidRPr="00252808" w:rsidRDefault="00252808" w:rsidP="00252808">
      <w:pPr>
        <w:jc w:val="both"/>
        <w:rPr>
          <w:b/>
          <w:sz w:val="24"/>
          <w:szCs w:val="24"/>
          <w:lang w:val="ru-RU"/>
        </w:rPr>
      </w:pPr>
      <w:r w:rsidRPr="00252808">
        <w:rPr>
          <w:b/>
          <w:sz w:val="24"/>
          <w:szCs w:val="24"/>
          <w:lang w:val="ru-RU"/>
        </w:rPr>
        <w:t>Воспитанниками объединения были выполнены следующие работы: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Распечатали поздравительные открытки ко «Дню пожилого человека» (вывешивали в поселке).</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Участие в акции «День солидарности в борьбе с терроризмом». Собирали информацию, оформили стенд, раздали буклеты.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школьном конкурсе «Селфи безопасности».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участия в ученической конференции «Вместе мы сто тысяч Я».</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раздавали буклеты, расклеивали листовки с пропагандой к ЗОЖ.</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Выезжали в охраняемую зону леса для уборки мусора.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помогали в оформлении школы, стендов общешкольных родительских собраниях, конференции «Когда мы все вместе».</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оформляли школьные стенды на темы: «Мы против наркотиков», «Наши Дорогие Учителя», «Мир в наших руках», «Тепло маминых рук», «Мир профессий», «Служат наши земляки», «С праздником весны» и т.д.</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концертной программе «Милые наши мамы».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профилактической акции «Скажи жизни: «Да», посвященной ко Дню борьбы со СПИДом».</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акции «День героев отечества» (раздавали буклеты, рисовали плакаты).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Провели опрос населения «Знаешь ли ты избирательное право».</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Раздали буклеты «Ты будущий избиратель».</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областном профилактическом месячнике «Здоровый защитник – опора России».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организации вечера встречи выпускников, концертной программы «Страницы прошедших лет».</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профилактическом месячнике «Здоровая мама – будущие России».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Провели областную профилактическую акцию «Областная зарядка».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 акции «Георгиевская ленточка».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lastRenderedPageBreak/>
        <w:t xml:space="preserve"> Приняли участие всероссийской акции «Дерево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«Письмо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флэшмоб «День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«Народная Победа» («Стена памяти»).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«Солдатская каша».</w:t>
      </w:r>
    </w:p>
    <w:p w:rsidR="00306891" w:rsidRPr="00252808" w:rsidRDefault="00252808">
      <w:pPr>
        <w:rPr>
          <w:rFonts w:hAnsi="Times New Roman" w:cs="Times New Roman"/>
          <w:sz w:val="24"/>
          <w:szCs w:val="24"/>
          <w:lang w:val="ru-RU"/>
        </w:rPr>
      </w:pPr>
      <w:r w:rsidRPr="00252808">
        <w:rPr>
          <w:rFonts w:hAnsi="Times New Roman" w:cs="Times New Roman"/>
          <w:sz w:val="24"/>
          <w:szCs w:val="24"/>
          <w:lang w:val="ru-RU"/>
        </w:rPr>
        <w:t>Итоги деятельности Российского движения школьников за 2021 год</w:t>
      </w:r>
    </w:p>
    <w:p w:rsidR="00252808" w:rsidRPr="00252808" w:rsidRDefault="00252808" w:rsidP="00252808">
      <w:pPr>
        <w:jc w:val="both"/>
        <w:rPr>
          <w:b/>
          <w:i/>
          <w:sz w:val="24"/>
          <w:szCs w:val="24"/>
          <w:lang w:val="ru-RU"/>
        </w:rPr>
      </w:pPr>
      <w:r w:rsidRPr="00252808">
        <w:rPr>
          <w:b/>
          <w:i/>
          <w:sz w:val="24"/>
          <w:szCs w:val="24"/>
          <w:lang w:val="ru-RU"/>
        </w:rPr>
        <w:t xml:space="preserve">- Всероссийский конкурс «Лидер </w:t>
      </w:r>
      <w:r w:rsidRPr="00252808">
        <w:rPr>
          <w:b/>
          <w:i/>
          <w:sz w:val="24"/>
          <w:szCs w:val="24"/>
        </w:rPr>
        <w:t>XXI</w:t>
      </w:r>
      <w:r w:rsidRPr="00252808">
        <w:rPr>
          <w:b/>
          <w:i/>
          <w:sz w:val="24"/>
          <w:szCs w:val="24"/>
          <w:lang w:val="ru-RU"/>
        </w:rPr>
        <w:t xml:space="preserve"> века», 1 место Мингазова Ксения 2021 год</w:t>
      </w:r>
    </w:p>
    <w:p w:rsidR="00252808" w:rsidRPr="00252808" w:rsidRDefault="00252808" w:rsidP="00252808">
      <w:pPr>
        <w:shd w:val="clear" w:color="auto" w:fill="FFFFFF"/>
        <w:jc w:val="both"/>
        <w:rPr>
          <w:b/>
          <w:i/>
          <w:sz w:val="24"/>
          <w:szCs w:val="24"/>
          <w:lang w:val="ru-RU"/>
        </w:rPr>
      </w:pPr>
      <w:r w:rsidRPr="00252808">
        <w:rPr>
          <w:b/>
          <w:i/>
          <w:sz w:val="24"/>
          <w:szCs w:val="24"/>
          <w:lang w:val="ru-RU"/>
        </w:rPr>
        <w:t xml:space="preserve">- Всероссийский фестиваль «Веселые старты», </w:t>
      </w:r>
      <w:r w:rsidRPr="00252808">
        <w:rPr>
          <w:b/>
          <w:i/>
          <w:sz w:val="24"/>
          <w:szCs w:val="24"/>
        </w:rPr>
        <w:t>I</w:t>
      </w:r>
      <w:r w:rsidRPr="00252808">
        <w:rPr>
          <w:b/>
          <w:i/>
          <w:sz w:val="24"/>
          <w:szCs w:val="24"/>
          <w:lang w:val="ru-RU"/>
        </w:rPr>
        <w:t xml:space="preserve"> место на муниципальном уровне 2021</w:t>
      </w:r>
    </w:p>
    <w:p w:rsidR="00252808" w:rsidRPr="00252808" w:rsidRDefault="00252808" w:rsidP="00252808">
      <w:pPr>
        <w:shd w:val="clear" w:color="auto" w:fill="FFFFFF"/>
        <w:jc w:val="both"/>
        <w:rPr>
          <w:b/>
          <w:i/>
          <w:sz w:val="24"/>
          <w:szCs w:val="24"/>
          <w:lang w:val="ru-RU"/>
        </w:rPr>
      </w:pPr>
      <w:r w:rsidRPr="00252808">
        <w:rPr>
          <w:b/>
          <w:i/>
          <w:sz w:val="24"/>
          <w:szCs w:val="24"/>
          <w:lang w:val="ru-RU"/>
        </w:rPr>
        <w:t xml:space="preserve">- Всероссийский фестиваль «Веселые старты», </w:t>
      </w:r>
      <w:r w:rsidRPr="00252808">
        <w:rPr>
          <w:b/>
          <w:i/>
          <w:sz w:val="24"/>
          <w:szCs w:val="24"/>
        </w:rPr>
        <w:t>III</w:t>
      </w:r>
      <w:r w:rsidRPr="00252808">
        <w:rPr>
          <w:b/>
          <w:i/>
          <w:sz w:val="24"/>
          <w:szCs w:val="24"/>
          <w:lang w:val="ru-RU"/>
        </w:rPr>
        <w:t xml:space="preserve"> место на областном уровне 2021</w:t>
      </w:r>
    </w:p>
    <w:p w:rsidR="00252808" w:rsidRPr="00252808" w:rsidRDefault="00252808" w:rsidP="00252808">
      <w:pPr>
        <w:jc w:val="both"/>
        <w:rPr>
          <w:b/>
          <w:i/>
          <w:sz w:val="24"/>
          <w:szCs w:val="24"/>
          <w:lang w:val="ru-RU"/>
        </w:rPr>
      </w:pPr>
      <w:r w:rsidRPr="00252808">
        <w:rPr>
          <w:b/>
          <w:i/>
          <w:sz w:val="24"/>
          <w:szCs w:val="24"/>
          <w:lang w:val="ru-RU"/>
        </w:rPr>
        <w:t>- участие Мингазовой Ксении в «Большом школьном пикнике» в Москве 2021 год</w:t>
      </w:r>
    </w:p>
    <w:p w:rsidR="00252808" w:rsidRPr="00252808" w:rsidRDefault="00252808" w:rsidP="00252808">
      <w:pPr>
        <w:jc w:val="both"/>
        <w:rPr>
          <w:b/>
          <w:i/>
          <w:sz w:val="24"/>
          <w:szCs w:val="24"/>
          <w:lang w:val="ru-RU"/>
        </w:rPr>
      </w:pPr>
      <w:r w:rsidRPr="00252808">
        <w:rPr>
          <w:b/>
          <w:i/>
          <w:sz w:val="24"/>
          <w:szCs w:val="24"/>
          <w:lang w:val="ru-RU"/>
        </w:rPr>
        <w:t>- победа в конкурсе «Навигаторы детства» Галимовой Екатерины Анатольевна 2021 год</w:t>
      </w:r>
    </w:p>
    <w:p w:rsidR="00252808" w:rsidRPr="00252808" w:rsidRDefault="00252808" w:rsidP="00252808">
      <w:pPr>
        <w:jc w:val="both"/>
        <w:rPr>
          <w:b/>
          <w:i/>
          <w:sz w:val="24"/>
          <w:szCs w:val="24"/>
          <w:lang w:val="ru-RU"/>
        </w:rPr>
      </w:pPr>
      <w:r w:rsidRPr="00252808">
        <w:rPr>
          <w:b/>
          <w:i/>
          <w:sz w:val="24"/>
          <w:szCs w:val="24"/>
          <w:lang w:val="ru-RU"/>
        </w:rPr>
        <w:t>- победа в конкурсе в «Центре событий» в 2020 году и поездка в ЛК АИС Орленок Тимофеевой Юлии, Филиппова Юрия и Разбойниковой Ксении.</w:t>
      </w:r>
    </w:p>
    <w:p w:rsidR="00252808" w:rsidRPr="00252808" w:rsidRDefault="00252808" w:rsidP="00252808">
      <w:pPr>
        <w:jc w:val="both"/>
        <w:rPr>
          <w:b/>
          <w:i/>
          <w:sz w:val="24"/>
          <w:szCs w:val="24"/>
          <w:lang w:val="ru-RU"/>
        </w:rPr>
      </w:pPr>
      <w:r w:rsidRPr="00252808">
        <w:rPr>
          <w:b/>
          <w:i/>
          <w:sz w:val="24"/>
          <w:szCs w:val="24"/>
          <w:lang w:val="ru-RU"/>
        </w:rPr>
        <w:t>- участие в краеведческой экспедиции «Мамонтенок» 2021</w:t>
      </w:r>
    </w:p>
    <w:p w:rsidR="00252808" w:rsidRPr="00252808" w:rsidRDefault="00252808" w:rsidP="00252808">
      <w:pPr>
        <w:ind w:firstLine="567"/>
        <w:jc w:val="both"/>
        <w:rPr>
          <w:rStyle w:val="CharAttribute502"/>
          <w:rFonts w:eastAsia="№Е"/>
          <w:i w:val="0"/>
          <w:sz w:val="24"/>
          <w:szCs w:val="24"/>
        </w:rPr>
      </w:pPr>
      <w:r w:rsidRPr="00252808">
        <w:rPr>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52808">
        <w:rPr>
          <w:rStyle w:val="CharAttribute511"/>
          <w:rFonts w:eastAsia="№Е"/>
          <w:sz w:val="24"/>
          <w:szCs w:val="24"/>
        </w:rPr>
        <w:t xml:space="preserve">Эта работа осуществляется </w:t>
      </w:r>
      <w:r w:rsidRPr="00252808">
        <w:rPr>
          <w:rStyle w:val="CharAttribute512"/>
          <w:rFonts w:eastAsia="№Е"/>
          <w:sz w:val="24"/>
          <w:szCs w:val="24"/>
        </w:rPr>
        <w:t>через:</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профориентационные игры: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lastRenderedPageBreak/>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rPr>
      </w:pPr>
      <w:r w:rsidRPr="00252808">
        <w:rPr>
          <w:rFonts w:ascii="Times New Roman" w:hAnsi="Times New Roman"/>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rPr>
      </w:pPr>
      <w:r w:rsidRPr="00252808">
        <w:rPr>
          <w:rFonts w:ascii="Times New Roman" w:hAns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02A55"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Arial" w:hAnsi="Arial" w:cs="Arial"/>
          <w:sz w:val="24"/>
          <w:szCs w:val="24"/>
          <w:lang w:val="ru-RU"/>
        </w:rPr>
      </w:pPr>
      <w:r w:rsidRPr="00252808">
        <w:rPr>
          <w:rFonts w:ascii="Times New Roman" w:hAnsi="Times New Roman"/>
          <w:sz w:val="24"/>
          <w:szCs w:val="24"/>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252808">
        <w:rPr>
          <w:rFonts w:ascii="Arial" w:hAnsi="Arial" w:cs="Arial"/>
          <w:sz w:val="24"/>
          <w:szCs w:val="24"/>
          <w:lang w:val="ru-RU"/>
        </w:rPr>
        <w:t xml:space="preserve"> </w:t>
      </w:r>
    </w:p>
    <w:p w:rsidR="00252808" w:rsidRPr="00252808" w:rsidRDefault="00252808" w:rsidP="00D02A55">
      <w:pPr>
        <w:pStyle w:val="a5"/>
        <w:tabs>
          <w:tab w:val="left" w:pos="885"/>
        </w:tabs>
        <w:spacing w:before="0" w:beforeAutospacing="0" w:after="0" w:afterAutospacing="0"/>
        <w:ind w:left="567" w:right="175"/>
        <w:contextualSpacing w:val="0"/>
        <w:jc w:val="both"/>
        <w:rPr>
          <w:rFonts w:ascii="Arial" w:hAnsi="Arial" w:cs="Arial"/>
          <w:sz w:val="24"/>
          <w:szCs w:val="24"/>
          <w:lang w:val="ru-RU"/>
        </w:rPr>
      </w:pPr>
      <w:r w:rsidRPr="00252808">
        <w:rPr>
          <w:rFonts w:ascii="Arial" w:hAnsi="Arial" w:cs="Arial"/>
          <w:sz w:val="24"/>
          <w:szCs w:val="24"/>
          <w:lang w:val="ru-RU"/>
        </w:rPr>
        <w:t xml:space="preserve"> </w:t>
      </w:r>
    </w:p>
    <w:p w:rsidR="00D02A55" w:rsidRPr="0081473B" w:rsidRDefault="00D02A55" w:rsidP="00D02A55">
      <w:pPr>
        <w:tabs>
          <w:tab w:val="left" w:pos="851"/>
        </w:tabs>
        <w:spacing w:before="0" w:beforeAutospacing="0" w:after="0" w:afterAutospacing="0"/>
        <w:rPr>
          <w:b/>
          <w:sz w:val="24"/>
          <w:szCs w:val="24"/>
          <w:lang w:val="ru-RU"/>
        </w:rPr>
      </w:pPr>
      <w:r w:rsidRPr="0081473B">
        <w:rPr>
          <w:b/>
          <w:sz w:val="24"/>
          <w:szCs w:val="24"/>
          <w:lang w:val="ru-RU"/>
        </w:rPr>
        <w:t>Работа с родителями</w:t>
      </w:r>
    </w:p>
    <w:p w:rsidR="00D02A55" w:rsidRPr="00D02A55" w:rsidRDefault="00D02A55" w:rsidP="00D02A55">
      <w:pPr>
        <w:tabs>
          <w:tab w:val="left" w:pos="851"/>
        </w:tabs>
        <w:ind w:firstLine="567"/>
        <w:rPr>
          <w:rStyle w:val="CharAttribute502"/>
          <w:rFonts w:eastAsia="№Е"/>
          <w:i w:val="0"/>
          <w:sz w:val="24"/>
          <w:szCs w:val="24"/>
          <w:lang w:val="ru-RU"/>
        </w:rPr>
      </w:pPr>
      <w:r w:rsidRPr="00D02A55">
        <w:rPr>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02A55" w:rsidRPr="00CA6D2A" w:rsidRDefault="00D02A55" w:rsidP="00D02A55">
      <w:pPr>
        <w:pStyle w:val="ParaAttribute38"/>
        <w:ind w:right="0" w:firstLine="567"/>
        <w:rPr>
          <w:rStyle w:val="CharAttribute502"/>
          <w:rFonts w:eastAsia="№Е"/>
          <w:b/>
          <w:sz w:val="24"/>
          <w:szCs w:val="24"/>
        </w:rPr>
      </w:pPr>
      <w:r w:rsidRPr="00CA6D2A">
        <w:rPr>
          <w:rStyle w:val="CharAttribute502"/>
          <w:rFonts w:eastAsia="№Е"/>
          <w:b/>
          <w:sz w:val="24"/>
          <w:szCs w:val="24"/>
        </w:rPr>
        <w:t xml:space="preserve">На групповом уровне: </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Управляющий совет школы, участвующие в управлении образовательной организацией и решении вопросов воспитания и социализации их детей;</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02A55" w:rsidRPr="00CA6D2A" w:rsidRDefault="00D02A55" w:rsidP="00D02A55">
      <w:pPr>
        <w:pStyle w:val="a5"/>
        <w:shd w:val="clear" w:color="auto" w:fill="FFFFFF"/>
        <w:tabs>
          <w:tab w:val="left" w:pos="993"/>
          <w:tab w:val="left" w:pos="1310"/>
        </w:tabs>
        <w:ind w:left="567" w:right="-1"/>
        <w:rPr>
          <w:rFonts w:ascii="Times New Roman" w:hAnsi="Times New Roman"/>
          <w:b/>
          <w:i/>
          <w:sz w:val="24"/>
          <w:szCs w:val="24"/>
        </w:rPr>
      </w:pPr>
      <w:r w:rsidRPr="00CA6D2A">
        <w:rPr>
          <w:rFonts w:ascii="Times New Roman" w:hAnsi="Times New Roman"/>
          <w:b/>
          <w:i/>
          <w:sz w:val="24"/>
          <w:szCs w:val="24"/>
        </w:rPr>
        <w:t>На индивидуальном уровне:</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работа специалистов по запросу родителей для решения острых конфликтных ситуаций;</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Arial" w:hAnsi="Arial" w:cs="Arial"/>
          <w:sz w:val="24"/>
          <w:szCs w:val="24"/>
          <w:lang w:val="ru-RU"/>
        </w:rPr>
      </w:pPr>
      <w:r w:rsidRPr="00D02A55">
        <w:rPr>
          <w:rFonts w:ascii="Times New Roman" w:hAnsi="Times New Roman"/>
          <w:sz w:val="24"/>
          <w:szCs w:val="24"/>
          <w:lang w:val="ru-RU"/>
        </w:rPr>
        <w:lastRenderedPageBreak/>
        <w:t xml:space="preserve">индивидуальное консультирование </w:t>
      </w:r>
      <w:r w:rsidRPr="00CA6D2A">
        <w:rPr>
          <w:rFonts w:ascii="Times New Roman" w:hAnsi="Times New Roman"/>
          <w:sz w:val="24"/>
          <w:szCs w:val="24"/>
        </w:rPr>
        <w:t>c</w:t>
      </w:r>
      <w:r w:rsidRPr="00D02A55">
        <w:rPr>
          <w:rFonts w:ascii="Times New Roman" w:hAnsi="Times New Roman"/>
          <w:sz w:val="24"/>
          <w:szCs w:val="24"/>
          <w:lang w:val="ru-RU"/>
        </w:rPr>
        <w:t xml:space="preserve"> целью координации воспитательных усилий педагогов и родителей</w:t>
      </w:r>
      <w:r w:rsidRPr="00D02A55">
        <w:rPr>
          <w:rFonts w:ascii="Arial" w:hAnsi="Arial" w:cs="Arial"/>
          <w:sz w:val="24"/>
          <w:szCs w:val="24"/>
          <w:lang w:val="ru-RU"/>
        </w:rPr>
        <w:t>.</w:t>
      </w:r>
    </w:p>
    <w:p w:rsidR="00AB2B14" w:rsidRDefault="00AB2B14" w:rsidP="00AB2B14">
      <w:pPr>
        <w:spacing w:before="0" w:beforeAutospacing="0" w:after="0" w:afterAutospacing="0"/>
        <w:rPr>
          <w:b/>
          <w:i/>
          <w:lang w:val="ru-RU"/>
        </w:rPr>
      </w:pPr>
    </w:p>
    <w:p w:rsidR="00AB2B14" w:rsidRPr="0081473B" w:rsidRDefault="00AB2B14" w:rsidP="00AB2B14">
      <w:pPr>
        <w:spacing w:before="0" w:beforeAutospacing="0" w:after="0" w:afterAutospacing="0"/>
        <w:rPr>
          <w:b/>
          <w:sz w:val="24"/>
          <w:szCs w:val="24"/>
          <w:lang w:val="ru-RU"/>
        </w:rPr>
      </w:pPr>
      <w:r w:rsidRPr="0081473B">
        <w:rPr>
          <w:b/>
          <w:sz w:val="24"/>
          <w:szCs w:val="24"/>
          <w:lang w:val="ru-RU"/>
        </w:rPr>
        <w:t>Профилактика</w:t>
      </w:r>
    </w:p>
    <w:p w:rsidR="00AB2B14" w:rsidRPr="0081473B" w:rsidRDefault="00AB2B14" w:rsidP="00AB2B14">
      <w:pPr>
        <w:spacing w:before="0" w:beforeAutospacing="0" w:after="0" w:afterAutospacing="0"/>
        <w:rPr>
          <w:b/>
          <w:sz w:val="24"/>
          <w:szCs w:val="24"/>
          <w:lang w:val="ru-RU"/>
        </w:rPr>
      </w:pP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Fonts w:ascii="Times New Roman" w:hAnsi="Times New Roman" w:cs="Times New Roman"/>
          <w:color w:val="000000"/>
          <w:sz w:val="24"/>
          <w:szCs w:val="24"/>
        </w:rPr>
        <w:t xml:space="preserve">      </w:t>
      </w:r>
      <w:r w:rsidRPr="00AB2B14">
        <w:rPr>
          <w:rStyle w:val="ac"/>
          <w:rFonts w:ascii="Times New Roman" w:hAnsi="Times New Roman" w:cs="Times New Roman"/>
          <w:sz w:val="24"/>
          <w:szCs w:val="24"/>
        </w:rPr>
        <w:t xml:space="preserve">          Профилактическая работа со школьниками </w:t>
      </w:r>
      <w:r w:rsidRPr="00AB2B14">
        <w:rPr>
          <w:rFonts w:ascii="Times New Roman" w:hAnsi="Times New Roman" w:cs="Times New Roman"/>
          <w:sz w:val="24"/>
          <w:szCs w:val="24"/>
        </w:rPr>
        <w:t>включает предупредительно-профилактическую деятельность и индивидуальную работу с подростками с девиантным поведением.</w:t>
      </w: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Fonts w:ascii="Times New Roman" w:hAnsi="Times New Roman" w:cs="Times New Roman"/>
          <w:sz w:val="24"/>
          <w:szCs w:val="24"/>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Style w:val="ac"/>
          <w:rFonts w:ascii="Times New Roman" w:hAnsi="Times New Roman" w:cs="Times New Roman"/>
          <w:sz w:val="24"/>
          <w:szCs w:val="24"/>
        </w:rPr>
        <w:t xml:space="preserve">         Предупредительно-профилактическая деятельность </w:t>
      </w:r>
      <w:r w:rsidRPr="00AB2B14">
        <w:rPr>
          <w:rFonts w:ascii="Times New Roman" w:hAnsi="Times New Roman" w:cs="Times New Roman"/>
          <w:sz w:val="24"/>
          <w:szCs w:val="24"/>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AB2B14" w:rsidRPr="00AB2B14" w:rsidRDefault="00AB2B14" w:rsidP="00AB2B14">
      <w:pPr>
        <w:pStyle w:val="a5"/>
        <w:shd w:val="clear" w:color="auto" w:fill="FFFFFF"/>
        <w:tabs>
          <w:tab w:val="left" w:pos="993"/>
          <w:tab w:val="left" w:pos="1310"/>
        </w:tabs>
        <w:ind w:left="0" w:right="-1"/>
        <w:rPr>
          <w:rFonts w:ascii="Times New Roman" w:eastAsia="Times New Roman" w:hAnsi="Times New Roman" w:cs="Times New Roman"/>
          <w:color w:val="000000"/>
          <w:sz w:val="24"/>
          <w:szCs w:val="24"/>
          <w:lang w:eastAsia="ru-RU"/>
        </w:rPr>
      </w:pPr>
      <w:r w:rsidRPr="00AB2B14">
        <w:rPr>
          <w:rFonts w:ascii="Times New Roman" w:eastAsia="Times New Roman" w:hAnsi="Times New Roman" w:cs="Times New Roman"/>
          <w:color w:val="000000"/>
          <w:sz w:val="24"/>
          <w:szCs w:val="24"/>
          <w:lang w:eastAsia="ru-RU"/>
        </w:rPr>
        <w:t>Основные направления профилактической работы:</w:t>
      </w:r>
    </w:p>
    <w:p w:rsidR="00AB2B14" w:rsidRPr="00AB2B14" w:rsidRDefault="00AB2B14" w:rsidP="00AB2B14">
      <w:pPr>
        <w:pStyle w:val="a5"/>
        <w:numPr>
          <w:ilvl w:val="0"/>
          <w:numId w:val="30"/>
        </w:numPr>
        <w:shd w:val="clear" w:color="auto" w:fill="FFFFFF"/>
        <w:rPr>
          <w:rFonts w:ascii="Times New Roman" w:hAnsi="Times New Roman" w:cs="Times New Roman"/>
          <w:color w:val="333333"/>
          <w:sz w:val="24"/>
          <w:szCs w:val="24"/>
          <w:shd w:val="clear" w:color="auto" w:fill="FFFFFF"/>
          <w:lang w:val="ru-RU"/>
        </w:rPr>
      </w:pPr>
      <w:r w:rsidRPr="00AB2B14">
        <w:rPr>
          <w:rFonts w:ascii="Times New Roman" w:hAnsi="Times New Roman" w:cs="Times New Roman"/>
          <w:bCs/>
          <w:i/>
          <w:color w:val="333333"/>
          <w:sz w:val="24"/>
          <w:szCs w:val="24"/>
          <w:shd w:val="clear" w:color="auto" w:fill="FFFFFF"/>
          <w:lang w:val="ru-RU"/>
        </w:rPr>
        <w:t>Профилактика</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ДДТТ</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i/>
          <w:color w:val="333333"/>
          <w:sz w:val="24"/>
          <w:szCs w:val="24"/>
          <w:shd w:val="clear" w:color="auto" w:fill="FFFFFF"/>
          <w:lang w:val="ru-RU"/>
        </w:rPr>
        <w:t>(</w:t>
      </w:r>
      <w:r w:rsidRPr="00AB2B14">
        <w:rPr>
          <w:rFonts w:ascii="Times New Roman" w:hAnsi="Times New Roman" w:cs="Times New Roman"/>
          <w:bCs/>
          <w:i/>
          <w:color w:val="333333"/>
          <w:sz w:val="24"/>
          <w:szCs w:val="24"/>
          <w:shd w:val="clear" w:color="auto" w:fill="FFFFFF"/>
          <w:lang w:val="ru-RU"/>
        </w:rPr>
        <w:t>детский</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дорожно-</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транспортный</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травматизм).</w:t>
      </w:r>
    </w:p>
    <w:p w:rsidR="00AB2B14" w:rsidRPr="00AB2B14" w:rsidRDefault="00AB2B14" w:rsidP="00AB2B14">
      <w:pPr>
        <w:pStyle w:val="a5"/>
        <w:shd w:val="clear" w:color="auto" w:fill="FFFFFF"/>
        <w:rPr>
          <w:rFonts w:ascii="Times New Roman" w:hAnsi="Times New Roman" w:cs="Times New Roman"/>
          <w:sz w:val="24"/>
          <w:szCs w:val="24"/>
          <w:shd w:val="clear" w:color="auto" w:fill="FFFFFF"/>
          <w:lang w:val="ru-RU"/>
        </w:rPr>
      </w:pPr>
      <w:r w:rsidRPr="00AB2B14">
        <w:rPr>
          <w:rFonts w:ascii="Times New Roman" w:hAnsi="Times New Roman" w:cs="Times New Roman"/>
          <w:bCs/>
          <w:sz w:val="24"/>
          <w:szCs w:val="24"/>
          <w:shd w:val="clear" w:color="auto" w:fill="FFFFFF"/>
          <w:lang w:val="ru-RU"/>
        </w:rPr>
        <w:t>Профилактика</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детского</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дорожно</w:t>
      </w:r>
      <w:r w:rsidRPr="00AB2B14">
        <w:rPr>
          <w:rFonts w:ascii="Times New Roman" w:hAnsi="Times New Roman" w:cs="Times New Roman"/>
          <w:sz w:val="24"/>
          <w:szCs w:val="24"/>
          <w:shd w:val="clear" w:color="auto" w:fill="FFFFFF"/>
          <w:lang w:val="ru-RU"/>
        </w:rPr>
        <w:t>-</w:t>
      </w:r>
      <w:r w:rsidRPr="00AB2B14">
        <w:rPr>
          <w:rFonts w:ascii="Times New Roman" w:hAnsi="Times New Roman" w:cs="Times New Roman"/>
          <w:bCs/>
          <w:sz w:val="24"/>
          <w:szCs w:val="24"/>
          <w:shd w:val="clear" w:color="auto" w:fill="FFFFFF"/>
          <w:lang w:val="ru-RU"/>
        </w:rPr>
        <w:t>транспортного</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травматизма</w:t>
      </w:r>
      <w:r w:rsidRPr="00AB2B14">
        <w:rPr>
          <w:rFonts w:ascii="Times New Roman" w:hAnsi="Times New Roman" w:cs="Times New Roman"/>
          <w:sz w:val="24"/>
          <w:szCs w:val="24"/>
          <w:shd w:val="clear" w:color="auto" w:fill="FFFFFF"/>
        </w:rPr>
        <w:t> </w:t>
      </w:r>
      <w:r w:rsidRPr="00AB2B14">
        <w:rPr>
          <w:rFonts w:ascii="Times New Roman" w:hAnsi="Times New Roman" w:cs="Times New Roman"/>
          <w:sz w:val="24"/>
          <w:szCs w:val="24"/>
          <w:shd w:val="clear" w:color="auto" w:fill="FFFFFF"/>
          <w:lang w:val="ru-RU"/>
        </w:rPr>
        <w:t>– проблема всего общества. Обучение</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детей</w:t>
      </w:r>
      <w:r w:rsidRPr="00AB2B14">
        <w:rPr>
          <w:rFonts w:ascii="Times New Roman" w:hAnsi="Times New Roman" w:cs="Times New Roman"/>
          <w:sz w:val="24"/>
          <w:szCs w:val="24"/>
          <w:shd w:val="clear" w:color="auto" w:fill="FFFFFF"/>
        </w:rPr>
        <w:t> </w:t>
      </w:r>
      <w:r w:rsidRPr="00AB2B14">
        <w:rPr>
          <w:rFonts w:ascii="Times New Roman" w:hAnsi="Times New Roman" w:cs="Times New Roman"/>
          <w:sz w:val="24"/>
          <w:szCs w:val="24"/>
          <w:shd w:val="clear" w:color="auto" w:fill="FFFFFF"/>
          <w:lang w:val="ru-RU"/>
        </w:rPr>
        <w:t>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AB2B14" w:rsidRPr="00AB2B14" w:rsidRDefault="00AB2B14" w:rsidP="00AB2B14">
      <w:pPr>
        <w:pStyle w:val="a5"/>
        <w:numPr>
          <w:ilvl w:val="0"/>
          <w:numId w:val="30"/>
        </w:numPr>
        <w:shd w:val="clear" w:color="auto" w:fill="FFFFFF"/>
        <w:rPr>
          <w:rFonts w:ascii="Times New Roman" w:hAnsi="Times New Roman" w:cs="Times New Roman"/>
          <w:i/>
          <w:color w:val="333333"/>
          <w:sz w:val="24"/>
          <w:szCs w:val="24"/>
          <w:shd w:val="clear" w:color="auto" w:fill="FFFFFF"/>
          <w:lang w:val="ru-RU"/>
        </w:rPr>
      </w:pPr>
      <w:r w:rsidRPr="00AB2B14">
        <w:rPr>
          <w:rFonts w:ascii="Times New Roman" w:hAnsi="Times New Roman" w:cs="Times New Roman"/>
          <w:i/>
          <w:sz w:val="24"/>
          <w:szCs w:val="24"/>
          <w:lang w:val="ru-RU"/>
        </w:rPr>
        <w:t>Профилактика употребления ПАВ, алкоголя, табакокурения.</w:t>
      </w:r>
    </w:p>
    <w:p w:rsidR="00AB2B14" w:rsidRPr="00AB2B14" w:rsidRDefault="00AB2B14" w:rsidP="00AB2B14">
      <w:pPr>
        <w:pStyle w:val="a5"/>
        <w:shd w:val="clear" w:color="auto" w:fill="FFFFFF"/>
        <w:rPr>
          <w:rFonts w:ascii="Times New Roman" w:hAnsi="Times New Roman" w:cs="Times New Roman"/>
          <w:sz w:val="24"/>
          <w:szCs w:val="24"/>
          <w:shd w:val="clear" w:color="auto" w:fill="FFFFFF"/>
          <w:lang w:val="ru-RU"/>
        </w:rPr>
      </w:pPr>
      <w:r w:rsidRPr="00AB2B14">
        <w:rPr>
          <w:rFonts w:ascii="Times New Roman" w:hAnsi="Times New Roman" w:cs="Times New Roman"/>
          <w:sz w:val="24"/>
          <w:szCs w:val="24"/>
          <w:shd w:val="clear" w:color="auto" w:fill="FFFFFF"/>
          <w:lang w:val="ru-RU"/>
        </w:rPr>
        <w:t>Это система мер, направленных на усиление факторов защиты среди населения от алкогольной, наркотической и никотиновой зависимостей.</w:t>
      </w:r>
    </w:p>
    <w:p w:rsidR="00AB2B14" w:rsidRPr="00AB2B14" w:rsidRDefault="00AB2B14" w:rsidP="00AB2B14">
      <w:pPr>
        <w:pStyle w:val="a5"/>
        <w:numPr>
          <w:ilvl w:val="0"/>
          <w:numId w:val="30"/>
        </w:numPr>
        <w:shd w:val="clear" w:color="auto" w:fill="FFFFFF"/>
        <w:rPr>
          <w:rFonts w:ascii="Times New Roman" w:hAnsi="Times New Roman" w:cs="Times New Roman"/>
          <w:i/>
          <w:sz w:val="24"/>
          <w:szCs w:val="24"/>
        </w:rPr>
      </w:pPr>
      <w:r w:rsidRPr="00AB2B14">
        <w:rPr>
          <w:rFonts w:ascii="Times New Roman" w:hAnsi="Times New Roman" w:cs="Times New Roman"/>
          <w:i/>
          <w:sz w:val="24"/>
          <w:szCs w:val="24"/>
        </w:rPr>
        <w:t>Ранняя профилактика семейного неблагополучия.</w:t>
      </w:r>
    </w:p>
    <w:p w:rsidR="00AB2B14" w:rsidRPr="00AB2B14" w:rsidRDefault="00AB2B14" w:rsidP="00AB2B14">
      <w:pPr>
        <w:pStyle w:val="a5"/>
        <w:shd w:val="clear" w:color="auto" w:fill="FFFFFF"/>
        <w:rPr>
          <w:rStyle w:val="c8"/>
          <w:rFonts w:ascii="Times New Roman" w:hAnsi="Times New Roman" w:cs="Times New Roman"/>
          <w:i/>
          <w:sz w:val="24"/>
          <w:szCs w:val="24"/>
          <w:shd w:val="clear" w:color="auto" w:fill="FFFFFF"/>
          <w:lang w:val="ru-RU"/>
        </w:rPr>
      </w:pPr>
      <w:r w:rsidRPr="00AB2B14">
        <w:rPr>
          <w:rStyle w:val="c8"/>
          <w:rFonts w:ascii="Times New Roman" w:hAnsi="Times New Roman" w:cs="Times New Roman"/>
          <w:sz w:val="24"/>
          <w:szCs w:val="24"/>
          <w:lang w:val="ru-RU"/>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неизбежно приводят к нарушениям эмоционального</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развития, и могут отрицательно сказаться на дальнейшей судьбе ребенка.</w:t>
      </w:r>
    </w:p>
    <w:p w:rsidR="00AB2B14" w:rsidRPr="00AB2B14" w:rsidRDefault="00AB2B14" w:rsidP="00AB2B14">
      <w:pPr>
        <w:pStyle w:val="c16"/>
        <w:numPr>
          <w:ilvl w:val="0"/>
          <w:numId w:val="30"/>
        </w:numPr>
        <w:shd w:val="clear" w:color="auto" w:fill="FFFFFF"/>
        <w:spacing w:before="0" w:beforeAutospacing="0" w:after="0" w:afterAutospacing="0"/>
        <w:jc w:val="both"/>
        <w:rPr>
          <w:color w:val="000000"/>
        </w:rPr>
      </w:pPr>
      <w:r w:rsidRPr="00AB2B14">
        <w:rPr>
          <w:i/>
        </w:rPr>
        <w:t>Профилактическая работа по предупреждению жестокого обращения с детьми.</w:t>
      </w:r>
    </w:p>
    <w:p w:rsidR="00AB2B14" w:rsidRPr="00AB2B14" w:rsidRDefault="00AB2B14" w:rsidP="00AB2B14">
      <w:pPr>
        <w:pStyle w:val="c16"/>
        <w:shd w:val="clear" w:color="auto" w:fill="FFFFFF"/>
        <w:spacing w:before="0" w:beforeAutospacing="0" w:after="0" w:afterAutospacing="0"/>
        <w:ind w:left="426"/>
        <w:jc w:val="both"/>
      </w:pPr>
      <w:r w:rsidRPr="00AB2B14">
        <w:rPr>
          <w:shd w:val="clear" w:color="auto" w:fill="FFFFFF"/>
        </w:rPr>
        <w:t>Особенности </w:t>
      </w:r>
      <w:r w:rsidRPr="00AB2B14">
        <w:rPr>
          <w:bCs/>
          <w:shd w:val="clear" w:color="auto" w:fill="FFFFFF"/>
        </w:rPr>
        <w:t>профилактической</w:t>
      </w:r>
      <w:r w:rsidRPr="00AB2B14">
        <w:rPr>
          <w:shd w:val="clear" w:color="auto" w:fill="FFFFFF"/>
        </w:rPr>
        <w:t> </w:t>
      </w:r>
      <w:r w:rsidRPr="00AB2B14">
        <w:rPr>
          <w:bCs/>
          <w:shd w:val="clear" w:color="auto" w:fill="FFFFFF"/>
        </w:rPr>
        <w:t>работы</w:t>
      </w:r>
      <w:r w:rsidRPr="00AB2B14">
        <w:rPr>
          <w:shd w:val="clear" w:color="auto" w:fill="FFFFFF"/>
        </w:rPr>
        <w:t> </w:t>
      </w:r>
      <w:r w:rsidRPr="00AB2B14">
        <w:rPr>
          <w:bCs/>
          <w:shd w:val="clear" w:color="auto" w:fill="FFFFFF"/>
        </w:rPr>
        <w:t>по</w:t>
      </w:r>
      <w:r w:rsidRPr="00AB2B14">
        <w:rPr>
          <w:shd w:val="clear" w:color="auto" w:fill="FFFFFF"/>
        </w:rPr>
        <w:t> </w:t>
      </w:r>
      <w:r w:rsidRPr="00AB2B14">
        <w:rPr>
          <w:bCs/>
          <w:shd w:val="clear" w:color="auto" w:fill="FFFFFF"/>
        </w:rPr>
        <w:t>предупреждению</w:t>
      </w:r>
      <w:r w:rsidRPr="00AB2B14">
        <w:rPr>
          <w:shd w:val="clear" w:color="auto" w:fill="FFFFFF"/>
        </w:rPr>
        <w:t> </w:t>
      </w:r>
      <w:r w:rsidRPr="00AB2B14">
        <w:rPr>
          <w:bCs/>
          <w:shd w:val="clear" w:color="auto" w:fill="FFFFFF"/>
        </w:rPr>
        <w:t>жестокого</w:t>
      </w:r>
      <w:r w:rsidRPr="00AB2B14">
        <w:rPr>
          <w:shd w:val="clear" w:color="auto" w:fill="FFFFFF"/>
        </w:rPr>
        <w:t> </w:t>
      </w:r>
      <w:r w:rsidRPr="00AB2B14">
        <w:rPr>
          <w:bCs/>
          <w:shd w:val="clear" w:color="auto" w:fill="FFFFFF"/>
        </w:rPr>
        <w:t>обращен я</w:t>
      </w:r>
      <w:r w:rsidRPr="00AB2B14">
        <w:rPr>
          <w:shd w:val="clear" w:color="auto" w:fill="FFFFFF"/>
        </w:rPr>
        <w:t> </w:t>
      </w:r>
      <w:r w:rsidRPr="00AB2B14">
        <w:rPr>
          <w:bCs/>
          <w:shd w:val="clear" w:color="auto" w:fill="FFFFFF"/>
        </w:rPr>
        <w:t>с</w:t>
      </w:r>
      <w:r w:rsidRPr="00AB2B14">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AB2B14">
        <w:rPr>
          <w:bCs/>
          <w:shd w:val="clear" w:color="auto" w:fill="FFFFFF"/>
        </w:rPr>
        <w:t>детей</w:t>
      </w:r>
      <w:r w:rsidRPr="00AB2B14">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AB2B14">
        <w:rPr>
          <w:bCs/>
          <w:shd w:val="clear" w:color="auto" w:fill="FFFFFF"/>
        </w:rPr>
        <w:t>детей</w:t>
      </w:r>
      <w:r w:rsidRPr="00AB2B14">
        <w:rPr>
          <w:shd w:val="clear" w:color="auto" w:fill="FFFFFF"/>
        </w:rPr>
        <w:t xml:space="preserve"> в семье. Актуальность профилактики </w:t>
      </w:r>
      <w:r w:rsidRPr="00AB2B14">
        <w:rPr>
          <w:shd w:val="clear" w:color="auto" w:fill="FFFFFF"/>
        </w:rPr>
        <w:lastRenderedPageBreak/>
        <w:t>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color w:val="212529"/>
          <w:sz w:val="24"/>
          <w:szCs w:val="24"/>
          <w:shd w:val="clear" w:color="auto" w:fill="F4F4F4"/>
          <w:lang w:val="ru-RU"/>
        </w:rPr>
      </w:pPr>
      <w:r w:rsidRPr="00AB2B14">
        <w:rPr>
          <w:rFonts w:ascii="Times New Roman" w:hAnsi="Times New Roman" w:cs="Times New Roman"/>
          <w:i/>
          <w:sz w:val="24"/>
          <w:szCs w:val="24"/>
          <w:lang w:val="ru-RU"/>
        </w:rPr>
        <w:t>Профилактика самовольного ухода детей из школы, дома.</w:t>
      </w:r>
      <w:r w:rsidRPr="00AB2B14">
        <w:rPr>
          <w:rFonts w:ascii="Times New Roman" w:hAnsi="Times New Roman" w:cs="Times New Roman"/>
          <w:color w:val="212529"/>
          <w:sz w:val="24"/>
          <w:szCs w:val="24"/>
          <w:shd w:val="clear" w:color="auto" w:fill="F4F4F4"/>
          <w:lang w:val="ru-RU"/>
        </w:rPr>
        <w:t xml:space="preserve">                                  </w:t>
      </w:r>
      <w:r w:rsidRPr="00AB2B14">
        <w:rPr>
          <w:rFonts w:ascii="Times New Roman" w:hAnsi="Times New Roman" w:cs="Times New Roman"/>
          <w:sz w:val="24"/>
          <w:szCs w:val="24"/>
          <w:lang w:val="ru-RU"/>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AB2B14">
        <w:rPr>
          <w:rFonts w:ascii="Times New Roman" w:hAnsi="Times New Roman" w:cs="Times New Roman"/>
          <w:color w:val="212529"/>
          <w:sz w:val="24"/>
          <w:szCs w:val="24"/>
          <w:shd w:val="clear" w:color="auto" w:fill="F4F4F4"/>
          <w:lang w:val="ru-RU"/>
        </w:rPr>
        <w:t xml:space="preserve">                                          </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iCs/>
          <w:color w:val="000000"/>
          <w:sz w:val="24"/>
          <w:szCs w:val="24"/>
          <w:lang w:val="ru-RU"/>
        </w:rPr>
      </w:pPr>
      <w:r w:rsidRPr="00AB2B14">
        <w:rPr>
          <w:rFonts w:ascii="Times New Roman" w:hAnsi="Times New Roman" w:cs="Times New Roman"/>
          <w:i/>
          <w:sz w:val="24"/>
          <w:szCs w:val="24"/>
          <w:lang w:val="ru-RU"/>
        </w:rPr>
        <w:t>Профилактика безнадзорности и правонарушений.</w:t>
      </w:r>
      <w:r w:rsidRPr="00AB2B14">
        <w:rPr>
          <w:rFonts w:ascii="Times New Roman" w:hAnsi="Times New Roman" w:cs="Times New Roman"/>
          <w:i/>
          <w:iCs/>
          <w:color w:val="000000"/>
          <w:sz w:val="24"/>
          <w:szCs w:val="24"/>
          <w:lang w:val="ru-RU"/>
        </w:rPr>
        <w:t xml:space="preserve">                                                  </w:t>
      </w:r>
      <w:r w:rsidRPr="00AB2B14">
        <w:rPr>
          <w:rFonts w:ascii="Times New Roman" w:hAnsi="Times New Roman" w:cs="Times New Roman"/>
          <w:sz w:val="24"/>
          <w:szCs w:val="24"/>
          <w:lang w:val="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Профилактика суицидального поведения.                                                                   </w:t>
      </w:r>
      <w:r w:rsidRPr="00AB2B14">
        <w:rPr>
          <w:rFonts w:ascii="Times New Roman" w:hAnsi="Times New Roman" w:cs="Times New Roman"/>
          <w:color w:val="242424"/>
          <w:sz w:val="24"/>
          <w:szCs w:val="24"/>
          <w:lang w:val="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Интернет-безопасность.                                                                                                              </w:t>
      </w:r>
      <w:r w:rsidRPr="00AB2B14">
        <w:rPr>
          <w:rFonts w:ascii="Times New Roman" w:hAnsi="Times New Roman" w:cs="Times New Roman"/>
          <w:color w:val="000000"/>
          <w:sz w:val="24"/>
          <w:szCs w:val="24"/>
          <w:shd w:val="clear" w:color="auto" w:fill="FFFFFF"/>
          <w:lang w:val="ru-RU"/>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Профилактика экстремизма.                                                         </w:t>
      </w:r>
      <w:r>
        <w:rPr>
          <w:rFonts w:ascii="Times New Roman" w:hAnsi="Times New Roman" w:cs="Times New Roman"/>
          <w:i/>
          <w:sz w:val="24"/>
          <w:szCs w:val="24"/>
          <w:lang w:val="ru-RU"/>
        </w:rPr>
        <w:t xml:space="preserve">                                           </w:t>
      </w:r>
      <w:r w:rsidRPr="00AB2B14">
        <w:rPr>
          <w:rFonts w:ascii="Times New Roman" w:hAnsi="Times New Roman" w:cs="Times New Roman"/>
          <w:bCs/>
          <w:sz w:val="24"/>
          <w:szCs w:val="24"/>
          <w:shd w:val="clear" w:color="auto" w:fill="FFFFFF"/>
          <w:lang w:val="ru-RU"/>
        </w:rPr>
        <w:t>Профилактика</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экстремизма</w:t>
      </w:r>
      <w:r w:rsidRPr="00AB2B14">
        <w:rPr>
          <w:rFonts w:ascii="Times New Roman" w:hAnsi="Times New Roman" w:cs="Times New Roman"/>
          <w:sz w:val="24"/>
          <w:szCs w:val="24"/>
          <w:shd w:val="clear" w:color="auto" w:fill="FFFFFF"/>
          <w:lang w:val="ru-RU"/>
        </w:rPr>
        <w:t xml:space="preserve">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252808" w:rsidRPr="00AB2B14" w:rsidRDefault="00AB2B14" w:rsidP="00AB2B14">
      <w:pPr>
        <w:pStyle w:val="a8"/>
        <w:widowControl w:val="0"/>
        <w:numPr>
          <w:ilvl w:val="0"/>
          <w:numId w:val="30"/>
        </w:numPr>
        <w:wordWrap w:val="0"/>
        <w:autoSpaceDE w:val="0"/>
        <w:autoSpaceDN w:val="0"/>
        <w:ind w:left="426" w:hanging="66"/>
        <w:jc w:val="both"/>
        <w:rPr>
          <w:i/>
        </w:rPr>
      </w:pPr>
      <w:r w:rsidRPr="00AB2B14">
        <w:rPr>
          <w:i/>
        </w:rPr>
        <w:t xml:space="preserve">Профилактческая работа по раннему вступлению в половую жизнь.                                </w:t>
      </w:r>
      <w:r w:rsidRPr="00AB2B14">
        <w:rPr>
          <w:color w:val="111111"/>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AB2B14">
        <w:rPr>
          <w:i/>
        </w:rPr>
        <w:t xml:space="preserve"> </w:t>
      </w:r>
      <w:r w:rsidRPr="00AB2B14">
        <w:rPr>
          <w:color w:val="000033"/>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942810" w:rsidRPr="002C173D" w:rsidRDefault="00E057FD" w:rsidP="002C173D">
      <w:pPr>
        <w:jc w:val="both"/>
        <w:rPr>
          <w:rFonts w:hAnsi="Times New Roman" w:cs="Times New Roman"/>
          <w:sz w:val="24"/>
          <w:szCs w:val="24"/>
          <w:lang w:val="ru-RU"/>
        </w:rPr>
      </w:pPr>
      <w:r w:rsidRPr="00AB2B14">
        <w:rPr>
          <w:rFonts w:hAnsi="Times New Roman" w:cs="Times New Roman"/>
          <w:sz w:val="24"/>
          <w:szCs w:val="24"/>
          <w:lang w:val="ru-RU"/>
        </w:rPr>
        <w:t>За</w:t>
      </w:r>
      <w:r w:rsidRPr="00AB2B14">
        <w:rPr>
          <w:rFonts w:hAnsi="Times New Roman" w:cs="Times New Roman"/>
          <w:sz w:val="24"/>
          <w:szCs w:val="24"/>
        </w:rPr>
        <w:t> </w:t>
      </w:r>
      <w:r w:rsidRPr="00AB2B14">
        <w:rPr>
          <w:rFonts w:hAnsi="Times New Roman" w:cs="Times New Roman"/>
          <w:sz w:val="24"/>
          <w:szCs w:val="24"/>
          <w:lang w:val="ru-RU"/>
        </w:rPr>
        <w:t>4</w:t>
      </w:r>
      <w:r w:rsidRPr="00AB2B14">
        <w:rPr>
          <w:rFonts w:hAnsi="Times New Roman" w:cs="Times New Roman"/>
          <w:sz w:val="24"/>
          <w:szCs w:val="24"/>
        </w:rPr>
        <w:t> </w:t>
      </w:r>
      <w:r w:rsidRPr="00AB2B14">
        <w:rPr>
          <w:rFonts w:hAnsi="Times New Roman" w:cs="Times New Roman"/>
          <w:sz w:val="24"/>
          <w:szCs w:val="24"/>
          <w:lang w:val="ru-RU"/>
        </w:rPr>
        <w:t>месяца реализации программы воспитания родители и</w:t>
      </w:r>
      <w:r w:rsidRPr="00AB2B14">
        <w:rPr>
          <w:rFonts w:hAnsi="Times New Roman" w:cs="Times New Roman"/>
          <w:sz w:val="24"/>
          <w:szCs w:val="24"/>
        </w:rPr>
        <w:t> </w:t>
      </w:r>
      <w:r w:rsidRPr="00AB2B14">
        <w:rPr>
          <w:rFonts w:hAnsi="Times New Roman" w:cs="Times New Roman"/>
          <w:sz w:val="24"/>
          <w:szCs w:val="24"/>
          <w:lang w:val="ru-RU"/>
        </w:rPr>
        <w:t>ученики выражают удовлетворенность воспитательным процессом в</w:t>
      </w:r>
      <w:r w:rsidRPr="00AB2B14">
        <w:rPr>
          <w:rFonts w:hAnsi="Times New Roman" w:cs="Times New Roman"/>
          <w:sz w:val="24"/>
          <w:szCs w:val="24"/>
        </w:rPr>
        <w:t> </w:t>
      </w:r>
      <w:r w:rsidRPr="00AB2B14">
        <w:rPr>
          <w:rFonts w:hAnsi="Times New Roman" w:cs="Times New Roman"/>
          <w:sz w:val="24"/>
          <w:szCs w:val="24"/>
          <w:lang w:val="ru-RU"/>
        </w:rPr>
        <w:t>Школе, что отразилось на</w:t>
      </w:r>
      <w:r w:rsidRPr="00AB2B14">
        <w:rPr>
          <w:rFonts w:hAnsi="Times New Roman" w:cs="Times New Roman"/>
          <w:sz w:val="24"/>
          <w:szCs w:val="24"/>
        </w:rPr>
        <w:t> </w:t>
      </w:r>
      <w:r w:rsidRPr="00AB2B14">
        <w:rPr>
          <w:rFonts w:hAnsi="Times New Roman" w:cs="Times New Roman"/>
          <w:sz w:val="24"/>
          <w:szCs w:val="24"/>
          <w:lang w:val="ru-RU"/>
        </w:rPr>
        <w:t xml:space="preserve">результатах анкетирования, проведенного 20.12.2021. </w:t>
      </w:r>
    </w:p>
    <w:p w:rsidR="002C173D" w:rsidRPr="002C173D" w:rsidRDefault="002C173D" w:rsidP="002C173D">
      <w:pPr>
        <w:spacing w:before="0" w:beforeAutospacing="0" w:after="0" w:afterAutospacing="0"/>
        <w:rPr>
          <w:b/>
          <w:color w:val="000000"/>
          <w:w w:val="0"/>
          <w:sz w:val="24"/>
          <w:szCs w:val="24"/>
          <w:lang w:val="ru-RU"/>
        </w:rPr>
      </w:pPr>
      <w:bookmarkStart w:id="1" w:name="_Hlk30338243"/>
      <w:r w:rsidRPr="002C173D">
        <w:rPr>
          <w:b/>
          <w:color w:val="000000"/>
          <w:w w:val="0"/>
          <w:sz w:val="24"/>
          <w:szCs w:val="24"/>
          <w:lang w:val="ru-RU"/>
        </w:rPr>
        <w:lastRenderedPageBreak/>
        <w:t>Курсы внеурочной деятельности</w:t>
      </w:r>
      <w:bookmarkEnd w:id="1"/>
    </w:p>
    <w:p w:rsidR="002C173D" w:rsidRPr="002C173D" w:rsidRDefault="002C173D" w:rsidP="002C173D">
      <w:pPr>
        <w:ind w:right="-1" w:firstLine="567"/>
        <w:jc w:val="both"/>
        <w:rPr>
          <w:sz w:val="24"/>
          <w:szCs w:val="24"/>
          <w:lang w:val="ru-RU"/>
        </w:rPr>
      </w:pPr>
      <w:r w:rsidRPr="002C173D">
        <w:rPr>
          <w:sz w:val="24"/>
          <w:szCs w:val="24"/>
          <w:lang w:val="ru-RU"/>
        </w:rPr>
        <w:t xml:space="preserve">Воспитание на занятиях школьных курсов внеурочной деятельности осуществляется преимущественно через: </w:t>
      </w:r>
    </w:p>
    <w:p w:rsidR="002C173D" w:rsidRPr="002C173D" w:rsidRDefault="002C173D" w:rsidP="002C173D">
      <w:pPr>
        <w:ind w:right="-1" w:firstLine="567"/>
        <w:jc w:val="both"/>
        <w:rPr>
          <w:sz w:val="24"/>
          <w:szCs w:val="24"/>
          <w:lang w:val="ru-RU"/>
        </w:rPr>
      </w:pPr>
      <w:r w:rsidRPr="002C173D">
        <w:rPr>
          <w:sz w:val="24"/>
          <w:szCs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C173D" w:rsidRPr="002C173D" w:rsidRDefault="002C173D" w:rsidP="002C173D">
      <w:pPr>
        <w:ind w:right="-1" w:firstLine="567"/>
        <w:jc w:val="both"/>
        <w:rPr>
          <w:rStyle w:val="CharAttribute0"/>
          <w:rFonts w:eastAsia="Batang"/>
          <w:sz w:val="24"/>
          <w:szCs w:val="24"/>
          <w:lang w:val="ru-RU"/>
        </w:rPr>
      </w:pPr>
      <w:r w:rsidRPr="002C173D">
        <w:rPr>
          <w:rStyle w:val="CharAttribute0"/>
          <w:rFonts w:eastAsia="Batang"/>
          <w:sz w:val="24"/>
          <w:szCs w:val="24"/>
          <w:lang w:val="ru-RU"/>
        </w:rPr>
        <w:t xml:space="preserve">- формирование в </w:t>
      </w:r>
      <w:r w:rsidRPr="002C173D">
        <w:rPr>
          <w:sz w:val="24"/>
          <w:szCs w:val="24"/>
          <w:lang w:val="ru-RU"/>
        </w:rPr>
        <w:t>кружках, секциях, клубах, студиях и т.п. детско-взрослых общностей,</w:t>
      </w:r>
      <w:r w:rsidRPr="002C173D">
        <w:rPr>
          <w:rStyle w:val="CharAttribute502"/>
          <w:rFonts w:eastAsia="Batang"/>
          <w:i w:val="0"/>
          <w:sz w:val="24"/>
          <w:szCs w:val="24"/>
          <w:lang w:val="ru-RU"/>
        </w:rPr>
        <w:t xml:space="preserve"> </w:t>
      </w:r>
      <w:r w:rsidRPr="002C173D">
        <w:rPr>
          <w:rStyle w:val="CharAttribute0"/>
          <w:rFonts w:eastAsia="Batang"/>
          <w:sz w:val="24"/>
          <w:szCs w:val="24"/>
          <w:lang w:val="ru-RU"/>
        </w:rPr>
        <w:t xml:space="preserve">которые </w:t>
      </w:r>
      <w:r w:rsidRPr="002C173D">
        <w:rPr>
          <w:sz w:val="24"/>
          <w:szCs w:val="24"/>
          <w:lang w:val="ru-RU"/>
        </w:rPr>
        <w:t xml:space="preserve">могли бы </w:t>
      </w:r>
      <w:r w:rsidRPr="002C173D">
        <w:rPr>
          <w:rStyle w:val="CharAttribute0"/>
          <w:rFonts w:eastAsia="Batang"/>
          <w:sz w:val="24"/>
          <w:szCs w:val="24"/>
          <w:lang w:val="ru-RU"/>
        </w:rPr>
        <w:t>объединять детей и педагогов общими позитивными эмоциями и доверительными отношениями друг к другу;</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w:t>
      </w:r>
      <w:r w:rsidRPr="002C173D">
        <w:rPr>
          <w:rStyle w:val="CharAttribute0"/>
          <w:rFonts w:eastAsia="Batang"/>
          <w:sz w:val="24"/>
          <w:szCs w:val="24"/>
          <w:lang w:val="ru-RU"/>
        </w:rPr>
        <w:t>создание в</w:t>
      </w:r>
      <w:r w:rsidRPr="002C173D">
        <w:rPr>
          <w:sz w:val="24"/>
          <w:szCs w:val="24"/>
          <w:lang w:val="ru-RU"/>
        </w:rPr>
        <w:t xml:space="preserve"> детских объединениях традиций, задающих их членам определенные социально значимые формы поведения;</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поощрение педагогами детских инициатив и детского самоуправления. </w:t>
      </w:r>
    </w:p>
    <w:p w:rsidR="002C173D" w:rsidRPr="002C173D" w:rsidRDefault="002C173D" w:rsidP="002C173D">
      <w:pPr>
        <w:ind w:firstLine="567"/>
        <w:jc w:val="both"/>
        <w:rPr>
          <w:rStyle w:val="CharAttribute511"/>
          <w:rFonts w:eastAsia="№Е"/>
          <w:sz w:val="24"/>
          <w:szCs w:val="24"/>
          <w:lang w:val="ru-RU"/>
        </w:rPr>
      </w:pPr>
      <w:r w:rsidRPr="002C173D">
        <w:rPr>
          <w:rStyle w:val="CharAttribute511"/>
          <w:rFonts w:eastAsia="№Е"/>
          <w:sz w:val="24"/>
          <w:szCs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13"/>
        <w:gridCol w:w="1581"/>
        <w:gridCol w:w="1581"/>
      </w:tblGrid>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w:t>
            </w:r>
          </w:p>
        </w:tc>
        <w:tc>
          <w:tcPr>
            <w:tcW w:w="2982"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 xml:space="preserve">Направление </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 xml:space="preserve">Класс </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Часов в неделю</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I. Познавательная деятельность</w:t>
            </w:r>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«Почемучка»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Клуб любителей математики «Решаем с Дино»</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II. Проблемно-ценностное общение</w:t>
            </w:r>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«Сказочный калейдоскоп»</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«В мире книг»</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5</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«Логопедическая ритмика»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III. Туристко-краеведческая деятельность</w:t>
            </w:r>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6</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«Моя малая Родина»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7</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«Юный эколог»</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IV. Спортивно-оздоровительная деятельность</w:t>
            </w:r>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8</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«Спортивная карусель»</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9</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Клуб «Безопасное колесо»</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10</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Спортивная секция «Мини-футбол»</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11</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Спортивная секция «Спортландия»</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V. Игровая деятельность</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12</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Кружок «Я пешеход и пассажир»</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13</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Логопедический кружок «Путешествие в страну букв»</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VI. Предметные кружки</w:t>
            </w:r>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14</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«Секреты русского языка»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lastRenderedPageBreak/>
              <w:t>15</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«Математическая шкатулка»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16</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«Занимательный русский язык»</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17</w:t>
            </w:r>
          </w:p>
        </w:tc>
        <w:tc>
          <w:tcPr>
            <w:tcW w:w="2982" w:type="pct"/>
          </w:tcPr>
          <w:p w:rsidR="002C173D" w:rsidRPr="002C173D" w:rsidRDefault="002C173D" w:rsidP="00BC1FBC">
            <w:pPr>
              <w:rPr>
                <w:rFonts w:ascii="Times New Roman" w:hAnsi="Times New Roman" w:cs="Times New Roman"/>
                <w:sz w:val="24"/>
                <w:szCs w:val="24"/>
              </w:rPr>
            </w:pPr>
            <w:r w:rsidRPr="002C173D">
              <w:rPr>
                <w:rFonts w:ascii="Times New Roman" w:hAnsi="Times New Roman" w:cs="Times New Roman"/>
                <w:sz w:val="24"/>
                <w:szCs w:val="24"/>
              </w:rPr>
              <w:t>Кружок «Математика и конструирование»</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bl>
    <w:p w:rsidR="002C173D" w:rsidRDefault="002C173D">
      <w:pPr>
        <w:rPr>
          <w:rFonts w:hAnsi="Times New Roman" w:cs="Times New Roman"/>
          <w:color w:val="000000"/>
          <w:sz w:val="24"/>
          <w:szCs w:val="24"/>
          <w:lang w:val="ru-RU"/>
        </w:rPr>
      </w:pPr>
    </w:p>
    <w:p w:rsidR="00942810" w:rsidRPr="00FC580D" w:rsidRDefault="00E057FD" w:rsidP="00FC580D">
      <w:pPr>
        <w:rPr>
          <w:rFonts w:hAnsi="Times New Roman" w:cs="Times New Roman"/>
          <w:sz w:val="24"/>
          <w:szCs w:val="24"/>
          <w:lang w:val="ru-RU"/>
        </w:rPr>
      </w:pPr>
      <w:r w:rsidRPr="00FC580D">
        <w:rPr>
          <w:rFonts w:hAnsi="Times New Roman" w:cs="Times New Roman"/>
          <w:sz w:val="24"/>
          <w:szCs w:val="24"/>
          <w:lang w:val="ru-RU"/>
        </w:rPr>
        <w:t>Выбор направлений осуществлен на</w:t>
      </w:r>
      <w:r w:rsidRPr="00FC580D">
        <w:rPr>
          <w:rFonts w:hAnsi="Times New Roman" w:cs="Times New Roman"/>
          <w:sz w:val="24"/>
          <w:szCs w:val="24"/>
        </w:rPr>
        <w:t> </w:t>
      </w:r>
      <w:r w:rsidRPr="00FC580D">
        <w:rPr>
          <w:rFonts w:hAnsi="Times New Roman" w:cs="Times New Roman"/>
          <w:sz w:val="24"/>
          <w:szCs w:val="24"/>
          <w:lang w:val="ru-RU"/>
        </w:rPr>
        <w:t>основании опроса обучающихся и</w:t>
      </w:r>
      <w:r w:rsidRPr="00FC580D">
        <w:rPr>
          <w:rFonts w:hAnsi="Times New Roman" w:cs="Times New Roman"/>
          <w:sz w:val="24"/>
          <w:szCs w:val="24"/>
        </w:rPr>
        <w:t> </w:t>
      </w:r>
      <w:r w:rsidRPr="00FC580D">
        <w:rPr>
          <w:rFonts w:hAnsi="Times New Roman" w:cs="Times New Roman"/>
          <w:sz w:val="24"/>
          <w:szCs w:val="24"/>
          <w:lang w:val="ru-RU"/>
        </w:rPr>
        <w:t>родителей, который провели в</w:t>
      </w:r>
      <w:r w:rsidRPr="00FC580D">
        <w:rPr>
          <w:rFonts w:hAnsi="Times New Roman" w:cs="Times New Roman"/>
          <w:sz w:val="24"/>
          <w:szCs w:val="24"/>
        </w:rPr>
        <w:t> </w:t>
      </w:r>
      <w:r w:rsidR="00FC580D">
        <w:rPr>
          <w:rFonts w:hAnsi="Times New Roman" w:cs="Times New Roman"/>
          <w:sz w:val="24"/>
          <w:szCs w:val="24"/>
          <w:lang w:val="ru-RU"/>
        </w:rPr>
        <w:t>мае</w:t>
      </w:r>
      <w:r w:rsidRPr="00FC580D">
        <w:rPr>
          <w:rFonts w:hAnsi="Times New Roman" w:cs="Times New Roman"/>
          <w:sz w:val="24"/>
          <w:szCs w:val="24"/>
          <w:lang w:val="ru-RU"/>
        </w:rPr>
        <w:t xml:space="preserve"> 2021</w:t>
      </w:r>
      <w:r w:rsidRPr="00FC580D">
        <w:rPr>
          <w:rFonts w:hAnsi="Times New Roman" w:cs="Times New Roman"/>
          <w:sz w:val="24"/>
          <w:szCs w:val="24"/>
        </w:rPr>
        <w:t> </w:t>
      </w:r>
      <w:r w:rsidRPr="00FC580D">
        <w:rPr>
          <w:rFonts w:hAnsi="Times New Roman" w:cs="Times New Roman"/>
          <w:sz w:val="24"/>
          <w:szCs w:val="24"/>
          <w:lang w:val="ru-RU"/>
        </w:rPr>
        <w:t xml:space="preserve">года. </w:t>
      </w:r>
    </w:p>
    <w:p w:rsidR="00942810" w:rsidRPr="0081473B" w:rsidRDefault="00942810">
      <w:pPr>
        <w:rPr>
          <w:lang w:val="ru-RU"/>
        </w:rPr>
      </w:pPr>
    </w:p>
    <w:p w:rsidR="00942810" w:rsidRPr="003C214B" w:rsidRDefault="00E057FD">
      <w:pPr>
        <w:jc w:val="center"/>
        <w:rPr>
          <w:rFonts w:hAnsi="Times New Roman" w:cs="Times New Roman"/>
          <w:color w:val="FF0000"/>
          <w:sz w:val="24"/>
          <w:szCs w:val="24"/>
          <w:lang w:val="ru-RU"/>
        </w:rPr>
      </w:pPr>
      <w:r w:rsidRPr="003C214B">
        <w:rPr>
          <w:rFonts w:hAnsi="Times New Roman" w:cs="Times New Roman"/>
          <w:b/>
          <w:bCs/>
          <w:color w:val="FF0000"/>
          <w:sz w:val="24"/>
          <w:szCs w:val="24"/>
        </w:rPr>
        <w:t>I</w:t>
      </w:r>
      <w:r w:rsidR="003E56EA">
        <w:rPr>
          <w:rFonts w:hAnsi="Times New Roman" w:cs="Times New Roman"/>
          <w:b/>
          <w:bCs/>
          <w:color w:val="FF0000"/>
          <w:sz w:val="24"/>
          <w:szCs w:val="24"/>
        </w:rPr>
        <w:t>V</w:t>
      </w:r>
      <w:r w:rsidRPr="003C214B">
        <w:rPr>
          <w:rFonts w:hAnsi="Times New Roman" w:cs="Times New Roman"/>
          <w:b/>
          <w:bCs/>
          <w:color w:val="FF0000"/>
          <w:sz w:val="24"/>
          <w:szCs w:val="24"/>
          <w:lang w:val="ru-RU"/>
        </w:rPr>
        <w:t>. Оценка содержания и</w:t>
      </w:r>
      <w:r w:rsidRPr="003C214B">
        <w:rPr>
          <w:rFonts w:hAnsi="Times New Roman" w:cs="Times New Roman"/>
          <w:b/>
          <w:bCs/>
          <w:color w:val="FF0000"/>
          <w:sz w:val="24"/>
          <w:szCs w:val="24"/>
        </w:rPr>
        <w:t> </w:t>
      </w:r>
      <w:r w:rsidRPr="003C214B">
        <w:rPr>
          <w:rFonts w:hAnsi="Times New Roman" w:cs="Times New Roman"/>
          <w:b/>
          <w:bCs/>
          <w:color w:val="FF0000"/>
          <w:sz w:val="24"/>
          <w:szCs w:val="24"/>
          <w:lang w:val="ru-RU"/>
        </w:rPr>
        <w:t>качества подготовки обучающихся</w:t>
      </w:r>
    </w:p>
    <w:p w:rsidR="0024434A" w:rsidRPr="00F445D9" w:rsidRDefault="0024434A" w:rsidP="0024434A">
      <w:pPr>
        <w:rPr>
          <w:rFonts w:hAnsi="Times New Roman" w:cs="Times New Roman"/>
          <w:color w:val="000000"/>
          <w:sz w:val="24"/>
          <w:szCs w:val="24"/>
          <w:lang w:val="ru-RU"/>
        </w:rPr>
      </w:pPr>
      <w:r w:rsidRPr="00F445D9">
        <w:rPr>
          <w:rFonts w:hAnsi="Times New Roman" w:cs="Times New Roman"/>
          <w:color w:val="000000"/>
          <w:sz w:val="24"/>
          <w:szCs w:val="24"/>
          <w:lang w:val="ru-RU"/>
        </w:rPr>
        <w:t>Проведен анализ успеваемости и качества знаний по итогам 2020/21</w:t>
      </w:r>
      <w:r>
        <w:rPr>
          <w:rFonts w:hAnsi="Times New Roman" w:cs="Times New Roman"/>
          <w:color w:val="000000"/>
          <w:sz w:val="24"/>
          <w:szCs w:val="24"/>
        </w:rPr>
        <w:t> </w:t>
      </w:r>
      <w:r w:rsidRPr="00F445D9">
        <w:rPr>
          <w:rFonts w:hAnsi="Times New Roman" w:cs="Times New Roman"/>
          <w:color w:val="000000"/>
          <w:sz w:val="24"/>
          <w:szCs w:val="24"/>
          <w:lang w:val="ru-RU"/>
        </w:rPr>
        <w:t>учебного года.</w:t>
      </w:r>
      <w:r>
        <w:rPr>
          <w:rFonts w:hAnsi="Times New Roman" w:cs="Times New Roman"/>
          <w:color w:val="000000"/>
          <w:sz w:val="24"/>
          <w:szCs w:val="24"/>
        </w:rPr>
        <w:t> </w:t>
      </w:r>
      <w:r w:rsidRPr="00F445D9">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79"/>
        <w:gridCol w:w="3586"/>
        <w:gridCol w:w="1182"/>
        <w:gridCol w:w="1182"/>
        <w:gridCol w:w="1182"/>
        <w:gridCol w:w="1466"/>
      </w:tblGrid>
      <w:tr w:rsidR="00942810" w:rsidRPr="003C21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2018–2019</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2019–2020</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2020–2021</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На конец 2021 года</w:t>
            </w:r>
          </w:p>
        </w:tc>
      </w:tr>
      <w:tr w:rsidR="0024434A" w:rsidRPr="003C214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b/>
                <w:bCs/>
                <w:sz w:val="24"/>
                <w:szCs w:val="24"/>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rPr>
                <w:lang w:val="ru-RU"/>
              </w:rPr>
            </w:pPr>
            <w:r w:rsidRPr="00CC697B">
              <w:rPr>
                <w:rFonts w:hAnsi="Times New Roman" w:cs="Times New Roman"/>
                <w:sz w:val="24"/>
                <w:szCs w:val="24"/>
                <w:lang w:val="ru-RU"/>
              </w:rPr>
              <w:t>Количество детей, обучавшихся на</w:t>
            </w:r>
            <w:r w:rsidRPr="00CC697B">
              <w:rPr>
                <w:rFonts w:hAnsi="Times New Roman" w:cs="Times New Roman"/>
                <w:sz w:val="24"/>
                <w:szCs w:val="24"/>
              </w:rPr>
              <w:t> </w:t>
            </w:r>
            <w:r w:rsidRPr="00CC697B">
              <w:rPr>
                <w:rFonts w:hAnsi="Times New Roman" w:cs="Times New Roman"/>
                <w:sz w:val="24"/>
                <w:szCs w:val="24"/>
                <w:lang w:val="ru-RU"/>
              </w:rPr>
              <w:t>конец учебного года, в</w:t>
            </w:r>
            <w:r w:rsidRPr="00CC697B">
              <w:rPr>
                <w:rFonts w:hAnsi="Times New Roman" w:cs="Times New Roman"/>
                <w:sz w:val="24"/>
                <w:szCs w:val="24"/>
              </w:rPr>
              <w:t> </w:t>
            </w:r>
            <w:r w:rsidRPr="00CC697B">
              <w:rPr>
                <w:rFonts w:hAnsi="Times New Roman" w:cs="Times New Roman"/>
                <w:sz w:val="24"/>
                <w:szCs w:val="24"/>
                <w:lang w:val="ru-RU"/>
              </w:rPr>
              <w:t>том числе: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396</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412</w:t>
            </w:r>
          </w:p>
          <w:p w:rsidR="0024434A" w:rsidRPr="00CC697B" w:rsidRDefault="0024434A" w:rsidP="0024434A">
            <w:pPr>
              <w:tabs>
                <w:tab w:val="left" w:pos="0"/>
              </w:tabs>
              <w:spacing w:before="120" w:after="0"/>
              <w:rPr>
                <w:rFonts w:ascii="Times New Roman" w:eastAsia="Times New Roman" w:hAnsi="Times New Roman" w:cs="Times New Roman"/>
                <w:szCs w:val="24"/>
                <w:lang w:eastAsia="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CC697B" w:rsidP="00526525">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41</w:t>
            </w:r>
            <w:r w:rsidR="00526525">
              <w:rPr>
                <w:rFonts w:ascii="Times New Roman" w:eastAsia="Times New Roman" w:hAnsi="Times New Roman" w:cs="Times New Roman"/>
                <w:szCs w:val="24"/>
                <w:lang w:val="ru-RU" w:eastAsia="ru-RU"/>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C697B" w:rsidRPr="00CC697B" w:rsidRDefault="00CC697B" w:rsidP="0024434A">
            <w:pPr>
              <w:rPr>
                <w:lang w:val="ru-RU"/>
              </w:rPr>
            </w:pPr>
            <w:r w:rsidRPr="00CC697B">
              <w:rPr>
                <w:lang w:val="ru-RU"/>
              </w:rPr>
              <w:t>418</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начальная 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166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177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171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173</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198</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526525">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3</w:t>
            </w:r>
            <w:r w:rsidR="00526525">
              <w:rPr>
                <w:rFonts w:ascii="Times New Roman" w:eastAsia="Times New Roman" w:hAnsi="Times New Roman" w:cs="Times New Roman"/>
                <w:szCs w:val="24"/>
                <w:lang w:val="ru-RU"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47</w:t>
            </w:r>
          </w:p>
        </w:tc>
      </w:tr>
      <w:tr w:rsidR="00942810" w:rsidRPr="0081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b/>
                <w:bCs/>
                <w:sz w:val="24"/>
                <w:szCs w:val="24"/>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E057FD">
            <w:pPr>
              <w:rPr>
                <w:lang w:val="ru-RU"/>
              </w:rPr>
            </w:pPr>
            <w:r w:rsidRPr="00CC697B">
              <w:rPr>
                <w:rFonts w:hAnsi="Times New Roman" w:cs="Times New Roman"/>
                <w:sz w:val="24"/>
                <w:szCs w:val="24"/>
                <w:lang w:val="ru-RU"/>
              </w:rPr>
              <w:t>Количество учеников, оставленных на</w:t>
            </w:r>
            <w:r w:rsidRPr="00CC697B">
              <w:rPr>
                <w:rFonts w:hAnsi="Times New Roman" w:cs="Times New Roman"/>
                <w:sz w:val="24"/>
                <w:szCs w:val="24"/>
              </w:rPr>
              <w:t> </w:t>
            </w:r>
            <w:r w:rsidRPr="00CC697B">
              <w:rPr>
                <w:rFonts w:hAnsi="Times New Roman" w:cs="Times New Roman"/>
                <w:sz w:val="24"/>
                <w:szCs w:val="24"/>
                <w:lang w:val="ru-RU"/>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начальная 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E057FD">
            <w:pPr>
              <w:rPr>
                <w:color w:val="FF0000"/>
              </w:rPr>
            </w:pPr>
            <w:r w:rsidRPr="00324DC8">
              <w:rPr>
                <w:rFonts w:hAnsi="Times New Roman" w:cs="Times New Roman"/>
                <w:b/>
                <w:bCs/>
                <w:sz w:val="24"/>
                <w:szCs w:val="24"/>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Не получили аттестата:</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об основном общем образовании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81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Окончили школу с</w:t>
            </w:r>
            <w:r>
              <w:rPr>
                <w:rFonts w:hAnsi="Times New Roman" w:cs="Times New Roman"/>
                <w:color w:val="000000"/>
                <w:sz w:val="24"/>
                <w:szCs w:val="24"/>
              </w:rPr>
              <w:t> </w:t>
            </w:r>
            <w:r w:rsidRPr="00E057FD">
              <w:rPr>
                <w:rFonts w:hAnsi="Times New Roman" w:cs="Times New Roman"/>
                <w:color w:val="000000"/>
                <w:sz w:val="24"/>
                <w:szCs w:val="24"/>
                <w:lang w:val="ru-RU"/>
              </w:rPr>
              <w:t>аттестатом с</w:t>
            </w:r>
            <w:r w:rsidRPr="00E057FD">
              <w:rPr>
                <w:lang w:val="ru-RU"/>
              </w:rPr>
              <w:br/>
            </w:r>
            <w:r w:rsidRPr="00E057FD">
              <w:rPr>
                <w:rFonts w:hAnsi="Times New Roman" w:cs="Times New Roman"/>
                <w:color w:val="000000"/>
                <w:sz w:val="24"/>
                <w:szCs w:val="24"/>
                <w:lang w:val="ru-RU"/>
              </w:rPr>
              <w:t>отличием:</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r>
      <w:tr w:rsidR="0094281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в основной школе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w:t>
            </w:r>
          </w:p>
        </w:tc>
      </w:tr>
      <w:tr w:rsidR="0094281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w:t>
            </w:r>
          </w:p>
        </w:tc>
      </w:tr>
    </w:tbl>
    <w:p w:rsidR="00942810" w:rsidRDefault="00E057FD">
      <w:pPr>
        <w:rPr>
          <w:rFonts w:hAnsi="Times New Roman" w:cs="Times New Roman"/>
          <w:sz w:val="24"/>
          <w:szCs w:val="24"/>
          <w:lang w:val="ru-RU"/>
        </w:rPr>
      </w:pPr>
      <w:r w:rsidRPr="00CC697B">
        <w:rPr>
          <w:rFonts w:hAnsi="Times New Roman" w:cs="Times New Roman"/>
          <w:sz w:val="24"/>
          <w:szCs w:val="24"/>
          <w:lang w:val="ru-RU"/>
        </w:rPr>
        <w:lastRenderedPageBreak/>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B32570" w:rsidRPr="00C303DC" w:rsidRDefault="00B32570" w:rsidP="00B32570">
      <w:pPr>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Средняя наполняемость классов составила 20 человек. Школа имеет стабильные результаты работы по сохранению контингента обучающихся.</w:t>
      </w:r>
    </w:p>
    <w:p w:rsidR="00B32570" w:rsidRPr="00C303DC" w:rsidRDefault="00B32570" w:rsidP="00B32570">
      <w:pPr>
        <w:spacing w:before="120" w:after="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Реализация прав детей с ограниченными возможностями здоровья и детей-инвалидов</w:t>
      </w:r>
      <w:r w:rsidRPr="00C303DC">
        <w:rPr>
          <w:rFonts w:ascii="Times New Roman" w:hAnsi="Times New Roman" w:cs="Times New Roman"/>
          <w:b/>
          <w:sz w:val="24"/>
          <w:szCs w:val="24"/>
          <w:lang w:val="ru-RU"/>
        </w:rPr>
        <w:t xml:space="preserve"> </w:t>
      </w:r>
      <w:r w:rsidRPr="00C303DC">
        <w:rPr>
          <w:rFonts w:ascii="Times New Roman" w:hAnsi="Times New Roman" w:cs="Times New Roman"/>
          <w:sz w:val="24"/>
          <w:szCs w:val="24"/>
          <w:lang w:val="ru-RU"/>
        </w:rPr>
        <w:t>на образование рассматривается как одна из важнейших задач государственной политики</w:t>
      </w:r>
      <w:r w:rsidRPr="00C303DC">
        <w:rPr>
          <w:rFonts w:ascii="Times New Roman" w:hAnsi="Times New Roman" w:cs="Times New Roman"/>
          <w:b/>
          <w:sz w:val="24"/>
          <w:szCs w:val="24"/>
          <w:lang w:val="ru-RU"/>
        </w:rPr>
        <w:t xml:space="preserve">  </w:t>
      </w:r>
      <w:r w:rsidRPr="00C303DC">
        <w:rPr>
          <w:rFonts w:ascii="Times New Roman" w:hAnsi="Times New Roman" w:cs="Times New Roman"/>
          <w:sz w:val="24"/>
          <w:szCs w:val="24"/>
          <w:lang w:val="ru-RU"/>
        </w:rPr>
        <w:t>Российской Федерации.</w:t>
      </w:r>
      <w:r w:rsidRPr="00C303DC">
        <w:rPr>
          <w:rFonts w:ascii="Times New Roman" w:hAnsi="Times New Roman" w:cs="Times New Roman"/>
          <w:color w:val="000000"/>
          <w:sz w:val="24"/>
          <w:szCs w:val="24"/>
          <w:lang w:val="ru-RU"/>
        </w:rPr>
        <w:t xml:space="preserve"> В Школе созданы специальные условия для получения образования обучающимися с ОВЗ.</w:t>
      </w:r>
      <w:r w:rsidRPr="00C303DC">
        <w:rPr>
          <w:rFonts w:ascii="Times New Roman" w:hAnsi="Times New Roman" w:cs="Times New Roman"/>
          <w:sz w:val="24"/>
          <w:szCs w:val="24"/>
          <w:lang w:val="ru-RU"/>
        </w:rPr>
        <w:t xml:space="preserve"> В школе организовано обучение 15  детей с ограниченными возможностями здоровья</w:t>
      </w:r>
      <w:r w:rsidR="00C303DC" w:rsidRPr="00C303DC">
        <w:rPr>
          <w:rFonts w:ascii="Times New Roman" w:hAnsi="Times New Roman" w:cs="Times New Roman"/>
          <w:sz w:val="24"/>
          <w:szCs w:val="24"/>
          <w:lang w:val="ru-RU"/>
        </w:rPr>
        <w:t>, среди них 8 детей-инвалидов.</w:t>
      </w:r>
      <w:r w:rsidRPr="00C303DC">
        <w:rPr>
          <w:rFonts w:ascii="Times New Roman" w:hAnsi="Times New Roman" w:cs="Times New Roman"/>
          <w:sz w:val="24"/>
          <w:szCs w:val="24"/>
          <w:lang w:val="ru-RU"/>
        </w:rPr>
        <w:t xml:space="preserve"> </w:t>
      </w:r>
    </w:p>
    <w:p w:rsidR="00B32570" w:rsidRPr="00C303DC" w:rsidRDefault="00B32570" w:rsidP="00B32570">
      <w:pPr>
        <w:jc w:val="both"/>
        <w:rPr>
          <w:rFonts w:ascii="Times New Roman" w:hAnsi="Times New Roman" w:cs="Times New Roman"/>
          <w:color w:val="000000"/>
          <w:sz w:val="24"/>
          <w:szCs w:val="24"/>
          <w:lang w:val="ru-RU"/>
        </w:rPr>
      </w:pPr>
      <w:r w:rsidRPr="00C303DC">
        <w:rPr>
          <w:rFonts w:ascii="Times New Roman" w:hAnsi="Times New Roman" w:cs="Times New Roman"/>
          <w:color w:val="000000"/>
          <w:sz w:val="24"/>
          <w:szCs w:val="24"/>
          <w:lang w:val="ru-RU"/>
        </w:rPr>
        <w:t xml:space="preserve"> Учащиеся с ОВЗ обучаются  в общеобразовательных классах интегрированно, индивидуально,  а также в отдельных группах, скомплектованных  в зависимости от категории обучающихся, вариантов адаптированных основных образовательных программ и СанПиН.</w:t>
      </w:r>
    </w:p>
    <w:p w:rsidR="00B32570" w:rsidRPr="00C303DC" w:rsidRDefault="00B32570" w:rsidP="00B32570">
      <w:pPr>
        <w:jc w:val="both"/>
        <w:rPr>
          <w:rFonts w:ascii="Times New Roman" w:hAnsi="Times New Roman" w:cs="Times New Roman"/>
          <w:sz w:val="24"/>
          <w:szCs w:val="24"/>
        </w:rPr>
      </w:pPr>
      <w:r w:rsidRPr="00C303DC">
        <w:rPr>
          <w:rFonts w:ascii="Times New Roman" w:hAnsi="Times New Roman" w:cs="Times New Roman"/>
          <w:sz w:val="24"/>
          <w:szCs w:val="24"/>
        </w:rPr>
        <w:t>Школа реализует следующие АООП:</w:t>
      </w:r>
    </w:p>
    <w:p w:rsidR="00B32570" w:rsidRPr="00C303DC" w:rsidRDefault="00B32570"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 7.1, вариант 7.2 );</w:t>
      </w:r>
    </w:p>
    <w:p w:rsidR="00B32570" w:rsidRPr="00C303DC" w:rsidRDefault="00B32570"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адаптированная основная общеобразовательная программа начального общего образования обучающихся с НОДА  ( вариант 6.2);.</w:t>
      </w:r>
    </w:p>
    <w:p w:rsidR="00C303DC" w:rsidRPr="00C303DC" w:rsidRDefault="00C303DC"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адаптированная основная общеобразовательная программа начального общего образования обучающихся  с РАС, вариант 8.3.</w:t>
      </w:r>
    </w:p>
    <w:p w:rsidR="00B32570" w:rsidRPr="00C303DC" w:rsidRDefault="00B32570" w:rsidP="00C303DC">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специальная индивидуальная программа развития (СИПР).</w:t>
      </w:r>
    </w:p>
    <w:p w:rsidR="00B32570" w:rsidRPr="005B62CD" w:rsidRDefault="00B32570" w:rsidP="00B32570">
      <w:pPr>
        <w:jc w:val="center"/>
        <w:rPr>
          <w:rFonts w:hAnsi="Times New Roman" w:cs="Times New Roman"/>
          <w:szCs w:val="24"/>
        </w:rPr>
      </w:pPr>
      <w:r w:rsidRPr="005B62CD">
        <w:rPr>
          <w:rFonts w:hAnsi="Times New Roman" w:cs="Times New Roman"/>
          <w:szCs w:val="24"/>
        </w:rPr>
        <w:t>Категории детей с ОВЗ.</w:t>
      </w:r>
    </w:p>
    <w:tbl>
      <w:tblPr>
        <w:tblStyle w:val="a7"/>
        <w:tblW w:w="0" w:type="auto"/>
        <w:tblLook w:val="04A0" w:firstRow="1" w:lastRow="0" w:firstColumn="1" w:lastColumn="0" w:noHBand="0" w:noVBand="1"/>
      </w:tblPr>
      <w:tblGrid>
        <w:gridCol w:w="1050"/>
        <w:gridCol w:w="923"/>
        <w:gridCol w:w="1292"/>
        <w:gridCol w:w="1658"/>
        <w:gridCol w:w="818"/>
        <w:gridCol w:w="991"/>
        <w:gridCol w:w="798"/>
        <w:gridCol w:w="734"/>
        <w:gridCol w:w="979"/>
      </w:tblGrid>
      <w:tr w:rsidR="00B32570" w:rsidRPr="0081473B" w:rsidTr="00C303DC">
        <w:tc>
          <w:tcPr>
            <w:tcW w:w="1050" w:type="dxa"/>
            <w:vMerge w:val="restart"/>
          </w:tcPr>
          <w:p w:rsidR="00B32570" w:rsidRPr="00BA04AC" w:rsidRDefault="00B32570" w:rsidP="00B32570">
            <w:pPr>
              <w:jc w:val="both"/>
              <w:rPr>
                <w:rFonts w:ascii="Times New Roman" w:hAnsi="Times New Roman"/>
                <w:szCs w:val="24"/>
              </w:rPr>
            </w:pPr>
            <w:r w:rsidRPr="00BA04AC">
              <w:rPr>
                <w:rFonts w:ascii="Times New Roman" w:hAnsi="Times New Roman"/>
                <w:szCs w:val="24"/>
              </w:rPr>
              <w:t>Классы</w:t>
            </w:r>
          </w:p>
        </w:tc>
        <w:tc>
          <w:tcPr>
            <w:tcW w:w="2215" w:type="dxa"/>
            <w:gridSpan w:val="2"/>
          </w:tcPr>
          <w:p w:rsidR="00B32570" w:rsidRPr="00BA04AC" w:rsidRDefault="00B32570" w:rsidP="00B32570">
            <w:pPr>
              <w:jc w:val="both"/>
              <w:rPr>
                <w:rFonts w:ascii="Times New Roman" w:hAnsi="Times New Roman"/>
                <w:szCs w:val="24"/>
              </w:rPr>
            </w:pPr>
            <w:r w:rsidRPr="00BA04AC">
              <w:rPr>
                <w:rFonts w:ascii="Times New Roman" w:hAnsi="Times New Roman"/>
                <w:szCs w:val="24"/>
              </w:rPr>
              <w:t>Количество детей с ОВЗ</w:t>
            </w:r>
          </w:p>
        </w:tc>
        <w:tc>
          <w:tcPr>
            <w:tcW w:w="1658" w:type="dxa"/>
            <w:vMerge w:val="restart"/>
          </w:tcPr>
          <w:p w:rsidR="00B32570" w:rsidRPr="00306891" w:rsidRDefault="00B32570" w:rsidP="00B32570">
            <w:pPr>
              <w:jc w:val="both"/>
              <w:rPr>
                <w:rFonts w:ascii="Times New Roman" w:hAnsi="Times New Roman"/>
                <w:szCs w:val="24"/>
                <w:lang w:val="ru-RU"/>
              </w:rPr>
            </w:pPr>
            <w:r w:rsidRPr="00306891">
              <w:rPr>
                <w:rFonts w:ascii="Times New Roman" w:hAnsi="Times New Roman"/>
                <w:szCs w:val="24"/>
                <w:lang w:val="ru-RU"/>
              </w:rPr>
              <w:t>Количество</w:t>
            </w:r>
          </w:p>
          <w:p w:rsidR="00B32570" w:rsidRPr="00B32570" w:rsidRDefault="00B32570" w:rsidP="00B32570">
            <w:pPr>
              <w:jc w:val="both"/>
              <w:rPr>
                <w:rFonts w:ascii="Times New Roman" w:hAnsi="Times New Roman"/>
                <w:szCs w:val="24"/>
                <w:lang w:val="ru-RU"/>
              </w:rPr>
            </w:pPr>
            <w:r w:rsidRPr="00B32570">
              <w:rPr>
                <w:rFonts w:ascii="Times New Roman" w:hAnsi="Times New Roman"/>
                <w:szCs w:val="24"/>
                <w:lang w:val="ru-RU"/>
              </w:rPr>
              <w:t>детей-инвалидов не носящих статус «обучающийся с ОВЗ»</w:t>
            </w:r>
          </w:p>
        </w:tc>
        <w:tc>
          <w:tcPr>
            <w:tcW w:w="4320" w:type="dxa"/>
            <w:gridSpan w:val="5"/>
          </w:tcPr>
          <w:p w:rsidR="00B32570" w:rsidRPr="00B32570" w:rsidRDefault="00B32570" w:rsidP="00B32570">
            <w:pPr>
              <w:jc w:val="both"/>
              <w:rPr>
                <w:rFonts w:ascii="Times New Roman" w:hAnsi="Times New Roman"/>
                <w:szCs w:val="24"/>
                <w:lang w:val="ru-RU"/>
              </w:rPr>
            </w:pPr>
            <w:r w:rsidRPr="00B32570">
              <w:rPr>
                <w:rFonts w:ascii="Times New Roman" w:hAnsi="Times New Roman"/>
                <w:szCs w:val="24"/>
                <w:lang w:val="ru-RU"/>
              </w:rPr>
              <w:t>Количество детей с ООП по категориям</w:t>
            </w:r>
          </w:p>
        </w:tc>
      </w:tr>
      <w:tr w:rsidR="00B32570" w:rsidTr="00C303DC">
        <w:tc>
          <w:tcPr>
            <w:tcW w:w="1050" w:type="dxa"/>
            <w:vMerge/>
          </w:tcPr>
          <w:p w:rsidR="00B32570" w:rsidRPr="00B32570" w:rsidRDefault="00B32570" w:rsidP="00B32570">
            <w:pPr>
              <w:rPr>
                <w:rFonts w:hAnsi="Times New Roman" w:cs="Times New Roman"/>
                <w:color w:val="FF0000"/>
                <w:szCs w:val="24"/>
                <w:lang w:val="ru-RU"/>
              </w:rPr>
            </w:pPr>
          </w:p>
        </w:tc>
        <w:tc>
          <w:tcPr>
            <w:tcW w:w="923" w:type="dxa"/>
          </w:tcPr>
          <w:p w:rsidR="00B32570" w:rsidRDefault="00B32570" w:rsidP="00B32570">
            <w:pPr>
              <w:rPr>
                <w:rFonts w:hAnsi="Times New Roman" w:cs="Times New Roman"/>
                <w:color w:val="FF0000"/>
                <w:szCs w:val="24"/>
              </w:rPr>
            </w:pPr>
            <w:r w:rsidRPr="00BA04AC">
              <w:rPr>
                <w:rFonts w:ascii="Times New Roman" w:hAnsi="Times New Roman"/>
                <w:szCs w:val="24"/>
              </w:rPr>
              <w:t>Всего</w:t>
            </w:r>
          </w:p>
        </w:tc>
        <w:tc>
          <w:tcPr>
            <w:tcW w:w="1292" w:type="dxa"/>
          </w:tcPr>
          <w:p w:rsidR="00B32570" w:rsidRPr="00B32570" w:rsidRDefault="00B32570" w:rsidP="00B32570">
            <w:pPr>
              <w:rPr>
                <w:rFonts w:hAnsi="Times New Roman" w:cs="Times New Roman"/>
                <w:color w:val="FF0000"/>
                <w:szCs w:val="24"/>
                <w:lang w:val="ru-RU"/>
              </w:rPr>
            </w:pPr>
            <w:r w:rsidRPr="00B32570">
              <w:rPr>
                <w:rFonts w:ascii="Times New Roman" w:hAnsi="Times New Roman"/>
                <w:szCs w:val="24"/>
                <w:lang w:val="ru-RU"/>
              </w:rPr>
              <w:t>Детей-инвалидов из числа ОВЗ</w:t>
            </w:r>
          </w:p>
        </w:tc>
        <w:tc>
          <w:tcPr>
            <w:tcW w:w="1658" w:type="dxa"/>
            <w:vMerge/>
          </w:tcPr>
          <w:p w:rsidR="00B32570" w:rsidRPr="00B32570" w:rsidRDefault="00B32570" w:rsidP="00B32570">
            <w:pPr>
              <w:rPr>
                <w:rFonts w:hAnsi="Times New Roman" w:cs="Times New Roman"/>
                <w:color w:val="FF0000"/>
                <w:szCs w:val="24"/>
                <w:lang w:val="ru-RU"/>
              </w:rPr>
            </w:pPr>
          </w:p>
        </w:tc>
        <w:tc>
          <w:tcPr>
            <w:tcW w:w="818"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ТНР</w:t>
            </w:r>
          </w:p>
        </w:tc>
        <w:tc>
          <w:tcPr>
            <w:tcW w:w="991"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НОДА</w:t>
            </w:r>
          </w:p>
        </w:tc>
        <w:tc>
          <w:tcPr>
            <w:tcW w:w="798"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ЗПР</w:t>
            </w:r>
          </w:p>
        </w:tc>
        <w:tc>
          <w:tcPr>
            <w:tcW w:w="734"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УО</w:t>
            </w:r>
          </w:p>
        </w:tc>
        <w:tc>
          <w:tcPr>
            <w:tcW w:w="979"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РАС</w:t>
            </w:r>
          </w:p>
        </w:tc>
      </w:tr>
      <w:tr w:rsidR="00C303DC" w:rsidTr="00C303DC">
        <w:tc>
          <w:tcPr>
            <w:tcW w:w="1050" w:type="dxa"/>
          </w:tcPr>
          <w:p w:rsidR="00C303DC" w:rsidRDefault="00C303DC" w:rsidP="00C303DC">
            <w:pPr>
              <w:jc w:val="center"/>
              <w:rPr>
                <w:rFonts w:hAnsi="Times New Roman" w:cs="Times New Roman"/>
                <w:szCs w:val="24"/>
                <w:lang w:val="ru-RU"/>
              </w:rPr>
            </w:pPr>
            <w:r>
              <w:rPr>
                <w:rFonts w:hAnsi="Times New Roman" w:cs="Times New Roman"/>
                <w:szCs w:val="24"/>
                <w:lang w:val="ru-RU"/>
              </w:rPr>
              <w:t>1</w:t>
            </w:r>
          </w:p>
        </w:tc>
        <w:tc>
          <w:tcPr>
            <w:tcW w:w="923"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C303DC" w:rsidRPr="005B62CD" w:rsidRDefault="00C303DC" w:rsidP="00B32570">
            <w:pPr>
              <w:jc w:val="both"/>
              <w:rPr>
                <w:rFonts w:ascii="Times New Roman" w:hAnsi="Times New Roman"/>
                <w:szCs w:val="24"/>
              </w:rPr>
            </w:pPr>
          </w:p>
        </w:tc>
        <w:tc>
          <w:tcPr>
            <w:tcW w:w="818" w:type="dxa"/>
          </w:tcPr>
          <w:p w:rsidR="00C303DC" w:rsidRPr="005B62CD" w:rsidRDefault="00C303DC" w:rsidP="00B32570">
            <w:pPr>
              <w:jc w:val="both"/>
              <w:rPr>
                <w:rFonts w:ascii="Times New Roman" w:hAnsi="Times New Roman"/>
                <w:szCs w:val="24"/>
              </w:rPr>
            </w:pPr>
          </w:p>
        </w:tc>
        <w:tc>
          <w:tcPr>
            <w:tcW w:w="991" w:type="dxa"/>
          </w:tcPr>
          <w:p w:rsidR="00C303DC" w:rsidRPr="005B62CD" w:rsidRDefault="00C303DC" w:rsidP="00B32570">
            <w:pPr>
              <w:jc w:val="both"/>
              <w:rPr>
                <w:rFonts w:ascii="Times New Roman" w:hAnsi="Times New Roman"/>
                <w:szCs w:val="24"/>
              </w:rPr>
            </w:pPr>
          </w:p>
        </w:tc>
        <w:tc>
          <w:tcPr>
            <w:tcW w:w="798"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2</w:t>
            </w:r>
          </w:p>
        </w:tc>
        <w:tc>
          <w:tcPr>
            <w:tcW w:w="734" w:type="dxa"/>
          </w:tcPr>
          <w:p w:rsidR="00C303DC" w:rsidRPr="005B62CD" w:rsidRDefault="00C303DC" w:rsidP="00B32570">
            <w:pPr>
              <w:jc w:val="both"/>
              <w:rPr>
                <w:rFonts w:ascii="Times New Roman" w:hAnsi="Times New Roman"/>
                <w:szCs w:val="24"/>
              </w:rPr>
            </w:pPr>
          </w:p>
        </w:tc>
        <w:tc>
          <w:tcPr>
            <w:tcW w:w="979"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1</w:t>
            </w: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2</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3</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4</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798" w:type="dxa"/>
          </w:tcPr>
          <w:p w:rsidR="00B32570" w:rsidRPr="005B62CD" w:rsidRDefault="00B32570" w:rsidP="00B32570">
            <w:pPr>
              <w:jc w:val="both"/>
              <w:rPr>
                <w:rFonts w:ascii="Times New Roman" w:hAnsi="Times New Roman"/>
                <w:szCs w:val="24"/>
              </w:rPr>
            </w:pP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5</w:t>
            </w:r>
          </w:p>
        </w:tc>
        <w:tc>
          <w:tcPr>
            <w:tcW w:w="923" w:type="dxa"/>
          </w:tcPr>
          <w:p w:rsidR="00B32570" w:rsidRPr="005B62CD" w:rsidRDefault="00B32570" w:rsidP="00B32570">
            <w:pPr>
              <w:jc w:val="both"/>
              <w:rPr>
                <w:rFonts w:ascii="Times New Roman" w:hAnsi="Times New Roman"/>
                <w:szCs w:val="24"/>
              </w:rPr>
            </w:pPr>
          </w:p>
        </w:tc>
        <w:tc>
          <w:tcPr>
            <w:tcW w:w="1292" w:type="dxa"/>
          </w:tcPr>
          <w:p w:rsidR="00B32570" w:rsidRPr="005B62CD" w:rsidRDefault="00B32570" w:rsidP="00B32570">
            <w:pPr>
              <w:jc w:val="both"/>
              <w:rPr>
                <w:rFonts w:ascii="Times New Roman" w:hAnsi="Times New Roman"/>
                <w:szCs w:val="24"/>
              </w:rPr>
            </w:pP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5B62CD" w:rsidRDefault="00B32570" w:rsidP="00B32570">
            <w:pPr>
              <w:jc w:val="both"/>
              <w:rPr>
                <w:rFonts w:ascii="Times New Roman" w:hAnsi="Times New Roman"/>
                <w:szCs w:val="24"/>
              </w:rPr>
            </w:pP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6</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658" w:type="dxa"/>
          </w:tcPr>
          <w:p w:rsidR="00B32570" w:rsidRPr="005B62CD" w:rsidRDefault="00B32570" w:rsidP="00B32570">
            <w:pPr>
              <w:rPr>
                <w:rFonts w:hAnsi="Times New Roman" w:cs="Times New Roman"/>
                <w:szCs w:val="24"/>
              </w:rPr>
            </w:pPr>
          </w:p>
        </w:tc>
        <w:tc>
          <w:tcPr>
            <w:tcW w:w="818"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5B62CD" w:rsidRDefault="00B32570" w:rsidP="00B32570">
            <w:pPr>
              <w:rPr>
                <w:rFonts w:hAnsi="Times New Roman" w:cs="Times New Roman"/>
                <w:szCs w:val="24"/>
              </w:rPr>
            </w:pPr>
          </w:p>
        </w:tc>
        <w:tc>
          <w:tcPr>
            <w:tcW w:w="979" w:type="dxa"/>
          </w:tcPr>
          <w:p w:rsidR="00B32570" w:rsidRPr="005B62CD" w:rsidRDefault="00B32570" w:rsidP="00B32570">
            <w:pPr>
              <w:rPr>
                <w:rFonts w:hAnsi="Times New Roman" w:cs="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7</w:t>
            </w:r>
          </w:p>
        </w:tc>
        <w:tc>
          <w:tcPr>
            <w:tcW w:w="923" w:type="dxa"/>
          </w:tcPr>
          <w:p w:rsidR="00B32570" w:rsidRPr="005B62CD" w:rsidRDefault="00B32570" w:rsidP="00B32570">
            <w:pPr>
              <w:rPr>
                <w:rFonts w:hAnsi="Times New Roman" w:cs="Times New Roman"/>
                <w:szCs w:val="24"/>
              </w:rPr>
            </w:pPr>
          </w:p>
        </w:tc>
        <w:tc>
          <w:tcPr>
            <w:tcW w:w="1292" w:type="dxa"/>
          </w:tcPr>
          <w:p w:rsidR="00B32570" w:rsidRPr="005B62CD" w:rsidRDefault="00B32570" w:rsidP="00B32570">
            <w:pPr>
              <w:rPr>
                <w:rFonts w:hAnsi="Times New Roman" w:cs="Times New Roman"/>
                <w:szCs w:val="24"/>
              </w:rPr>
            </w:pPr>
          </w:p>
        </w:tc>
        <w:tc>
          <w:tcPr>
            <w:tcW w:w="1658"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5B62CD" w:rsidRDefault="00B32570" w:rsidP="00B32570">
            <w:pPr>
              <w:rPr>
                <w:rFonts w:hAnsi="Times New Roman" w:cs="Times New Roman"/>
                <w:szCs w:val="24"/>
              </w:rPr>
            </w:pPr>
          </w:p>
        </w:tc>
        <w:tc>
          <w:tcPr>
            <w:tcW w:w="979" w:type="dxa"/>
          </w:tcPr>
          <w:p w:rsidR="00B32570" w:rsidRPr="005B62CD" w:rsidRDefault="00B32570" w:rsidP="00B32570">
            <w:pPr>
              <w:rPr>
                <w:rFonts w:hAnsi="Times New Roman" w:cs="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8</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3</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2</w:t>
            </w:r>
          </w:p>
        </w:tc>
        <w:tc>
          <w:tcPr>
            <w:tcW w:w="1658" w:type="dxa"/>
          </w:tcPr>
          <w:p w:rsidR="00B32570" w:rsidRPr="005B62CD" w:rsidRDefault="00B32570" w:rsidP="00B32570">
            <w:pPr>
              <w:rPr>
                <w:rFonts w:hAnsi="Times New Roman" w:cs="Times New Roman"/>
                <w:szCs w:val="24"/>
              </w:rPr>
            </w:pP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C303DC" w:rsidRDefault="00C303DC" w:rsidP="00B32570">
            <w:pPr>
              <w:rPr>
                <w:rFonts w:hAnsi="Times New Roman" w:cs="Times New Roman"/>
                <w:szCs w:val="24"/>
                <w:lang w:val="ru-RU"/>
              </w:rPr>
            </w:pPr>
            <w:r>
              <w:rPr>
                <w:rFonts w:hAnsi="Times New Roman" w:cs="Times New Roman"/>
                <w:szCs w:val="24"/>
                <w:lang w:val="ru-RU"/>
              </w:rPr>
              <w:t>2</w:t>
            </w:r>
          </w:p>
        </w:tc>
        <w:tc>
          <w:tcPr>
            <w:tcW w:w="979"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9</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658" w:type="dxa"/>
          </w:tcPr>
          <w:p w:rsidR="00B32570" w:rsidRPr="005B62CD" w:rsidRDefault="00B32570" w:rsidP="00B32570">
            <w:pPr>
              <w:rPr>
                <w:rFonts w:hAnsi="Times New Roman" w:cs="Times New Roman"/>
                <w:szCs w:val="24"/>
              </w:rPr>
            </w:pP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979" w:type="dxa"/>
          </w:tcPr>
          <w:p w:rsidR="00B32570" w:rsidRPr="005B62CD" w:rsidRDefault="00B32570" w:rsidP="00B32570">
            <w:pPr>
              <w:rPr>
                <w:rFonts w:hAnsi="Times New Roman" w:cs="Times New Roman"/>
                <w:szCs w:val="24"/>
              </w:rPr>
            </w:pPr>
          </w:p>
        </w:tc>
      </w:tr>
    </w:tbl>
    <w:p w:rsidR="00B32570" w:rsidRPr="00B32570" w:rsidRDefault="00B32570" w:rsidP="00B32570">
      <w:pPr>
        <w:rPr>
          <w:rFonts w:ascii="Times New Roman" w:hAnsi="Times New Roman" w:cs="Times New Roman"/>
          <w:szCs w:val="24"/>
          <w:lang w:val="ru-RU"/>
        </w:rPr>
      </w:pPr>
      <w:r w:rsidRPr="00B32570">
        <w:rPr>
          <w:rFonts w:ascii="Times New Roman" w:hAnsi="Times New Roman" w:cs="Times New Roman"/>
          <w:szCs w:val="24"/>
          <w:lang w:val="ru-RU"/>
        </w:rPr>
        <w:t xml:space="preserve">Для избегания проблемы изоляции детей с ОВЗ  от сверстников,  их социализации в период пандемии  психологом школы, классными руководителями  была проведена работа по их </w:t>
      </w:r>
      <w:r w:rsidRPr="00B32570">
        <w:rPr>
          <w:rFonts w:ascii="Times New Roman" w:hAnsi="Times New Roman" w:cs="Times New Roman"/>
          <w:szCs w:val="24"/>
          <w:lang w:val="ru-RU"/>
        </w:rPr>
        <w:lastRenderedPageBreak/>
        <w:t>адаптации к новым условиям обучения, организовано консультационное сопровождение родителей.</w:t>
      </w:r>
    </w:p>
    <w:p w:rsidR="00942810" w:rsidRPr="00CC697B" w:rsidRDefault="00E057FD" w:rsidP="00B32570">
      <w:pPr>
        <w:rPr>
          <w:rFonts w:hAnsi="Times New Roman" w:cs="Times New Roman"/>
          <w:b/>
          <w:color w:val="000000"/>
          <w:sz w:val="24"/>
          <w:szCs w:val="24"/>
          <w:lang w:val="ru-RU"/>
        </w:rPr>
      </w:pPr>
      <w:r w:rsidRPr="00CC697B">
        <w:rPr>
          <w:rFonts w:hAnsi="Times New Roman" w:cs="Times New Roman"/>
          <w:b/>
          <w:color w:val="000000"/>
          <w:sz w:val="24"/>
          <w:szCs w:val="24"/>
          <w:lang w:val="ru-RU"/>
        </w:rPr>
        <w:t>Краткий анализ динамики результатов успеваемости и</w:t>
      </w:r>
      <w:r w:rsidRPr="00CC697B">
        <w:rPr>
          <w:rFonts w:hAnsi="Times New Roman" w:cs="Times New Roman"/>
          <w:b/>
          <w:color w:val="000000"/>
          <w:sz w:val="24"/>
          <w:szCs w:val="24"/>
        </w:rPr>
        <w:t> </w:t>
      </w:r>
      <w:r w:rsidRPr="00CC697B">
        <w:rPr>
          <w:rFonts w:hAnsi="Times New Roman" w:cs="Times New Roman"/>
          <w:b/>
          <w:color w:val="000000"/>
          <w:sz w:val="24"/>
          <w:szCs w:val="24"/>
          <w:lang w:val="ru-RU"/>
        </w:rPr>
        <w:t>качества знаний</w:t>
      </w:r>
    </w:p>
    <w:p w:rsidR="00CC697B" w:rsidRPr="00BE254D" w:rsidRDefault="00E057FD" w:rsidP="00BE254D">
      <w:pPr>
        <w:jc w:val="center"/>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освоения учащимися программ начального общего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показателю </w:t>
      </w:r>
      <w:r w:rsidRPr="00CC697B">
        <w:rPr>
          <w:rFonts w:hAnsi="Times New Roman" w:cs="Times New Roman"/>
          <w:color w:val="000000"/>
          <w:sz w:val="24"/>
          <w:szCs w:val="24"/>
          <w:lang w:val="ru-RU"/>
        </w:rPr>
        <w:t>«успеваемость» в</w:t>
      </w:r>
      <w:r>
        <w:rPr>
          <w:rFonts w:hAnsi="Times New Roman" w:cs="Times New Roman"/>
          <w:color w:val="000000"/>
          <w:sz w:val="24"/>
          <w:szCs w:val="24"/>
        </w:rPr>
        <w:t> </w:t>
      </w:r>
      <w:r w:rsidRPr="00CC697B">
        <w:rPr>
          <w:rFonts w:hAnsi="Times New Roman" w:cs="Times New Roman"/>
          <w:color w:val="000000"/>
          <w:sz w:val="24"/>
          <w:szCs w:val="24"/>
          <w:lang w:val="ru-RU"/>
        </w:rPr>
        <w:t>2021 году</w:t>
      </w:r>
      <w:r w:rsidR="00CC697B">
        <w:rPr>
          <w:rFonts w:hAnsi="Times New Roman" w:cs="Times New Roman"/>
          <w:color w:val="000000"/>
          <w:sz w:val="24"/>
          <w:szCs w:val="24"/>
          <w:lang w:val="ru-RU"/>
        </w:rPr>
        <w:t>.</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22"/>
        <w:gridCol w:w="643"/>
        <w:gridCol w:w="695"/>
        <w:gridCol w:w="826"/>
        <w:gridCol w:w="969"/>
        <w:gridCol w:w="615"/>
        <w:gridCol w:w="850"/>
        <w:gridCol w:w="567"/>
        <w:gridCol w:w="709"/>
        <w:gridCol w:w="451"/>
        <w:gridCol w:w="541"/>
        <w:gridCol w:w="425"/>
        <w:gridCol w:w="747"/>
        <w:gridCol w:w="417"/>
      </w:tblGrid>
      <w:tr w:rsidR="00CC697B" w:rsidTr="00CC697B">
        <w:trPr>
          <w:trHeight w:val="307"/>
        </w:trPr>
        <w:tc>
          <w:tcPr>
            <w:tcW w:w="7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Классы</w:t>
            </w:r>
          </w:p>
        </w:tc>
        <w:tc>
          <w:tcPr>
            <w:tcW w:w="64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jc w:val="center"/>
              <w:rPr>
                <w:rFonts w:hAnsi="Times New Roman" w:cs="Times New Roman"/>
                <w:color w:val="000000"/>
                <w:sz w:val="20"/>
                <w:szCs w:val="20"/>
              </w:rPr>
            </w:pPr>
            <w:r w:rsidRPr="00CC697B">
              <w:rPr>
                <w:rFonts w:hAnsi="Times New Roman" w:cs="Times New Roman"/>
                <w:color w:val="000000"/>
                <w:sz w:val="20"/>
                <w:szCs w:val="20"/>
              </w:rPr>
              <w:t>Всего</w:t>
            </w:r>
            <w:r w:rsidRPr="00CC697B">
              <w:rPr>
                <w:sz w:val="20"/>
                <w:szCs w:val="20"/>
              </w:rPr>
              <w:br/>
            </w:r>
            <w:r w:rsidRPr="00CC697B">
              <w:rPr>
                <w:rFonts w:hAnsi="Times New Roman" w:cs="Times New Roman"/>
                <w:color w:val="000000"/>
                <w:sz w:val="20"/>
                <w:szCs w:val="20"/>
              </w:rPr>
              <w:t>обуч-ся</w:t>
            </w:r>
          </w:p>
        </w:tc>
        <w:tc>
          <w:tcPr>
            <w:tcW w:w="1521"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Из них успевают</w:t>
            </w:r>
          </w:p>
        </w:tc>
        <w:tc>
          <w:tcPr>
            <w:tcW w:w="158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Окончили год</w:t>
            </w:r>
          </w:p>
        </w:tc>
        <w:tc>
          <w:tcPr>
            <w:tcW w:w="141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Окончили год</w:t>
            </w:r>
          </w:p>
        </w:tc>
        <w:tc>
          <w:tcPr>
            <w:tcW w:w="2126"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Не успевают</w:t>
            </w:r>
          </w:p>
        </w:tc>
        <w:tc>
          <w:tcPr>
            <w:tcW w:w="116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Переведены</w:t>
            </w:r>
            <w:r w:rsidRPr="00CC697B">
              <w:rPr>
                <w:sz w:val="20"/>
                <w:szCs w:val="20"/>
              </w:rPr>
              <w:br/>
            </w:r>
            <w:r w:rsidRPr="00CC697B">
              <w:rPr>
                <w:rFonts w:hAnsi="Times New Roman" w:cs="Times New Roman"/>
                <w:color w:val="000000"/>
                <w:sz w:val="20"/>
                <w:szCs w:val="20"/>
              </w:rPr>
              <w:t>условно</w:t>
            </w:r>
          </w:p>
        </w:tc>
      </w:tr>
      <w:tr w:rsidR="00CC697B" w:rsidTr="00CC697B">
        <w:trPr>
          <w:trHeight w:val="307"/>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521"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58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Всего</w:t>
            </w:r>
          </w:p>
        </w:tc>
        <w:tc>
          <w:tcPr>
            <w:tcW w:w="141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1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Из них н/а</w:t>
            </w:r>
          </w:p>
        </w:tc>
        <w:tc>
          <w:tcPr>
            <w:tcW w:w="96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16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r>
      <w:tr w:rsidR="00CC697B" w:rsidTr="00CC697B">
        <w:trPr>
          <w:trHeight w:val="433"/>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Кол-во</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С</w:t>
            </w:r>
            <w:r w:rsidRPr="00CC697B">
              <w:rPr>
                <w:sz w:val="18"/>
                <w:szCs w:val="18"/>
              </w:rPr>
              <w:br/>
            </w:r>
            <w:r w:rsidRPr="00CC697B">
              <w:rPr>
                <w:rFonts w:hAnsi="Times New Roman" w:cs="Times New Roman"/>
                <w:color w:val="000000"/>
                <w:sz w:val="18"/>
                <w:szCs w:val="18"/>
              </w:rPr>
              <w:t>отметками «4» и «5»</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С отметками «5»</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2</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47</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47</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25</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53</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3</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611E69" w:rsidP="00611E69">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Default="00942810">
            <w:pPr>
              <w:jc w:val="center"/>
              <w:rPr>
                <w:rFonts w:hAnsi="Times New Roman" w:cs="Times New Roman"/>
                <w:color w:val="000000"/>
                <w:sz w:val="24"/>
                <w:szCs w:val="24"/>
              </w:rPr>
            </w:pP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4</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40</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40</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42,5</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E057FD">
            <w:pPr>
              <w:jc w:val="center"/>
              <w:rPr>
                <w:rFonts w:hAnsi="Times New Roman" w:cs="Times New Roman"/>
                <w:color w:val="000000"/>
                <w:sz w:val="18"/>
                <w:szCs w:val="18"/>
              </w:rPr>
            </w:pPr>
            <w:r w:rsidRPr="00CC697B">
              <w:rPr>
                <w:rFonts w:hAnsi="Times New Roman" w:cs="Times New Roman"/>
                <w:color w:val="000000"/>
                <w:sz w:val="18"/>
                <w:szCs w:val="18"/>
              </w:rPr>
              <w:t>Итого</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123</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123</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59</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bl>
    <w:p w:rsidR="00942810" w:rsidRPr="00611E69" w:rsidRDefault="00E057FD" w:rsidP="00B32570">
      <w:pPr>
        <w:jc w:val="both"/>
        <w:rPr>
          <w:rFonts w:hAnsi="Times New Roman" w:cs="Times New Roman"/>
          <w:sz w:val="24"/>
          <w:szCs w:val="24"/>
          <w:lang w:val="ru-RU"/>
        </w:rPr>
      </w:pPr>
      <w:r w:rsidRPr="00611E69">
        <w:rPr>
          <w:rFonts w:hAnsi="Times New Roman" w:cs="Times New Roman"/>
          <w:sz w:val="24"/>
          <w:szCs w:val="24"/>
          <w:lang w:val="ru-RU"/>
        </w:rPr>
        <w:t>Если сравнить результаты освоения обучающимися программ начального общего образования по</w:t>
      </w:r>
      <w:r w:rsidRPr="00611E69">
        <w:rPr>
          <w:rFonts w:hAnsi="Times New Roman" w:cs="Times New Roman"/>
          <w:sz w:val="24"/>
          <w:szCs w:val="24"/>
        </w:rPr>
        <w:t> </w:t>
      </w:r>
      <w:r w:rsidRPr="00611E69">
        <w:rPr>
          <w:rFonts w:hAnsi="Times New Roman" w:cs="Times New Roman"/>
          <w:sz w:val="24"/>
          <w:szCs w:val="24"/>
          <w:lang w:val="ru-RU"/>
        </w:rPr>
        <w:t>показателю «успеваемость» в</w:t>
      </w:r>
      <w:r w:rsidRPr="00611E69">
        <w:rPr>
          <w:rFonts w:hAnsi="Times New Roman" w:cs="Times New Roman"/>
          <w:sz w:val="24"/>
          <w:szCs w:val="24"/>
        </w:rPr>
        <w:t> </w:t>
      </w:r>
      <w:r w:rsidRPr="00611E69">
        <w:rPr>
          <w:rFonts w:hAnsi="Times New Roman" w:cs="Times New Roman"/>
          <w:sz w:val="24"/>
          <w:szCs w:val="24"/>
          <w:lang w:val="ru-RU"/>
        </w:rPr>
        <w:t>2021 году с</w:t>
      </w:r>
      <w:r w:rsidRPr="00611E69">
        <w:rPr>
          <w:rFonts w:hAnsi="Times New Roman" w:cs="Times New Roman"/>
          <w:sz w:val="24"/>
          <w:szCs w:val="24"/>
        </w:rPr>
        <w:t> </w:t>
      </w:r>
      <w:r w:rsidRPr="00611E69">
        <w:rPr>
          <w:rFonts w:hAnsi="Times New Roman" w:cs="Times New Roman"/>
          <w:sz w:val="24"/>
          <w:szCs w:val="24"/>
          <w:lang w:val="ru-RU"/>
        </w:rPr>
        <w:t>результатами освоения учащимися программ начального общего образования по</w:t>
      </w:r>
      <w:r w:rsidRPr="00611E69">
        <w:rPr>
          <w:rFonts w:hAnsi="Times New Roman" w:cs="Times New Roman"/>
          <w:sz w:val="24"/>
          <w:szCs w:val="24"/>
        </w:rPr>
        <w:t> </w:t>
      </w:r>
      <w:r w:rsidRPr="00611E69">
        <w:rPr>
          <w:rFonts w:hAnsi="Times New Roman" w:cs="Times New Roman"/>
          <w:sz w:val="24"/>
          <w:szCs w:val="24"/>
          <w:lang w:val="ru-RU"/>
        </w:rPr>
        <w:t>показателю «успеваемость» в</w:t>
      </w:r>
      <w:r w:rsidRPr="00611E69">
        <w:rPr>
          <w:rFonts w:hAnsi="Times New Roman" w:cs="Times New Roman"/>
          <w:sz w:val="24"/>
          <w:szCs w:val="24"/>
        </w:rPr>
        <w:t> </w:t>
      </w:r>
      <w:r w:rsidRPr="00611E69">
        <w:rPr>
          <w:rFonts w:hAnsi="Times New Roman" w:cs="Times New Roman"/>
          <w:sz w:val="24"/>
          <w:szCs w:val="24"/>
          <w:lang w:val="ru-RU"/>
        </w:rPr>
        <w:t>2020</w:t>
      </w:r>
      <w:r w:rsidRPr="00611E69">
        <w:rPr>
          <w:rFonts w:hAnsi="Times New Roman" w:cs="Times New Roman"/>
          <w:sz w:val="24"/>
          <w:szCs w:val="24"/>
        </w:rPr>
        <w:t> </w:t>
      </w:r>
      <w:r w:rsidRPr="00611E69">
        <w:rPr>
          <w:rFonts w:hAnsi="Times New Roman" w:cs="Times New Roman"/>
          <w:sz w:val="24"/>
          <w:szCs w:val="24"/>
          <w:lang w:val="ru-RU"/>
        </w:rPr>
        <w:t>году, то</w:t>
      </w:r>
      <w:r w:rsidRPr="00611E69">
        <w:rPr>
          <w:rFonts w:hAnsi="Times New Roman" w:cs="Times New Roman"/>
          <w:sz w:val="24"/>
          <w:szCs w:val="24"/>
        </w:rPr>
        <w:t> </w:t>
      </w:r>
      <w:r w:rsidRPr="00611E69">
        <w:rPr>
          <w:rFonts w:hAnsi="Times New Roman" w:cs="Times New Roman"/>
          <w:sz w:val="24"/>
          <w:szCs w:val="24"/>
          <w:lang w:val="ru-RU"/>
        </w:rPr>
        <w:t>можно отметить, что процент учащихся, окончивших на</w:t>
      </w:r>
      <w:r w:rsidRPr="00611E69">
        <w:rPr>
          <w:rFonts w:hAnsi="Times New Roman" w:cs="Times New Roman"/>
          <w:sz w:val="24"/>
          <w:szCs w:val="24"/>
        </w:rPr>
        <w:t> </w:t>
      </w:r>
      <w:r w:rsidRPr="00611E69">
        <w:rPr>
          <w:rFonts w:hAnsi="Times New Roman" w:cs="Times New Roman"/>
          <w:sz w:val="24"/>
          <w:szCs w:val="24"/>
          <w:lang w:val="ru-RU"/>
        </w:rPr>
        <w:t>«4» и</w:t>
      </w:r>
      <w:r w:rsidRPr="00611E69">
        <w:rPr>
          <w:rFonts w:hAnsi="Times New Roman" w:cs="Times New Roman"/>
          <w:sz w:val="24"/>
          <w:szCs w:val="24"/>
        </w:rPr>
        <w:t> </w:t>
      </w:r>
      <w:r w:rsidRPr="00611E69">
        <w:rPr>
          <w:rFonts w:hAnsi="Times New Roman" w:cs="Times New Roman"/>
          <w:sz w:val="24"/>
          <w:szCs w:val="24"/>
          <w:lang w:val="ru-RU"/>
        </w:rPr>
        <w:t xml:space="preserve">«5», </w:t>
      </w:r>
      <w:r w:rsidR="00611E69" w:rsidRPr="00611E69">
        <w:rPr>
          <w:rFonts w:hAnsi="Times New Roman" w:cs="Times New Roman"/>
          <w:sz w:val="24"/>
          <w:szCs w:val="24"/>
          <w:lang w:val="ru-RU"/>
        </w:rPr>
        <w:t>снизился на 4,8</w:t>
      </w:r>
      <w:r w:rsidRPr="00611E69">
        <w:rPr>
          <w:rFonts w:hAnsi="Times New Roman" w:cs="Times New Roman"/>
          <w:sz w:val="24"/>
          <w:szCs w:val="24"/>
        </w:rPr>
        <w:t> </w:t>
      </w:r>
      <w:r w:rsidRPr="00611E69">
        <w:rPr>
          <w:rFonts w:hAnsi="Times New Roman" w:cs="Times New Roman"/>
          <w:sz w:val="24"/>
          <w:szCs w:val="24"/>
          <w:lang w:val="ru-RU"/>
        </w:rPr>
        <w:t>процента (в</w:t>
      </w:r>
      <w:r w:rsidRPr="00611E69">
        <w:rPr>
          <w:rFonts w:hAnsi="Times New Roman" w:cs="Times New Roman"/>
          <w:sz w:val="24"/>
          <w:szCs w:val="24"/>
        </w:rPr>
        <w:t> </w:t>
      </w:r>
      <w:r w:rsidRPr="00611E69">
        <w:rPr>
          <w:rFonts w:hAnsi="Times New Roman" w:cs="Times New Roman"/>
          <w:sz w:val="24"/>
          <w:szCs w:val="24"/>
          <w:lang w:val="ru-RU"/>
        </w:rPr>
        <w:t xml:space="preserve">2020 был </w:t>
      </w:r>
      <w:r w:rsidR="00611E69" w:rsidRPr="00611E69">
        <w:rPr>
          <w:rFonts w:hAnsi="Times New Roman" w:cs="Times New Roman"/>
          <w:sz w:val="24"/>
          <w:szCs w:val="24"/>
          <w:lang w:val="ru-RU"/>
        </w:rPr>
        <w:t>52,8</w:t>
      </w:r>
      <w:r w:rsidRPr="00611E69">
        <w:rPr>
          <w:rFonts w:hAnsi="Times New Roman" w:cs="Times New Roman"/>
          <w:sz w:val="24"/>
          <w:szCs w:val="24"/>
          <w:lang w:val="ru-RU"/>
        </w:rPr>
        <w:t>%), процент учащихся, окончивших на</w:t>
      </w:r>
      <w:r w:rsidRPr="00611E69">
        <w:rPr>
          <w:rFonts w:hAnsi="Times New Roman" w:cs="Times New Roman"/>
          <w:sz w:val="24"/>
          <w:szCs w:val="24"/>
        </w:rPr>
        <w:t> </w:t>
      </w:r>
      <w:r w:rsidRPr="00611E69">
        <w:rPr>
          <w:rFonts w:hAnsi="Times New Roman" w:cs="Times New Roman"/>
          <w:sz w:val="24"/>
          <w:szCs w:val="24"/>
          <w:lang w:val="ru-RU"/>
        </w:rPr>
        <w:t>«5», вырос на</w:t>
      </w:r>
      <w:r w:rsidRPr="00611E69">
        <w:rPr>
          <w:rFonts w:hAnsi="Times New Roman" w:cs="Times New Roman"/>
          <w:sz w:val="24"/>
          <w:szCs w:val="24"/>
        </w:rPr>
        <w:t> </w:t>
      </w:r>
      <w:r w:rsidR="00611E69" w:rsidRPr="00611E69">
        <w:rPr>
          <w:rFonts w:hAnsi="Times New Roman" w:cs="Times New Roman"/>
          <w:sz w:val="24"/>
          <w:szCs w:val="24"/>
          <w:lang w:val="ru-RU"/>
        </w:rPr>
        <w:t>0,8</w:t>
      </w:r>
      <w:r w:rsidRPr="00611E69">
        <w:rPr>
          <w:rFonts w:hAnsi="Times New Roman" w:cs="Times New Roman"/>
          <w:sz w:val="24"/>
          <w:szCs w:val="24"/>
        </w:rPr>
        <w:t> </w:t>
      </w:r>
      <w:r w:rsidRPr="00611E69">
        <w:rPr>
          <w:rFonts w:hAnsi="Times New Roman" w:cs="Times New Roman"/>
          <w:sz w:val="24"/>
          <w:szCs w:val="24"/>
          <w:lang w:val="ru-RU"/>
        </w:rPr>
        <w:t>процента (в</w:t>
      </w:r>
      <w:r w:rsidRPr="00611E69">
        <w:rPr>
          <w:rFonts w:hAnsi="Times New Roman" w:cs="Times New Roman"/>
          <w:sz w:val="24"/>
          <w:szCs w:val="24"/>
        </w:rPr>
        <w:t> </w:t>
      </w:r>
      <w:r w:rsidRPr="00611E69">
        <w:rPr>
          <w:rFonts w:hAnsi="Times New Roman" w:cs="Times New Roman"/>
          <w:sz w:val="24"/>
          <w:szCs w:val="24"/>
          <w:lang w:val="ru-RU"/>
        </w:rPr>
        <w:t>2020</w:t>
      </w:r>
      <w:r w:rsidRPr="00611E69">
        <w:rPr>
          <w:rFonts w:hAnsi="Times New Roman" w:cs="Times New Roman"/>
          <w:sz w:val="24"/>
          <w:szCs w:val="24"/>
        </w:rPr>
        <w:t> </w:t>
      </w:r>
      <w:r w:rsidRPr="00611E69">
        <w:rPr>
          <w:rFonts w:hAnsi="Times New Roman" w:cs="Times New Roman"/>
          <w:sz w:val="24"/>
          <w:szCs w:val="24"/>
          <w:lang w:val="ru-RU"/>
        </w:rPr>
        <w:t xml:space="preserve">— </w:t>
      </w:r>
      <w:r w:rsidR="00611E69" w:rsidRPr="00611E69">
        <w:rPr>
          <w:rFonts w:hAnsi="Times New Roman" w:cs="Times New Roman"/>
          <w:sz w:val="24"/>
          <w:szCs w:val="24"/>
          <w:lang w:val="ru-RU"/>
        </w:rPr>
        <w:t>3,2</w:t>
      </w:r>
      <w:r w:rsidRPr="00611E69">
        <w:rPr>
          <w:rFonts w:hAnsi="Times New Roman" w:cs="Times New Roman"/>
          <w:sz w:val="24"/>
          <w:szCs w:val="24"/>
          <w:lang w:val="ru-RU"/>
        </w:rPr>
        <w:t>%).</w:t>
      </w:r>
    </w:p>
    <w:p w:rsidR="00942810" w:rsidRPr="00324DC8" w:rsidRDefault="00E057FD">
      <w:pPr>
        <w:jc w:val="center"/>
        <w:rPr>
          <w:rFonts w:hAnsi="Times New Roman" w:cs="Times New Roman"/>
          <w:b/>
          <w:sz w:val="24"/>
          <w:szCs w:val="24"/>
        </w:rPr>
      </w:pPr>
      <w:r w:rsidRPr="00324DC8">
        <w:rPr>
          <w:rFonts w:hAnsi="Times New Roman" w:cs="Times New Roman"/>
          <w:b/>
          <w:sz w:val="24"/>
          <w:szCs w:val="24"/>
          <w:lang w:val="ru-RU"/>
        </w:rPr>
        <w:t>Результаты освоения учащимися программ основного общего образования по</w:t>
      </w:r>
      <w:r w:rsidRPr="00324DC8">
        <w:rPr>
          <w:rFonts w:hAnsi="Times New Roman" w:cs="Times New Roman"/>
          <w:b/>
          <w:sz w:val="24"/>
          <w:szCs w:val="24"/>
        </w:rPr>
        <w:t> </w:t>
      </w:r>
      <w:r w:rsidRPr="00324DC8">
        <w:rPr>
          <w:rFonts w:hAnsi="Times New Roman" w:cs="Times New Roman"/>
          <w:b/>
          <w:sz w:val="24"/>
          <w:szCs w:val="24"/>
          <w:lang w:val="ru-RU"/>
        </w:rPr>
        <w:t xml:space="preserve">показателю </w:t>
      </w:r>
      <w:r w:rsidRPr="00324DC8">
        <w:rPr>
          <w:rFonts w:hAnsi="Times New Roman" w:cs="Times New Roman"/>
          <w:b/>
          <w:sz w:val="24"/>
          <w:szCs w:val="24"/>
        </w:rPr>
        <w:t>«успеваемость» в 2021 году</w:t>
      </w:r>
    </w:p>
    <w:tbl>
      <w:tblPr>
        <w:tblW w:w="0" w:type="auto"/>
        <w:tblCellMar>
          <w:top w:w="15" w:type="dxa"/>
          <w:left w:w="15" w:type="dxa"/>
          <w:bottom w:w="15" w:type="dxa"/>
          <w:right w:w="15" w:type="dxa"/>
        </w:tblCellMar>
        <w:tblLook w:val="0600" w:firstRow="0" w:lastRow="0" w:firstColumn="0" w:lastColumn="0" w:noHBand="1" w:noVBand="1"/>
      </w:tblPr>
      <w:tblGrid>
        <w:gridCol w:w="721"/>
        <w:gridCol w:w="769"/>
        <w:gridCol w:w="707"/>
        <w:gridCol w:w="778"/>
        <w:gridCol w:w="969"/>
        <w:gridCol w:w="465"/>
        <w:gridCol w:w="969"/>
        <w:gridCol w:w="550"/>
        <w:gridCol w:w="695"/>
        <w:gridCol w:w="404"/>
        <w:gridCol w:w="557"/>
        <w:gridCol w:w="509"/>
        <w:gridCol w:w="630"/>
        <w:gridCol w:w="454"/>
      </w:tblGrid>
      <w:tr w:rsidR="00001C5B" w:rsidRPr="00B16140" w:rsidTr="00611E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Классы</w:t>
            </w:r>
          </w:p>
        </w:tc>
        <w:tc>
          <w:tcPr>
            <w:tcW w:w="7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Всего</w:t>
            </w:r>
            <w:r w:rsidRPr="00611E69">
              <w:rPr>
                <w:sz w:val="18"/>
                <w:szCs w:val="18"/>
              </w:rPr>
              <w:br/>
            </w:r>
            <w:r w:rsidRPr="00611E69">
              <w:rPr>
                <w:rFonts w:hAnsi="Times New Roman" w:cs="Times New Roman"/>
                <w:sz w:val="18"/>
                <w:szCs w:val="18"/>
              </w:rPr>
              <w:t>обуч-ся</w:t>
            </w:r>
          </w:p>
        </w:tc>
        <w:tc>
          <w:tcPr>
            <w:tcW w:w="14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Из них</w:t>
            </w:r>
            <w:r w:rsidRPr="00611E69">
              <w:rPr>
                <w:sz w:val="18"/>
                <w:szCs w:val="18"/>
              </w:rPr>
              <w:br/>
            </w:r>
            <w:r w:rsidRPr="00611E69">
              <w:rPr>
                <w:rFonts w:hAnsi="Times New Roman" w:cs="Times New Roman"/>
                <w:sz w:val="18"/>
                <w:szCs w:val="18"/>
              </w:rPr>
              <w:t>успевают</w:t>
            </w: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Окончили</w:t>
            </w:r>
            <w:r w:rsidRPr="00611E69">
              <w:rPr>
                <w:sz w:val="18"/>
                <w:szCs w:val="18"/>
              </w:rPr>
              <w:br/>
            </w:r>
            <w:r w:rsidRPr="00611E69">
              <w:rPr>
                <w:rFonts w:hAnsi="Times New Roman" w:cs="Times New Roman"/>
                <w:sz w:val="18"/>
                <w:szCs w:val="18"/>
              </w:rPr>
              <w:t>год</w:t>
            </w:r>
          </w:p>
        </w:tc>
        <w:tc>
          <w:tcPr>
            <w:tcW w:w="152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Окончили</w:t>
            </w:r>
            <w:r w:rsidRPr="00611E69">
              <w:rPr>
                <w:sz w:val="18"/>
                <w:szCs w:val="18"/>
              </w:rPr>
              <w:br/>
            </w:r>
            <w:r w:rsidRPr="00611E69">
              <w:rPr>
                <w:rFonts w:hAnsi="Times New Roman" w:cs="Times New Roman"/>
                <w:sz w:val="18"/>
                <w:szCs w:val="18"/>
              </w:rPr>
              <w:t>год</w:t>
            </w:r>
          </w:p>
        </w:tc>
        <w:tc>
          <w:tcPr>
            <w:tcW w:w="21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Не успевают</w:t>
            </w:r>
          </w:p>
        </w:tc>
        <w:tc>
          <w:tcPr>
            <w:tcW w:w="108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Переведены</w:t>
            </w:r>
            <w:r w:rsidRPr="00611E69">
              <w:rPr>
                <w:sz w:val="18"/>
                <w:szCs w:val="18"/>
              </w:rPr>
              <w:br/>
            </w:r>
            <w:r w:rsidRPr="00611E69">
              <w:rPr>
                <w:rFonts w:hAnsi="Times New Roman" w:cs="Times New Roman"/>
                <w:sz w:val="18"/>
                <w:szCs w:val="18"/>
              </w:rPr>
              <w:t>условно</w:t>
            </w:r>
          </w:p>
        </w:tc>
      </w:tr>
      <w:tr w:rsidR="00611E69" w:rsidRPr="00B16140" w:rsidTr="00611E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4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Всего</w:t>
            </w:r>
          </w:p>
        </w:tc>
        <w:tc>
          <w:tcPr>
            <w:tcW w:w="15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1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Из них н/а</w:t>
            </w:r>
          </w:p>
        </w:tc>
        <w:tc>
          <w:tcPr>
            <w:tcW w:w="10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08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r>
      <w:tr w:rsidR="00611E69" w:rsidRPr="00B16140" w:rsidTr="00611E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Кол-во</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С</w:t>
            </w:r>
            <w:r w:rsidRPr="00611E69">
              <w:rPr>
                <w:sz w:val="18"/>
                <w:szCs w:val="18"/>
              </w:rPr>
              <w:br/>
            </w:r>
            <w:r w:rsidRPr="00611E69">
              <w:rPr>
                <w:rFonts w:hAnsi="Times New Roman" w:cs="Times New Roman"/>
                <w:sz w:val="18"/>
                <w:szCs w:val="18"/>
              </w:rPr>
              <w:t>отметками</w:t>
            </w:r>
            <w:r w:rsidRPr="00611E69">
              <w:rPr>
                <w:sz w:val="18"/>
                <w:szCs w:val="18"/>
              </w:rPr>
              <w:br/>
            </w:r>
            <w:r w:rsidRPr="00611E69">
              <w:rPr>
                <w:rFonts w:hAnsi="Times New Roman" w:cs="Times New Roman"/>
                <w:sz w:val="18"/>
                <w:szCs w:val="18"/>
              </w:rPr>
              <w:t>«4» и «5»</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С</w:t>
            </w:r>
            <w:r w:rsidRPr="00611E69">
              <w:rPr>
                <w:sz w:val="18"/>
                <w:szCs w:val="18"/>
              </w:rPr>
              <w:br/>
            </w:r>
            <w:r w:rsidRPr="00611E69">
              <w:rPr>
                <w:rFonts w:hAnsi="Times New Roman" w:cs="Times New Roman"/>
                <w:sz w:val="18"/>
                <w:szCs w:val="18"/>
              </w:rPr>
              <w:t>отметками</w:t>
            </w:r>
            <w:r w:rsidRPr="00611E69">
              <w:rPr>
                <w:sz w:val="18"/>
                <w:szCs w:val="18"/>
              </w:rPr>
              <w:br/>
            </w:r>
            <w:r w:rsidRPr="00611E69">
              <w:rPr>
                <w:rFonts w:hAnsi="Times New Roman" w:cs="Times New Roman"/>
                <w:sz w:val="18"/>
                <w:szCs w:val="18"/>
              </w:rPr>
              <w:t>«5»</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w:t>
            </w:r>
            <w:r w:rsidRPr="00611E69">
              <w:rPr>
                <w:sz w:val="18"/>
                <w:szCs w:val="18"/>
              </w:rPr>
              <w:br/>
            </w:r>
            <w:r w:rsidRPr="00611E69">
              <w:rPr>
                <w:rFonts w:hAnsi="Times New Roman" w:cs="Times New Roman"/>
                <w:sz w:val="18"/>
                <w:szCs w:val="18"/>
              </w:rPr>
              <w:t>во</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w:t>
            </w:r>
            <w:r w:rsidRPr="00611E69">
              <w:rPr>
                <w:sz w:val="18"/>
                <w:szCs w:val="18"/>
              </w:rPr>
              <w:br/>
            </w:r>
            <w:r w:rsidRPr="00611E69">
              <w:rPr>
                <w:rFonts w:hAnsi="Times New Roman" w:cs="Times New Roman"/>
                <w:sz w:val="18"/>
                <w:szCs w:val="18"/>
              </w:rPr>
              <w:t>во</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Кол-во</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E057FD">
            <w:r w:rsidRPr="00001C5B">
              <w:rPr>
                <w:rFonts w:hAnsi="Times New Roman" w:cs="Times New Roman"/>
                <w:sz w:val="24"/>
                <w:szCs w:val="24"/>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5</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49</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24</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48,9</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3</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sidRPr="00001C5B">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6</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19</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47,5</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7</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28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28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14</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8</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43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43</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21</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48.8</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9</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42</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24</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4,7</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color w:val="FF0000"/>
                <w:lang w:val="ru-RU"/>
              </w:rPr>
            </w:pPr>
            <w:r>
              <w:rPr>
                <w:color w:val="FF0000"/>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Итого</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202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202</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88</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43,6</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7</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3,4</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color w:val="FF0000"/>
                <w:lang w:val="ru-RU"/>
              </w:rPr>
            </w:pPr>
            <w:r>
              <w:rPr>
                <w:color w:val="FF0000"/>
                <w:lang w:val="ru-RU"/>
              </w:rPr>
              <w:t>-</w:t>
            </w:r>
          </w:p>
        </w:tc>
      </w:tr>
    </w:tbl>
    <w:p w:rsidR="00942810" w:rsidRPr="00526525" w:rsidRDefault="00E057FD" w:rsidP="00B32570">
      <w:pPr>
        <w:jc w:val="both"/>
        <w:rPr>
          <w:rFonts w:hAnsi="Times New Roman" w:cs="Times New Roman"/>
          <w:sz w:val="24"/>
          <w:szCs w:val="24"/>
          <w:lang w:val="ru-RU"/>
        </w:rPr>
      </w:pPr>
      <w:r w:rsidRPr="00526525">
        <w:rPr>
          <w:rFonts w:hAnsi="Times New Roman" w:cs="Times New Roman"/>
          <w:sz w:val="24"/>
          <w:szCs w:val="24"/>
          <w:lang w:val="ru-RU"/>
        </w:rPr>
        <w:t>Если сравнить результаты освоения обучающимися программ основного общего образования по</w:t>
      </w:r>
      <w:r w:rsidRPr="00526525">
        <w:rPr>
          <w:rFonts w:hAnsi="Times New Roman" w:cs="Times New Roman"/>
          <w:sz w:val="24"/>
          <w:szCs w:val="24"/>
        </w:rPr>
        <w:t> </w:t>
      </w:r>
      <w:r w:rsidRPr="00526525">
        <w:rPr>
          <w:rFonts w:hAnsi="Times New Roman" w:cs="Times New Roman"/>
          <w:sz w:val="24"/>
          <w:szCs w:val="24"/>
          <w:lang w:val="ru-RU"/>
        </w:rPr>
        <w:t>показателю «успеваемость» в</w:t>
      </w:r>
      <w:r w:rsidRPr="00526525">
        <w:rPr>
          <w:rFonts w:hAnsi="Times New Roman" w:cs="Times New Roman"/>
          <w:sz w:val="24"/>
          <w:szCs w:val="24"/>
        </w:rPr>
        <w:t> </w:t>
      </w:r>
      <w:r w:rsidRPr="00526525">
        <w:rPr>
          <w:rFonts w:hAnsi="Times New Roman" w:cs="Times New Roman"/>
          <w:sz w:val="24"/>
          <w:szCs w:val="24"/>
          <w:lang w:val="ru-RU"/>
        </w:rPr>
        <w:t>2021 году с</w:t>
      </w:r>
      <w:r w:rsidRPr="00526525">
        <w:rPr>
          <w:rFonts w:hAnsi="Times New Roman" w:cs="Times New Roman"/>
          <w:sz w:val="24"/>
          <w:szCs w:val="24"/>
        </w:rPr>
        <w:t> </w:t>
      </w:r>
      <w:r w:rsidRPr="00526525">
        <w:rPr>
          <w:rFonts w:hAnsi="Times New Roman" w:cs="Times New Roman"/>
          <w:sz w:val="24"/>
          <w:szCs w:val="24"/>
          <w:lang w:val="ru-RU"/>
        </w:rPr>
        <w:t xml:space="preserve">результатами освоения </w:t>
      </w:r>
      <w:r w:rsidRPr="00526525">
        <w:rPr>
          <w:rFonts w:hAnsi="Times New Roman" w:cs="Times New Roman"/>
          <w:sz w:val="24"/>
          <w:szCs w:val="24"/>
          <w:lang w:val="ru-RU"/>
        </w:rPr>
        <w:lastRenderedPageBreak/>
        <w:t>учащимися программ основного общего образования по</w:t>
      </w:r>
      <w:r w:rsidRPr="00526525">
        <w:rPr>
          <w:rFonts w:hAnsi="Times New Roman" w:cs="Times New Roman"/>
          <w:sz w:val="24"/>
          <w:szCs w:val="24"/>
        </w:rPr>
        <w:t> </w:t>
      </w:r>
      <w:r w:rsidRPr="00526525">
        <w:rPr>
          <w:rFonts w:hAnsi="Times New Roman" w:cs="Times New Roman"/>
          <w:sz w:val="24"/>
          <w:szCs w:val="24"/>
          <w:lang w:val="ru-RU"/>
        </w:rPr>
        <w:t>показателю «успеваемость» в</w:t>
      </w:r>
      <w:r w:rsidRPr="00526525">
        <w:rPr>
          <w:rFonts w:hAnsi="Times New Roman" w:cs="Times New Roman"/>
          <w:sz w:val="24"/>
          <w:szCs w:val="24"/>
        </w:rPr>
        <w:t> </w:t>
      </w:r>
      <w:r w:rsidRPr="00526525">
        <w:rPr>
          <w:rFonts w:hAnsi="Times New Roman" w:cs="Times New Roman"/>
          <w:sz w:val="24"/>
          <w:szCs w:val="24"/>
          <w:lang w:val="ru-RU"/>
        </w:rPr>
        <w:t>2020</w:t>
      </w:r>
      <w:r w:rsidRPr="00526525">
        <w:rPr>
          <w:rFonts w:hAnsi="Times New Roman" w:cs="Times New Roman"/>
          <w:sz w:val="24"/>
          <w:szCs w:val="24"/>
        </w:rPr>
        <w:t> </w:t>
      </w:r>
      <w:r w:rsidRPr="00526525">
        <w:rPr>
          <w:rFonts w:hAnsi="Times New Roman" w:cs="Times New Roman"/>
          <w:sz w:val="24"/>
          <w:szCs w:val="24"/>
          <w:lang w:val="ru-RU"/>
        </w:rPr>
        <w:t>году, то</w:t>
      </w:r>
      <w:r w:rsidRPr="00526525">
        <w:rPr>
          <w:rFonts w:hAnsi="Times New Roman" w:cs="Times New Roman"/>
          <w:sz w:val="24"/>
          <w:szCs w:val="24"/>
        </w:rPr>
        <w:t> </w:t>
      </w:r>
      <w:r w:rsidRPr="00526525">
        <w:rPr>
          <w:rFonts w:hAnsi="Times New Roman" w:cs="Times New Roman"/>
          <w:sz w:val="24"/>
          <w:szCs w:val="24"/>
          <w:lang w:val="ru-RU"/>
        </w:rPr>
        <w:t>можно отметить, что процент учащихся, окончивших на</w:t>
      </w:r>
      <w:r w:rsidRPr="00526525">
        <w:rPr>
          <w:rFonts w:hAnsi="Times New Roman" w:cs="Times New Roman"/>
          <w:sz w:val="24"/>
          <w:szCs w:val="24"/>
        </w:rPr>
        <w:t> </w:t>
      </w:r>
      <w:r w:rsidRPr="00526525">
        <w:rPr>
          <w:rFonts w:hAnsi="Times New Roman" w:cs="Times New Roman"/>
          <w:sz w:val="24"/>
          <w:szCs w:val="24"/>
          <w:lang w:val="ru-RU"/>
        </w:rPr>
        <w:t>«4» и</w:t>
      </w:r>
      <w:r w:rsidRPr="00526525">
        <w:rPr>
          <w:rFonts w:hAnsi="Times New Roman" w:cs="Times New Roman"/>
          <w:sz w:val="24"/>
          <w:szCs w:val="24"/>
        </w:rPr>
        <w:t> </w:t>
      </w:r>
      <w:r w:rsidRPr="00526525">
        <w:rPr>
          <w:rFonts w:hAnsi="Times New Roman" w:cs="Times New Roman"/>
          <w:sz w:val="24"/>
          <w:szCs w:val="24"/>
          <w:lang w:val="ru-RU"/>
        </w:rPr>
        <w:t xml:space="preserve">«5», </w:t>
      </w:r>
      <w:r w:rsidR="00526525" w:rsidRPr="00526525">
        <w:rPr>
          <w:rFonts w:hAnsi="Times New Roman" w:cs="Times New Roman"/>
          <w:sz w:val="24"/>
          <w:szCs w:val="24"/>
          <w:lang w:val="ru-RU"/>
        </w:rPr>
        <w:t>повысился на 0,4</w:t>
      </w:r>
      <w:r w:rsidRPr="00526525">
        <w:rPr>
          <w:rFonts w:hAnsi="Times New Roman" w:cs="Times New Roman"/>
          <w:sz w:val="24"/>
          <w:szCs w:val="24"/>
        </w:rPr>
        <w:t> </w:t>
      </w:r>
      <w:r w:rsidRPr="00526525">
        <w:rPr>
          <w:rFonts w:hAnsi="Times New Roman" w:cs="Times New Roman"/>
          <w:sz w:val="24"/>
          <w:szCs w:val="24"/>
          <w:lang w:val="ru-RU"/>
        </w:rPr>
        <w:t>процента (в</w:t>
      </w:r>
      <w:r w:rsidRPr="00526525">
        <w:rPr>
          <w:rFonts w:hAnsi="Times New Roman" w:cs="Times New Roman"/>
          <w:sz w:val="24"/>
          <w:szCs w:val="24"/>
        </w:rPr>
        <w:t> </w:t>
      </w:r>
      <w:r w:rsidRPr="00526525">
        <w:rPr>
          <w:rFonts w:hAnsi="Times New Roman" w:cs="Times New Roman"/>
          <w:sz w:val="24"/>
          <w:szCs w:val="24"/>
          <w:lang w:val="ru-RU"/>
        </w:rPr>
        <w:t xml:space="preserve">2020 был </w:t>
      </w:r>
      <w:r w:rsidR="00526525" w:rsidRPr="00526525">
        <w:rPr>
          <w:rFonts w:hAnsi="Times New Roman" w:cs="Times New Roman"/>
          <w:sz w:val="24"/>
          <w:szCs w:val="24"/>
          <w:lang w:val="ru-RU"/>
        </w:rPr>
        <w:t>43,2</w:t>
      </w:r>
      <w:r w:rsidRPr="00526525">
        <w:rPr>
          <w:rFonts w:hAnsi="Times New Roman" w:cs="Times New Roman"/>
          <w:sz w:val="24"/>
          <w:szCs w:val="24"/>
          <w:lang w:val="ru-RU"/>
        </w:rPr>
        <w:t>%), процент учащихся, окончивших на</w:t>
      </w:r>
      <w:r w:rsidRPr="00526525">
        <w:rPr>
          <w:rFonts w:hAnsi="Times New Roman" w:cs="Times New Roman"/>
          <w:sz w:val="24"/>
          <w:szCs w:val="24"/>
        </w:rPr>
        <w:t> </w:t>
      </w:r>
      <w:r w:rsidRPr="00526525">
        <w:rPr>
          <w:rFonts w:hAnsi="Times New Roman" w:cs="Times New Roman"/>
          <w:sz w:val="24"/>
          <w:szCs w:val="24"/>
          <w:lang w:val="ru-RU"/>
        </w:rPr>
        <w:t xml:space="preserve">«5», </w:t>
      </w:r>
      <w:r w:rsidR="00526525" w:rsidRPr="00526525">
        <w:rPr>
          <w:rFonts w:hAnsi="Times New Roman" w:cs="Times New Roman"/>
          <w:sz w:val="24"/>
          <w:szCs w:val="24"/>
          <w:lang w:val="ru-RU"/>
        </w:rPr>
        <w:t xml:space="preserve">снизился  на 0,5% </w:t>
      </w:r>
      <w:r w:rsidRPr="00526525">
        <w:rPr>
          <w:rFonts w:hAnsi="Times New Roman" w:cs="Times New Roman"/>
          <w:sz w:val="24"/>
          <w:szCs w:val="24"/>
          <w:lang w:val="ru-RU"/>
        </w:rPr>
        <w:t xml:space="preserve"> (в</w:t>
      </w:r>
      <w:r w:rsidRPr="00526525">
        <w:rPr>
          <w:rFonts w:hAnsi="Times New Roman" w:cs="Times New Roman"/>
          <w:sz w:val="24"/>
          <w:szCs w:val="24"/>
        </w:rPr>
        <w:t> </w:t>
      </w:r>
      <w:r w:rsidRPr="00526525">
        <w:rPr>
          <w:rFonts w:hAnsi="Times New Roman" w:cs="Times New Roman"/>
          <w:sz w:val="24"/>
          <w:szCs w:val="24"/>
          <w:lang w:val="ru-RU"/>
        </w:rPr>
        <w:t>2020</w:t>
      </w:r>
      <w:r w:rsidRPr="00526525">
        <w:rPr>
          <w:rFonts w:hAnsi="Times New Roman" w:cs="Times New Roman"/>
          <w:sz w:val="24"/>
          <w:szCs w:val="24"/>
        </w:rPr>
        <w:t> </w:t>
      </w:r>
      <w:r w:rsidRPr="00526525">
        <w:rPr>
          <w:rFonts w:hAnsi="Times New Roman" w:cs="Times New Roman"/>
          <w:sz w:val="24"/>
          <w:szCs w:val="24"/>
          <w:lang w:val="ru-RU"/>
        </w:rPr>
        <w:t xml:space="preserve">— </w:t>
      </w:r>
      <w:r w:rsidR="00526525" w:rsidRPr="00526525">
        <w:rPr>
          <w:rFonts w:hAnsi="Times New Roman" w:cs="Times New Roman"/>
          <w:sz w:val="24"/>
          <w:szCs w:val="24"/>
          <w:lang w:val="ru-RU"/>
        </w:rPr>
        <w:t>3,9</w:t>
      </w:r>
      <w:r w:rsidRPr="00526525">
        <w:rPr>
          <w:rFonts w:hAnsi="Times New Roman" w:cs="Times New Roman"/>
          <w:sz w:val="24"/>
          <w:szCs w:val="24"/>
          <w:lang w:val="ru-RU"/>
        </w:rPr>
        <w:t>%).</w:t>
      </w:r>
    </w:p>
    <w:p w:rsidR="00942810" w:rsidRPr="00291F57" w:rsidRDefault="00E057FD">
      <w:pPr>
        <w:jc w:val="center"/>
        <w:rPr>
          <w:rFonts w:hAnsi="Times New Roman" w:cs="Times New Roman"/>
          <w:b/>
          <w:sz w:val="24"/>
          <w:szCs w:val="24"/>
          <w:lang w:val="ru-RU"/>
        </w:rPr>
      </w:pPr>
      <w:r w:rsidRPr="00324DC8">
        <w:rPr>
          <w:rFonts w:hAnsi="Times New Roman" w:cs="Times New Roman"/>
          <w:b/>
          <w:sz w:val="24"/>
          <w:szCs w:val="24"/>
          <w:lang w:val="ru-RU"/>
        </w:rPr>
        <w:t>Результаты освоения программ среднего общего образования обучающимися 10, 11</w:t>
      </w:r>
      <w:r w:rsidRPr="00324DC8">
        <w:rPr>
          <w:rFonts w:hAnsi="Times New Roman" w:cs="Times New Roman"/>
          <w:b/>
          <w:sz w:val="24"/>
          <w:szCs w:val="24"/>
        </w:rPr>
        <w:t> </w:t>
      </w:r>
      <w:r w:rsidRPr="00324DC8">
        <w:rPr>
          <w:rFonts w:hAnsi="Times New Roman" w:cs="Times New Roman"/>
          <w:b/>
          <w:sz w:val="24"/>
          <w:szCs w:val="24"/>
          <w:lang w:val="ru-RU"/>
        </w:rPr>
        <w:t>классов по</w:t>
      </w:r>
      <w:r w:rsidRPr="00324DC8">
        <w:rPr>
          <w:rFonts w:hAnsi="Times New Roman" w:cs="Times New Roman"/>
          <w:b/>
          <w:sz w:val="24"/>
          <w:szCs w:val="24"/>
        </w:rPr>
        <w:t> </w:t>
      </w:r>
      <w:r w:rsidRPr="00324DC8">
        <w:rPr>
          <w:rFonts w:hAnsi="Times New Roman" w:cs="Times New Roman"/>
          <w:b/>
          <w:sz w:val="24"/>
          <w:szCs w:val="24"/>
          <w:lang w:val="ru-RU"/>
        </w:rPr>
        <w:t xml:space="preserve">показателю </w:t>
      </w:r>
      <w:r w:rsidRPr="00324DC8">
        <w:rPr>
          <w:rFonts w:hAnsi="Times New Roman" w:cs="Times New Roman"/>
          <w:b/>
          <w:sz w:val="24"/>
          <w:szCs w:val="24"/>
        </w:rPr>
        <w:t xml:space="preserve">«успеваемость» </w:t>
      </w:r>
      <w:r w:rsidR="00291F57">
        <w:rPr>
          <w:rFonts w:hAnsi="Times New Roman" w:cs="Times New Roman"/>
          <w:b/>
          <w:sz w:val="24"/>
          <w:szCs w:val="24"/>
          <w:lang w:val="ru-RU"/>
        </w:rPr>
        <w:t>.</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67"/>
        <w:gridCol w:w="726"/>
        <w:gridCol w:w="850"/>
        <w:gridCol w:w="709"/>
        <w:gridCol w:w="851"/>
        <w:gridCol w:w="567"/>
        <w:gridCol w:w="604"/>
        <w:gridCol w:w="434"/>
        <w:gridCol w:w="531"/>
        <w:gridCol w:w="350"/>
        <w:gridCol w:w="510"/>
        <w:gridCol w:w="312"/>
        <w:gridCol w:w="544"/>
        <w:gridCol w:w="547"/>
        <w:gridCol w:w="343"/>
        <w:gridCol w:w="532"/>
      </w:tblGrid>
      <w:tr w:rsidR="00942810" w:rsidRPr="00B16140" w:rsidTr="00526525">
        <w:tc>
          <w:tcPr>
            <w:tcW w:w="7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Классы</w:t>
            </w:r>
          </w:p>
        </w:tc>
        <w:tc>
          <w:tcPr>
            <w:tcW w:w="7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Всего</w:t>
            </w:r>
            <w:r w:rsidRPr="00526525">
              <w:rPr>
                <w:sz w:val="18"/>
                <w:szCs w:val="18"/>
              </w:rPr>
              <w:br/>
            </w:r>
            <w:r w:rsidRPr="00526525">
              <w:rPr>
                <w:rFonts w:hAnsi="Times New Roman" w:cs="Times New Roman"/>
                <w:sz w:val="18"/>
                <w:szCs w:val="18"/>
              </w:rPr>
              <w:t>обуч-ся</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Из них</w:t>
            </w:r>
            <w:r w:rsidRPr="00526525">
              <w:rPr>
                <w:sz w:val="18"/>
                <w:szCs w:val="18"/>
              </w:rPr>
              <w:br/>
            </w:r>
            <w:r w:rsidRPr="00526525">
              <w:rPr>
                <w:rFonts w:hAnsi="Times New Roman" w:cs="Times New Roman"/>
                <w:sz w:val="18"/>
                <w:szCs w:val="18"/>
              </w:rPr>
              <w:t>успевают</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Окончили</w:t>
            </w:r>
            <w:r w:rsidRPr="00526525">
              <w:rPr>
                <w:sz w:val="18"/>
                <w:szCs w:val="18"/>
              </w:rPr>
              <w:br/>
            </w:r>
            <w:r w:rsidRPr="00526525">
              <w:rPr>
                <w:rFonts w:hAnsi="Times New Roman" w:cs="Times New Roman"/>
                <w:sz w:val="18"/>
                <w:szCs w:val="18"/>
              </w:rPr>
              <w:t>полугодие</w:t>
            </w:r>
          </w:p>
        </w:tc>
        <w:tc>
          <w:tcPr>
            <w:tcW w:w="103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Окончили год</w:t>
            </w:r>
          </w:p>
        </w:tc>
        <w:tc>
          <w:tcPr>
            <w:tcW w:w="17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Не успевают</w:t>
            </w:r>
          </w:p>
        </w:tc>
        <w:tc>
          <w:tcPr>
            <w:tcW w:w="10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Переведены</w:t>
            </w:r>
            <w:r w:rsidRPr="00526525">
              <w:rPr>
                <w:sz w:val="18"/>
                <w:szCs w:val="18"/>
              </w:rPr>
              <w:br/>
            </w:r>
            <w:r w:rsidRPr="00526525">
              <w:rPr>
                <w:rFonts w:hAnsi="Times New Roman" w:cs="Times New Roman"/>
                <w:sz w:val="18"/>
                <w:szCs w:val="18"/>
              </w:rPr>
              <w:t>условно</w:t>
            </w:r>
          </w:p>
        </w:tc>
        <w:tc>
          <w:tcPr>
            <w:tcW w:w="8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Сменили</w:t>
            </w:r>
            <w:r w:rsidRPr="00526525">
              <w:rPr>
                <w:sz w:val="18"/>
                <w:szCs w:val="18"/>
              </w:rPr>
              <w:br/>
            </w:r>
            <w:r w:rsidRPr="00526525">
              <w:rPr>
                <w:rFonts w:hAnsi="Times New Roman" w:cs="Times New Roman"/>
                <w:sz w:val="18"/>
                <w:szCs w:val="18"/>
              </w:rPr>
              <w:t>форму</w:t>
            </w:r>
            <w:r w:rsidRPr="00526525">
              <w:rPr>
                <w:sz w:val="18"/>
                <w:szCs w:val="18"/>
              </w:rPr>
              <w:br/>
            </w:r>
            <w:r w:rsidRPr="00526525">
              <w:rPr>
                <w:rFonts w:hAnsi="Times New Roman" w:cs="Times New Roman"/>
                <w:sz w:val="18"/>
                <w:szCs w:val="18"/>
              </w:rPr>
              <w:t>обучения</w:t>
            </w:r>
          </w:p>
        </w:tc>
      </w:tr>
      <w:tr w:rsidR="00942810" w:rsidRPr="00B16140" w:rsidTr="00526525">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Всего</w:t>
            </w:r>
          </w:p>
        </w:tc>
        <w:tc>
          <w:tcPr>
            <w:tcW w:w="103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8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Из них н/а</w:t>
            </w:r>
          </w:p>
        </w:tc>
        <w:tc>
          <w:tcPr>
            <w:tcW w:w="8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0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r>
      <w:tr w:rsidR="00526525" w:rsidTr="00526525">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w:t>
            </w:r>
            <w:r w:rsidRPr="00526525">
              <w:rPr>
                <w:sz w:val="18"/>
                <w:szCs w:val="18"/>
              </w:rPr>
              <w:br/>
            </w:r>
            <w:r w:rsidRPr="00526525">
              <w:rPr>
                <w:rFonts w:hAnsi="Times New Roman" w:cs="Times New Roman"/>
                <w:sz w:val="18"/>
                <w:szCs w:val="18"/>
              </w:rPr>
              <w:t>отметками</w:t>
            </w:r>
            <w:r w:rsidRPr="00526525">
              <w:rPr>
                <w:sz w:val="18"/>
                <w:szCs w:val="18"/>
              </w:rPr>
              <w:br/>
            </w:r>
            <w:r w:rsidRPr="00526525">
              <w:rPr>
                <w:rFonts w:hAnsi="Times New Roman" w:cs="Times New Roman"/>
                <w:sz w:val="18"/>
                <w:szCs w:val="18"/>
              </w:rPr>
              <w:t>«4» и «5»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w:t>
            </w:r>
            <w:r w:rsidRPr="00526525">
              <w:rPr>
                <w:sz w:val="18"/>
                <w:szCs w:val="18"/>
              </w:rPr>
              <w:br/>
            </w:r>
            <w:r w:rsidRPr="00526525">
              <w:rPr>
                <w:rFonts w:hAnsi="Times New Roman" w:cs="Times New Roman"/>
                <w:sz w:val="18"/>
                <w:szCs w:val="18"/>
              </w:rPr>
              <w:t>отметками</w:t>
            </w:r>
            <w:r w:rsidRPr="00526525">
              <w:rPr>
                <w:sz w:val="18"/>
                <w:szCs w:val="18"/>
              </w:rPr>
              <w:br/>
            </w:r>
            <w:r w:rsidRPr="00526525">
              <w:rPr>
                <w:rFonts w:hAnsi="Times New Roman" w:cs="Times New Roman"/>
                <w:sz w:val="18"/>
                <w:szCs w:val="18"/>
              </w:rPr>
              <w:t>«5»</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w:t>
            </w:r>
            <w:r w:rsidRPr="00526525">
              <w:rPr>
                <w:sz w:val="18"/>
                <w:szCs w:val="18"/>
              </w:rPr>
              <w:br/>
            </w:r>
            <w:r w:rsidRPr="00526525">
              <w:rPr>
                <w:rFonts w:hAnsi="Times New Roman" w:cs="Times New Roman"/>
                <w:sz w:val="18"/>
                <w:szCs w:val="18"/>
              </w:rPr>
              <w:t>во</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10</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rsidP="00526525">
            <w:pPr>
              <w:rPr>
                <w:lang w:val="ru-RU"/>
              </w:rPr>
            </w:pPr>
            <w:r>
              <w:rPr>
                <w:lang w:val="ru-RU"/>
              </w:rPr>
              <w:t>17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rsidP="00526525">
            <w:pPr>
              <w:rPr>
                <w:lang w:val="ru-RU"/>
              </w:rPr>
            </w:pPr>
            <w:r>
              <w:rPr>
                <w:lang w:val="ru-RU"/>
              </w:rPr>
              <w:t>17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47</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11</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21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21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42,8</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14</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Итого</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44,7</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7,8</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bl>
    <w:p w:rsidR="00942810" w:rsidRPr="00E057FD" w:rsidRDefault="00E057FD" w:rsidP="00B32570">
      <w:pPr>
        <w:jc w:val="both"/>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освоения учащимися программ среднего общего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00EF56C4">
        <w:rPr>
          <w:rFonts w:hAnsi="Times New Roman" w:cs="Times New Roman"/>
          <w:color w:val="000000"/>
          <w:sz w:val="24"/>
          <w:szCs w:val="24"/>
          <w:lang w:val="ru-RU"/>
        </w:rPr>
        <w:t>202</w:t>
      </w:r>
      <w:r w:rsidRPr="00E057FD">
        <w:rPr>
          <w:rFonts w:hAnsi="Times New Roman" w:cs="Times New Roman"/>
          <w:color w:val="000000"/>
          <w:sz w:val="24"/>
          <w:szCs w:val="24"/>
          <w:lang w:val="ru-RU"/>
        </w:rPr>
        <w:t xml:space="preserve">1 учебном году </w:t>
      </w:r>
      <w:r w:rsidR="00526525">
        <w:rPr>
          <w:rFonts w:hAnsi="Times New Roman" w:cs="Times New Roman"/>
          <w:color w:val="000000"/>
          <w:sz w:val="24"/>
          <w:szCs w:val="24"/>
          <w:lang w:val="ru-RU"/>
        </w:rPr>
        <w:t xml:space="preserve">снизились на 1,3% </w:t>
      </w: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2020 количество обучающихся, которые закончили полугодие на</w:t>
      </w:r>
      <w:r>
        <w:rPr>
          <w:rFonts w:hAnsi="Times New Roman" w:cs="Times New Roman"/>
          <w:color w:val="000000"/>
          <w:sz w:val="24"/>
          <w:szCs w:val="24"/>
        </w:rPr>
        <w:t> </w:t>
      </w:r>
      <w:r w:rsidRPr="00E057FD">
        <w:rPr>
          <w:rFonts w:hAnsi="Times New Roman" w:cs="Times New Roman"/>
          <w:color w:val="000000"/>
          <w:sz w:val="24"/>
          <w:szCs w:val="24"/>
          <w:lang w:val="ru-RU"/>
        </w:rPr>
        <w:t>«4» и</w:t>
      </w:r>
      <w:r>
        <w:rPr>
          <w:rFonts w:hAnsi="Times New Roman" w:cs="Times New Roman"/>
          <w:color w:val="000000"/>
          <w:sz w:val="24"/>
          <w:szCs w:val="24"/>
        </w:rPr>
        <w:t> </w:t>
      </w:r>
      <w:r w:rsidRPr="00E057FD">
        <w:rPr>
          <w:rFonts w:hAnsi="Times New Roman" w:cs="Times New Roman"/>
          <w:color w:val="000000"/>
          <w:sz w:val="24"/>
          <w:szCs w:val="24"/>
          <w:lang w:val="ru-RU"/>
        </w:rPr>
        <w:t>«5», было</w:t>
      </w:r>
      <w:r>
        <w:rPr>
          <w:rFonts w:hAnsi="Times New Roman" w:cs="Times New Roman"/>
          <w:color w:val="000000"/>
          <w:sz w:val="24"/>
          <w:szCs w:val="24"/>
        </w:rPr>
        <w:t> </w:t>
      </w:r>
      <w:r w:rsidRPr="00E057FD">
        <w:rPr>
          <w:rFonts w:hAnsi="Times New Roman" w:cs="Times New Roman"/>
          <w:color w:val="000000"/>
          <w:sz w:val="24"/>
          <w:szCs w:val="24"/>
          <w:lang w:val="ru-RU"/>
        </w:rPr>
        <w:t>4</w:t>
      </w:r>
      <w:r w:rsidR="00526525">
        <w:rPr>
          <w:rFonts w:hAnsi="Times New Roman" w:cs="Times New Roman"/>
          <w:color w:val="000000"/>
          <w:sz w:val="24"/>
          <w:szCs w:val="24"/>
          <w:lang w:val="ru-RU"/>
        </w:rPr>
        <w:t>6</w:t>
      </w:r>
      <w:r w:rsidRPr="00E057FD">
        <w:rPr>
          <w:rFonts w:hAnsi="Times New Roman" w:cs="Times New Roman"/>
          <w:color w:val="000000"/>
          <w:sz w:val="24"/>
          <w:szCs w:val="24"/>
          <w:lang w:val="ru-RU"/>
        </w:rPr>
        <w:t>%), процент учащихся, окончивших на</w:t>
      </w:r>
      <w:r>
        <w:rPr>
          <w:rFonts w:hAnsi="Times New Roman" w:cs="Times New Roman"/>
          <w:color w:val="000000"/>
          <w:sz w:val="24"/>
          <w:szCs w:val="24"/>
        </w:rPr>
        <w:t> </w:t>
      </w:r>
      <w:r w:rsidRPr="00E057FD">
        <w:rPr>
          <w:rFonts w:hAnsi="Times New Roman" w:cs="Times New Roman"/>
          <w:color w:val="000000"/>
          <w:sz w:val="24"/>
          <w:szCs w:val="24"/>
          <w:lang w:val="ru-RU"/>
        </w:rPr>
        <w:t xml:space="preserve">«5», </w:t>
      </w:r>
      <w:r w:rsidR="00526525">
        <w:rPr>
          <w:rFonts w:hAnsi="Times New Roman" w:cs="Times New Roman"/>
          <w:color w:val="000000"/>
          <w:sz w:val="24"/>
          <w:szCs w:val="24"/>
          <w:lang w:val="ru-RU"/>
        </w:rPr>
        <w:t>снизился на 1,8%</w:t>
      </w:r>
      <w:r w:rsidRPr="00E057FD">
        <w:rPr>
          <w:rFonts w:hAnsi="Times New Roman" w:cs="Times New Roman"/>
          <w:color w:val="000000"/>
          <w:sz w:val="24"/>
          <w:szCs w:val="24"/>
          <w:lang w:val="ru-RU"/>
        </w:rPr>
        <w:t xml:space="preserve"> (в</w:t>
      </w:r>
      <w:r>
        <w:rPr>
          <w:rFonts w:hAnsi="Times New Roman" w:cs="Times New Roman"/>
          <w:color w:val="000000"/>
          <w:sz w:val="24"/>
          <w:szCs w:val="24"/>
        </w:rPr>
        <w:t> </w:t>
      </w:r>
      <w:r w:rsidRPr="00E057FD">
        <w:rPr>
          <w:rFonts w:hAnsi="Times New Roman" w:cs="Times New Roman"/>
          <w:color w:val="000000"/>
          <w:sz w:val="24"/>
          <w:szCs w:val="24"/>
          <w:lang w:val="ru-RU"/>
        </w:rPr>
        <w:t>2020 был 9</w:t>
      </w:r>
      <w:r w:rsidR="00526525">
        <w:rPr>
          <w:rFonts w:hAnsi="Times New Roman" w:cs="Times New Roman"/>
          <w:color w:val="000000"/>
          <w:sz w:val="24"/>
          <w:szCs w:val="24"/>
          <w:lang w:val="ru-RU"/>
        </w:rPr>
        <w:t>,6</w:t>
      </w:r>
      <w:r w:rsidRPr="00E057FD">
        <w:rPr>
          <w:rFonts w:hAnsi="Times New Roman" w:cs="Times New Roman"/>
          <w:color w:val="000000"/>
          <w:sz w:val="24"/>
          <w:szCs w:val="24"/>
          <w:lang w:val="ru-RU"/>
        </w:rPr>
        <w:t>%).</w:t>
      </w:r>
    </w:p>
    <w:p w:rsidR="00BE254D" w:rsidRDefault="00BE254D" w:rsidP="00B32570">
      <w:pPr>
        <w:jc w:val="both"/>
        <w:rPr>
          <w:rFonts w:hAnsi="Times New Roman" w:cs="Times New Roman"/>
          <w:b/>
          <w:bCs/>
          <w:color w:val="000000"/>
          <w:sz w:val="24"/>
          <w:szCs w:val="24"/>
          <w:lang w:val="ru-RU"/>
        </w:rPr>
      </w:pPr>
    </w:p>
    <w:p w:rsidR="00BE254D" w:rsidRDefault="00BE254D" w:rsidP="00B32570">
      <w:pPr>
        <w:jc w:val="both"/>
        <w:rPr>
          <w:rFonts w:hAnsi="Times New Roman" w:cs="Times New Roman"/>
          <w:b/>
          <w:bCs/>
          <w:color w:val="000000"/>
          <w:sz w:val="24"/>
          <w:szCs w:val="24"/>
          <w:lang w:val="ru-RU"/>
        </w:rPr>
      </w:pPr>
    </w:p>
    <w:p w:rsidR="00BE254D" w:rsidRDefault="00BE254D" w:rsidP="00B32570">
      <w:pPr>
        <w:jc w:val="both"/>
        <w:rPr>
          <w:rFonts w:hAnsi="Times New Roman" w:cs="Times New Roman"/>
          <w:b/>
          <w:bCs/>
          <w:color w:val="000000"/>
          <w:sz w:val="24"/>
          <w:szCs w:val="24"/>
          <w:lang w:val="ru-RU"/>
        </w:rPr>
      </w:pPr>
    </w:p>
    <w:p w:rsidR="00CE3D6E" w:rsidRDefault="00CE3D6E" w:rsidP="00B32570">
      <w:pPr>
        <w:jc w:val="both"/>
        <w:rPr>
          <w:rFonts w:hAnsi="Times New Roman" w:cs="Times New Roman"/>
          <w:b/>
          <w:bCs/>
          <w:color w:val="000000"/>
          <w:sz w:val="24"/>
          <w:szCs w:val="24"/>
          <w:lang w:val="ru-RU"/>
        </w:rPr>
      </w:pPr>
      <w:r w:rsidRPr="006047AC">
        <w:rPr>
          <w:rFonts w:hAnsi="Times New Roman" w:cs="Times New Roman"/>
          <w:b/>
          <w:bCs/>
          <w:color w:val="000000"/>
          <w:sz w:val="24"/>
          <w:szCs w:val="24"/>
          <w:lang w:val="ru-RU"/>
        </w:rPr>
        <w:t>Результаты внешней оценки качества образования</w:t>
      </w:r>
    </w:p>
    <w:p w:rsidR="00CE3D6E" w:rsidRPr="006047AC" w:rsidRDefault="00AD40C3" w:rsidP="00B32570">
      <w:pPr>
        <w:jc w:val="both"/>
        <w:rPr>
          <w:rFonts w:hAnsi="Times New Roman" w:cs="Times New Roman"/>
          <w:color w:val="000000"/>
          <w:sz w:val="24"/>
          <w:szCs w:val="24"/>
          <w:lang w:val="ru-RU"/>
        </w:rPr>
      </w:pPr>
      <w:r w:rsidRPr="00BE254D">
        <w:rPr>
          <w:rFonts w:hAnsi="Times New Roman" w:cs="Times New Roman"/>
          <w:sz w:val="24"/>
          <w:szCs w:val="24"/>
          <w:lang w:val="ru-RU"/>
        </w:rPr>
        <w:t>В</w:t>
      </w:r>
      <w:r w:rsidRPr="00BE254D">
        <w:rPr>
          <w:rFonts w:hAnsi="Times New Roman" w:cs="Times New Roman"/>
          <w:sz w:val="24"/>
          <w:szCs w:val="24"/>
        </w:rPr>
        <w:t> </w:t>
      </w:r>
      <w:r w:rsidRPr="00BE254D">
        <w:rPr>
          <w:rFonts w:hAnsi="Times New Roman" w:cs="Times New Roman"/>
          <w:sz w:val="24"/>
          <w:szCs w:val="24"/>
          <w:lang w:val="ru-RU"/>
        </w:rPr>
        <w:t>2021 году обучающиеся 4-8-х классов участвовали в</w:t>
      </w:r>
      <w:r w:rsidRPr="00BE254D">
        <w:rPr>
          <w:rFonts w:hAnsi="Times New Roman" w:cs="Times New Roman"/>
          <w:sz w:val="24"/>
          <w:szCs w:val="24"/>
        </w:rPr>
        <w:t> </w:t>
      </w:r>
      <w:r w:rsidRPr="00BE254D">
        <w:rPr>
          <w:rFonts w:hAnsi="Times New Roman" w:cs="Times New Roman"/>
          <w:sz w:val="24"/>
          <w:szCs w:val="24"/>
          <w:lang w:val="ru-RU"/>
        </w:rPr>
        <w:t>проведении всероссийских проверочных работ</w:t>
      </w:r>
      <w:r w:rsidR="00BE254D" w:rsidRPr="00BE254D">
        <w:rPr>
          <w:rFonts w:hAnsi="Times New Roman" w:cs="Times New Roman"/>
          <w:sz w:val="24"/>
          <w:szCs w:val="24"/>
          <w:lang w:val="ru-RU"/>
        </w:rPr>
        <w:t xml:space="preserve">, </w:t>
      </w:r>
      <w:r w:rsidR="00CE3D6E">
        <w:rPr>
          <w:rFonts w:hAnsi="Times New Roman" w:cs="Times New Roman"/>
          <w:color w:val="000000"/>
          <w:sz w:val="24"/>
          <w:szCs w:val="24"/>
          <w:lang w:val="ru-RU"/>
        </w:rPr>
        <w:t xml:space="preserve">цель которых </w:t>
      </w:r>
      <w:r w:rsidR="00CE3D6E" w:rsidRPr="006047AC">
        <w:rPr>
          <w:rFonts w:hAnsi="Times New Roman" w:cs="Times New Roman"/>
          <w:color w:val="000000"/>
          <w:sz w:val="24"/>
          <w:szCs w:val="24"/>
          <w:lang w:val="ru-RU"/>
        </w:rPr>
        <w:t>осуществления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r w:rsidR="00CE3D6E">
        <w:rPr>
          <w:rFonts w:hAnsi="Times New Roman" w:cs="Times New Roman"/>
          <w:color w:val="000000"/>
          <w:sz w:val="24"/>
          <w:szCs w:val="24"/>
          <w:lang w:val="ru-RU"/>
        </w:rPr>
        <w:t xml:space="preserve">  </w:t>
      </w:r>
      <w:r w:rsidR="00CE3D6E" w:rsidRPr="006047AC">
        <w:rPr>
          <w:rFonts w:hAnsi="Times New Roman" w:cs="Times New Roman"/>
          <w:color w:val="000000"/>
          <w:sz w:val="24"/>
          <w:szCs w:val="24"/>
          <w:lang w:val="ru-RU"/>
        </w:rPr>
        <w:t>совершенствования преподавания учебных предметов и повышения качества образования в образовательных организациях;</w:t>
      </w:r>
      <w:r w:rsidR="00CE3D6E">
        <w:rPr>
          <w:rFonts w:hAnsi="Times New Roman" w:cs="Times New Roman"/>
          <w:color w:val="000000"/>
          <w:sz w:val="24"/>
          <w:szCs w:val="24"/>
          <w:lang w:val="ru-RU"/>
        </w:rPr>
        <w:t xml:space="preserve"> </w:t>
      </w:r>
      <w:r w:rsidR="00CE3D6E" w:rsidRPr="006047AC">
        <w:rPr>
          <w:rFonts w:hAnsi="Times New Roman" w:cs="Times New Roman"/>
          <w:color w:val="000000"/>
          <w:sz w:val="24"/>
          <w:szCs w:val="24"/>
          <w:lang w:val="ru-RU"/>
        </w:rPr>
        <w:t>корректировки организации образовательного процесса по учебным предметам</w:t>
      </w:r>
      <w:r w:rsidR="00CE3D6E">
        <w:rPr>
          <w:rFonts w:hAnsi="Times New Roman" w:cs="Times New Roman"/>
          <w:color w:val="000000"/>
          <w:sz w:val="24"/>
          <w:szCs w:val="24"/>
          <w:lang w:val="ru-RU"/>
        </w:rPr>
        <w:t>.</w:t>
      </w:r>
    </w:p>
    <w:p w:rsidR="00CE3D6E" w:rsidRDefault="00CE3D6E" w:rsidP="00CE3D6E">
      <w:pPr>
        <w:rPr>
          <w:rFonts w:hAnsi="Times New Roman" w:cs="Times New Roman"/>
          <w:color w:val="000000"/>
          <w:sz w:val="24"/>
          <w:szCs w:val="24"/>
          <w:lang w:val="ru-RU"/>
        </w:rPr>
      </w:pPr>
      <w:r w:rsidRPr="006047AC">
        <w:rPr>
          <w:rFonts w:hAnsi="Times New Roman" w:cs="Times New Roman"/>
          <w:color w:val="000000"/>
          <w:sz w:val="24"/>
          <w:szCs w:val="24"/>
          <w:lang w:val="ru-RU"/>
        </w:rPr>
        <w:t>В ВПР-2021</w:t>
      </w:r>
      <w:r>
        <w:rPr>
          <w:rFonts w:hAnsi="Times New Roman" w:cs="Times New Roman"/>
          <w:color w:val="000000"/>
          <w:sz w:val="24"/>
          <w:szCs w:val="24"/>
        </w:rPr>
        <w:t> </w:t>
      </w:r>
      <w:r w:rsidRPr="006047AC">
        <w:rPr>
          <w:rFonts w:hAnsi="Times New Roman" w:cs="Times New Roman"/>
          <w:color w:val="000000"/>
          <w:sz w:val="24"/>
          <w:szCs w:val="24"/>
          <w:lang w:val="ru-RU"/>
        </w:rPr>
        <w:t>приняли участие 95,3 процента</w:t>
      </w:r>
      <w:r>
        <w:rPr>
          <w:rFonts w:hAnsi="Times New Roman" w:cs="Times New Roman"/>
          <w:color w:val="000000"/>
          <w:sz w:val="24"/>
          <w:szCs w:val="24"/>
        </w:rPr>
        <w:t> </w:t>
      </w:r>
      <w:r w:rsidRPr="006047AC">
        <w:rPr>
          <w:rFonts w:hAnsi="Times New Roman" w:cs="Times New Roman"/>
          <w:color w:val="000000"/>
          <w:sz w:val="24"/>
          <w:szCs w:val="24"/>
          <w:lang w:val="ru-RU"/>
        </w:rPr>
        <w:t>школьников. Данный показатель позволил получить достоверную оценку образовательных результатов учеников по школе.</w:t>
      </w:r>
    </w:p>
    <w:p w:rsidR="00BE254D" w:rsidRDefault="00AD40C3" w:rsidP="00BE254D">
      <w:pPr>
        <w:rPr>
          <w:rFonts w:hAnsi="Times New Roman" w:cs="Times New Roman"/>
          <w:sz w:val="24"/>
          <w:szCs w:val="24"/>
          <w:lang w:val="ru-RU"/>
        </w:rPr>
      </w:pPr>
      <w:r w:rsidRPr="00BE254D">
        <w:rPr>
          <w:rFonts w:hAnsi="Times New Roman" w:cs="Times New Roman"/>
          <w:sz w:val="24"/>
          <w:szCs w:val="24"/>
          <w:lang w:val="ru-RU"/>
        </w:rPr>
        <w:t>Анализ результатов показал положительную динамику по</w:t>
      </w:r>
      <w:r w:rsidRPr="00BE254D">
        <w:rPr>
          <w:rFonts w:hAnsi="Times New Roman" w:cs="Times New Roman"/>
          <w:sz w:val="24"/>
          <w:szCs w:val="24"/>
        </w:rPr>
        <w:t> </w:t>
      </w:r>
      <w:r w:rsidRPr="00BE254D">
        <w:rPr>
          <w:rFonts w:hAnsi="Times New Roman" w:cs="Times New Roman"/>
          <w:sz w:val="24"/>
          <w:szCs w:val="24"/>
          <w:lang w:val="ru-RU"/>
        </w:rPr>
        <w:t>сравнению с</w:t>
      </w:r>
      <w:r w:rsidRPr="00BE254D">
        <w:rPr>
          <w:rFonts w:hAnsi="Times New Roman" w:cs="Times New Roman"/>
          <w:sz w:val="24"/>
          <w:szCs w:val="24"/>
        </w:rPr>
        <w:t> </w:t>
      </w:r>
      <w:r w:rsidRPr="00BE254D">
        <w:rPr>
          <w:rFonts w:hAnsi="Times New Roman" w:cs="Times New Roman"/>
          <w:sz w:val="24"/>
          <w:szCs w:val="24"/>
          <w:lang w:val="ru-RU"/>
        </w:rPr>
        <w:t>результатами 2020</w:t>
      </w:r>
      <w:r w:rsidRPr="00BE254D">
        <w:rPr>
          <w:rFonts w:hAnsi="Times New Roman" w:cs="Times New Roman"/>
          <w:sz w:val="24"/>
          <w:szCs w:val="24"/>
        </w:rPr>
        <w:t> </w:t>
      </w:r>
      <w:r w:rsidRPr="00BE254D">
        <w:rPr>
          <w:rFonts w:hAnsi="Times New Roman" w:cs="Times New Roman"/>
          <w:sz w:val="24"/>
          <w:szCs w:val="24"/>
          <w:lang w:val="ru-RU"/>
        </w:rPr>
        <w:t>года.</w:t>
      </w:r>
    </w:p>
    <w:p w:rsidR="00CE3D6E" w:rsidRPr="00BE254D" w:rsidRDefault="00BE254D" w:rsidP="00BE254D">
      <w:pPr>
        <w:rPr>
          <w:rFonts w:hAnsi="Times New Roman" w:cs="Times New Roman"/>
          <w:sz w:val="24"/>
          <w:szCs w:val="24"/>
          <w:lang w:val="ru-RU"/>
        </w:rPr>
      </w:pPr>
      <w:r>
        <w:rPr>
          <w:rFonts w:hAnsi="Times New Roman" w:cs="Times New Roman"/>
          <w:sz w:val="24"/>
          <w:szCs w:val="24"/>
          <w:lang w:val="ru-RU"/>
        </w:rPr>
        <w:t xml:space="preserve">                                                 </w:t>
      </w:r>
      <w:r w:rsidR="00CE3D6E" w:rsidRPr="00BE254D">
        <w:rPr>
          <w:rFonts w:ascii="Times New Roman" w:eastAsia="Times New Roman" w:hAnsi="Times New Roman" w:cs="Times New Roman"/>
          <w:b/>
          <w:color w:val="222222"/>
          <w:sz w:val="24"/>
          <w:szCs w:val="24"/>
          <w:shd w:val="clear" w:color="auto" w:fill="FFFFFF"/>
          <w:lang w:val="ru-RU" w:eastAsia="ru-RU"/>
        </w:rPr>
        <w:t>Результаты ВПР</w:t>
      </w:r>
      <w:r w:rsidR="00AD40C3" w:rsidRPr="00BE254D">
        <w:rPr>
          <w:rFonts w:ascii="Times New Roman" w:eastAsia="Times New Roman" w:hAnsi="Times New Roman" w:cs="Times New Roman"/>
          <w:b/>
          <w:color w:val="222222"/>
          <w:sz w:val="24"/>
          <w:szCs w:val="24"/>
          <w:shd w:val="clear" w:color="auto" w:fill="FFFFFF"/>
          <w:lang w:val="ru-RU" w:eastAsia="ru-RU"/>
        </w:rPr>
        <w:t>.</w:t>
      </w:r>
    </w:p>
    <w:tbl>
      <w:tblPr>
        <w:tblStyle w:val="a7"/>
        <w:tblW w:w="5000" w:type="pct"/>
        <w:tblLayout w:type="fixed"/>
        <w:tblLook w:val="04A0" w:firstRow="1" w:lastRow="0" w:firstColumn="1" w:lastColumn="0" w:noHBand="0" w:noVBand="1"/>
      </w:tblPr>
      <w:tblGrid>
        <w:gridCol w:w="1116"/>
        <w:gridCol w:w="765"/>
        <w:gridCol w:w="494"/>
        <w:gridCol w:w="566"/>
        <w:gridCol w:w="568"/>
        <w:gridCol w:w="569"/>
        <w:gridCol w:w="601"/>
        <w:gridCol w:w="1242"/>
        <w:gridCol w:w="708"/>
        <w:gridCol w:w="789"/>
        <w:gridCol w:w="751"/>
        <w:gridCol w:w="1074"/>
      </w:tblGrid>
      <w:tr w:rsidR="00CE3D6E" w:rsidRPr="0081473B" w:rsidTr="00CE3D6E">
        <w:tc>
          <w:tcPr>
            <w:tcW w:w="604" w:type="pct"/>
            <w:vMerge w:val="restart"/>
          </w:tcPr>
          <w:p w:rsidR="00CE3D6E" w:rsidRPr="00C60EE1" w:rsidRDefault="00CE3D6E" w:rsidP="00CE3D6E">
            <w:pPr>
              <w:jc w:val="center"/>
              <w:rPr>
                <w:rFonts w:ascii="Times New Roman" w:hAnsi="Times New Roman" w:cs="Times New Roman"/>
                <w:sz w:val="20"/>
                <w:lang w:val="ru-RU"/>
              </w:rPr>
            </w:pPr>
            <w:r w:rsidRPr="00C60EE1">
              <w:rPr>
                <w:rFonts w:ascii="Times New Roman" w:hAnsi="Times New Roman" w:cs="Times New Roman"/>
                <w:sz w:val="20"/>
                <w:lang w:val="ru-RU"/>
              </w:rPr>
              <w:lastRenderedPageBreak/>
              <w:t>Предмет</w:t>
            </w:r>
          </w:p>
        </w:tc>
        <w:tc>
          <w:tcPr>
            <w:tcW w:w="414" w:type="pct"/>
            <w:vMerge w:val="restart"/>
          </w:tcPr>
          <w:p w:rsidR="00CE3D6E" w:rsidRPr="00C60EE1" w:rsidRDefault="00CE3D6E" w:rsidP="00CE3D6E">
            <w:pPr>
              <w:jc w:val="center"/>
              <w:rPr>
                <w:rFonts w:ascii="Times New Roman" w:hAnsi="Times New Roman" w:cs="Times New Roman"/>
                <w:sz w:val="20"/>
                <w:lang w:val="ru-RU"/>
              </w:rPr>
            </w:pPr>
            <w:r w:rsidRPr="00C60EE1">
              <w:rPr>
                <w:rFonts w:ascii="Times New Roman" w:hAnsi="Times New Roman" w:cs="Times New Roman"/>
                <w:sz w:val="20"/>
                <w:lang w:val="ru-RU"/>
              </w:rPr>
              <w:t>Параллель</w:t>
            </w:r>
          </w:p>
        </w:tc>
        <w:tc>
          <w:tcPr>
            <w:tcW w:w="1188" w:type="pct"/>
            <w:gridSpan w:val="4"/>
          </w:tcPr>
          <w:p w:rsidR="00CE3D6E" w:rsidRPr="009B432F" w:rsidRDefault="00CE3D6E" w:rsidP="00CE3D6E">
            <w:pPr>
              <w:jc w:val="center"/>
              <w:rPr>
                <w:rFonts w:ascii="Times New Roman" w:hAnsi="Times New Roman" w:cs="Times New Roman"/>
                <w:sz w:val="20"/>
                <w:lang w:val="ru-RU"/>
              </w:rPr>
            </w:pPr>
            <w:r w:rsidRPr="009B432F">
              <w:rPr>
                <w:rFonts w:ascii="Times New Roman" w:hAnsi="Times New Roman" w:cs="Times New Roman"/>
                <w:sz w:val="20"/>
                <w:lang w:val="ru-RU"/>
              </w:rPr>
              <w:t>доля учащихся, получивших (сумма показателей в параллелях/кол-во параллелей), %</w:t>
            </w:r>
          </w:p>
        </w:tc>
        <w:tc>
          <w:tcPr>
            <w:tcW w:w="325" w:type="pct"/>
            <w:vMerge w:val="restart"/>
          </w:tcPr>
          <w:p w:rsidR="00CE3D6E" w:rsidRPr="00003174" w:rsidRDefault="00CE3D6E" w:rsidP="00CE3D6E">
            <w:pPr>
              <w:jc w:val="center"/>
              <w:rPr>
                <w:rFonts w:ascii="Times New Roman" w:hAnsi="Times New Roman" w:cs="Times New Roman"/>
                <w:sz w:val="20"/>
              </w:rPr>
            </w:pPr>
            <w:r w:rsidRPr="00C60EE1">
              <w:rPr>
                <w:rFonts w:ascii="Times New Roman" w:hAnsi="Times New Roman" w:cs="Times New Roman"/>
                <w:sz w:val="20"/>
                <w:lang w:val="ru-RU"/>
              </w:rPr>
              <w:t>Успеваемость, % Соответствую</w:t>
            </w:r>
            <w:r w:rsidRPr="00003174">
              <w:rPr>
                <w:rFonts w:ascii="Times New Roman" w:hAnsi="Times New Roman" w:cs="Times New Roman"/>
                <w:sz w:val="20"/>
              </w:rPr>
              <w:t>щий уровень</w:t>
            </w:r>
          </w:p>
        </w:tc>
        <w:tc>
          <w:tcPr>
            <w:tcW w:w="672" w:type="pct"/>
            <w:vMerge w:val="restart"/>
          </w:tcPr>
          <w:p w:rsidR="00CE3D6E" w:rsidRPr="00003174" w:rsidRDefault="00CE3D6E" w:rsidP="00CE3D6E">
            <w:pPr>
              <w:jc w:val="center"/>
              <w:rPr>
                <w:rFonts w:ascii="Times New Roman" w:hAnsi="Times New Roman" w:cs="Times New Roman"/>
                <w:sz w:val="20"/>
              </w:rPr>
            </w:pPr>
            <w:r w:rsidRPr="00003174">
              <w:rPr>
                <w:rFonts w:ascii="Times New Roman" w:hAnsi="Times New Roman" w:cs="Times New Roman"/>
                <w:sz w:val="20"/>
              </w:rPr>
              <w:t>Качество, % Соответствующий уровень</w:t>
            </w:r>
          </w:p>
        </w:tc>
        <w:tc>
          <w:tcPr>
            <w:tcW w:w="383" w:type="pct"/>
            <w:vMerge w:val="restart"/>
          </w:tcPr>
          <w:p w:rsidR="00CE3D6E" w:rsidRPr="00003174" w:rsidRDefault="00CE3D6E" w:rsidP="00CE3D6E">
            <w:pPr>
              <w:jc w:val="center"/>
              <w:rPr>
                <w:rFonts w:ascii="Times New Roman" w:hAnsi="Times New Roman" w:cs="Times New Roman"/>
                <w:sz w:val="20"/>
              </w:rPr>
            </w:pPr>
            <w:r w:rsidRPr="00003174">
              <w:rPr>
                <w:rFonts w:ascii="Times New Roman" w:hAnsi="Times New Roman" w:cs="Times New Roman"/>
                <w:sz w:val="20"/>
              </w:rPr>
              <w:t>Понизили отметку, %</w:t>
            </w:r>
          </w:p>
        </w:tc>
        <w:tc>
          <w:tcPr>
            <w:tcW w:w="427" w:type="pct"/>
            <w:vMerge w:val="restart"/>
          </w:tcPr>
          <w:p w:rsidR="00CE3D6E" w:rsidRPr="00003174" w:rsidRDefault="00CE3D6E" w:rsidP="00CE3D6E">
            <w:pPr>
              <w:ind w:firstLine="35"/>
              <w:jc w:val="center"/>
              <w:rPr>
                <w:rFonts w:ascii="Times New Roman" w:hAnsi="Times New Roman" w:cs="Times New Roman"/>
                <w:sz w:val="20"/>
              </w:rPr>
            </w:pPr>
            <w:r w:rsidRPr="00003174">
              <w:rPr>
                <w:rFonts w:ascii="Times New Roman" w:hAnsi="Times New Roman" w:cs="Times New Roman"/>
                <w:sz w:val="20"/>
              </w:rPr>
              <w:t>Подтвердили отметку, %</w:t>
            </w:r>
          </w:p>
        </w:tc>
        <w:tc>
          <w:tcPr>
            <w:tcW w:w="406" w:type="pct"/>
            <w:vMerge w:val="restart"/>
          </w:tcPr>
          <w:p w:rsidR="00CE3D6E" w:rsidRPr="00003174" w:rsidRDefault="00CE3D6E" w:rsidP="00CE3D6E">
            <w:pPr>
              <w:jc w:val="center"/>
              <w:rPr>
                <w:rFonts w:ascii="Times New Roman" w:hAnsi="Times New Roman" w:cs="Times New Roman"/>
                <w:sz w:val="20"/>
              </w:rPr>
            </w:pPr>
            <w:r w:rsidRPr="00003174">
              <w:rPr>
                <w:rFonts w:ascii="Times New Roman" w:hAnsi="Times New Roman" w:cs="Times New Roman"/>
                <w:sz w:val="20"/>
              </w:rPr>
              <w:t>Повысили отметку, %</w:t>
            </w:r>
          </w:p>
        </w:tc>
        <w:tc>
          <w:tcPr>
            <w:tcW w:w="581" w:type="pct"/>
            <w:vMerge w:val="restart"/>
          </w:tcPr>
          <w:p w:rsidR="00CE3D6E" w:rsidRPr="009B432F" w:rsidRDefault="00CE3D6E" w:rsidP="00CE3D6E">
            <w:pPr>
              <w:jc w:val="center"/>
              <w:rPr>
                <w:rFonts w:ascii="Times New Roman" w:hAnsi="Times New Roman" w:cs="Times New Roman"/>
                <w:sz w:val="20"/>
                <w:lang w:val="ru-RU"/>
              </w:rPr>
            </w:pPr>
            <w:r w:rsidRPr="009B432F">
              <w:rPr>
                <w:rFonts w:ascii="Times New Roman" w:hAnsi="Times New Roman" w:cs="Times New Roman"/>
                <w:sz w:val="20"/>
                <w:lang w:val="ru-RU"/>
              </w:rPr>
              <w:t>Доля подтвердивших и повысивших отметку</w:t>
            </w:r>
          </w:p>
        </w:tc>
      </w:tr>
      <w:tr w:rsidR="00CE3D6E" w:rsidRPr="00727EC2" w:rsidTr="00CE3D6E">
        <w:tc>
          <w:tcPr>
            <w:tcW w:w="604" w:type="pct"/>
            <w:vMerge/>
          </w:tcPr>
          <w:p w:rsidR="00CE3D6E" w:rsidRPr="009B432F" w:rsidRDefault="00CE3D6E" w:rsidP="00CE3D6E">
            <w:pPr>
              <w:jc w:val="center"/>
              <w:rPr>
                <w:rFonts w:ascii="Times New Roman" w:hAnsi="Times New Roman" w:cs="Times New Roman"/>
                <w:sz w:val="20"/>
                <w:lang w:val="ru-RU"/>
              </w:rPr>
            </w:pPr>
          </w:p>
        </w:tc>
        <w:tc>
          <w:tcPr>
            <w:tcW w:w="414" w:type="pct"/>
            <w:vMerge/>
          </w:tcPr>
          <w:p w:rsidR="00CE3D6E" w:rsidRPr="009B432F" w:rsidRDefault="00CE3D6E" w:rsidP="00CE3D6E">
            <w:pPr>
              <w:jc w:val="center"/>
              <w:rPr>
                <w:rFonts w:ascii="Times New Roman" w:hAnsi="Times New Roman" w:cs="Times New Roman"/>
                <w:sz w:val="20"/>
                <w:lang w:val="ru-RU"/>
              </w:rPr>
            </w:pPr>
          </w:p>
        </w:tc>
        <w:tc>
          <w:tcPr>
            <w:tcW w:w="267"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«2»</w:t>
            </w:r>
          </w:p>
        </w:tc>
        <w:tc>
          <w:tcPr>
            <w:tcW w:w="306"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«3»</w:t>
            </w:r>
          </w:p>
        </w:tc>
        <w:tc>
          <w:tcPr>
            <w:tcW w:w="307"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«4»</w:t>
            </w:r>
          </w:p>
        </w:tc>
        <w:tc>
          <w:tcPr>
            <w:tcW w:w="308"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«5»</w:t>
            </w:r>
          </w:p>
        </w:tc>
        <w:tc>
          <w:tcPr>
            <w:tcW w:w="325" w:type="pct"/>
            <w:vMerge/>
          </w:tcPr>
          <w:p w:rsidR="00CE3D6E" w:rsidRPr="00003174" w:rsidRDefault="00CE3D6E" w:rsidP="00CE3D6E">
            <w:pPr>
              <w:jc w:val="center"/>
              <w:rPr>
                <w:rFonts w:ascii="Times New Roman" w:hAnsi="Times New Roman" w:cs="Times New Roman"/>
                <w:sz w:val="20"/>
              </w:rPr>
            </w:pPr>
          </w:p>
        </w:tc>
        <w:tc>
          <w:tcPr>
            <w:tcW w:w="672" w:type="pct"/>
            <w:vMerge/>
          </w:tcPr>
          <w:p w:rsidR="00CE3D6E" w:rsidRPr="00003174" w:rsidRDefault="00CE3D6E" w:rsidP="00CE3D6E">
            <w:pPr>
              <w:jc w:val="center"/>
              <w:rPr>
                <w:rFonts w:ascii="Times New Roman" w:hAnsi="Times New Roman" w:cs="Times New Roman"/>
                <w:sz w:val="20"/>
              </w:rPr>
            </w:pPr>
          </w:p>
        </w:tc>
        <w:tc>
          <w:tcPr>
            <w:tcW w:w="383" w:type="pct"/>
            <w:vMerge/>
          </w:tcPr>
          <w:p w:rsidR="00CE3D6E" w:rsidRPr="00003174" w:rsidRDefault="00CE3D6E" w:rsidP="00CE3D6E">
            <w:pPr>
              <w:jc w:val="center"/>
              <w:rPr>
                <w:rFonts w:ascii="Times New Roman" w:hAnsi="Times New Roman" w:cs="Times New Roman"/>
                <w:sz w:val="20"/>
              </w:rPr>
            </w:pPr>
          </w:p>
        </w:tc>
        <w:tc>
          <w:tcPr>
            <w:tcW w:w="427" w:type="pct"/>
            <w:vMerge/>
          </w:tcPr>
          <w:p w:rsidR="00CE3D6E" w:rsidRPr="00003174" w:rsidRDefault="00CE3D6E" w:rsidP="00CE3D6E">
            <w:pPr>
              <w:jc w:val="center"/>
              <w:rPr>
                <w:rFonts w:ascii="Times New Roman" w:hAnsi="Times New Roman" w:cs="Times New Roman"/>
                <w:sz w:val="20"/>
              </w:rPr>
            </w:pPr>
          </w:p>
        </w:tc>
        <w:tc>
          <w:tcPr>
            <w:tcW w:w="406" w:type="pct"/>
            <w:vMerge/>
          </w:tcPr>
          <w:p w:rsidR="00CE3D6E" w:rsidRPr="00003174" w:rsidRDefault="00CE3D6E" w:rsidP="00CE3D6E">
            <w:pPr>
              <w:jc w:val="center"/>
              <w:rPr>
                <w:rFonts w:ascii="Times New Roman" w:hAnsi="Times New Roman" w:cs="Times New Roman"/>
                <w:sz w:val="20"/>
              </w:rPr>
            </w:pPr>
          </w:p>
        </w:tc>
        <w:tc>
          <w:tcPr>
            <w:tcW w:w="581" w:type="pct"/>
            <w:vMerge/>
          </w:tcPr>
          <w:p w:rsidR="00CE3D6E" w:rsidRPr="00003174" w:rsidRDefault="00CE3D6E" w:rsidP="00CE3D6E">
            <w:pPr>
              <w:jc w:val="center"/>
              <w:rPr>
                <w:rFonts w:ascii="Times New Roman" w:hAnsi="Times New Roman" w:cs="Times New Roman"/>
                <w:sz w:val="20"/>
              </w:rPr>
            </w:pPr>
          </w:p>
        </w:tc>
      </w:tr>
      <w:tr w:rsidR="00CE3D6E" w:rsidRPr="00727EC2" w:rsidTr="00CE3D6E">
        <w:tc>
          <w:tcPr>
            <w:tcW w:w="604" w:type="pct"/>
          </w:tcPr>
          <w:p w:rsidR="00CE3D6E" w:rsidRPr="00CE3D6E" w:rsidRDefault="00CE3D6E" w:rsidP="00CE3D6E">
            <w:pPr>
              <w:rPr>
                <w:rFonts w:ascii="Times New Roman" w:hAnsi="Times New Roman" w:cs="Times New Roman"/>
                <w:sz w:val="20"/>
                <w:lang w:val="ru-RU"/>
              </w:rPr>
            </w:pPr>
            <w:r>
              <w:rPr>
                <w:rFonts w:ascii="Times New Roman" w:hAnsi="Times New Roman" w:cs="Times New Roman"/>
                <w:sz w:val="20"/>
                <w:lang w:val="ru-RU"/>
              </w:rPr>
              <w:t>Русский язык</w:t>
            </w:r>
          </w:p>
        </w:tc>
        <w:tc>
          <w:tcPr>
            <w:tcW w:w="414" w:type="pct"/>
            <w:shd w:val="clear" w:color="auto" w:fill="auto"/>
          </w:tcPr>
          <w:p w:rsidR="00CE3D6E" w:rsidRPr="00003174" w:rsidRDefault="00CE3D6E" w:rsidP="00961375">
            <w:pPr>
              <w:rPr>
                <w:rFonts w:ascii="Times New Roman" w:hAnsi="Times New Roman" w:cs="Times New Roman"/>
                <w:sz w:val="20"/>
              </w:rPr>
            </w:pPr>
            <w:r>
              <w:rPr>
                <w:rFonts w:ascii="Times New Roman" w:hAnsi="Times New Roman" w:cs="Times New Roman"/>
                <w:sz w:val="20"/>
              </w:rPr>
              <w:t xml:space="preserve">4 класс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306"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14</w:t>
            </w:r>
          </w:p>
        </w:tc>
        <w:tc>
          <w:tcPr>
            <w:tcW w:w="307"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21</w:t>
            </w:r>
          </w:p>
        </w:tc>
        <w:tc>
          <w:tcPr>
            <w:tcW w:w="308"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11</w:t>
            </w:r>
          </w:p>
        </w:tc>
        <w:tc>
          <w:tcPr>
            <w:tcW w:w="325" w:type="pct"/>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100</w:t>
            </w:r>
          </w:p>
        </w:tc>
        <w:tc>
          <w:tcPr>
            <w:tcW w:w="672" w:type="pct"/>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76</w:t>
            </w:r>
          </w:p>
        </w:tc>
        <w:tc>
          <w:tcPr>
            <w:tcW w:w="383"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4,4</w:t>
            </w:r>
          </w:p>
        </w:tc>
        <w:tc>
          <w:tcPr>
            <w:tcW w:w="427"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73,3</w:t>
            </w:r>
          </w:p>
        </w:tc>
        <w:tc>
          <w:tcPr>
            <w:tcW w:w="406"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22,2</w:t>
            </w:r>
          </w:p>
        </w:tc>
        <w:tc>
          <w:tcPr>
            <w:tcW w:w="581"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95,5</w:t>
            </w:r>
          </w:p>
        </w:tc>
      </w:tr>
      <w:tr w:rsidR="00CE3D6E" w:rsidRPr="00727EC2" w:rsidTr="00CE3D6E">
        <w:tc>
          <w:tcPr>
            <w:tcW w:w="604" w:type="pct"/>
          </w:tcPr>
          <w:p w:rsidR="00CE3D6E" w:rsidRPr="00CE3D6E" w:rsidRDefault="00CE3D6E" w:rsidP="00CE3D6E">
            <w:pPr>
              <w:rPr>
                <w:rFonts w:ascii="Times New Roman" w:hAnsi="Times New Roman" w:cs="Times New Roman"/>
                <w:sz w:val="20"/>
                <w:lang w:val="ru-RU"/>
              </w:rPr>
            </w:pPr>
            <w:r>
              <w:rPr>
                <w:rFonts w:ascii="Times New Roman" w:hAnsi="Times New Roman" w:cs="Times New Roman"/>
                <w:sz w:val="20"/>
                <w:lang w:val="ru-RU"/>
              </w:rPr>
              <w:t>Русский язык</w:t>
            </w:r>
          </w:p>
        </w:tc>
        <w:tc>
          <w:tcPr>
            <w:tcW w:w="414" w:type="pct"/>
            <w:shd w:val="clear" w:color="auto" w:fill="auto"/>
          </w:tcPr>
          <w:p w:rsidR="00CE3D6E" w:rsidRPr="00003174" w:rsidRDefault="00CE3D6E" w:rsidP="00961375">
            <w:pPr>
              <w:rPr>
                <w:rFonts w:ascii="Times New Roman" w:hAnsi="Times New Roman" w:cs="Times New Roman"/>
                <w:sz w:val="20"/>
              </w:rPr>
            </w:pPr>
            <w:r w:rsidRPr="00003174">
              <w:rPr>
                <w:rFonts w:ascii="Times New Roman" w:hAnsi="Times New Roman" w:cs="Times New Roman"/>
                <w:sz w:val="20"/>
              </w:rPr>
              <w:t>5 класс</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28</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25"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98</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64,8</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12,96</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70,37</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16,67</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87,04</w:t>
            </w:r>
          </w:p>
        </w:tc>
      </w:tr>
      <w:tr w:rsidR="00CE3D6E" w:rsidRPr="00727EC2" w:rsidTr="00CE3D6E">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961375">
            <w:pPr>
              <w:rPr>
                <w:rFonts w:ascii="Times New Roman" w:hAnsi="Times New Roman" w:cs="Times New Roman"/>
                <w:sz w:val="16"/>
                <w:szCs w:val="16"/>
              </w:rPr>
            </w:pPr>
            <w:r w:rsidRPr="00961375">
              <w:rPr>
                <w:rFonts w:ascii="Times New Roman" w:hAnsi="Times New Roman" w:cs="Times New Roman"/>
                <w:sz w:val="16"/>
                <w:szCs w:val="16"/>
              </w:rPr>
              <w:t xml:space="preserve">6 класс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23</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25"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85</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36</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40,43</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51,19</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6,38</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57,57</w:t>
            </w:r>
          </w:p>
        </w:tc>
      </w:tr>
      <w:tr w:rsidR="00CE3D6E" w:rsidRPr="00727EC2" w:rsidTr="00CE3D6E">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CE3D6E">
            <w:pPr>
              <w:rPr>
                <w:rFonts w:ascii="Times New Roman" w:hAnsi="Times New Roman" w:cs="Times New Roman"/>
                <w:sz w:val="16"/>
                <w:szCs w:val="16"/>
              </w:rPr>
            </w:pPr>
            <w:r w:rsidRPr="00961375">
              <w:rPr>
                <w:rFonts w:ascii="Times New Roman" w:hAnsi="Times New Roman" w:cs="Times New Roman"/>
                <w:sz w:val="16"/>
                <w:szCs w:val="16"/>
              </w:rPr>
              <w:t xml:space="preserve">7 класс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CE3D6E" w:rsidRPr="00003174" w:rsidRDefault="00CE3D6E" w:rsidP="00BE254D">
            <w:pPr>
              <w:jc w:val="center"/>
              <w:rPr>
                <w:rFonts w:ascii="Times New Roman" w:hAnsi="Times New Roman" w:cs="Times New Roman"/>
                <w:sz w:val="20"/>
              </w:rPr>
            </w:pPr>
            <w:r>
              <w:rPr>
                <w:rFonts w:ascii="Times New Roman" w:hAnsi="Times New Roman" w:cs="Times New Roman"/>
                <w:sz w:val="20"/>
              </w:rPr>
              <w:t>96,1</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42,3</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26,92</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73,08</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73,08</w:t>
            </w:r>
          </w:p>
        </w:tc>
      </w:tr>
      <w:tr w:rsidR="00CE3D6E" w:rsidRPr="00727EC2" w:rsidTr="00961375">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961375">
            <w:pPr>
              <w:rPr>
                <w:rFonts w:ascii="Times New Roman" w:hAnsi="Times New Roman" w:cs="Times New Roman"/>
                <w:sz w:val="16"/>
                <w:szCs w:val="16"/>
              </w:rPr>
            </w:pPr>
            <w:r w:rsidRPr="00961375">
              <w:rPr>
                <w:rFonts w:ascii="Times New Roman" w:hAnsi="Times New Roman" w:cs="Times New Roman"/>
                <w:sz w:val="16"/>
                <w:szCs w:val="16"/>
              </w:rPr>
              <w:t xml:space="preserve">8класс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23</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w:t>
            </w:r>
          </w:p>
        </w:tc>
        <w:tc>
          <w:tcPr>
            <w:tcW w:w="325" w:type="pct"/>
            <w:shd w:val="clear" w:color="auto" w:fill="auto"/>
            <w:vAlign w:val="bottom"/>
          </w:tcPr>
          <w:p w:rsidR="00CE3D6E" w:rsidRPr="00003174" w:rsidRDefault="00CE3D6E" w:rsidP="00CE3D6E">
            <w:pPr>
              <w:rPr>
                <w:rFonts w:ascii="Times New Roman" w:hAnsi="Times New Roman" w:cs="Times New Roman"/>
                <w:sz w:val="20"/>
              </w:rPr>
            </w:pPr>
            <w:r>
              <w:rPr>
                <w:rFonts w:ascii="Times New Roman" w:hAnsi="Times New Roman" w:cs="Times New Roman"/>
                <w:sz w:val="20"/>
              </w:rPr>
              <w:t>92</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58,69</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13,04</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73,91</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13,04</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86,94</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r>
              <w:rPr>
                <w:rFonts w:ascii="Times New Roman" w:hAnsi="Times New Roman" w:cs="Times New Roman"/>
                <w:sz w:val="20"/>
              </w:rPr>
              <w:t xml:space="preserve">Математика </w:t>
            </w:r>
          </w:p>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4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84,7</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48,89</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51,11</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lang w:val="ru-RU"/>
              </w:rPr>
            </w:pPr>
            <w:r w:rsidRPr="00961375">
              <w:rPr>
                <w:rFonts w:ascii="Times New Roman" w:hAnsi="Times New Roman" w:cs="Times New Roman"/>
                <w:sz w:val="16"/>
                <w:szCs w:val="16"/>
                <w:lang w:val="ru-RU"/>
              </w:rPr>
              <w:t xml:space="preserve">5 класс </w:t>
            </w:r>
          </w:p>
        </w:tc>
        <w:tc>
          <w:tcPr>
            <w:tcW w:w="26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1</w:t>
            </w:r>
          </w:p>
        </w:tc>
        <w:tc>
          <w:tcPr>
            <w:tcW w:w="306"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33</w:t>
            </w:r>
          </w:p>
        </w:tc>
        <w:tc>
          <w:tcPr>
            <w:tcW w:w="30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16</w:t>
            </w:r>
          </w:p>
        </w:tc>
        <w:tc>
          <w:tcPr>
            <w:tcW w:w="308"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w:t>
            </w:r>
          </w:p>
        </w:tc>
        <w:tc>
          <w:tcPr>
            <w:tcW w:w="325" w:type="pct"/>
            <w:shd w:val="clear" w:color="auto" w:fill="auto"/>
            <w:vAlign w:val="bottom"/>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98</w:t>
            </w:r>
          </w:p>
        </w:tc>
        <w:tc>
          <w:tcPr>
            <w:tcW w:w="672" w:type="pct"/>
            <w:shd w:val="clear" w:color="auto" w:fill="auto"/>
            <w:vAlign w:val="bottom"/>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37</w:t>
            </w:r>
          </w:p>
        </w:tc>
        <w:tc>
          <w:tcPr>
            <w:tcW w:w="383"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53,7</w:t>
            </w:r>
          </w:p>
        </w:tc>
        <w:tc>
          <w:tcPr>
            <w:tcW w:w="42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42,6</w:t>
            </w:r>
          </w:p>
        </w:tc>
        <w:tc>
          <w:tcPr>
            <w:tcW w:w="406"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3,7</w:t>
            </w:r>
          </w:p>
        </w:tc>
        <w:tc>
          <w:tcPr>
            <w:tcW w:w="581"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46,3</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6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30</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86,9</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21,7</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58,7</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41,3</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7класс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92,8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28,5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32,14</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65,29</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3,57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67,86</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8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44,4</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64,44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2,22</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66,66</w:t>
            </w:r>
          </w:p>
        </w:tc>
      </w:tr>
      <w:tr w:rsidR="00961375" w:rsidRPr="00727EC2" w:rsidTr="00961375">
        <w:tc>
          <w:tcPr>
            <w:tcW w:w="604" w:type="pct"/>
            <w:vMerge w:val="restart"/>
          </w:tcPr>
          <w:p w:rsidR="00961375" w:rsidRPr="001E5C5D" w:rsidRDefault="00961375" w:rsidP="00CE3D6E">
            <w:pPr>
              <w:rPr>
                <w:rFonts w:ascii="Times New Roman" w:hAnsi="Times New Roman" w:cs="Times New Roman"/>
                <w:sz w:val="20"/>
                <w:lang w:val="ru-RU"/>
              </w:rPr>
            </w:pPr>
            <w:r>
              <w:rPr>
                <w:rFonts w:ascii="Times New Roman" w:hAnsi="Times New Roman" w:cs="Times New Roman"/>
                <w:sz w:val="20"/>
                <w:lang w:val="ru-RU"/>
              </w:rPr>
              <w:t>биология</w:t>
            </w: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5класс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29</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97,9</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38,8</w:t>
            </w:r>
          </w:p>
        </w:tc>
        <w:tc>
          <w:tcPr>
            <w:tcW w:w="383"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53,06</w:t>
            </w:r>
          </w:p>
        </w:tc>
        <w:tc>
          <w:tcPr>
            <w:tcW w:w="427"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46,94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46,94</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6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83,3</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20,8</w:t>
            </w:r>
          </w:p>
        </w:tc>
        <w:tc>
          <w:tcPr>
            <w:tcW w:w="383"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66,67</w:t>
            </w:r>
          </w:p>
        </w:tc>
        <w:tc>
          <w:tcPr>
            <w:tcW w:w="427"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7класс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85</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29,6</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62,92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37,04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37,04</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Pr>
                <w:rFonts w:ascii="Times New Roman" w:hAnsi="Times New Roman" w:cs="Times New Roman"/>
                <w:sz w:val="16"/>
                <w:szCs w:val="16"/>
              </w:rPr>
              <w:t>8 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r>
      <w:tr w:rsidR="00961375" w:rsidRPr="00727EC2" w:rsidTr="00CE3D6E">
        <w:tc>
          <w:tcPr>
            <w:tcW w:w="604" w:type="pct"/>
            <w:vMerge/>
          </w:tcPr>
          <w:p w:rsidR="00961375" w:rsidRPr="00003174" w:rsidRDefault="00961375" w:rsidP="00CE3D6E">
            <w:pPr>
              <w:rPr>
                <w:rFonts w:ascii="Times New Roman" w:hAnsi="Times New Roman" w:cs="Times New Roman"/>
                <w:sz w:val="20"/>
              </w:rPr>
            </w:pPr>
          </w:p>
        </w:tc>
        <w:tc>
          <w:tcPr>
            <w:tcW w:w="414" w:type="pct"/>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9 класс</w:t>
            </w:r>
          </w:p>
        </w:tc>
        <w:tc>
          <w:tcPr>
            <w:tcW w:w="26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14</w:t>
            </w:r>
          </w:p>
        </w:tc>
        <w:tc>
          <w:tcPr>
            <w:tcW w:w="306"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22</w:t>
            </w:r>
          </w:p>
        </w:tc>
        <w:tc>
          <w:tcPr>
            <w:tcW w:w="30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4</w:t>
            </w:r>
          </w:p>
        </w:tc>
        <w:tc>
          <w:tcPr>
            <w:tcW w:w="308"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0</w:t>
            </w:r>
          </w:p>
        </w:tc>
        <w:tc>
          <w:tcPr>
            <w:tcW w:w="325" w:type="pct"/>
            <w:vAlign w:val="bottom"/>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85</w:t>
            </w:r>
          </w:p>
        </w:tc>
        <w:tc>
          <w:tcPr>
            <w:tcW w:w="672" w:type="pct"/>
            <w:vAlign w:val="bottom"/>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c>
          <w:tcPr>
            <w:tcW w:w="383"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85</w:t>
            </w:r>
          </w:p>
        </w:tc>
        <w:tc>
          <w:tcPr>
            <w:tcW w:w="42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c>
          <w:tcPr>
            <w:tcW w:w="406"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0</w:t>
            </w:r>
          </w:p>
        </w:tc>
        <w:tc>
          <w:tcPr>
            <w:tcW w:w="581"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r>
              <w:rPr>
                <w:rFonts w:ascii="Times New Roman" w:hAnsi="Times New Roman" w:cs="Times New Roman"/>
                <w:sz w:val="20"/>
              </w:rPr>
              <w:t>география</w:t>
            </w: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6класс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65,2</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48</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36</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16</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52</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 xml:space="preserve">7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34,6</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38,46</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53,85</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7,69</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61,54</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38,9</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22,22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66,67</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11,1</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77,77</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r>
              <w:rPr>
                <w:rFonts w:ascii="Times New Roman" w:hAnsi="Times New Roman" w:cs="Times New Roman"/>
                <w:sz w:val="20"/>
              </w:rPr>
              <w:t>история</w:t>
            </w:r>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5кл</w:t>
            </w:r>
            <w:r>
              <w:rPr>
                <w:rFonts w:ascii="Times New Roman" w:hAnsi="Times New Roman" w:cs="Times New Roman"/>
                <w:sz w:val="16"/>
                <w:szCs w:val="16"/>
              </w:rPr>
              <w:t xml:space="preserve">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96,3</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62,9</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38,89</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55,56</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5,56</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61,12</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6 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91</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56,5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39,13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60,87</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60,87</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7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35,5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41,94</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54,84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3,23</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58,07</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8 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r w:rsidRPr="00003174">
              <w:rPr>
                <w:rFonts w:ascii="Times New Roman" w:hAnsi="Times New Roman" w:cs="Times New Roman"/>
                <w:sz w:val="20"/>
              </w:rPr>
              <w:t>обществознание</w:t>
            </w: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6класс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63,2</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52,62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26,32</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21,05</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47,37</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7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13</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96,7</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23,33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30</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 xml:space="preserve">8 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95,8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20,8</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83,33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12,5</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16,67</w:t>
            </w:r>
          </w:p>
        </w:tc>
      </w:tr>
      <w:tr w:rsidR="00CE3D6E" w:rsidRPr="00727EC2" w:rsidTr="00961375">
        <w:tc>
          <w:tcPr>
            <w:tcW w:w="604" w:type="pct"/>
          </w:tcPr>
          <w:p w:rsidR="00CE3D6E" w:rsidRPr="00003174" w:rsidRDefault="00961375" w:rsidP="00CE3D6E">
            <w:pPr>
              <w:rPr>
                <w:rFonts w:ascii="Times New Roman" w:hAnsi="Times New Roman" w:cs="Times New Roman"/>
                <w:sz w:val="20"/>
              </w:rPr>
            </w:pPr>
            <w:r>
              <w:rPr>
                <w:rFonts w:ascii="Times New Roman" w:hAnsi="Times New Roman" w:cs="Times New Roman"/>
                <w:sz w:val="20"/>
                <w:lang w:val="ru-RU"/>
              </w:rPr>
              <w:t>Иностран</w:t>
            </w:r>
            <w:r w:rsidRPr="00003174">
              <w:rPr>
                <w:rFonts w:ascii="Times New Roman" w:hAnsi="Times New Roman" w:cs="Times New Roman"/>
                <w:sz w:val="20"/>
              </w:rPr>
              <w:t>ный язык (английский)</w:t>
            </w:r>
          </w:p>
        </w:tc>
        <w:tc>
          <w:tcPr>
            <w:tcW w:w="414" w:type="pct"/>
            <w:shd w:val="clear" w:color="auto" w:fill="auto"/>
          </w:tcPr>
          <w:p w:rsidR="00CE3D6E" w:rsidRPr="00961375" w:rsidRDefault="00CE3D6E" w:rsidP="00CE3D6E">
            <w:pPr>
              <w:rPr>
                <w:rFonts w:ascii="Times New Roman" w:hAnsi="Times New Roman" w:cs="Times New Roman"/>
                <w:sz w:val="16"/>
                <w:szCs w:val="16"/>
              </w:rPr>
            </w:pPr>
            <w:r w:rsidRPr="00961375">
              <w:rPr>
                <w:rFonts w:ascii="Times New Roman" w:hAnsi="Times New Roman" w:cs="Times New Roman"/>
                <w:sz w:val="16"/>
                <w:szCs w:val="16"/>
              </w:rPr>
              <w:t>7 к</w:t>
            </w:r>
            <w:r w:rsidR="00961375">
              <w:rPr>
                <w:rFonts w:ascii="Times New Roman" w:hAnsi="Times New Roman" w:cs="Times New Roman"/>
                <w:sz w:val="16"/>
                <w:szCs w:val="16"/>
              </w:rPr>
              <w:t xml:space="preserve">ласс </w:t>
            </w:r>
          </w:p>
        </w:tc>
        <w:tc>
          <w:tcPr>
            <w:tcW w:w="267" w:type="pct"/>
            <w:shd w:val="clear" w:color="auto" w:fill="auto"/>
            <w:vAlign w:val="bottom"/>
          </w:tcPr>
          <w:p w:rsidR="00CE3D6E" w:rsidRPr="001E5C5D" w:rsidRDefault="00CE3D6E" w:rsidP="00CE3D6E">
            <w:pPr>
              <w:rPr>
                <w:rFonts w:ascii="Times New Roman" w:hAnsi="Times New Roman" w:cs="Times New Roman"/>
                <w:sz w:val="20"/>
                <w:lang w:val="ru-RU"/>
              </w:rPr>
            </w:pPr>
            <w:r>
              <w:rPr>
                <w:rFonts w:ascii="Times New Roman" w:hAnsi="Times New Roman" w:cs="Times New Roman"/>
                <w:sz w:val="20"/>
                <w:lang w:val="ru-RU"/>
              </w:rPr>
              <w:t>1</w:t>
            </w:r>
          </w:p>
        </w:tc>
        <w:tc>
          <w:tcPr>
            <w:tcW w:w="306"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16</w:t>
            </w:r>
          </w:p>
        </w:tc>
        <w:tc>
          <w:tcPr>
            <w:tcW w:w="307"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9</w:t>
            </w:r>
          </w:p>
        </w:tc>
        <w:tc>
          <w:tcPr>
            <w:tcW w:w="308"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3</w:t>
            </w:r>
          </w:p>
        </w:tc>
        <w:tc>
          <w:tcPr>
            <w:tcW w:w="325" w:type="pct"/>
            <w:shd w:val="clear" w:color="auto" w:fill="auto"/>
            <w:vAlign w:val="bottom"/>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96,5</w:t>
            </w:r>
          </w:p>
        </w:tc>
        <w:tc>
          <w:tcPr>
            <w:tcW w:w="672" w:type="pct"/>
            <w:shd w:val="clear" w:color="auto" w:fill="auto"/>
            <w:vAlign w:val="bottom"/>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41,3</w:t>
            </w:r>
          </w:p>
        </w:tc>
        <w:tc>
          <w:tcPr>
            <w:tcW w:w="383"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62,07</w:t>
            </w:r>
          </w:p>
        </w:tc>
        <w:tc>
          <w:tcPr>
            <w:tcW w:w="427"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34,48</w:t>
            </w:r>
          </w:p>
        </w:tc>
        <w:tc>
          <w:tcPr>
            <w:tcW w:w="406"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3,45</w:t>
            </w:r>
          </w:p>
        </w:tc>
        <w:tc>
          <w:tcPr>
            <w:tcW w:w="581"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37,93</w:t>
            </w:r>
          </w:p>
        </w:tc>
      </w:tr>
      <w:tr w:rsidR="00CE3D6E" w:rsidRPr="00727EC2" w:rsidTr="00961375">
        <w:tc>
          <w:tcPr>
            <w:tcW w:w="604" w:type="pct"/>
          </w:tcPr>
          <w:p w:rsidR="00CE3D6E" w:rsidRPr="00003174" w:rsidRDefault="00961375" w:rsidP="00961375">
            <w:pPr>
              <w:rPr>
                <w:rFonts w:ascii="Times New Roman" w:hAnsi="Times New Roman" w:cs="Times New Roman"/>
                <w:sz w:val="20"/>
              </w:rPr>
            </w:pPr>
            <w:r w:rsidRPr="00003174">
              <w:rPr>
                <w:rFonts w:ascii="Times New Roman" w:hAnsi="Times New Roman" w:cs="Times New Roman"/>
                <w:sz w:val="20"/>
              </w:rPr>
              <w:t>физика</w:t>
            </w:r>
          </w:p>
        </w:tc>
        <w:tc>
          <w:tcPr>
            <w:tcW w:w="414" w:type="pct"/>
            <w:shd w:val="clear" w:color="auto" w:fill="auto"/>
          </w:tcPr>
          <w:p w:rsidR="00CE3D6E"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21</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95,8</w:t>
            </w:r>
          </w:p>
        </w:tc>
        <w:tc>
          <w:tcPr>
            <w:tcW w:w="672"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8,3</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62,5</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37,5</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37,5</w:t>
            </w:r>
          </w:p>
        </w:tc>
      </w:tr>
      <w:tr w:rsidR="00961375" w:rsidRPr="00727EC2" w:rsidTr="00961375">
        <w:tc>
          <w:tcPr>
            <w:tcW w:w="604" w:type="pct"/>
          </w:tcPr>
          <w:p w:rsidR="00961375" w:rsidRPr="00003174" w:rsidRDefault="00961375" w:rsidP="00961375">
            <w:pPr>
              <w:rPr>
                <w:rFonts w:ascii="Times New Roman" w:hAnsi="Times New Roman" w:cs="Times New Roman"/>
                <w:sz w:val="20"/>
              </w:rPr>
            </w:pPr>
            <w:r w:rsidRPr="00003174">
              <w:rPr>
                <w:rFonts w:ascii="Times New Roman" w:hAnsi="Times New Roman" w:cs="Times New Roman"/>
                <w:sz w:val="20"/>
              </w:rPr>
              <w:t>химия</w:t>
            </w:r>
          </w:p>
        </w:tc>
        <w:tc>
          <w:tcPr>
            <w:tcW w:w="414" w:type="pct"/>
            <w:shd w:val="clear" w:color="auto" w:fill="auto"/>
          </w:tcPr>
          <w:p w:rsidR="00961375" w:rsidRPr="00961375" w:rsidRDefault="00961375" w:rsidP="00961375">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10</w:t>
            </w:r>
          </w:p>
        </w:tc>
        <w:tc>
          <w:tcPr>
            <w:tcW w:w="30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6</w:t>
            </w:r>
          </w:p>
        </w:tc>
        <w:tc>
          <w:tcPr>
            <w:tcW w:w="308"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94</w:t>
            </w:r>
          </w:p>
        </w:tc>
        <w:tc>
          <w:tcPr>
            <w:tcW w:w="672"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35,3</w:t>
            </w:r>
          </w:p>
        </w:tc>
        <w:tc>
          <w:tcPr>
            <w:tcW w:w="383"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29,41</w:t>
            </w:r>
          </w:p>
        </w:tc>
        <w:tc>
          <w:tcPr>
            <w:tcW w:w="42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64,71</w:t>
            </w:r>
          </w:p>
        </w:tc>
        <w:tc>
          <w:tcPr>
            <w:tcW w:w="406"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5,88</w:t>
            </w:r>
          </w:p>
        </w:tc>
        <w:tc>
          <w:tcPr>
            <w:tcW w:w="581"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70,59</w:t>
            </w:r>
          </w:p>
        </w:tc>
      </w:tr>
      <w:tr w:rsidR="00961375" w:rsidRPr="00727EC2" w:rsidTr="00CE3D6E">
        <w:tc>
          <w:tcPr>
            <w:tcW w:w="604" w:type="pct"/>
          </w:tcPr>
          <w:p w:rsidR="00961375" w:rsidRPr="00003174" w:rsidRDefault="00961375" w:rsidP="00961375">
            <w:pPr>
              <w:rPr>
                <w:rFonts w:ascii="Times New Roman" w:hAnsi="Times New Roman" w:cs="Times New Roman"/>
                <w:sz w:val="20"/>
              </w:rPr>
            </w:pPr>
            <w:r w:rsidRPr="00003174">
              <w:rPr>
                <w:rFonts w:ascii="Times New Roman" w:hAnsi="Times New Roman" w:cs="Times New Roman"/>
                <w:sz w:val="20"/>
              </w:rPr>
              <w:t>Окружающий мир</w:t>
            </w:r>
          </w:p>
        </w:tc>
        <w:tc>
          <w:tcPr>
            <w:tcW w:w="414" w:type="pct"/>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4</w:t>
            </w:r>
            <w:r>
              <w:rPr>
                <w:rFonts w:ascii="Times New Roman" w:hAnsi="Times New Roman" w:cs="Times New Roman"/>
                <w:sz w:val="16"/>
                <w:szCs w:val="16"/>
              </w:rPr>
              <w:t>класс</w:t>
            </w:r>
          </w:p>
        </w:tc>
        <w:tc>
          <w:tcPr>
            <w:tcW w:w="267"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0</w:t>
            </w:r>
          </w:p>
        </w:tc>
        <w:tc>
          <w:tcPr>
            <w:tcW w:w="306"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8</w:t>
            </w:r>
          </w:p>
        </w:tc>
        <w:tc>
          <w:tcPr>
            <w:tcW w:w="307"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27</w:t>
            </w:r>
          </w:p>
        </w:tc>
        <w:tc>
          <w:tcPr>
            <w:tcW w:w="308"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11</w:t>
            </w:r>
          </w:p>
        </w:tc>
        <w:tc>
          <w:tcPr>
            <w:tcW w:w="325" w:type="pct"/>
            <w:vAlign w:val="bottom"/>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100</w:t>
            </w:r>
          </w:p>
        </w:tc>
        <w:tc>
          <w:tcPr>
            <w:tcW w:w="672" w:type="pct"/>
            <w:vAlign w:val="bottom"/>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82,6</w:t>
            </w:r>
          </w:p>
        </w:tc>
        <w:tc>
          <w:tcPr>
            <w:tcW w:w="383"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17.78</w:t>
            </w:r>
          </w:p>
        </w:tc>
        <w:tc>
          <w:tcPr>
            <w:tcW w:w="427"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57,78</w:t>
            </w:r>
          </w:p>
        </w:tc>
        <w:tc>
          <w:tcPr>
            <w:tcW w:w="406"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24,44</w:t>
            </w:r>
          </w:p>
        </w:tc>
        <w:tc>
          <w:tcPr>
            <w:tcW w:w="581"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82,22</w:t>
            </w:r>
          </w:p>
        </w:tc>
      </w:tr>
    </w:tbl>
    <w:p w:rsidR="00CE3D6E" w:rsidRPr="002F13B8" w:rsidRDefault="00CE3D6E" w:rsidP="00CE3D6E">
      <w:pPr>
        <w:rPr>
          <w:rFonts w:hAnsi="Times New Roman" w:cs="Times New Roman"/>
          <w:color w:val="FF0000"/>
          <w:sz w:val="24"/>
          <w:szCs w:val="24"/>
          <w:lang w:val="ru-RU"/>
        </w:rPr>
      </w:pPr>
      <w:r w:rsidRPr="009B432F">
        <w:rPr>
          <w:rFonts w:hAnsi="Times New Roman" w:cs="Times New Roman"/>
          <w:color w:val="FF0000"/>
          <w:szCs w:val="24"/>
          <w:lang w:val="ru-RU"/>
        </w:rPr>
        <w:t xml:space="preserve">                                                            </w:t>
      </w:r>
      <w:r w:rsidRPr="002F13B8">
        <w:rPr>
          <w:rFonts w:ascii="Times New Roman" w:hAnsi="Times New Roman" w:cs="Times New Roman"/>
          <w:b/>
          <w:sz w:val="24"/>
          <w:szCs w:val="24"/>
          <w:lang w:val="ru-RU"/>
        </w:rPr>
        <w:t>Дефициты, выявленные во время ВПР.</w:t>
      </w:r>
    </w:p>
    <w:tbl>
      <w:tblPr>
        <w:tblStyle w:val="a7"/>
        <w:tblW w:w="4966" w:type="pct"/>
        <w:tblLook w:val="04A0" w:firstRow="1" w:lastRow="0" w:firstColumn="1" w:lastColumn="0" w:noHBand="0" w:noVBand="1"/>
      </w:tblPr>
      <w:tblGrid>
        <w:gridCol w:w="1654"/>
        <w:gridCol w:w="7526"/>
      </w:tblGrid>
      <w:tr w:rsidR="00961375" w:rsidRPr="00961375" w:rsidTr="00961375">
        <w:tc>
          <w:tcPr>
            <w:tcW w:w="901" w:type="pct"/>
          </w:tcPr>
          <w:p w:rsidR="00961375" w:rsidRDefault="00961375" w:rsidP="00CE3D6E">
            <w:pPr>
              <w:rPr>
                <w:rFonts w:ascii="Times New Roman" w:hAnsi="Times New Roman" w:cs="Times New Roman"/>
                <w:b/>
                <w:bCs/>
                <w:sz w:val="20"/>
              </w:rPr>
            </w:pPr>
            <w:r>
              <w:rPr>
                <w:rFonts w:ascii="Times New Roman" w:hAnsi="Times New Roman" w:cs="Times New Roman"/>
                <w:b/>
                <w:bCs/>
                <w:sz w:val="20"/>
              </w:rPr>
              <w:t xml:space="preserve">4 </w:t>
            </w:r>
          </w:p>
          <w:p w:rsidR="00961375" w:rsidRPr="004643EB" w:rsidRDefault="00961375" w:rsidP="00CE3D6E">
            <w:pPr>
              <w:rPr>
                <w:rFonts w:ascii="Times New Roman" w:hAnsi="Times New Roman" w:cs="Times New Roman"/>
                <w:b/>
                <w:bCs/>
                <w:sz w:val="20"/>
              </w:rPr>
            </w:pPr>
            <w:r>
              <w:rPr>
                <w:rFonts w:ascii="Times New Roman" w:hAnsi="Times New Roman" w:cs="Times New Roman"/>
                <w:b/>
                <w:bCs/>
                <w:sz w:val="20"/>
              </w:rPr>
              <w:t>русский язык</w:t>
            </w:r>
          </w:p>
        </w:tc>
        <w:tc>
          <w:tcPr>
            <w:tcW w:w="4099" w:type="pct"/>
          </w:tcPr>
          <w:p w:rsidR="00961375" w:rsidRPr="00961375" w:rsidRDefault="00961375" w:rsidP="00CE3D6E">
            <w:pPr>
              <w:rPr>
                <w:rFonts w:ascii="Times New Roman" w:hAnsi="Times New Roman" w:cs="Times New Roman"/>
                <w:b/>
                <w:bCs/>
                <w:sz w:val="18"/>
                <w:szCs w:val="18"/>
                <w:lang w:val="ru-RU"/>
              </w:rPr>
            </w:pPr>
            <w:r w:rsidRPr="009B432F">
              <w:rPr>
                <w:rFonts w:ascii="Times New Roman" w:eastAsia="Times New Roman" w:hAnsi="Times New Roman" w:cs="Times New Roman"/>
                <w:sz w:val="18"/>
                <w:szCs w:val="18"/>
                <w:lang w:val="ru-RU"/>
              </w:rPr>
              <w:t xml:space="preserve">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r w:rsidRPr="00961375">
              <w:rPr>
                <w:rFonts w:ascii="Times New Roman" w:eastAsia="Times New Roman" w:hAnsi="Times New Roman" w:cs="Times New Roman"/>
                <w:sz w:val="18"/>
                <w:szCs w:val="18"/>
                <w:lang w:val="ru-RU"/>
              </w:rPr>
              <w:t>Делить тексты на смысловые части, составлять план текста</w:t>
            </w:r>
          </w:p>
        </w:tc>
      </w:tr>
      <w:tr w:rsidR="00961375" w:rsidRPr="00306891" w:rsidTr="00961375">
        <w:trPr>
          <w:trHeight w:val="416"/>
        </w:trPr>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5</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Русский язык</w:t>
            </w:r>
          </w:p>
          <w:p w:rsidR="00961375" w:rsidRPr="004643EB" w:rsidRDefault="00961375" w:rsidP="00CE3D6E">
            <w:pPr>
              <w:rPr>
                <w:rFonts w:ascii="Times New Roman" w:hAnsi="Times New Roman" w:cs="Times New Roman"/>
                <w:sz w:val="20"/>
              </w:rPr>
            </w:pP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lastRenderedPageBreak/>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w:t>
            </w:r>
            <w:r w:rsidRPr="009B432F">
              <w:rPr>
                <w:rFonts w:ascii="Times New Roman" w:hAnsi="Times New Roman" w:cs="Times New Roman"/>
                <w:color w:val="000000"/>
                <w:sz w:val="18"/>
                <w:szCs w:val="18"/>
                <w:lang w:val="ru-RU"/>
              </w:rPr>
              <w:lastRenderedPageBreak/>
              <w:t>(пунктуационными).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6</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Русский язык</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r w:rsidRPr="00240BBD">
              <w:rPr>
                <w:rFonts w:ascii="Times New Roman" w:hAnsi="Times New Roman" w:cs="Times New Roman"/>
                <w:color w:val="000000"/>
                <w:sz w:val="18"/>
                <w:szCs w:val="18"/>
              </w:rPr>
              <w:t>C</w:t>
            </w:r>
            <w:r w:rsidRPr="009B432F">
              <w:rPr>
                <w:rFonts w:ascii="Times New Roman" w:hAnsi="Times New Roman" w:cs="Times New Roman"/>
                <w:color w:val="000000"/>
                <w:sz w:val="18"/>
                <w:szCs w:val="18"/>
                <w:lang w:val="ru-RU"/>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стилистическую принадлежность слова и подбирать к слову близкие по значению слова (синонимы).</w:t>
            </w:r>
            <w:r w:rsidRPr="009B432F">
              <w:rPr>
                <w:rFonts w:ascii="Times New Roman" w:hAnsi="Times New Roman" w:cs="Times New Roman"/>
                <w:color w:val="000000"/>
                <w:sz w:val="18"/>
                <w:szCs w:val="18"/>
                <w:lang w:val="ru-RU"/>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Русский язык</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Соблюдать изученные орфографические и пунктуационные правила при списывании осложненного пропусками орфограмм и пунктограмм текста </w:t>
            </w:r>
            <w:r w:rsidRPr="009B432F">
              <w:rPr>
                <w:rFonts w:ascii="Times New Roman" w:hAnsi="Times New Roman" w:cs="Times New Roman"/>
                <w:color w:val="000000"/>
                <w:sz w:val="18"/>
                <w:szCs w:val="18"/>
                <w:lang w:val="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производные предлоги в заданных предложениях, отличать их от омонимичных частей речи, правильно писать производные предлоги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Опознавать функционально-смысловые типы речи, представленные в прочитанном тексте  </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стилистически окрашенное слово в заданном контексте, подбирать к найденному слову близкие по значению слова (синонимы)</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8</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Русский язык</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Соблюдать изученные орфографические и пунктуационные правила при списывании осложненного пропусками орфограмм и пунктограмм текста</w:t>
            </w:r>
            <w:r w:rsidRPr="009B432F">
              <w:rPr>
                <w:rFonts w:ascii="Times New Roman" w:hAnsi="Times New Roman" w:cs="Times New Roman"/>
                <w:color w:val="000000"/>
                <w:sz w:val="18"/>
                <w:szCs w:val="18"/>
                <w:lang w:val="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Распознавать подчинительные словосочетания, определять вид подчинительной связи    </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Опознавать основные единицы синтаксиса (словосочетание, предложение, текст);</w:t>
            </w:r>
            <w:r w:rsidRPr="009B432F">
              <w:rPr>
                <w:rFonts w:ascii="Times New Roman" w:hAnsi="Times New Roman" w:cs="Times New Roman"/>
                <w:color w:val="000000"/>
                <w:sz w:val="18"/>
                <w:szCs w:val="18"/>
                <w:lang w:val="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9B432F">
              <w:rPr>
                <w:rFonts w:ascii="Times New Roman" w:hAnsi="Times New Roman" w:cs="Times New Roman"/>
                <w:color w:val="000000"/>
                <w:sz w:val="18"/>
                <w:szCs w:val="18"/>
                <w:lang w:val="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r>
      <w:tr w:rsidR="00961375" w:rsidRPr="00306891" w:rsidTr="00961375">
        <w:tc>
          <w:tcPr>
            <w:tcW w:w="901" w:type="pct"/>
          </w:tcPr>
          <w:p w:rsidR="00961375" w:rsidRDefault="00961375" w:rsidP="00CE3D6E">
            <w:pPr>
              <w:rPr>
                <w:rFonts w:ascii="Times New Roman" w:hAnsi="Times New Roman" w:cs="Times New Roman"/>
                <w:sz w:val="20"/>
                <w:lang w:val="ru-RU"/>
              </w:rPr>
            </w:pPr>
            <w:r>
              <w:rPr>
                <w:rFonts w:ascii="Times New Roman" w:hAnsi="Times New Roman" w:cs="Times New Roman"/>
                <w:sz w:val="20"/>
                <w:lang w:val="ru-RU"/>
              </w:rPr>
              <w:lastRenderedPageBreak/>
              <w:t xml:space="preserve">5,6 </w:t>
            </w:r>
          </w:p>
          <w:p w:rsidR="00961375" w:rsidRPr="00961375" w:rsidRDefault="00961375" w:rsidP="00CE3D6E">
            <w:pPr>
              <w:rPr>
                <w:rFonts w:ascii="Times New Roman" w:hAnsi="Times New Roman" w:cs="Times New Roman"/>
                <w:sz w:val="20"/>
                <w:lang w:val="ru-RU"/>
              </w:rPr>
            </w:pPr>
            <w:r>
              <w:rPr>
                <w:rFonts w:ascii="Times New Roman" w:hAnsi="Times New Roman" w:cs="Times New Roman"/>
                <w:sz w:val="20"/>
                <w:lang w:val="ru-RU"/>
              </w:rPr>
              <w:t xml:space="preserve">Математика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Овладение символьным языком алгебры. Оперировать понятием модуль числа, геометрическая интерпретация модуля числа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961375" w:rsidRPr="00961375"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проводить логические обоснования, доказательства математических утверждений. Решать простые и сложные задачи разных типов, а та</w:t>
            </w:r>
            <w:r>
              <w:rPr>
                <w:rFonts w:ascii="Times New Roman" w:hAnsi="Times New Roman" w:cs="Times New Roman"/>
                <w:color w:val="000000"/>
                <w:sz w:val="18"/>
                <w:szCs w:val="18"/>
                <w:lang w:val="ru-RU"/>
              </w:rPr>
              <w:t>кже задачи повышенной трудности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Математика</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системой функциональных понятий, развитие умения использовать функционально-графические представления </w:t>
            </w:r>
            <w:r w:rsidRPr="009B432F">
              <w:rPr>
                <w:rFonts w:ascii="Times New Roman" w:hAnsi="Times New Roman" w:cs="Times New Roman"/>
                <w:color w:val="000000"/>
                <w:sz w:val="18"/>
                <w:szCs w:val="18"/>
                <w:lang w:val="ru-RU"/>
              </w:rPr>
              <w:br/>
              <w:t>Строить график линейной функции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Умение анализировать, извлекать необходимую информацию, пользоваться оценкой и прикидкой при практических расчётах </w:t>
            </w:r>
            <w:r w:rsidRPr="009B432F">
              <w:rPr>
                <w:rFonts w:ascii="Times New Roman" w:hAnsi="Times New Roman" w:cs="Times New Roman"/>
                <w:color w:val="000000"/>
                <w:sz w:val="18"/>
                <w:szCs w:val="18"/>
                <w:lang w:val="ru-RU"/>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символьным языком алгебры </w:t>
            </w:r>
            <w:r w:rsidRPr="009B432F">
              <w:rPr>
                <w:rFonts w:ascii="Times New Roman" w:hAnsi="Times New Roman" w:cs="Times New Roman"/>
                <w:color w:val="000000"/>
                <w:sz w:val="18"/>
                <w:szCs w:val="18"/>
                <w:lang w:val="ru-RU"/>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9B432F">
              <w:rPr>
                <w:rFonts w:ascii="Times New Roman" w:hAnsi="Times New Roman" w:cs="Times New Roman"/>
                <w:color w:val="000000"/>
                <w:sz w:val="18"/>
                <w:szCs w:val="18"/>
                <w:lang w:val="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Развитие умений применять изученные понятия, результаты, методы для решения задач практического характера </w:t>
            </w:r>
            <w:r w:rsidRPr="009B432F">
              <w:rPr>
                <w:rFonts w:ascii="Times New Roman" w:hAnsi="Times New Roman" w:cs="Times New Roman"/>
                <w:color w:val="000000"/>
                <w:sz w:val="18"/>
                <w:szCs w:val="18"/>
                <w:lang w:val="ru-RU"/>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r>
      <w:tr w:rsidR="00961375" w:rsidRPr="00306891" w:rsidTr="00961375">
        <w:tc>
          <w:tcPr>
            <w:tcW w:w="901" w:type="pct"/>
          </w:tcPr>
          <w:p w:rsidR="00961375" w:rsidRPr="00961375"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bCs/>
                <w:sz w:val="20"/>
              </w:rPr>
              <w:t>Математика</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Развитие представлений о числе и числовых системах от натуральных до действительных чисел    </w:t>
            </w:r>
            <w:r w:rsidRPr="009B432F">
              <w:rPr>
                <w:rFonts w:ascii="Times New Roman" w:hAnsi="Times New Roman" w:cs="Times New Roman"/>
                <w:color w:val="000000"/>
                <w:sz w:val="18"/>
                <w:szCs w:val="18"/>
                <w:lang w:val="ru-RU"/>
              </w:rPr>
              <w:br/>
              <w:t>Знать свойства чисел и арифметических действий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системой функциональных понятий, развитие умения использовать функционально-графические представления    </w:t>
            </w:r>
            <w:r w:rsidRPr="009B432F">
              <w:rPr>
                <w:rFonts w:ascii="Times New Roman" w:hAnsi="Times New Roman" w:cs="Times New Roman"/>
                <w:color w:val="000000"/>
                <w:sz w:val="18"/>
                <w:szCs w:val="18"/>
                <w:lang w:val="ru-RU"/>
              </w:rPr>
              <w:br/>
              <w:t>Строить график линейной функции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Читать информацию, представленную в виде таблицы, диаграммы, графика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9B432F">
              <w:rPr>
                <w:rFonts w:ascii="Times New Roman" w:hAnsi="Times New Roman" w:cs="Times New Roman"/>
                <w:color w:val="000000"/>
                <w:sz w:val="18"/>
                <w:szCs w:val="18"/>
                <w:lang w:val="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lastRenderedPageBreak/>
              <w:t xml:space="preserve">4 класс Окружающий мир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9B432F">
              <w:rPr>
                <w:rFonts w:ascii="Times New Roman" w:hAnsi="Times New Roman" w:cs="Times New Roman"/>
                <w:color w:val="000000"/>
                <w:sz w:val="18"/>
                <w:szCs w:val="18"/>
                <w:lang w:val="ru-RU"/>
              </w:rPr>
              <w:br/>
              <w:t>Использовать знаково</w:t>
            </w:r>
            <w:r w:rsidRPr="009B432F">
              <w:rPr>
                <w:rFonts w:ascii="Times New Roman" w:hAnsi="Times New Roman" w:cs="Times New Roman"/>
                <w:color w:val="000000"/>
                <w:sz w:val="18"/>
                <w:szCs w:val="18"/>
                <w:lang w:val="ru-RU"/>
              </w:rPr>
              <w:softHyphen/>
              <w:t>-символические средства для решения задач; понимать информацию, представленную разными способами: словесно, в виде таблицы, схемы.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B432F">
              <w:rPr>
                <w:rFonts w:ascii="Times New Roman" w:hAnsi="Times New Roman" w:cs="Times New Roman"/>
                <w:color w:val="000000"/>
                <w:sz w:val="18"/>
                <w:szCs w:val="18"/>
                <w:lang w:val="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5</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Биология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9B432F">
              <w:rPr>
                <w:rFonts w:ascii="Times New Roman" w:hAnsi="Times New Roman" w:cs="Times New Roman"/>
                <w:color w:val="000000"/>
                <w:sz w:val="18"/>
                <w:szCs w:val="18"/>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Биология как наука. Методы изучения живых организмов. Роль биологии в познании окружающего мира и практической деятельности людей.</w:t>
            </w:r>
            <w:r w:rsidRPr="009B432F">
              <w:rPr>
                <w:rFonts w:ascii="Times New Roman" w:hAnsi="Times New Roman" w:cs="Times New Roman"/>
                <w:color w:val="000000"/>
                <w:sz w:val="18"/>
                <w:szCs w:val="18"/>
                <w:lang w:val="ru-RU"/>
              </w:rPr>
              <w:br/>
              <w:t xml:space="preserve">Правила работы в кабинете биологии, с биологическими приборами и инструментами    </w:t>
            </w:r>
            <w:r w:rsidRPr="009B432F">
              <w:rPr>
                <w:rFonts w:ascii="Times New Roman" w:hAnsi="Times New Roman" w:cs="Times New Roman"/>
                <w:color w:val="000000"/>
                <w:sz w:val="18"/>
                <w:szCs w:val="18"/>
                <w:lang w:val="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Условия обитания растений. Среды обитания растений. Среды обитания животных. Сезонные явления в жизни животных     </w:t>
            </w:r>
            <w:r w:rsidRPr="009B432F">
              <w:rPr>
                <w:rFonts w:ascii="Times New Roman" w:hAnsi="Times New Roman" w:cs="Times New Roman"/>
                <w:color w:val="000000"/>
                <w:sz w:val="18"/>
                <w:szCs w:val="18"/>
                <w:lang w:val="ru-RU"/>
              </w:rPr>
              <w:br/>
              <w:t>Умение создавать, применять и преобразовывать знаки и символы, модели и схемы для решения учебных и познавательных задач</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6</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Биология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Свойства живых организмов их проявление у растений. Жизнедеятельность цветковых растений</w:t>
            </w:r>
            <w:r w:rsidRPr="009B432F">
              <w:rPr>
                <w:rFonts w:ascii="Times New Roman" w:hAnsi="Times New Roman" w:cs="Times New Roman"/>
                <w:color w:val="000000"/>
                <w:sz w:val="18"/>
                <w:szCs w:val="18"/>
                <w:lang w:val="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Царство Растения. Органы цветкового растения. Жизнедеятельность цветковых растений</w:t>
            </w:r>
            <w:r w:rsidRPr="009B432F">
              <w:rPr>
                <w:rFonts w:ascii="Times New Roman" w:hAnsi="Times New Roman" w:cs="Times New Roman"/>
                <w:color w:val="000000"/>
                <w:sz w:val="18"/>
                <w:szCs w:val="18"/>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Микроскопическое строение растений    </w:t>
            </w:r>
            <w:r w:rsidRPr="009B432F">
              <w:rPr>
                <w:rFonts w:ascii="Times New Roman" w:hAnsi="Times New Roman" w:cs="Times New Roman"/>
                <w:color w:val="000000"/>
                <w:sz w:val="18"/>
                <w:szCs w:val="18"/>
                <w:lang w:val="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9B432F">
              <w:rPr>
                <w:rFonts w:ascii="Times New Roman" w:hAnsi="Times New Roman" w:cs="Times New Roman"/>
                <w:color w:val="000000"/>
                <w:sz w:val="18"/>
                <w:szCs w:val="18"/>
                <w:lang w:val="ru-RU"/>
              </w:rPr>
              <w:br/>
              <w:t>Смысловое чтение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7</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Биология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Классификация организмов. Принципы классификации. Одноклеточные и многоклеточные организмы    </w:t>
            </w:r>
            <w:r w:rsidRPr="009B432F">
              <w:rPr>
                <w:rFonts w:ascii="Times New Roman" w:hAnsi="Times New Roman" w:cs="Times New Roman"/>
                <w:color w:val="000000"/>
                <w:sz w:val="18"/>
                <w:szCs w:val="18"/>
                <w:lang w:val="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Царство Растения. Царство Бактерии. Царство Грибы    </w:t>
            </w:r>
            <w:r w:rsidRPr="009B432F">
              <w:rPr>
                <w:rFonts w:ascii="Times New Roman" w:hAnsi="Times New Roman" w:cs="Times New Roman"/>
                <w:color w:val="000000"/>
                <w:sz w:val="18"/>
                <w:szCs w:val="18"/>
                <w:lang w:val="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r w:rsidRPr="009B432F">
              <w:rPr>
                <w:rFonts w:ascii="Times New Roman" w:hAnsi="Times New Roman" w:cs="Times New Roman"/>
                <w:color w:val="000000"/>
                <w:sz w:val="18"/>
                <w:szCs w:val="18"/>
                <w:lang w:val="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Биология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Классификация животных.</w:t>
            </w:r>
            <w:r w:rsidRPr="009B432F">
              <w:rPr>
                <w:rFonts w:ascii="Times New Roman" w:hAnsi="Times New Roman" w:cs="Times New Roman"/>
                <w:color w:val="000000"/>
                <w:sz w:val="18"/>
                <w:szCs w:val="18"/>
                <w:lang w:val="ru-RU"/>
              </w:rPr>
              <w:br/>
              <w:t xml:space="preserve">Значение животных в природе и жизни человека    </w:t>
            </w:r>
            <w:r w:rsidRPr="009B432F">
              <w:rPr>
                <w:rFonts w:ascii="Times New Roman" w:hAnsi="Times New Roman" w:cs="Times New Roman"/>
                <w:color w:val="000000"/>
                <w:sz w:val="18"/>
                <w:szCs w:val="18"/>
                <w:lang w:val="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Простейшие и беспозвоночные животные. Хордовые животные.</w:t>
            </w:r>
            <w:r w:rsidRPr="009B432F">
              <w:rPr>
                <w:rFonts w:ascii="Times New Roman" w:hAnsi="Times New Roman" w:cs="Times New Roman"/>
                <w:color w:val="000000"/>
                <w:sz w:val="18"/>
                <w:szCs w:val="18"/>
                <w:lang w:val="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Значение простейших и беспозвоночных животных в жизни человека</w:t>
            </w:r>
            <w:r w:rsidRPr="009B432F">
              <w:rPr>
                <w:rFonts w:ascii="Times New Roman" w:hAnsi="Times New Roman" w:cs="Times New Roman"/>
                <w:color w:val="000000"/>
                <w:sz w:val="18"/>
                <w:szCs w:val="18"/>
                <w:lang w:val="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7 физика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Интерпретировать результаты наблюдений и опытов</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отдельные этапы проведения исследований и интерпретировать результаты наблюдений и опытов;</w:t>
            </w:r>
            <w:r w:rsidRPr="009B432F">
              <w:rPr>
                <w:rFonts w:ascii="Times New Roman" w:hAnsi="Times New Roman" w:cs="Times New Roman"/>
                <w:color w:val="000000"/>
                <w:sz w:val="18"/>
                <w:szCs w:val="18"/>
                <w:lang w:val="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sidRPr="004643EB">
              <w:rPr>
                <w:rFonts w:ascii="Times New Roman" w:eastAsia="Times New Roman" w:hAnsi="Times New Roman" w:cs="Times New Roman"/>
                <w:color w:val="000000"/>
                <w:sz w:val="20"/>
              </w:rPr>
              <w:t>Физика</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Интерпретировать результаты наблюдений и опытов;</w:t>
            </w:r>
            <w:r w:rsidRPr="009B432F">
              <w:rPr>
                <w:rFonts w:ascii="Times New Roman" w:hAnsi="Times New Roman" w:cs="Times New Roman"/>
                <w:color w:val="000000"/>
                <w:sz w:val="18"/>
                <w:szCs w:val="18"/>
                <w:lang w:val="ru-RU"/>
              </w:rPr>
              <w:br/>
              <w:t xml:space="preserve">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w:t>
            </w:r>
            <w:r w:rsidRPr="009B432F">
              <w:rPr>
                <w:rFonts w:ascii="Times New Roman" w:hAnsi="Times New Roman" w:cs="Times New Roman"/>
                <w:color w:val="000000"/>
                <w:sz w:val="18"/>
                <w:szCs w:val="18"/>
                <w:lang w:val="ru-RU"/>
              </w:rPr>
              <w:lastRenderedPageBreak/>
              <w:t>физические величины и формулы, необходимые для ее решения, проводить расчеты;</w:t>
            </w:r>
            <w:r w:rsidRPr="009B432F">
              <w:rPr>
                <w:rFonts w:ascii="Times New Roman" w:hAnsi="Times New Roman" w:cs="Times New Roman"/>
                <w:color w:val="000000"/>
                <w:sz w:val="18"/>
                <w:szCs w:val="18"/>
                <w:lang w:val="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Использовать при выполнении учебных задач справочные материалы;</w:t>
            </w:r>
            <w:r w:rsidRPr="009B432F">
              <w:rPr>
                <w:rFonts w:ascii="Times New Roman" w:hAnsi="Times New Roman" w:cs="Times New Roman"/>
                <w:color w:val="000000"/>
                <w:sz w:val="18"/>
                <w:szCs w:val="18"/>
                <w:lang w:val="ru-RU"/>
              </w:rPr>
              <w:br/>
              <w:t>делать выводы по результатам исследования;</w:t>
            </w:r>
            <w:r w:rsidRPr="009B432F">
              <w:rPr>
                <w:rFonts w:ascii="Times New Roman" w:hAnsi="Times New Roman" w:cs="Times New Roman"/>
                <w:color w:val="000000"/>
                <w:sz w:val="18"/>
                <w:szCs w:val="18"/>
                <w:lang w:val="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отдельные этапы проведения исследований и интерпретировать результаты наблюдений и опытов;</w:t>
            </w:r>
            <w:r w:rsidRPr="009B432F">
              <w:rPr>
                <w:rFonts w:ascii="Times New Roman" w:hAnsi="Times New Roman" w:cs="Times New Roman"/>
                <w:color w:val="000000"/>
                <w:sz w:val="18"/>
                <w:szCs w:val="18"/>
                <w:lang w:val="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r>
      <w:tr w:rsidR="00961375" w:rsidRPr="00306891" w:rsidTr="00961375">
        <w:tc>
          <w:tcPr>
            <w:tcW w:w="901" w:type="pct"/>
          </w:tcPr>
          <w:p w:rsidR="00497543" w:rsidRDefault="00961375" w:rsidP="00CE3D6E">
            <w:pPr>
              <w:rPr>
                <w:rFonts w:ascii="Times New Roman" w:hAnsi="Times New Roman" w:cs="Times New Roman"/>
                <w:sz w:val="20"/>
                <w:lang w:val="ru-RU"/>
              </w:rPr>
            </w:pPr>
            <w:r>
              <w:rPr>
                <w:rFonts w:ascii="Times New Roman" w:hAnsi="Times New Roman" w:cs="Times New Roman"/>
                <w:sz w:val="20"/>
              </w:rPr>
              <w:lastRenderedPageBreak/>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 химия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Первоначальные химические понятия. </w:t>
            </w:r>
            <w:r w:rsidRPr="009B432F">
              <w:rPr>
                <w:rFonts w:ascii="Times New Roman" w:hAnsi="Times New Roman" w:cs="Times New Roman"/>
                <w:color w:val="000000"/>
                <w:sz w:val="18"/>
                <w:szCs w:val="18"/>
                <w:lang w:val="ru-RU"/>
              </w:rPr>
              <w:br/>
              <w:t>Тела и вещества. Чистые вещества и смеси.</w:t>
            </w:r>
            <w:r w:rsidRPr="009B432F">
              <w:rPr>
                <w:rFonts w:ascii="Times New Roman" w:hAnsi="Times New Roman" w:cs="Times New Roman"/>
                <w:color w:val="000000"/>
                <w:sz w:val="18"/>
                <w:szCs w:val="18"/>
                <w:lang w:val="ru-RU"/>
              </w:rPr>
              <w:br/>
              <w:t>• описывать свойства твердых, жидких, газообразных веществ, выделяя их существенные признаки;</w:t>
            </w:r>
            <w:r w:rsidRPr="009B432F">
              <w:rPr>
                <w:rFonts w:ascii="Times New Roman" w:hAnsi="Times New Roman" w:cs="Times New Roman"/>
                <w:color w:val="000000"/>
                <w:sz w:val="18"/>
                <w:szCs w:val="18"/>
                <w:lang w:val="ru-RU"/>
              </w:rPr>
              <w:br/>
              <w:t>• называть соединения изученных классов неорганических веществ;</w:t>
            </w:r>
            <w:r w:rsidRPr="009B432F">
              <w:rPr>
                <w:rFonts w:ascii="Times New Roman" w:hAnsi="Times New Roman" w:cs="Times New Roman"/>
                <w:color w:val="000000"/>
                <w:sz w:val="18"/>
                <w:szCs w:val="18"/>
                <w:lang w:val="ru-RU"/>
              </w:rPr>
              <w:br/>
              <w:t>• составлять формулы неорганических соединений изученных классов;</w:t>
            </w:r>
            <w:r w:rsidRPr="009B432F">
              <w:rPr>
                <w:rFonts w:ascii="Times New Roman" w:hAnsi="Times New Roman" w:cs="Times New Roman"/>
                <w:color w:val="000000"/>
                <w:sz w:val="18"/>
                <w:szCs w:val="18"/>
                <w:lang w:val="ru-RU"/>
              </w:rPr>
              <w:br/>
              <w:t>• объективно оценивать информацию о веществах и химических процессах;</w:t>
            </w:r>
            <w:r w:rsidRPr="009B432F">
              <w:rPr>
                <w:rFonts w:ascii="Times New Roman" w:hAnsi="Times New Roman" w:cs="Times New Roman"/>
                <w:color w:val="000000"/>
                <w:sz w:val="18"/>
                <w:szCs w:val="18"/>
                <w:lang w:val="ru-RU"/>
              </w:rPr>
              <w:br/>
              <w:t>• осознавать значение теоретических знаний по химии для практической деятельности человека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w:t>
            </w:r>
            <w:r w:rsidRPr="0092396F">
              <w:rPr>
                <w:rFonts w:ascii="Times New Roman" w:hAnsi="Times New Roman" w:cs="Times New Roman"/>
                <w:color w:val="000000"/>
                <w:sz w:val="18"/>
                <w:szCs w:val="18"/>
                <w:lang w:val="ru-RU"/>
              </w:rPr>
              <w:t xml:space="preserve">Моль. Молярная масса. </w:t>
            </w:r>
            <w:r w:rsidRPr="009B432F">
              <w:rPr>
                <w:rFonts w:ascii="Times New Roman" w:hAnsi="Times New Roman" w:cs="Times New Roman"/>
                <w:color w:val="000000"/>
                <w:sz w:val="18"/>
                <w:szCs w:val="18"/>
                <w:lang w:val="ru-RU"/>
              </w:rPr>
              <w:t>Закон Авогадро</w:t>
            </w:r>
            <w:r w:rsidRPr="009B432F">
              <w:rPr>
                <w:rFonts w:ascii="Times New Roman" w:hAnsi="Times New Roman" w:cs="Times New Roman"/>
                <w:color w:val="000000"/>
                <w:sz w:val="18"/>
                <w:szCs w:val="18"/>
                <w:lang w:val="ru-RU"/>
              </w:rPr>
              <w:br/>
              <w:t>• вычислять относительную молекулярную и молярную массы веществ;</w:t>
            </w:r>
            <w:r w:rsidRPr="009B432F">
              <w:rPr>
                <w:rFonts w:ascii="Times New Roman" w:hAnsi="Times New Roman" w:cs="Times New Roman"/>
                <w:color w:val="000000"/>
                <w:sz w:val="18"/>
                <w:szCs w:val="18"/>
                <w:lang w:val="ru-RU"/>
              </w:rPr>
              <w:br/>
              <w:t>• раскрывать смысл закона Авогадро;</w:t>
            </w:r>
            <w:r w:rsidRPr="009B432F">
              <w:rPr>
                <w:rFonts w:ascii="Times New Roman" w:hAnsi="Times New Roman" w:cs="Times New Roman"/>
                <w:color w:val="000000"/>
                <w:sz w:val="18"/>
                <w:szCs w:val="18"/>
                <w:lang w:val="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5.1. Роль химии в жизни человека. </w:t>
            </w:r>
            <w:r w:rsidRPr="009B432F">
              <w:rPr>
                <w:rFonts w:ascii="Times New Roman" w:hAnsi="Times New Roman" w:cs="Times New Roman"/>
                <w:color w:val="000000"/>
                <w:sz w:val="18"/>
                <w:szCs w:val="18"/>
                <w:lang w:val="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9B432F">
              <w:rPr>
                <w:rFonts w:ascii="Times New Roman" w:hAnsi="Times New Roman" w:cs="Times New Roman"/>
                <w:color w:val="000000"/>
                <w:sz w:val="18"/>
                <w:szCs w:val="18"/>
                <w:lang w:val="ru-RU"/>
              </w:rPr>
              <w:br/>
              <w:t>• вычислять массовую долю растворенного вещества в растворе;</w:t>
            </w:r>
            <w:r w:rsidRPr="009B432F">
              <w:rPr>
                <w:rFonts w:ascii="Times New Roman" w:hAnsi="Times New Roman" w:cs="Times New Roman"/>
                <w:color w:val="000000"/>
                <w:sz w:val="18"/>
                <w:szCs w:val="18"/>
                <w:lang w:val="ru-RU"/>
              </w:rPr>
              <w:br/>
              <w:t>• приготовлять растворы с определен-ной массовой долей растворенного вещества;</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 грамотно обращаться с веществами в повседневной жизни;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характеризовать взаимосвязь между классами неорганических соединений;</w:t>
            </w:r>
            <w:r w:rsidRPr="009B432F">
              <w:rPr>
                <w:rFonts w:ascii="Times New Roman" w:hAnsi="Times New Roman" w:cs="Times New Roman"/>
                <w:color w:val="000000"/>
                <w:sz w:val="18"/>
                <w:szCs w:val="18"/>
                <w:lang w:val="ru-RU"/>
              </w:rPr>
              <w:br/>
              <w:t>• соблюдать правила безопасной работы при проведении опытов;</w:t>
            </w:r>
            <w:r w:rsidRPr="009B432F">
              <w:rPr>
                <w:rFonts w:ascii="Times New Roman" w:hAnsi="Times New Roman" w:cs="Times New Roman"/>
                <w:color w:val="000000"/>
                <w:sz w:val="18"/>
                <w:szCs w:val="18"/>
                <w:lang w:val="ru-RU"/>
              </w:rPr>
              <w:br/>
              <w:t>• пользоваться лабораторным оборудованием и посудой;</w:t>
            </w:r>
            <w:r w:rsidRPr="009B432F">
              <w:rPr>
                <w:rFonts w:ascii="Times New Roman" w:hAnsi="Times New Roman" w:cs="Times New Roman"/>
                <w:color w:val="000000"/>
                <w:sz w:val="18"/>
                <w:szCs w:val="18"/>
                <w:lang w:val="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9B432F">
              <w:rPr>
                <w:rFonts w:ascii="Times New Roman" w:hAnsi="Times New Roman" w:cs="Times New Roman"/>
                <w:color w:val="000000"/>
                <w:sz w:val="18"/>
                <w:szCs w:val="18"/>
                <w:lang w:val="ru-RU"/>
              </w:rPr>
              <w:br/>
              <w:t>• составлять уравнения реакций, соответствующих последовательности превращений неорганических веществ различных классов;</w:t>
            </w:r>
          </w:p>
        </w:tc>
      </w:tr>
      <w:tr w:rsidR="00961375" w:rsidRPr="00306891" w:rsidTr="00961375">
        <w:tc>
          <w:tcPr>
            <w:tcW w:w="901" w:type="pct"/>
          </w:tcPr>
          <w:p w:rsidR="00497543" w:rsidRDefault="00961375" w:rsidP="00497543">
            <w:pPr>
              <w:rPr>
                <w:rFonts w:ascii="Times New Roman" w:hAnsi="Times New Roman" w:cs="Times New Roman"/>
                <w:sz w:val="20"/>
              </w:rPr>
            </w:pPr>
            <w:r>
              <w:rPr>
                <w:rFonts w:ascii="Times New Roman" w:hAnsi="Times New Roman" w:cs="Times New Roman"/>
                <w:sz w:val="20"/>
              </w:rPr>
              <w:lastRenderedPageBreak/>
              <w:t xml:space="preserve">5 </w:t>
            </w:r>
          </w:p>
          <w:p w:rsidR="00961375" w:rsidRPr="004643EB" w:rsidRDefault="00961375" w:rsidP="00497543">
            <w:pPr>
              <w:rPr>
                <w:rFonts w:ascii="Times New Roman" w:hAnsi="Times New Roman" w:cs="Times New Roman"/>
                <w:sz w:val="20"/>
              </w:rPr>
            </w:pPr>
            <w:r>
              <w:rPr>
                <w:rFonts w:ascii="Times New Roman" w:hAnsi="Times New Roman" w:cs="Times New Roman"/>
                <w:sz w:val="20"/>
              </w:rPr>
              <w:t xml:space="preserve">история </w:t>
            </w:r>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6</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история</w:t>
            </w:r>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Смысловое чтение. Проводить поиск информации в исторических текстах, материальных исторических памятниках Средневековья</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 история</w:t>
            </w:r>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B432F">
              <w:rPr>
                <w:rFonts w:ascii="Times New Roman" w:hAnsi="Times New Roman" w:cs="Times New Roman"/>
                <w:color w:val="000000"/>
                <w:sz w:val="20"/>
                <w:lang w:val="ru-RU"/>
              </w:rPr>
              <w:br/>
              <w:t>Рассказывать и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9B432F">
              <w:rPr>
                <w:rFonts w:ascii="Times New Roman" w:hAnsi="Times New Roman" w:cs="Times New Roman"/>
                <w:color w:val="000000"/>
                <w:sz w:val="20"/>
                <w:lang w:val="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История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9B432F">
              <w:rPr>
                <w:rFonts w:ascii="Times New Roman" w:hAnsi="Times New Roman" w:cs="Times New Roman"/>
                <w:color w:val="000000"/>
                <w:sz w:val="18"/>
                <w:szCs w:val="18"/>
                <w:lang w:val="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B432F">
              <w:rPr>
                <w:rFonts w:ascii="Times New Roman" w:hAnsi="Times New Roman" w:cs="Times New Roman"/>
                <w:color w:val="000000"/>
                <w:sz w:val="18"/>
                <w:szCs w:val="18"/>
                <w:lang w:val="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9B432F">
              <w:rPr>
                <w:rFonts w:ascii="Times New Roman" w:hAnsi="Times New Roman" w:cs="Times New Roman"/>
                <w:color w:val="000000"/>
                <w:sz w:val="18"/>
                <w:szCs w:val="18"/>
                <w:lang w:val="ru-RU"/>
              </w:rPr>
              <w:lastRenderedPageBreak/>
              <w:t>культурной сферах</w:t>
            </w:r>
            <w:r w:rsidRPr="009B432F">
              <w:rPr>
                <w:rFonts w:ascii="Times New Roman" w:hAnsi="Times New Roman" w:cs="Times New Roman"/>
                <w:color w:val="000000"/>
                <w:sz w:val="18"/>
                <w:szCs w:val="18"/>
                <w:lang w:val="ru-RU"/>
              </w:rPr>
              <w:br/>
              <w:t>Рассказывать о значительных событиях и личностях отечественной и всеобщей истории Нового времени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9B432F">
              <w:rPr>
                <w:rFonts w:ascii="Times New Roman" w:hAnsi="Times New Roman" w:cs="Times New Roman"/>
                <w:color w:val="000000"/>
                <w:sz w:val="18"/>
                <w:szCs w:val="18"/>
                <w:lang w:val="ru-RU"/>
              </w:rPr>
              <w:br/>
              <w:t xml:space="preserve">Умение применять исторические знания для осмысления сущности общественных явлений    </w:t>
            </w:r>
            <w:r w:rsidRPr="009B432F">
              <w:rPr>
                <w:rFonts w:ascii="Times New Roman" w:hAnsi="Times New Roman" w:cs="Times New Roman"/>
                <w:color w:val="000000"/>
                <w:sz w:val="18"/>
                <w:szCs w:val="18"/>
                <w:lang w:val="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r>
      <w:tr w:rsidR="00961375" w:rsidRPr="00306891" w:rsidTr="00961375">
        <w:tc>
          <w:tcPr>
            <w:tcW w:w="901" w:type="pct"/>
          </w:tcPr>
          <w:p w:rsidR="00961375" w:rsidRDefault="00961375" w:rsidP="00CE3D6E">
            <w:pPr>
              <w:rPr>
                <w:rFonts w:ascii="Times New Roman" w:hAnsi="Times New Roman" w:cs="Times New Roman"/>
                <w:sz w:val="20"/>
              </w:rPr>
            </w:pPr>
            <w:r>
              <w:rPr>
                <w:rFonts w:ascii="Times New Roman" w:hAnsi="Times New Roman" w:cs="Times New Roman"/>
                <w:sz w:val="20"/>
              </w:rPr>
              <w:lastRenderedPageBreak/>
              <w:t>6класс</w:t>
            </w:r>
          </w:p>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обществознание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9B432F">
              <w:rPr>
                <w:rFonts w:ascii="Times New Roman" w:hAnsi="Times New Roman" w:cs="Times New Roman"/>
                <w:color w:val="000000"/>
                <w:sz w:val="18"/>
                <w:szCs w:val="18"/>
                <w:lang w:val="ru-RU"/>
              </w:rPr>
              <w:br/>
              <w:t xml:space="preserve">Использовать знания о биологическом и социальном в человеке для характеристики его природы; </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Выполнять несложные практические задания, основанные на ситуациях жизнедеятельности человека в разных сферах общества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9B432F">
              <w:rPr>
                <w:rFonts w:ascii="Times New Roman" w:hAnsi="Times New Roman" w:cs="Times New Roman"/>
                <w:color w:val="000000"/>
                <w:sz w:val="18"/>
                <w:szCs w:val="18"/>
                <w:lang w:val="ru-RU"/>
              </w:rPr>
              <w:br/>
              <w:t>развитие социального кругозора и формирование познавательного интереса к изучению общественных дисциплин</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обществознание</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961375" w:rsidRPr="009B432F" w:rsidRDefault="00961375" w:rsidP="00CE3D6E">
            <w:pPr>
              <w:rPr>
                <w:rFonts w:ascii="Times New Roman" w:eastAsia="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Развитие социального кругозора и формирование познавательного интереса к изучению общественных дисциплин</w:t>
            </w:r>
            <w:r w:rsidRPr="009B432F">
              <w:rPr>
                <w:rFonts w:ascii="Times New Roman" w:hAnsi="Times New Roman" w:cs="Times New Roman"/>
                <w:color w:val="000000"/>
                <w:sz w:val="18"/>
                <w:szCs w:val="18"/>
                <w:lang w:val="ru-RU"/>
              </w:rPr>
              <w:b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обществознание</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Выполнять несложные практические задания, основанные на ситуациях жизнедеятельности человека в разных сферах общества</w:t>
            </w:r>
          </w:p>
        </w:tc>
      </w:tr>
      <w:tr w:rsidR="00961375" w:rsidRPr="004643EB"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6 география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Сформированность представлений о географических объектах, процессах, явлениях, закономерностях; владение понятийным аппаратом географии.</w:t>
            </w:r>
            <w:r w:rsidRPr="009B432F">
              <w:rPr>
                <w:rFonts w:ascii="Times New Roman" w:hAnsi="Times New Roman" w:cs="Times New Roman"/>
                <w:color w:val="000000"/>
                <w:sz w:val="18"/>
                <w:szCs w:val="18"/>
                <w:lang w:val="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9B432F">
              <w:rPr>
                <w:rFonts w:ascii="Times New Roman" w:hAnsi="Times New Roman" w:cs="Times New Roman"/>
                <w:color w:val="000000"/>
                <w:sz w:val="18"/>
                <w:szCs w:val="18"/>
                <w:lang w:val="ru-RU"/>
              </w:rPr>
              <w:br/>
              <w:t>Умение осознанно использовать речевые средства для выражения своих мыслей, формулирования и аргументации своего мнени</w:t>
            </w:r>
          </w:p>
          <w:p w:rsidR="00961375" w:rsidRPr="00240BBD" w:rsidRDefault="00961375" w:rsidP="00CE3D6E">
            <w:pPr>
              <w:rPr>
                <w:rFonts w:ascii="Times New Roman" w:hAnsi="Times New Roman" w:cs="Times New Roman"/>
                <w:color w:val="000000"/>
                <w:sz w:val="18"/>
                <w:szCs w:val="18"/>
              </w:rPr>
            </w:pPr>
            <w:r w:rsidRPr="00240BBD">
              <w:rPr>
                <w:rFonts w:ascii="Times New Roman" w:hAnsi="Times New Roman" w:cs="Times New Roman"/>
                <w:color w:val="000000"/>
                <w:sz w:val="18"/>
                <w:szCs w:val="18"/>
              </w:rPr>
              <w:t>Смысловое чтение</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7</w:t>
            </w:r>
          </w:p>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 xml:space="preserve">География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Литосфера  и рельеф  Земли.</w:t>
            </w:r>
            <w:r w:rsidRPr="009B432F">
              <w:rPr>
                <w:rFonts w:ascii="Times New Roman" w:hAnsi="Times New Roman" w:cs="Times New Roman"/>
                <w:color w:val="000000"/>
                <w:sz w:val="18"/>
                <w:szCs w:val="18"/>
                <w:lang w:val="ru-RU"/>
              </w:rPr>
              <w:t xml:space="preserve"> Географическое положение  и природа материков Земли  </w:t>
            </w:r>
            <w:r w:rsidRPr="009B432F">
              <w:rPr>
                <w:rFonts w:ascii="Times New Roman" w:hAnsi="Times New Roman" w:cs="Times New Roman"/>
                <w:color w:val="000000"/>
                <w:sz w:val="18"/>
                <w:szCs w:val="18"/>
                <w:lang w:val="ru-RU"/>
              </w:rPr>
              <w:br/>
              <w:t xml:space="preserve">Умения  создавать,  применять  и преобразовывать  знаки  и  символы, модели и схемы для решения учебных задач. </w:t>
            </w:r>
            <w:r w:rsidRPr="009B432F">
              <w:rPr>
                <w:rFonts w:ascii="Times New Roman" w:hAnsi="Times New Roman" w:cs="Times New Roman"/>
                <w:color w:val="000000"/>
                <w:sz w:val="18"/>
                <w:szCs w:val="18"/>
                <w:lang w:val="ru-RU"/>
              </w:rPr>
              <w:br/>
              <w:t xml:space="preserve">Умения: ориентироваться в источниках географической  информации; </w:t>
            </w:r>
            <w:r w:rsidRPr="009B432F">
              <w:rPr>
                <w:rFonts w:ascii="Times New Roman" w:hAnsi="Times New Roman" w:cs="Times New Roman"/>
                <w:color w:val="000000"/>
                <w:sz w:val="18"/>
                <w:szCs w:val="18"/>
                <w:lang w:val="ru-RU"/>
              </w:rPr>
              <w:br/>
              <w:t>определять и сравнивать качественные и  количественные  показатели, характеризующие  географические объекты, их положение в пространстве.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Географическое положение  и природа материков Земли</w:t>
            </w:r>
            <w:r w:rsidRPr="009B432F">
              <w:rPr>
                <w:rFonts w:ascii="Times New Roman" w:hAnsi="Times New Roman" w:cs="Times New Roman"/>
                <w:color w:val="000000"/>
                <w:sz w:val="18"/>
                <w:szCs w:val="18"/>
                <w:lang w:val="ru-RU"/>
              </w:rPr>
              <w:t xml:space="preserve"> </w:t>
            </w:r>
            <w:r w:rsidRPr="009B432F">
              <w:rPr>
                <w:rFonts w:ascii="Times New Roman" w:hAnsi="Times New Roman" w:cs="Times New Roman"/>
                <w:color w:val="000000"/>
                <w:sz w:val="18"/>
                <w:szCs w:val="18"/>
                <w:lang w:val="ru-RU"/>
              </w:rPr>
              <w:br/>
              <w:t xml:space="preserve">Умения определять понятия, создавать обобщения,  устанавливать  аналогии, классифицировать. </w:t>
            </w:r>
            <w:r w:rsidRPr="009B432F">
              <w:rPr>
                <w:rFonts w:ascii="Times New Roman" w:hAnsi="Times New Roman" w:cs="Times New Roman"/>
                <w:color w:val="000000"/>
                <w:sz w:val="18"/>
                <w:szCs w:val="18"/>
                <w:lang w:val="ru-RU"/>
              </w:rPr>
              <w:br/>
              <w:t xml:space="preserve">Умения  устанавливать  причинно-следственные  связи,  строить логическое рассуждение. </w:t>
            </w:r>
            <w:r w:rsidRPr="009B432F">
              <w:rPr>
                <w:rFonts w:ascii="Times New Roman" w:hAnsi="Times New Roman" w:cs="Times New Roman"/>
                <w:color w:val="000000"/>
                <w:sz w:val="18"/>
                <w:szCs w:val="18"/>
                <w:lang w:val="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B432F">
              <w:rPr>
                <w:rFonts w:ascii="Times New Roman" w:hAnsi="Times New Roman" w:cs="Times New Roman"/>
                <w:color w:val="000000"/>
                <w:sz w:val="18"/>
                <w:szCs w:val="18"/>
                <w:lang w:val="ru-RU"/>
              </w:rPr>
              <w:br/>
              <w:t xml:space="preserve">классификацию. </w:t>
            </w:r>
            <w:r w:rsidRPr="009B432F">
              <w:rPr>
                <w:rFonts w:ascii="Times New Roman" w:hAnsi="Times New Roman" w:cs="Times New Roman"/>
                <w:color w:val="000000"/>
                <w:sz w:val="18"/>
                <w:szCs w:val="18"/>
                <w:lang w:val="ru-RU"/>
              </w:rPr>
              <w:br/>
              <w:t xml:space="preserve">Умение  различать  географические процессы  и  явления,  определяющие особенности  природы  и  населения материков и океанов </w:t>
            </w:r>
          </w:p>
        </w:tc>
      </w:tr>
      <w:tr w:rsidR="00961375" w:rsidRPr="00306891" w:rsidTr="00961375">
        <w:tc>
          <w:tcPr>
            <w:tcW w:w="901" w:type="pct"/>
          </w:tcPr>
          <w:p w:rsidR="00961375" w:rsidRPr="004643EB" w:rsidRDefault="00961375" w:rsidP="00CE3D6E">
            <w:pPr>
              <w:rPr>
                <w:rFonts w:ascii="Times New Roman" w:eastAsia="Times New Roman" w:hAnsi="Times New Roman" w:cs="Times New Roman"/>
                <w:color w:val="000000"/>
                <w:sz w:val="20"/>
              </w:rPr>
            </w:pPr>
            <w:r w:rsidRPr="004643EB">
              <w:rPr>
                <w:rFonts w:ascii="Times New Roman" w:hAnsi="Times New Roman" w:cs="Times New Roman"/>
                <w:sz w:val="20"/>
              </w:rPr>
              <w:t>8</w:t>
            </w:r>
            <w:r w:rsidR="00497543">
              <w:rPr>
                <w:rFonts w:ascii="Times New Roman" w:hAnsi="Times New Roman" w:cs="Times New Roman"/>
                <w:sz w:val="20"/>
                <w:lang w:val="ru-RU"/>
              </w:rPr>
              <w:t>.9</w:t>
            </w:r>
            <w:r w:rsidRPr="004643EB">
              <w:rPr>
                <w:rFonts w:ascii="Times New Roman" w:eastAsia="Times New Roman" w:hAnsi="Times New Roman" w:cs="Times New Roman"/>
                <w:color w:val="000000"/>
                <w:sz w:val="20"/>
              </w:rPr>
              <w:t xml:space="preserve"> </w:t>
            </w:r>
          </w:p>
          <w:p w:rsidR="00961375" w:rsidRPr="004643EB" w:rsidRDefault="00961375" w:rsidP="00CE3D6E">
            <w:pPr>
              <w:rPr>
                <w:rFonts w:ascii="Times New Roman" w:hAnsi="Times New Roman" w:cs="Times New Roman"/>
                <w:sz w:val="20"/>
              </w:rPr>
            </w:pPr>
            <w:r w:rsidRPr="004643EB">
              <w:rPr>
                <w:rFonts w:ascii="Times New Roman" w:eastAsia="Times New Roman" w:hAnsi="Times New Roman" w:cs="Times New Roman"/>
                <w:color w:val="000000"/>
                <w:sz w:val="20"/>
              </w:rPr>
              <w:t>География</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Население России</w:t>
            </w:r>
            <w:r w:rsidRPr="009B432F">
              <w:rPr>
                <w:rFonts w:ascii="Times New Roman" w:hAnsi="Times New Roman" w:cs="Times New Roman"/>
                <w:color w:val="000000"/>
                <w:sz w:val="18"/>
                <w:szCs w:val="18"/>
                <w:lang w:val="ru-RU"/>
              </w:rPr>
              <w:t xml:space="preserve">    Умения устанавливать причинно-следственные связи, строить логическое рассуждение, умозаключение и делать выводы.</w:t>
            </w:r>
            <w:r w:rsidRPr="009B432F">
              <w:rPr>
                <w:rFonts w:ascii="Times New Roman" w:hAnsi="Times New Roman" w:cs="Times New Roman"/>
                <w:color w:val="000000"/>
                <w:sz w:val="18"/>
                <w:szCs w:val="18"/>
                <w:lang w:val="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B432F">
              <w:rPr>
                <w:rFonts w:ascii="Times New Roman" w:hAnsi="Times New Roman" w:cs="Times New Roman"/>
                <w:color w:val="000000"/>
                <w:sz w:val="18"/>
                <w:szCs w:val="18"/>
                <w:lang w:val="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 xml:space="preserve">Природа России    </w:t>
            </w:r>
            <w:r w:rsidRPr="009B432F">
              <w:rPr>
                <w:rFonts w:ascii="Times New Roman" w:hAnsi="Times New Roman" w:cs="Times New Roman"/>
                <w:color w:val="000000"/>
                <w:sz w:val="18"/>
                <w:szCs w:val="18"/>
                <w:lang w:val="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9B432F">
              <w:rPr>
                <w:rFonts w:ascii="Times New Roman" w:hAnsi="Times New Roman" w:cs="Times New Roman"/>
                <w:color w:val="000000"/>
                <w:sz w:val="18"/>
                <w:szCs w:val="18"/>
                <w:lang w:val="ru-RU"/>
              </w:rPr>
              <w:br/>
              <w:t>Умение применять географическое мышление в познавательной, коммуникативной и социальной практике.</w:t>
            </w:r>
            <w:r w:rsidRPr="009B432F">
              <w:rPr>
                <w:rFonts w:ascii="Times New Roman" w:hAnsi="Times New Roman" w:cs="Times New Roman"/>
                <w:color w:val="000000"/>
                <w:sz w:val="18"/>
                <w:szCs w:val="18"/>
                <w:lang w:val="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B432F">
              <w:rPr>
                <w:rFonts w:ascii="Times New Roman" w:hAnsi="Times New Roman" w:cs="Times New Roman"/>
                <w:color w:val="000000"/>
                <w:sz w:val="18"/>
                <w:szCs w:val="18"/>
                <w:lang w:val="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7 иностранный язык     Англ</w:t>
            </w:r>
            <w:r w:rsidR="00AD40C3">
              <w:rPr>
                <w:rFonts w:ascii="Times New Roman" w:hAnsi="Times New Roman" w:cs="Times New Roman"/>
                <w:sz w:val="20"/>
                <w:lang w:val="ru-RU"/>
              </w:rPr>
              <w:t>ийский</w:t>
            </w:r>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Говорение: монологическое высказывание на основе плана и визуальной информации.</w:t>
            </w:r>
          </w:p>
        </w:tc>
      </w:tr>
    </w:tbl>
    <w:p w:rsidR="00CE3D6E" w:rsidRPr="00497543" w:rsidRDefault="00CE3D6E" w:rsidP="00CE3D6E">
      <w:pPr>
        <w:jc w:val="both"/>
        <w:rPr>
          <w:rFonts w:ascii="Times New Roman" w:eastAsia="Times New Roman" w:hAnsi="Times New Roman" w:cs="Times New Roman"/>
          <w:color w:val="000000"/>
          <w:sz w:val="24"/>
          <w:szCs w:val="24"/>
          <w:lang w:val="ru-RU" w:eastAsia="ru-RU"/>
        </w:rPr>
      </w:pPr>
      <w:r w:rsidRPr="00497543">
        <w:rPr>
          <w:rFonts w:ascii="Times New Roman" w:hAnsi="Times New Roman" w:cs="Times New Roman"/>
          <w:sz w:val="24"/>
          <w:szCs w:val="24"/>
          <w:lang w:val="ru-RU"/>
        </w:rPr>
        <w:t xml:space="preserve">Итоги работы позволяют оценить не только предметные результаты обучения учащихся ,  но метапредметные результаты, в том числе уровень сформированности универсальных учебных действий  и овладения межпредметными понятиями.  Выявленные дефициты показывают, что освоение приемов работа с информацией, смысловым чтением проводится  недостаточно эффективно,  и на это педагогам следует обратить особое внимание. </w:t>
      </w:r>
    </w:p>
    <w:p w:rsidR="00CE3D6E" w:rsidRDefault="00CE3D6E" w:rsidP="00CE3D6E">
      <w:pPr>
        <w:rPr>
          <w:rFonts w:hAnsi="Times New Roman" w:cs="Times New Roman"/>
          <w:sz w:val="24"/>
          <w:szCs w:val="24"/>
          <w:lang w:val="ru-RU"/>
        </w:rPr>
      </w:pPr>
      <w:r w:rsidRPr="00497543">
        <w:rPr>
          <w:rFonts w:ascii="Times New Roman" w:hAnsi="Times New Roman" w:cs="Times New Roman"/>
          <w:sz w:val="24"/>
          <w:szCs w:val="24"/>
          <w:lang w:val="ru-RU"/>
        </w:rPr>
        <w:t>ВПР показали достаточный уровень развития предметных и метапредметных умений и навыков обучающихся 4-8 классов.</w:t>
      </w:r>
      <w:r w:rsidR="00AD40C3">
        <w:rPr>
          <w:rFonts w:ascii="Times New Roman" w:hAnsi="Times New Roman" w:cs="Times New Roman"/>
          <w:sz w:val="24"/>
          <w:szCs w:val="24"/>
          <w:lang w:val="ru-RU"/>
        </w:rPr>
        <w:t xml:space="preserve"> Вместе с тем </w:t>
      </w:r>
      <w:r w:rsidRPr="00497543">
        <w:rPr>
          <w:rFonts w:ascii="Times New Roman" w:hAnsi="Times New Roman" w:cs="Times New Roman"/>
          <w:sz w:val="24"/>
          <w:szCs w:val="24"/>
          <w:lang w:val="ru-RU"/>
        </w:rPr>
        <w:t xml:space="preserve"> </w:t>
      </w:r>
      <w:r w:rsidR="00AD40C3">
        <w:rPr>
          <w:rFonts w:hAnsi="Times New Roman" w:cs="Times New Roman"/>
          <w:sz w:val="24"/>
          <w:szCs w:val="24"/>
          <w:lang w:val="ru-RU"/>
        </w:rPr>
        <w:t>78</w:t>
      </w:r>
      <w:r w:rsidR="00497543" w:rsidRPr="00497543">
        <w:rPr>
          <w:rFonts w:hAnsi="Times New Roman" w:cs="Times New Roman"/>
          <w:sz w:val="24"/>
          <w:szCs w:val="24"/>
          <w:lang w:val="ru-RU"/>
        </w:rPr>
        <w:t>%</w:t>
      </w:r>
      <w:r w:rsidR="00AD40C3">
        <w:rPr>
          <w:rFonts w:hAnsi="Times New Roman" w:cs="Times New Roman"/>
          <w:sz w:val="24"/>
          <w:szCs w:val="24"/>
          <w:lang w:val="ru-RU"/>
        </w:rPr>
        <w:t xml:space="preserve"> учащихся </w:t>
      </w:r>
      <w:r w:rsidRPr="00497543">
        <w:rPr>
          <w:rFonts w:hAnsi="Times New Roman" w:cs="Times New Roman"/>
          <w:sz w:val="24"/>
          <w:szCs w:val="24"/>
          <w:lang w:val="ru-RU"/>
        </w:rPr>
        <w:t>не  подтвердили св</w:t>
      </w:r>
      <w:r w:rsidR="00497543" w:rsidRPr="00497543">
        <w:rPr>
          <w:rFonts w:hAnsi="Times New Roman" w:cs="Times New Roman"/>
          <w:sz w:val="24"/>
          <w:szCs w:val="24"/>
          <w:lang w:val="ru-RU"/>
        </w:rPr>
        <w:t xml:space="preserve">ои </w:t>
      </w:r>
      <w:r w:rsidRPr="00497543">
        <w:rPr>
          <w:rFonts w:hAnsi="Times New Roman" w:cs="Times New Roman"/>
          <w:sz w:val="24"/>
          <w:szCs w:val="24"/>
          <w:lang w:val="ru-RU"/>
        </w:rPr>
        <w:t xml:space="preserve">отметки за 2020-21 учебный год. </w:t>
      </w:r>
      <w:r w:rsidR="00AD40C3">
        <w:rPr>
          <w:rFonts w:hAnsi="Times New Roman" w:cs="Times New Roman"/>
          <w:sz w:val="24"/>
          <w:szCs w:val="24"/>
          <w:lang w:val="ru-RU"/>
        </w:rPr>
        <w:t>З</w:t>
      </w:r>
      <w:r w:rsidRPr="00497543">
        <w:rPr>
          <w:rFonts w:hAnsi="Times New Roman" w:cs="Times New Roman"/>
          <w:sz w:val="24"/>
          <w:szCs w:val="24"/>
          <w:lang w:val="ru-RU"/>
        </w:rPr>
        <w:t>начительное снижение обнаружено по биологии в 5-8-х классах, обществознанию – в 6-8-х классах, географии – в 6-х классах, истории – в 8-х классах, английскому языку – в 7 классе, математике – в 6-х классах.</w:t>
      </w:r>
    </w:p>
    <w:p w:rsidR="00D174EA" w:rsidRPr="00D174EA" w:rsidRDefault="00D174EA" w:rsidP="00CE3D6E">
      <w:pPr>
        <w:rPr>
          <w:rFonts w:hAnsi="Times New Roman" w:cs="Times New Roman"/>
          <w:color w:val="000000"/>
          <w:sz w:val="24"/>
          <w:szCs w:val="24"/>
          <w:lang w:val="ru-RU"/>
        </w:rPr>
      </w:pPr>
      <w:r>
        <w:rPr>
          <w:rFonts w:hAnsi="Times New Roman" w:cs="Times New Roman"/>
          <w:color w:val="000000"/>
          <w:sz w:val="24"/>
          <w:szCs w:val="24"/>
          <w:lang w:val="ru-RU"/>
        </w:rPr>
        <w:t>.</w:t>
      </w:r>
      <w:r w:rsidRPr="00F445D9">
        <w:rPr>
          <w:rFonts w:hAnsi="Times New Roman" w:cs="Times New Roman"/>
          <w:color w:val="000000"/>
          <w:sz w:val="24"/>
          <w:szCs w:val="24"/>
          <w:lang w:val="ru-RU"/>
        </w:rPr>
        <w:t>Кроме этого, стоит отметить, что педагоги Школы недостаточно объективно оценивают обучающихся.</w:t>
      </w:r>
    </w:p>
    <w:p w:rsidR="00CE3D6E" w:rsidRPr="00497543" w:rsidRDefault="00CE3D6E" w:rsidP="00CE3D6E">
      <w:pPr>
        <w:rPr>
          <w:rFonts w:ascii="Times New Roman" w:hAnsi="Times New Roman" w:cs="Times New Roman"/>
          <w:sz w:val="24"/>
          <w:szCs w:val="24"/>
          <w:lang w:val="ru-RU"/>
        </w:rPr>
      </w:pPr>
      <w:r w:rsidRPr="00497543">
        <w:rPr>
          <w:rFonts w:ascii="Times New Roman" w:hAnsi="Times New Roman" w:cs="Times New Roman"/>
          <w:color w:val="000000"/>
          <w:sz w:val="24"/>
          <w:szCs w:val="24"/>
          <w:lang w:val="ru-RU"/>
        </w:rPr>
        <w:lastRenderedPageBreak/>
        <w:t>Низкий уровень знаний показали учащиеся 8-х и 6 классов.</w:t>
      </w:r>
      <w:r w:rsidR="00497543" w:rsidRPr="00497543">
        <w:rPr>
          <w:rFonts w:ascii="Times New Roman" w:hAnsi="Times New Roman" w:cs="Times New Roman"/>
          <w:sz w:val="24"/>
          <w:szCs w:val="24"/>
          <w:lang w:val="ru-RU"/>
        </w:rPr>
        <w:t xml:space="preserve"> </w:t>
      </w:r>
      <w:r w:rsidRPr="00497543">
        <w:rPr>
          <w:rFonts w:ascii="Times New Roman" w:hAnsi="Times New Roman" w:cs="Times New Roman"/>
          <w:sz w:val="24"/>
          <w:szCs w:val="24"/>
          <w:lang w:val="ru-RU"/>
        </w:rPr>
        <w:t xml:space="preserve">Результаты выполнения работ, в целом, выше,  чем осенью </w:t>
      </w:r>
      <w:r w:rsidRPr="00497543">
        <w:rPr>
          <w:rFonts w:ascii="Times New Roman" w:hAnsi="Times New Roman" w:cs="Times New Roman"/>
          <w:sz w:val="24"/>
          <w:szCs w:val="24"/>
        </w:rPr>
        <w:t xml:space="preserve">2020 года. </w:t>
      </w:r>
    </w:p>
    <w:tbl>
      <w:tblPr>
        <w:tblStyle w:val="a7"/>
        <w:tblW w:w="0" w:type="auto"/>
        <w:tblLook w:val="04A0" w:firstRow="1" w:lastRow="0" w:firstColumn="1" w:lastColumn="0" w:noHBand="0" w:noVBand="1"/>
      </w:tblPr>
      <w:tblGrid>
        <w:gridCol w:w="4586"/>
        <w:gridCol w:w="4657"/>
      </w:tblGrid>
      <w:tr w:rsidR="00CE3D6E" w:rsidRPr="0081473B"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Результаты выше, чем по Уватскому району, Тюменской области, РФ</w:t>
            </w:r>
          </w:p>
        </w:tc>
        <w:tc>
          <w:tcPr>
            <w:tcW w:w="4657"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Русский 4, математика4, окружающий мир4; русский 5, история5, география 6, русский 7, английский 7, русский8, математ8, географ 8, географ 7.</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Результаты выше, чем по Уватскому району, ниже, чем по Тюменской области и РФ</w:t>
            </w:r>
          </w:p>
        </w:tc>
        <w:tc>
          <w:tcPr>
            <w:tcW w:w="4657" w:type="dxa"/>
          </w:tcPr>
          <w:p w:rsidR="00CE3D6E" w:rsidRPr="00CB5CDF" w:rsidRDefault="00CE3D6E" w:rsidP="00CE3D6E">
            <w:pPr>
              <w:rPr>
                <w:rFonts w:ascii="Times New Roman" w:hAnsi="Times New Roman" w:cs="Times New Roman"/>
              </w:rPr>
            </w:pPr>
            <w:r w:rsidRPr="00CB5CDF">
              <w:rPr>
                <w:rFonts w:ascii="Times New Roman" w:hAnsi="Times New Roman" w:cs="Times New Roman"/>
              </w:rPr>
              <w:t>Физика 7</w:t>
            </w:r>
          </w:p>
        </w:tc>
      </w:tr>
      <w:tr w:rsidR="00CE3D6E" w:rsidRPr="0081473B" w:rsidTr="00AD40C3">
        <w:tc>
          <w:tcPr>
            <w:tcW w:w="4586" w:type="dxa"/>
          </w:tcPr>
          <w:p w:rsidR="00CE3D6E" w:rsidRPr="00CB5CDF" w:rsidRDefault="00CE3D6E" w:rsidP="00CE3D6E">
            <w:pPr>
              <w:rPr>
                <w:rFonts w:ascii="Times New Roman" w:hAnsi="Times New Roman" w:cs="Times New Roman"/>
              </w:rPr>
            </w:pPr>
            <w:r w:rsidRPr="009B432F">
              <w:rPr>
                <w:rFonts w:ascii="Times New Roman" w:hAnsi="Times New Roman" w:cs="Times New Roman"/>
                <w:lang w:val="ru-RU"/>
              </w:rPr>
              <w:t xml:space="preserve">Результаты ниже,  чем по Уватскому району. </w:t>
            </w:r>
            <w:r w:rsidRPr="00CB5CDF">
              <w:rPr>
                <w:rFonts w:ascii="Times New Roman" w:hAnsi="Times New Roman" w:cs="Times New Roman"/>
              </w:rPr>
              <w:t>Тюменской области, РФ</w:t>
            </w:r>
          </w:p>
        </w:tc>
        <w:tc>
          <w:tcPr>
            <w:tcW w:w="4657"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Биология5, русский 6, математ6, биология 6, математ7, биология7, история7, обществознание8, физика 8, химия8, история8</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Результаты ниже, чем по Уватскому району, вышеТюменской области, РФ</w:t>
            </w:r>
          </w:p>
        </w:tc>
        <w:tc>
          <w:tcPr>
            <w:tcW w:w="4657" w:type="dxa"/>
          </w:tcPr>
          <w:p w:rsidR="00CE3D6E" w:rsidRPr="00CB5CDF" w:rsidRDefault="00CE3D6E" w:rsidP="00CE3D6E">
            <w:pPr>
              <w:rPr>
                <w:rFonts w:ascii="Times New Roman" w:hAnsi="Times New Roman" w:cs="Times New Roman"/>
              </w:rPr>
            </w:pPr>
            <w:r w:rsidRPr="00CB5CDF">
              <w:rPr>
                <w:rFonts w:ascii="Times New Roman" w:hAnsi="Times New Roman" w:cs="Times New Roman"/>
              </w:rPr>
              <w:t>Обществознание7, биология 8</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Результаты на уровне Уватского района, выше Тюменской области, РФ</w:t>
            </w:r>
          </w:p>
        </w:tc>
        <w:tc>
          <w:tcPr>
            <w:tcW w:w="4657" w:type="dxa"/>
          </w:tcPr>
          <w:p w:rsidR="00CE3D6E" w:rsidRPr="00CB5CDF" w:rsidRDefault="00CE3D6E" w:rsidP="00CE3D6E">
            <w:pPr>
              <w:rPr>
                <w:rFonts w:ascii="Times New Roman" w:hAnsi="Times New Roman" w:cs="Times New Roman"/>
              </w:rPr>
            </w:pPr>
            <w:r w:rsidRPr="00CB5CDF">
              <w:rPr>
                <w:rFonts w:ascii="Times New Roman" w:hAnsi="Times New Roman" w:cs="Times New Roman"/>
              </w:rPr>
              <w:t>История 6, обществознание 6</w:t>
            </w:r>
          </w:p>
        </w:tc>
      </w:tr>
    </w:tbl>
    <w:p w:rsidR="00AD40C3" w:rsidRPr="00BE254D" w:rsidRDefault="00AD40C3" w:rsidP="00BE254D">
      <w:pPr>
        <w:spacing w:before="120" w:after="0"/>
        <w:jc w:val="center"/>
        <w:rPr>
          <w:rFonts w:ascii="Times New Roman" w:hAnsi="Times New Roman" w:cs="Times New Roman"/>
          <w:b/>
          <w:sz w:val="24"/>
          <w:szCs w:val="24"/>
          <w:lang w:val="ru-RU"/>
        </w:rPr>
      </w:pPr>
      <w:r w:rsidRPr="00BE254D">
        <w:rPr>
          <w:rFonts w:ascii="Times New Roman" w:hAnsi="Times New Roman" w:cs="Times New Roman"/>
          <w:b/>
          <w:sz w:val="24"/>
          <w:szCs w:val="24"/>
          <w:lang w:val="ru-RU"/>
        </w:rPr>
        <w:t xml:space="preserve">Результаты </w:t>
      </w:r>
      <w:r w:rsidR="00BE254D">
        <w:rPr>
          <w:rFonts w:ascii="Times New Roman" w:hAnsi="Times New Roman" w:cs="Times New Roman"/>
          <w:b/>
          <w:sz w:val="24"/>
          <w:szCs w:val="24"/>
          <w:lang w:val="ru-RU"/>
        </w:rPr>
        <w:t xml:space="preserve"> </w:t>
      </w:r>
      <w:r w:rsidR="00BE254D">
        <w:rPr>
          <w:rFonts w:ascii="Times New Roman" w:hAnsi="Times New Roman"/>
          <w:b/>
          <w:sz w:val="24"/>
          <w:szCs w:val="24"/>
          <w:lang w:val="ru-RU"/>
        </w:rPr>
        <w:t>р</w:t>
      </w:r>
      <w:r w:rsidRPr="00BE254D">
        <w:rPr>
          <w:rFonts w:ascii="Times New Roman" w:hAnsi="Times New Roman"/>
          <w:b/>
          <w:sz w:val="24"/>
          <w:szCs w:val="24"/>
          <w:lang w:val="ru-RU"/>
        </w:rPr>
        <w:t>егиональн</w:t>
      </w:r>
      <w:r w:rsidR="00BE254D">
        <w:rPr>
          <w:rFonts w:ascii="Times New Roman" w:hAnsi="Times New Roman"/>
          <w:b/>
          <w:sz w:val="24"/>
          <w:szCs w:val="24"/>
          <w:lang w:val="ru-RU"/>
        </w:rPr>
        <w:t xml:space="preserve">ой </w:t>
      </w:r>
      <w:r w:rsidRPr="00BE254D">
        <w:rPr>
          <w:rFonts w:ascii="Times New Roman" w:hAnsi="Times New Roman"/>
          <w:b/>
          <w:sz w:val="24"/>
          <w:szCs w:val="24"/>
          <w:lang w:val="ru-RU"/>
        </w:rPr>
        <w:t xml:space="preserve"> оценк</w:t>
      </w:r>
      <w:r w:rsidR="00BE254D">
        <w:rPr>
          <w:rFonts w:ascii="Times New Roman" w:hAnsi="Times New Roman"/>
          <w:b/>
          <w:sz w:val="24"/>
          <w:szCs w:val="24"/>
          <w:lang w:val="ru-RU"/>
        </w:rPr>
        <w:t xml:space="preserve">и </w:t>
      </w:r>
      <w:r w:rsidRPr="00BE254D">
        <w:rPr>
          <w:rFonts w:ascii="Times New Roman" w:hAnsi="Times New Roman"/>
          <w:b/>
          <w:sz w:val="24"/>
          <w:szCs w:val="24"/>
          <w:lang w:val="ru-RU"/>
        </w:rPr>
        <w:t xml:space="preserve"> качества обучения.</w:t>
      </w:r>
    </w:p>
    <w:p w:rsidR="00AD40C3" w:rsidRPr="00BE254D" w:rsidRDefault="00AD40C3" w:rsidP="00BE254D">
      <w:pPr>
        <w:jc w:val="both"/>
        <w:rPr>
          <w:rFonts w:ascii="Times New Roman" w:hAnsi="Times New Roman" w:cs="Times New Roman"/>
          <w:color w:val="000000" w:themeColor="text1"/>
          <w:sz w:val="24"/>
          <w:szCs w:val="24"/>
          <w:lang w:val="ru-RU"/>
        </w:rPr>
      </w:pPr>
      <w:r w:rsidRPr="00BE254D">
        <w:rPr>
          <w:rFonts w:ascii="Times New Roman" w:eastAsia="Calibri" w:hAnsi="Times New Roman" w:cs="Times New Roman"/>
          <w:sz w:val="24"/>
          <w:szCs w:val="24"/>
          <w:lang w:val="ru-RU"/>
        </w:rPr>
        <w:t>Формат проведения  региональной оценки качества знаний учащихся 9, 11 классов  и задания которых были  максимально приближены к процедуре проведения ГИА в формате ОГЭ</w:t>
      </w:r>
      <w:r w:rsidRPr="00BE254D">
        <w:rPr>
          <w:rFonts w:ascii="Times New Roman" w:hAnsi="Times New Roman"/>
          <w:sz w:val="24"/>
          <w:szCs w:val="24"/>
          <w:lang w:val="ru-RU"/>
        </w:rPr>
        <w:t xml:space="preserve"> и ЕГЭ.</w:t>
      </w:r>
      <w:r w:rsidRPr="00BE254D">
        <w:rPr>
          <w:rFonts w:ascii="Times New Roman" w:eastAsia="Calibri" w:hAnsi="Times New Roman" w:cs="Times New Roman"/>
          <w:sz w:val="24"/>
          <w:szCs w:val="24"/>
          <w:lang w:val="ru-RU"/>
        </w:rPr>
        <w:t xml:space="preserve"> </w:t>
      </w:r>
      <w:r w:rsidRPr="00BE254D">
        <w:rPr>
          <w:rFonts w:ascii="Times New Roman" w:hAnsi="Times New Roman" w:cs="Times New Roman"/>
          <w:color w:val="000000" w:themeColor="text1"/>
          <w:sz w:val="24"/>
          <w:szCs w:val="24"/>
          <w:lang w:val="ru-RU"/>
        </w:rPr>
        <w:t>Учащиеся имели возможность испытать процедуру государственной итоговой аттестации, попрактиковаться в заполнении бланков, выполнить задания по материалам ГИА в обновленной структуре 2022 года.</w:t>
      </w:r>
    </w:p>
    <w:p w:rsidR="00AD40C3" w:rsidRPr="00BE254D" w:rsidRDefault="00AD40C3" w:rsidP="00BE254D">
      <w:pPr>
        <w:pStyle w:val="Default"/>
        <w:spacing w:line="276" w:lineRule="auto"/>
        <w:jc w:val="both"/>
      </w:pPr>
      <w:r w:rsidRPr="00BE254D">
        <w:t>Репетиционные экзамены  направлены на выявление пробелов  в знаниях и готовности обучающихся к выполнению необходимых процедурных элементов, предусмотренных ОГЭ и ЕГЭ.</w:t>
      </w:r>
    </w:p>
    <w:p w:rsidR="00622E89" w:rsidRPr="00BE254D" w:rsidRDefault="00622E89" w:rsidP="00BE254D">
      <w:pPr>
        <w:pStyle w:val="a4"/>
        <w:shd w:val="clear" w:color="auto" w:fill="FFFFFF"/>
        <w:spacing w:before="0" w:beforeAutospacing="0" w:after="0" w:afterAutospacing="0"/>
        <w:jc w:val="both"/>
        <w:rPr>
          <w:rFonts w:ascii="Times New Roman" w:hAnsi="Times New Roman" w:cs="Times New Roman"/>
          <w:sz w:val="24"/>
          <w:szCs w:val="24"/>
        </w:rPr>
      </w:pPr>
      <w:r w:rsidRPr="00BE254D">
        <w:rPr>
          <w:rFonts w:ascii="Times New Roman" w:hAnsi="Times New Roman" w:cs="Times New Roman"/>
          <w:sz w:val="24"/>
          <w:szCs w:val="24"/>
        </w:rPr>
        <w:t>Результаты, полученные по итогам проведения репетиционных экзаменов учащихся 11 класса , представлены в таблице.</w:t>
      </w:r>
    </w:p>
    <w:p w:rsidR="00622E89" w:rsidRPr="00622E89" w:rsidRDefault="00622E89" w:rsidP="00622E89">
      <w:pPr>
        <w:jc w:val="center"/>
        <w:rPr>
          <w:rFonts w:ascii="Times New Roman" w:hAnsi="Times New Roman" w:cs="Times New Roman"/>
          <w:b/>
          <w:sz w:val="24"/>
          <w:szCs w:val="24"/>
          <w:lang w:val="ru-RU"/>
        </w:rPr>
      </w:pPr>
      <w:r>
        <w:rPr>
          <w:rFonts w:ascii="Times New Roman" w:hAnsi="Times New Roman" w:cs="Times New Roman"/>
          <w:b/>
          <w:sz w:val="24"/>
          <w:szCs w:val="24"/>
          <w:lang w:val="ru-RU"/>
        </w:rPr>
        <w:t>Т</w:t>
      </w:r>
      <w:r w:rsidRPr="00622E89">
        <w:rPr>
          <w:rFonts w:ascii="Times New Roman" w:hAnsi="Times New Roman" w:cs="Times New Roman"/>
          <w:b/>
          <w:sz w:val="24"/>
          <w:szCs w:val="24"/>
          <w:lang w:val="ru-RU"/>
        </w:rPr>
        <w:t xml:space="preserve">аблица результатов РОК учащихся 9-х классов </w:t>
      </w:r>
    </w:p>
    <w:tbl>
      <w:tblPr>
        <w:tblStyle w:val="a7"/>
        <w:tblW w:w="0" w:type="auto"/>
        <w:tblLook w:val="04A0" w:firstRow="1" w:lastRow="0" w:firstColumn="1" w:lastColumn="0" w:noHBand="0" w:noVBand="1"/>
      </w:tblPr>
      <w:tblGrid>
        <w:gridCol w:w="1561"/>
        <w:gridCol w:w="919"/>
        <w:gridCol w:w="529"/>
        <w:gridCol w:w="544"/>
        <w:gridCol w:w="529"/>
        <w:gridCol w:w="544"/>
        <w:gridCol w:w="529"/>
        <w:gridCol w:w="544"/>
        <w:gridCol w:w="529"/>
        <w:gridCol w:w="544"/>
        <w:gridCol w:w="544"/>
        <w:gridCol w:w="544"/>
        <w:gridCol w:w="637"/>
        <w:gridCol w:w="746"/>
      </w:tblGrid>
      <w:tr w:rsidR="00622E89" w:rsidRPr="0081473B" w:rsidTr="00622E89">
        <w:trPr>
          <w:trHeight w:val="340"/>
        </w:trPr>
        <w:tc>
          <w:tcPr>
            <w:tcW w:w="2235" w:type="dxa"/>
            <w:vMerge w:val="restart"/>
          </w:tcPr>
          <w:p w:rsidR="00622E89" w:rsidRPr="00622E89" w:rsidRDefault="00622E89" w:rsidP="00622E89">
            <w:pPr>
              <w:rPr>
                <w:rFonts w:ascii="Times New Roman" w:hAnsi="Times New Roman" w:cs="Times New Roman"/>
                <w:sz w:val="18"/>
                <w:szCs w:val="18"/>
              </w:rPr>
            </w:pPr>
            <w:r>
              <w:rPr>
                <w:rFonts w:ascii="Times New Roman" w:hAnsi="Times New Roman" w:cs="Times New Roman"/>
                <w:sz w:val="18"/>
                <w:szCs w:val="18"/>
                <w:lang w:val="ru-RU"/>
              </w:rPr>
              <w:t>П</w:t>
            </w:r>
            <w:r w:rsidRPr="00622E89">
              <w:rPr>
                <w:rFonts w:ascii="Times New Roman" w:hAnsi="Times New Roman" w:cs="Times New Roman"/>
                <w:sz w:val="18"/>
                <w:szCs w:val="18"/>
              </w:rPr>
              <w:t>редмет</w:t>
            </w:r>
          </w:p>
        </w:tc>
        <w:tc>
          <w:tcPr>
            <w:tcW w:w="1651"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Количество сдававших</w:t>
            </w:r>
          </w:p>
        </w:tc>
        <w:tc>
          <w:tcPr>
            <w:tcW w:w="1795"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«5»</w:t>
            </w:r>
          </w:p>
        </w:tc>
        <w:tc>
          <w:tcPr>
            <w:tcW w:w="1764"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«4»</w:t>
            </w:r>
          </w:p>
        </w:tc>
        <w:tc>
          <w:tcPr>
            <w:tcW w:w="1764"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«3»</w:t>
            </w:r>
          </w:p>
        </w:tc>
        <w:tc>
          <w:tcPr>
            <w:tcW w:w="1765"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«2»</w:t>
            </w:r>
          </w:p>
        </w:tc>
        <w:tc>
          <w:tcPr>
            <w:tcW w:w="807"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КУ</w:t>
            </w:r>
          </w:p>
        </w:tc>
        <w:tc>
          <w:tcPr>
            <w:tcW w:w="1021"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ОУ</w:t>
            </w:r>
          </w:p>
        </w:tc>
        <w:tc>
          <w:tcPr>
            <w:tcW w:w="1042"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Ср. балл</w:t>
            </w:r>
          </w:p>
        </w:tc>
        <w:tc>
          <w:tcPr>
            <w:tcW w:w="992" w:type="dxa"/>
            <w:vMerge w:val="restart"/>
          </w:tcPr>
          <w:p w:rsidR="00622E89" w:rsidRPr="00622E89" w:rsidRDefault="00622E89" w:rsidP="00622E89">
            <w:pPr>
              <w:rPr>
                <w:rFonts w:ascii="Times New Roman" w:hAnsi="Times New Roman" w:cs="Times New Roman"/>
                <w:sz w:val="18"/>
                <w:szCs w:val="18"/>
                <w:lang w:val="ru-RU"/>
              </w:rPr>
            </w:pPr>
            <w:r w:rsidRPr="00622E89">
              <w:rPr>
                <w:rFonts w:ascii="Times New Roman" w:hAnsi="Times New Roman" w:cs="Times New Roman"/>
                <w:sz w:val="18"/>
                <w:szCs w:val="18"/>
                <w:lang w:val="ru-RU"/>
              </w:rPr>
              <w:t>Ср. балл 2020-2021 уч.г(дек)</w:t>
            </w:r>
          </w:p>
        </w:tc>
      </w:tr>
      <w:tr w:rsidR="00622E89" w:rsidRPr="00A46B2E" w:rsidTr="00622E89">
        <w:trPr>
          <w:trHeight w:val="190"/>
        </w:trPr>
        <w:tc>
          <w:tcPr>
            <w:tcW w:w="2235" w:type="dxa"/>
            <w:vMerge/>
          </w:tcPr>
          <w:p w:rsidR="00622E89" w:rsidRPr="00622E89" w:rsidRDefault="00622E89" w:rsidP="00622E89">
            <w:pPr>
              <w:rPr>
                <w:rFonts w:ascii="Times New Roman" w:hAnsi="Times New Roman" w:cs="Times New Roman"/>
                <w:sz w:val="24"/>
                <w:szCs w:val="24"/>
                <w:lang w:val="ru-RU"/>
              </w:rPr>
            </w:pPr>
          </w:p>
        </w:tc>
        <w:tc>
          <w:tcPr>
            <w:tcW w:w="1651" w:type="dxa"/>
            <w:vMerge/>
          </w:tcPr>
          <w:p w:rsidR="00622E89" w:rsidRPr="00622E89" w:rsidRDefault="00622E89" w:rsidP="00622E89">
            <w:pPr>
              <w:rPr>
                <w:rFonts w:ascii="Times New Roman" w:hAnsi="Times New Roman" w:cs="Times New Roman"/>
                <w:sz w:val="24"/>
                <w:szCs w:val="24"/>
                <w:lang w:val="ru-RU"/>
              </w:rPr>
            </w:pPr>
          </w:p>
        </w:tc>
        <w:tc>
          <w:tcPr>
            <w:tcW w:w="802"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Кол-во,чл</w:t>
            </w:r>
          </w:p>
        </w:tc>
        <w:tc>
          <w:tcPr>
            <w:tcW w:w="993"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802"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Кол-во,чл</w:t>
            </w:r>
          </w:p>
        </w:tc>
        <w:tc>
          <w:tcPr>
            <w:tcW w:w="962"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774"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Кол-во,чл</w:t>
            </w:r>
          </w:p>
        </w:tc>
        <w:tc>
          <w:tcPr>
            <w:tcW w:w="990"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747"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Кол-во,чл</w:t>
            </w:r>
          </w:p>
        </w:tc>
        <w:tc>
          <w:tcPr>
            <w:tcW w:w="1018"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807" w:type="dxa"/>
            <w:vMerge/>
          </w:tcPr>
          <w:p w:rsidR="00622E89" w:rsidRPr="00A46B2E" w:rsidRDefault="00622E89" w:rsidP="00622E89">
            <w:pPr>
              <w:rPr>
                <w:rFonts w:ascii="Times New Roman" w:hAnsi="Times New Roman" w:cs="Times New Roman"/>
                <w:sz w:val="24"/>
                <w:szCs w:val="24"/>
              </w:rPr>
            </w:pPr>
          </w:p>
        </w:tc>
        <w:tc>
          <w:tcPr>
            <w:tcW w:w="1021" w:type="dxa"/>
            <w:vMerge/>
          </w:tcPr>
          <w:p w:rsidR="00622E89" w:rsidRPr="00A46B2E" w:rsidRDefault="00622E89" w:rsidP="00622E89">
            <w:pPr>
              <w:rPr>
                <w:rFonts w:ascii="Times New Roman" w:hAnsi="Times New Roman" w:cs="Times New Roman"/>
                <w:sz w:val="24"/>
                <w:szCs w:val="24"/>
              </w:rPr>
            </w:pPr>
          </w:p>
        </w:tc>
        <w:tc>
          <w:tcPr>
            <w:tcW w:w="1042" w:type="dxa"/>
            <w:vMerge/>
          </w:tcPr>
          <w:p w:rsidR="00622E89" w:rsidRPr="00A46B2E" w:rsidRDefault="00622E89" w:rsidP="00622E89">
            <w:pPr>
              <w:rPr>
                <w:rFonts w:ascii="Times New Roman" w:hAnsi="Times New Roman" w:cs="Times New Roman"/>
                <w:sz w:val="24"/>
                <w:szCs w:val="24"/>
              </w:rPr>
            </w:pPr>
          </w:p>
        </w:tc>
        <w:tc>
          <w:tcPr>
            <w:tcW w:w="992" w:type="dxa"/>
            <w:vMerge/>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Русский язык</w:t>
            </w:r>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10</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25,6</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18</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46,1</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20,4</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32,5</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shd w:val="clear" w:color="auto" w:fill="B8CCE4" w:themeFill="accent1" w:themeFillTint="66"/>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19,56</w:t>
            </w:r>
          </w:p>
        </w:tc>
        <w:tc>
          <w:tcPr>
            <w:tcW w:w="992" w:type="dxa"/>
            <w:shd w:val="clear" w:color="auto" w:fill="FFFFFF" w:themeFill="background1"/>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21,3</w:t>
            </w: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Математика</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41</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19,5</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r>
              <w:rPr>
                <w:rFonts w:ascii="Times New Roman" w:hAnsi="Times New Roman" w:cs="Times New Roman"/>
                <w:b/>
                <w:sz w:val="24"/>
                <w:szCs w:val="24"/>
              </w:rPr>
              <w:t>1</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51,2</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r>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26,8</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22</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70,7</w:t>
            </w:r>
          </w:p>
        </w:tc>
        <w:tc>
          <w:tcPr>
            <w:tcW w:w="1042" w:type="dxa"/>
            <w:shd w:val="clear" w:color="auto" w:fill="E5B8B7" w:themeFill="accent2" w:themeFillTint="66"/>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10,2</w:t>
            </w:r>
          </w:p>
        </w:tc>
        <w:tc>
          <w:tcPr>
            <w:tcW w:w="99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9,4</w:t>
            </w: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Обществознание</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28</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3,5</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20</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71,5</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3</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75</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 xml:space="preserve">География </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15,9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36,8</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36,8</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10,5</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52,6</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89,4</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19</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Информатика</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15</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4</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26,7</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52,2</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26,7</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tcPr>
          <w:p w:rsidR="00622E89" w:rsidRPr="00A46B2E" w:rsidRDefault="00622E89" w:rsidP="00622E89">
            <w:pPr>
              <w:rPr>
                <w:rFonts w:ascii="Times New Roman" w:hAnsi="Times New Roman" w:cs="Times New Roman"/>
                <w:sz w:val="24"/>
                <w:szCs w:val="24"/>
              </w:rPr>
            </w:pP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Физика</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5</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60</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20</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16</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История</w:t>
            </w:r>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774" w:type="dxa"/>
          </w:tcPr>
          <w:p w:rsidR="00622E89" w:rsidRPr="00E011DD" w:rsidRDefault="00622E89" w:rsidP="00622E89">
            <w:pPr>
              <w:rPr>
                <w:rFonts w:ascii="Times New Roman" w:hAnsi="Times New Roman" w:cs="Times New Roman"/>
                <w:b/>
                <w:sz w:val="24"/>
                <w:szCs w:val="24"/>
              </w:rPr>
            </w:pPr>
          </w:p>
        </w:tc>
        <w:tc>
          <w:tcPr>
            <w:tcW w:w="990" w:type="dxa"/>
          </w:tcPr>
          <w:p w:rsidR="00622E89" w:rsidRPr="00A46B2E" w:rsidRDefault="00622E89" w:rsidP="00622E89">
            <w:pPr>
              <w:rPr>
                <w:rFonts w:ascii="Times New Roman" w:hAnsi="Times New Roman" w:cs="Times New Roman"/>
                <w:sz w:val="24"/>
                <w:szCs w:val="24"/>
              </w:rPr>
            </w:pP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17,25</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lastRenderedPageBreak/>
              <w:t>Б</w:t>
            </w:r>
            <w:r w:rsidRPr="00A46B2E">
              <w:rPr>
                <w:rFonts w:ascii="Times New Roman" w:hAnsi="Times New Roman" w:cs="Times New Roman"/>
                <w:sz w:val="24"/>
                <w:szCs w:val="24"/>
              </w:rPr>
              <w:t>иология</w:t>
            </w:r>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p>
        </w:tc>
        <w:tc>
          <w:tcPr>
            <w:tcW w:w="962" w:type="dxa"/>
          </w:tcPr>
          <w:p w:rsidR="00622E89" w:rsidRPr="00A46B2E" w:rsidRDefault="00622E89" w:rsidP="00622E89">
            <w:pPr>
              <w:rPr>
                <w:rFonts w:ascii="Times New Roman" w:hAnsi="Times New Roman" w:cs="Times New Roman"/>
                <w:sz w:val="24"/>
                <w:szCs w:val="24"/>
              </w:rPr>
            </w:pPr>
          </w:p>
        </w:tc>
        <w:tc>
          <w:tcPr>
            <w:tcW w:w="774"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75</w:t>
            </w:r>
          </w:p>
        </w:tc>
        <w:tc>
          <w:tcPr>
            <w:tcW w:w="747"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0</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75</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Х</w:t>
            </w:r>
            <w:r w:rsidRPr="00A46B2E">
              <w:rPr>
                <w:rFonts w:ascii="Times New Roman" w:hAnsi="Times New Roman" w:cs="Times New Roman"/>
                <w:sz w:val="24"/>
                <w:szCs w:val="24"/>
              </w:rPr>
              <w:t>имия</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p>
        </w:tc>
        <w:tc>
          <w:tcPr>
            <w:tcW w:w="962" w:type="dxa"/>
          </w:tcPr>
          <w:p w:rsidR="00622E89" w:rsidRPr="00A46B2E" w:rsidRDefault="00622E89" w:rsidP="00622E89">
            <w:pPr>
              <w:rPr>
                <w:rFonts w:ascii="Times New Roman" w:hAnsi="Times New Roman" w:cs="Times New Roman"/>
                <w:sz w:val="24"/>
                <w:szCs w:val="24"/>
              </w:rPr>
            </w:pP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100</w:t>
            </w:r>
          </w:p>
        </w:tc>
        <w:tc>
          <w:tcPr>
            <w:tcW w:w="747" w:type="dxa"/>
          </w:tcPr>
          <w:p w:rsidR="00622E89" w:rsidRPr="00E011DD" w:rsidRDefault="00622E89" w:rsidP="00622E89">
            <w:pPr>
              <w:rPr>
                <w:rFonts w:ascii="Times New Roman" w:hAnsi="Times New Roman" w:cs="Times New Roman"/>
                <w:b/>
                <w:sz w:val="24"/>
                <w:szCs w:val="24"/>
              </w:rPr>
            </w:pPr>
          </w:p>
        </w:tc>
        <w:tc>
          <w:tcPr>
            <w:tcW w:w="1018" w:type="dxa"/>
          </w:tcPr>
          <w:p w:rsidR="00622E89" w:rsidRPr="00A46B2E" w:rsidRDefault="00622E89" w:rsidP="00622E89">
            <w:pPr>
              <w:rPr>
                <w:rFonts w:ascii="Times New Roman" w:hAnsi="Times New Roman" w:cs="Times New Roman"/>
                <w:sz w:val="24"/>
                <w:szCs w:val="24"/>
              </w:rPr>
            </w:pP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0</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100</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9</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Default="00622E89" w:rsidP="00622E89">
            <w:pPr>
              <w:rPr>
                <w:rFonts w:ascii="Times New Roman" w:hAnsi="Times New Roman" w:cs="Times New Roman"/>
                <w:sz w:val="24"/>
                <w:szCs w:val="24"/>
              </w:rPr>
            </w:pPr>
            <w:r>
              <w:rPr>
                <w:rFonts w:ascii="Times New Roman" w:hAnsi="Times New Roman" w:cs="Times New Roman"/>
                <w:sz w:val="24"/>
                <w:szCs w:val="24"/>
              </w:rPr>
              <w:t>Английский</w:t>
            </w:r>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33,3</w:t>
            </w:r>
          </w:p>
        </w:tc>
        <w:tc>
          <w:tcPr>
            <w:tcW w:w="774"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2</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66,7</w:t>
            </w:r>
          </w:p>
        </w:tc>
        <w:tc>
          <w:tcPr>
            <w:tcW w:w="747" w:type="dxa"/>
          </w:tcPr>
          <w:p w:rsidR="00622E89" w:rsidRPr="00E011DD" w:rsidRDefault="00622E89" w:rsidP="00622E89">
            <w:pPr>
              <w:rPr>
                <w:rFonts w:ascii="Times New Roman" w:hAnsi="Times New Roman" w:cs="Times New Roman"/>
                <w:b/>
                <w:sz w:val="24"/>
                <w:szCs w:val="24"/>
              </w:rPr>
            </w:pPr>
          </w:p>
        </w:tc>
        <w:tc>
          <w:tcPr>
            <w:tcW w:w="1018" w:type="dxa"/>
          </w:tcPr>
          <w:p w:rsidR="00622E89" w:rsidRPr="00A46B2E" w:rsidRDefault="00622E89" w:rsidP="00622E89">
            <w:pPr>
              <w:rPr>
                <w:rFonts w:ascii="Times New Roman" w:hAnsi="Times New Roman" w:cs="Times New Roman"/>
                <w:sz w:val="24"/>
                <w:szCs w:val="24"/>
              </w:rPr>
            </w:pP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33,3</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100</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25,6</w:t>
            </w:r>
          </w:p>
        </w:tc>
        <w:tc>
          <w:tcPr>
            <w:tcW w:w="992" w:type="dxa"/>
          </w:tcPr>
          <w:p w:rsidR="00622E89" w:rsidRPr="00A46B2E" w:rsidRDefault="00622E89" w:rsidP="00622E89">
            <w:pPr>
              <w:rPr>
                <w:rFonts w:ascii="Times New Roman" w:hAnsi="Times New Roman" w:cs="Times New Roman"/>
                <w:sz w:val="24"/>
                <w:szCs w:val="24"/>
              </w:rPr>
            </w:pPr>
          </w:p>
        </w:tc>
      </w:tr>
    </w:tbl>
    <w:p w:rsidR="00622E89" w:rsidRPr="00622E89" w:rsidRDefault="007F77CB" w:rsidP="00BE254D">
      <w:pPr>
        <w:jc w:val="center"/>
        <w:rPr>
          <w:rFonts w:ascii="Times New Roman" w:hAnsi="Times New Roman" w:cs="Times New Roman"/>
          <w:b/>
          <w:sz w:val="24"/>
          <w:szCs w:val="24"/>
          <w:lang w:val="ru-RU"/>
        </w:rPr>
      </w:pPr>
      <w:r>
        <w:rPr>
          <w:rFonts w:ascii="Times New Roman" w:hAnsi="Times New Roman" w:cs="Times New Roman"/>
          <w:b/>
          <w:sz w:val="24"/>
          <w:szCs w:val="24"/>
          <w:lang w:val="ru-RU"/>
        </w:rPr>
        <w:t>Т</w:t>
      </w:r>
      <w:r w:rsidR="00622E89" w:rsidRPr="00622E89">
        <w:rPr>
          <w:rFonts w:ascii="Times New Roman" w:hAnsi="Times New Roman" w:cs="Times New Roman"/>
          <w:b/>
          <w:sz w:val="24"/>
          <w:szCs w:val="24"/>
          <w:lang w:val="ru-RU"/>
        </w:rPr>
        <w:t xml:space="preserve">аблица  результатов РОК учащихся 11 классов </w:t>
      </w:r>
      <w:r w:rsidR="00BE254D">
        <w:rPr>
          <w:rFonts w:ascii="Times New Roman" w:hAnsi="Times New Roman" w:cs="Times New Roman"/>
          <w:b/>
          <w:sz w:val="24"/>
          <w:szCs w:val="24"/>
          <w:lang w:val="ru-RU"/>
        </w:rPr>
        <w:t>.</w:t>
      </w:r>
    </w:p>
    <w:tbl>
      <w:tblPr>
        <w:tblStyle w:val="a7"/>
        <w:tblW w:w="0" w:type="auto"/>
        <w:tblInd w:w="-318" w:type="dxa"/>
        <w:tblLook w:val="04A0" w:firstRow="1" w:lastRow="0" w:firstColumn="1" w:lastColumn="0" w:noHBand="0" w:noVBand="1"/>
      </w:tblPr>
      <w:tblGrid>
        <w:gridCol w:w="1721"/>
        <w:gridCol w:w="1017"/>
        <w:gridCol w:w="576"/>
        <w:gridCol w:w="466"/>
        <w:gridCol w:w="576"/>
        <w:gridCol w:w="587"/>
        <w:gridCol w:w="576"/>
        <w:gridCol w:w="566"/>
        <w:gridCol w:w="576"/>
        <w:gridCol w:w="566"/>
        <w:gridCol w:w="436"/>
        <w:gridCol w:w="566"/>
        <w:gridCol w:w="666"/>
        <w:gridCol w:w="666"/>
      </w:tblGrid>
      <w:tr w:rsidR="00622E89" w:rsidRPr="00BE254D" w:rsidTr="007F77CB">
        <w:trPr>
          <w:trHeight w:val="340"/>
        </w:trPr>
        <w:tc>
          <w:tcPr>
            <w:tcW w:w="1901"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предмет</w:t>
            </w:r>
          </w:p>
        </w:tc>
        <w:tc>
          <w:tcPr>
            <w:tcW w:w="977"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Количество сдававших</w:t>
            </w:r>
          </w:p>
        </w:tc>
        <w:tc>
          <w:tcPr>
            <w:tcW w:w="1011"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«5»</w:t>
            </w:r>
          </w:p>
        </w:tc>
        <w:tc>
          <w:tcPr>
            <w:tcW w:w="1201"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«4»</w:t>
            </w:r>
          </w:p>
        </w:tc>
        <w:tc>
          <w:tcPr>
            <w:tcW w:w="1106"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«3»</w:t>
            </w:r>
          </w:p>
        </w:tc>
        <w:tc>
          <w:tcPr>
            <w:tcW w:w="1106"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«2»</w:t>
            </w:r>
          </w:p>
        </w:tc>
        <w:tc>
          <w:tcPr>
            <w:tcW w:w="425"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КУ</w:t>
            </w:r>
          </w:p>
        </w:tc>
        <w:tc>
          <w:tcPr>
            <w:tcW w:w="548"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ОУ</w:t>
            </w:r>
          </w:p>
        </w:tc>
        <w:tc>
          <w:tcPr>
            <w:tcW w:w="643"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Ср. балл</w:t>
            </w:r>
          </w:p>
        </w:tc>
        <w:tc>
          <w:tcPr>
            <w:tcW w:w="643"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Ср. балл 2020-2021 уч.г</w:t>
            </w:r>
          </w:p>
        </w:tc>
      </w:tr>
      <w:tr w:rsidR="007F77CB" w:rsidRPr="00BE254D" w:rsidTr="007F77CB">
        <w:trPr>
          <w:trHeight w:val="190"/>
        </w:trPr>
        <w:tc>
          <w:tcPr>
            <w:tcW w:w="1901" w:type="dxa"/>
            <w:vMerge/>
          </w:tcPr>
          <w:p w:rsidR="00622E89" w:rsidRPr="00BE254D" w:rsidRDefault="00622E89" w:rsidP="00622E89">
            <w:pPr>
              <w:rPr>
                <w:rFonts w:ascii="Times New Roman" w:hAnsi="Times New Roman" w:cs="Times New Roman"/>
                <w:sz w:val="24"/>
                <w:szCs w:val="24"/>
                <w:lang w:val="ru-RU"/>
              </w:rPr>
            </w:pPr>
          </w:p>
        </w:tc>
        <w:tc>
          <w:tcPr>
            <w:tcW w:w="977" w:type="dxa"/>
            <w:vMerge/>
          </w:tcPr>
          <w:p w:rsidR="00622E89" w:rsidRPr="00BE254D" w:rsidRDefault="00622E89" w:rsidP="00622E89">
            <w:pPr>
              <w:rPr>
                <w:rFonts w:ascii="Times New Roman" w:hAnsi="Times New Roman" w:cs="Times New Roman"/>
                <w:sz w:val="24"/>
                <w:szCs w:val="24"/>
                <w:lang w:val="ru-RU"/>
              </w:rPr>
            </w:pP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453"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643"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54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54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425" w:type="dxa"/>
            <w:vMerge/>
          </w:tcPr>
          <w:p w:rsidR="00622E89" w:rsidRPr="00BE254D" w:rsidRDefault="00622E89" w:rsidP="00622E89">
            <w:pPr>
              <w:rPr>
                <w:rFonts w:ascii="Times New Roman" w:hAnsi="Times New Roman" w:cs="Times New Roman"/>
                <w:sz w:val="24"/>
                <w:szCs w:val="24"/>
                <w:lang w:val="ru-RU"/>
              </w:rPr>
            </w:pPr>
          </w:p>
        </w:tc>
        <w:tc>
          <w:tcPr>
            <w:tcW w:w="548" w:type="dxa"/>
            <w:vMerge/>
          </w:tcPr>
          <w:p w:rsidR="00622E89" w:rsidRPr="00BE254D" w:rsidRDefault="00622E89" w:rsidP="00622E89">
            <w:pPr>
              <w:rPr>
                <w:rFonts w:ascii="Times New Roman" w:hAnsi="Times New Roman" w:cs="Times New Roman"/>
                <w:sz w:val="24"/>
                <w:szCs w:val="24"/>
                <w:lang w:val="ru-RU"/>
              </w:rPr>
            </w:pPr>
          </w:p>
        </w:tc>
        <w:tc>
          <w:tcPr>
            <w:tcW w:w="643" w:type="dxa"/>
            <w:vMerge/>
          </w:tcPr>
          <w:p w:rsidR="00622E89" w:rsidRPr="00BE254D" w:rsidRDefault="00622E89" w:rsidP="00622E89">
            <w:pPr>
              <w:rPr>
                <w:rFonts w:ascii="Times New Roman" w:hAnsi="Times New Roman" w:cs="Times New Roman"/>
                <w:sz w:val="24"/>
                <w:szCs w:val="24"/>
                <w:lang w:val="ru-RU"/>
              </w:rPr>
            </w:pPr>
          </w:p>
        </w:tc>
        <w:tc>
          <w:tcPr>
            <w:tcW w:w="643" w:type="dxa"/>
            <w:vMerge/>
          </w:tcPr>
          <w:p w:rsidR="00622E89" w:rsidRPr="00BE254D" w:rsidRDefault="00622E89" w:rsidP="00622E89">
            <w:pPr>
              <w:rPr>
                <w:rFonts w:ascii="Times New Roman" w:hAnsi="Times New Roman" w:cs="Times New Roman"/>
                <w:sz w:val="24"/>
                <w:szCs w:val="24"/>
                <w:lang w:val="ru-RU"/>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Русский язык</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16</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453" w:type="dxa"/>
          </w:tcPr>
          <w:p w:rsidR="00622E89" w:rsidRPr="007F77CB" w:rsidRDefault="00622E89" w:rsidP="007F77CB">
            <w:pPr>
              <w:rPr>
                <w:rFonts w:ascii="Times New Roman" w:hAnsi="Times New Roman" w:cs="Times New Roman"/>
                <w:sz w:val="20"/>
                <w:szCs w:val="20"/>
                <w:lang w:val="ru-RU"/>
              </w:rPr>
            </w:pPr>
            <w:r w:rsidRPr="007F77CB">
              <w:rPr>
                <w:rFonts w:ascii="Times New Roman" w:hAnsi="Times New Roman" w:cs="Times New Roman"/>
                <w:sz w:val="20"/>
                <w:szCs w:val="20"/>
              </w:rPr>
              <w:t>6,</w:t>
            </w:r>
            <w:r w:rsidR="007F77CB">
              <w:rPr>
                <w:rFonts w:ascii="Times New Roman" w:hAnsi="Times New Roman" w:cs="Times New Roman"/>
                <w:sz w:val="20"/>
                <w:szCs w:val="20"/>
                <w:lang w:val="ru-RU"/>
              </w:rPr>
              <w:t>3</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3</w:t>
            </w:r>
          </w:p>
        </w:tc>
        <w:tc>
          <w:tcPr>
            <w:tcW w:w="643" w:type="dxa"/>
          </w:tcPr>
          <w:p w:rsidR="00622E89" w:rsidRPr="007F77CB" w:rsidRDefault="00622E89" w:rsidP="007F77CB">
            <w:pPr>
              <w:rPr>
                <w:rFonts w:ascii="Times New Roman" w:hAnsi="Times New Roman" w:cs="Times New Roman"/>
                <w:sz w:val="20"/>
                <w:szCs w:val="20"/>
                <w:lang w:val="ru-RU"/>
              </w:rPr>
            </w:pPr>
            <w:r w:rsidRPr="007F77CB">
              <w:rPr>
                <w:rFonts w:ascii="Times New Roman" w:hAnsi="Times New Roman" w:cs="Times New Roman"/>
                <w:sz w:val="20"/>
                <w:szCs w:val="20"/>
              </w:rPr>
              <w:t>18,</w:t>
            </w:r>
            <w:r w:rsidR="007F77CB">
              <w:rPr>
                <w:rFonts w:ascii="Times New Roman" w:hAnsi="Times New Roman" w:cs="Times New Roman"/>
                <w:sz w:val="20"/>
                <w:szCs w:val="20"/>
                <w:lang w:val="ru-RU"/>
              </w:rPr>
              <w:t>8</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75</w:t>
            </w: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25</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30,06</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39</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Математика Б</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71</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85,7</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9,07</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Математика П</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643" w:type="dxa"/>
            <w:shd w:val="clear" w:color="auto" w:fill="FFFFFF" w:themeFill="background1"/>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18</w:t>
            </w:r>
          </w:p>
        </w:tc>
        <w:tc>
          <w:tcPr>
            <w:tcW w:w="643" w:type="dxa"/>
            <w:shd w:val="clear" w:color="auto" w:fill="FFFFFF" w:themeFill="background1"/>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11,08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Обществознание</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28,6</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5</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71,4</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34</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18,6</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34,8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История</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3</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14,6</w:t>
            </w:r>
          </w:p>
        </w:tc>
        <w:tc>
          <w:tcPr>
            <w:tcW w:w="643" w:type="dxa"/>
          </w:tcPr>
          <w:p w:rsidR="00622E89" w:rsidRPr="007F77CB" w:rsidRDefault="00622E89" w:rsidP="00622E89">
            <w:pPr>
              <w:rPr>
                <w:rFonts w:ascii="Times New Roman" w:hAnsi="Times New Roman" w:cs="Times New Roman"/>
                <w:sz w:val="20"/>
                <w:szCs w:val="20"/>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Физика</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46,3</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Биология</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w:t>
            </w:r>
          </w:p>
        </w:tc>
        <w:tc>
          <w:tcPr>
            <w:tcW w:w="643" w:type="dxa"/>
          </w:tcPr>
          <w:p w:rsidR="00622E89" w:rsidRPr="007F77CB" w:rsidRDefault="00622E89" w:rsidP="00622E89">
            <w:pPr>
              <w:rPr>
                <w:rFonts w:ascii="Times New Roman" w:hAnsi="Times New Roman" w:cs="Times New Roman"/>
                <w:sz w:val="20"/>
                <w:szCs w:val="20"/>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 xml:space="preserve">Английский </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558" w:type="dxa"/>
          </w:tcPr>
          <w:p w:rsidR="00622E89" w:rsidRPr="007F77CB" w:rsidRDefault="00622E89" w:rsidP="00622E89">
            <w:pPr>
              <w:rPr>
                <w:rFonts w:ascii="Times New Roman" w:hAnsi="Times New Roman" w:cs="Times New Roman"/>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28,5</w:t>
            </w:r>
          </w:p>
        </w:tc>
        <w:tc>
          <w:tcPr>
            <w:tcW w:w="643" w:type="dxa"/>
          </w:tcPr>
          <w:p w:rsidR="00622E89" w:rsidRPr="007F77CB" w:rsidRDefault="00622E89" w:rsidP="00622E89">
            <w:pPr>
              <w:rPr>
                <w:rFonts w:ascii="Times New Roman" w:hAnsi="Times New Roman" w:cs="Times New Roman"/>
                <w:sz w:val="20"/>
                <w:szCs w:val="20"/>
              </w:rPr>
            </w:pPr>
          </w:p>
        </w:tc>
      </w:tr>
    </w:tbl>
    <w:p w:rsidR="00AD40C3" w:rsidRPr="007F77CB" w:rsidRDefault="00AD40C3" w:rsidP="00AD40C3">
      <w:pPr>
        <w:pStyle w:val="Default"/>
        <w:spacing w:line="276" w:lineRule="auto"/>
        <w:jc w:val="both"/>
      </w:pPr>
      <w:r w:rsidRPr="007F77CB">
        <w:t>Результаты репетиционных экзаменов показали, что имеются пробелы в системе знаний и необходимо усилить подготовку к государственной итоговой аттестации.</w:t>
      </w:r>
    </w:p>
    <w:p w:rsidR="007F77CB" w:rsidRPr="002A1F89" w:rsidRDefault="007F77CB" w:rsidP="007F77CB">
      <w:pPr>
        <w:pStyle w:val="public-draftstyledefault-block"/>
        <w:shd w:val="clear" w:color="auto" w:fill="FFFFFF"/>
        <w:spacing w:before="0" w:beforeAutospacing="0" w:after="136" w:afterAutospacing="0"/>
        <w:jc w:val="both"/>
      </w:pPr>
      <w:r w:rsidRPr="007F77CB">
        <w:t>Педагогами школы было организовано повторение по всем основным блокам содержания образования, отработка  навыков  решения базовых задач, а также  дифференцированная работа с заданиями разного уровня сложности.</w:t>
      </w:r>
      <w:r>
        <w:t xml:space="preserve"> </w:t>
      </w:r>
      <w:r>
        <w:rPr>
          <w:color w:val="000000"/>
          <w:shd w:val="clear" w:color="auto" w:fill="FFFFFF"/>
        </w:rPr>
        <w:t>Д</w:t>
      </w:r>
      <w:r w:rsidRPr="002A1F89">
        <w:rPr>
          <w:color w:val="000000"/>
          <w:shd w:val="clear" w:color="auto" w:fill="FFFFFF"/>
        </w:rPr>
        <w:t>ля  обучающихся, выбравших для сдачи предметы по выбору</w:t>
      </w:r>
      <w:r>
        <w:rPr>
          <w:color w:val="000000"/>
          <w:shd w:val="clear" w:color="auto" w:fill="FFFFFF"/>
        </w:rPr>
        <w:t xml:space="preserve">, </w:t>
      </w:r>
      <w:r w:rsidRPr="002A1F89">
        <w:rPr>
          <w:color w:val="000000"/>
          <w:shd w:val="clear" w:color="auto" w:fill="FFFFFF"/>
        </w:rPr>
        <w:t>выстр</w:t>
      </w:r>
      <w:r>
        <w:rPr>
          <w:color w:val="000000"/>
          <w:shd w:val="clear" w:color="auto" w:fill="FFFFFF"/>
        </w:rPr>
        <w:t xml:space="preserve">оена </w:t>
      </w:r>
      <w:r w:rsidRPr="002A1F89">
        <w:rPr>
          <w:color w:val="000000"/>
          <w:shd w:val="clear" w:color="auto" w:fill="FFFFFF"/>
        </w:rPr>
        <w:t>индивидуальн</w:t>
      </w:r>
      <w:r>
        <w:rPr>
          <w:color w:val="000000"/>
          <w:shd w:val="clear" w:color="auto" w:fill="FFFFFF"/>
        </w:rPr>
        <w:t xml:space="preserve">ая </w:t>
      </w:r>
      <w:r w:rsidRPr="002A1F89">
        <w:rPr>
          <w:color w:val="000000"/>
          <w:shd w:val="clear" w:color="auto" w:fill="FFFFFF"/>
        </w:rPr>
        <w:t xml:space="preserve"> стратеги</w:t>
      </w:r>
      <w:r>
        <w:rPr>
          <w:color w:val="000000"/>
          <w:shd w:val="clear" w:color="auto" w:fill="FFFFFF"/>
        </w:rPr>
        <w:t>я.</w:t>
      </w:r>
      <w:r w:rsidRPr="002A1F89">
        <w:rPr>
          <w:color w:val="000000"/>
          <w:shd w:val="clear" w:color="auto" w:fill="FFFFFF"/>
        </w:rPr>
        <w:t xml:space="preserve"> </w:t>
      </w:r>
      <w:r>
        <w:rPr>
          <w:color w:val="000000"/>
          <w:shd w:val="clear" w:color="auto" w:fill="FFFFFF"/>
        </w:rPr>
        <w:t xml:space="preserve"> Для качественной подготовки к ГИА были </w:t>
      </w:r>
      <w:r>
        <w:t xml:space="preserve">привлечены  </w:t>
      </w:r>
      <w:r w:rsidRPr="003634CB">
        <w:t xml:space="preserve"> ресурс</w:t>
      </w:r>
      <w:r>
        <w:t xml:space="preserve">ы </w:t>
      </w:r>
      <w:r w:rsidRPr="003634CB">
        <w:t xml:space="preserve"> дистанционного обучения и Интернет для подготовки</w:t>
      </w:r>
    </w:p>
    <w:p w:rsidR="00BE254D" w:rsidRPr="00BE254D" w:rsidRDefault="00BE254D" w:rsidP="00BE254D">
      <w:pPr>
        <w:jc w:val="center"/>
        <w:rPr>
          <w:rFonts w:ascii="Times New Roman" w:hAnsi="Times New Roman" w:cs="Times New Roman"/>
          <w:b/>
          <w:sz w:val="24"/>
          <w:szCs w:val="24"/>
          <w:lang w:val="ru-RU"/>
        </w:rPr>
      </w:pPr>
      <w:r w:rsidRPr="00BE254D">
        <w:rPr>
          <w:rFonts w:ascii="Times New Roman" w:hAnsi="Times New Roman" w:cs="Times New Roman"/>
          <w:b/>
          <w:sz w:val="24"/>
          <w:szCs w:val="24"/>
          <w:lang w:val="ru-RU"/>
        </w:rPr>
        <w:t>Организация подготовки обучающихся к государственной итоговой аттестации.</w:t>
      </w:r>
    </w:p>
    <w:p w:rsidR="00BE254D" w:rsidRPr="00BE254D" w:rsidRDefault="00BE254D" w:rsidP="00BE254D">
      <w:pPr>
        <w:jc w:val="both"/>
        <w:rPr>
          <w:rFonts w:hAnsi="Times New Roman" w:cs="Times New Roman"/>
          <w:color w:val="000000"/>
          <w:sz w:val="24"/>
          <w:szCs w:val="24"/>
          <w:lang w:val="ru-RU"/>
        </w:rPr>
      </w:pPr>
      <w:r w:rsidRPr="00BE254D">
        <w:rPr>
          <w:rFonts w:ascii="Times New Roman" w:hAnsi="Times New Roman" w:cs="Times New Roman"/>
          <w:sz w:val="24"/>
          <w:szCs w:val="24"/>
          <w:lang w:val="ru-RU"/>
        </w:rPr>
        <w:t>Государственная итоговая аттестация выпускников - это заключительная часть мониторинга качества подготовки обучающихся, это установление уровня и степени усвоения обучающимися образовательной программы.</w:t>
      </w:r>
      <w:r w:rsidRPr="00BE254D">
        <w:rPr>
          <w:sz w:val="24"/>
          <w:szCs w:val="24"/>
          <w:lang w:val="ru-RU"/>
        </w:rPr>
        <w:t xml:space="preserve"> </w:t>
      </w:r>
      <w:r w:rsidRPr="00BE254D">
        <w:rPr>
          <w:rFonts w:hAnsi="Times New Roman" w:cs="Times New Roman"/>
          <w:color w:val="000000"/>
          <w:sz w:val="24"/>
          <w:szCs w:val="24"/>
          <w:lang w:val="ru-RU"/>
        </w:rPr>
        <w:t>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w:t>
      </w:r>
      <w:r w:rsidRPr="00BE254D">
        <w:rPr>
          <w:rFonts w:hAnsi="Times New Roman" w:cs="Times New Roman"/>
          <w:color w:val="000000"/>
          <w:sz w:val="24"/>
          <w:szCs w:val="24"/>
        </w:rPr>
        <w:t>COVID</w:t>
      </w:r>
      <w:r w:rsidRPr="00BE254D">
        <w:rPr>
          <w:rFonts w:hAnsi="Times New Roman" w:cs="Times New Roman"/>
          <w:color w:val="000000"/>
          <w:sz w:val="24"/>
          <w:szCs w:val="24"/>
          <w:lang w:val="ru-RU"/>
        </w:rPr>
        <w:t>-19).</w:t>
      </w:r>
    </w:p>
    <w:p w:rsidR="00BE254D" w:rsidRPr="00EF56C4"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Результаты ГИА</w:t>
      </w:r>
    </w:p>
    <w:p w:rsidR="00BE254D" w:rsidRDefault="00BE254D" w:rsidP="00BE254D">
      <w:pPr>
        <w:rPr>
          <w:rFonts w:hAnsi="Times New Roman" w:cs="Times New Roman"/>
          <w:sz w:val="24"/>
          <w:szCs w:val="24"/>
          <w:lang w:val="ru-RU"/>
        </w:rPr>
      </w:pPr>
      <w:r w:rsidRPr="00EF56C4">
        <w:rPr>
          <w:rFonts w:hAnsi="Times New Roman" w:cs="Times New Roman"/>
          <w:sz w:val="24"/>
          <w:szCs w:val="24"/>
          <w:lang w:val="ru-RU"/>
        </w:rPr>
        <w:t>В</w:t>
      </w:r>
      <w:r w:rsidRPr="00EF56C4">
        <w:rPr>
          <w:rFonts w:hAnsi="Times New Roman" w:cs="Times New Roman"/>
          <w:sz w:val="24"/>
          <w:szCs w:val="24"/>
        </w:rPr>
        <w:t> </w:t>
      </w:r>
      <w:r w:rsidRPr="00EF56C4">
        <w:rPr>
          <w:rFonts w:hAnsi="Times New Roman" w:cs="Times New Roman"/>
          <w:sz w:val="24"/>
          <w:szCs w:val="24"/>
          <w:lang w:val="ru-RU"/>
        </w:rPr>
        <w:t>2021 году выпускники 11-х классов сдавали ГИА в</w:t>
      </w:r>
      <w:r w:rsidRPr="00EF56C4">
        <w:rPr>
          <w:rFonts w:hAnsi="Times New Roman" w:cs="Times New Roman"/>
          <w:sz w:val="24"/>
          <w:szCs w:val="24"/>
        </w:rPr>
        <w:t> </w:t>
      </w:r>
      <w:r w:rsidRPr="00EF56C4">
        <w:rPr>
          <w:rFonts w:hAnsi="Times New Roman" w:cs="Times New Roman"/>
          <w:sz w:val="24"/>
          <w:szCs w:val="24"/>
          <w:lang w:val="ru-RU"/>
        </w:rPr>
        <w:t>форме ГВЭ по</w:t>
      </w:r>
      <w:r w:rsidRPr="00EF56C4">
        <w:rPr>
          <w:rFonts w:hAnsi="Times New Roman" w:cs="Times New Roman"/>
          <w:sz w:val="24"/>
          <w:szCs w:val="24"/>
        </w:rPr>
        <w:t> </w:t>
      </w:r>
      <w:r w:rsidRPr="00EF56C4">
        <w:rPr>
          <w:rFonts w:hAnsi="Times New Roman" w:cs="Times New Roman"/>
          <w:sz w:val="24"/>
          <w:szCs w:val="24"/>
          <w:lang w:val="ru-RU"/>
        </w:rPr>
        <w:t>русскому языку и</w:t>
      </w:r>
      <w:r w:rsidRPr="00EF56C4">
        <w:rPr>
          <w:rFonts w:hAnsi="Times New Roman" w:cs="Times New Roman"/>
          <w:sz w:val="24"/>
          <w:szCs w:val="24"/>
        </w:rPr>
        <w:t> </w:t>
      </w:r>
      <w:r w:rsidRPr="00EF56C4">
        <w:rPr>
          <w:rFonts w:hAnsi="Times New Roman" w:cs="Times New Roman"/>
          <w:sz w:val="24"/>
          <w:szCs w:val="24"/>
          <w:lang w:val="ru-RU"/>
        </w:rPr>
        <w:t>математике (далее</w:t>
      </w:r>
      <w:r w:rsidRPr="00EF56C4">
        <w:rPr>
          <w:rFonts w:hAnsi="Times New Roman" w:cs="Times New Roman"/>
          <w:sz w:val="24"/>
          <w:szCs w:val="24"/>
        </w:rPr>
        <w:t> </w:t>
      </w:r>
      <w:r w:rsidRPr="00EF56C4">
        <w:rPr>
          <w:rFonts w:hAnsi="Times New Roman" w:cs="Times New Roman"/>
          <w:sz w:val="24"/>
          <w:szCs w:val="24"/>
          <w:lang w:val="ru-RU"/>
        </w:rPr>
        <w:t>— ГВЭ-аттестат) в</w:t>
      </w:r>
      <w:r w:rsidRPr="00EF56C4">
        <w:rPr>
          <w:rFonts w:hAnsi="Times New Roman" w:cs="Times New Roman"/>
          <w:sz w:val="24"/>
          <w:szCs w:val="24"/>
        </w:rPr>
        <w:t> </w:t>
      </w:r>
      <w:r w:rsidRPr="00EF56C4">
        <w:rPr>
          <w:rFonts w:hAnsi="Times New Roman" w:cs="Times New Roman"/>
          <w:sz w:val="24"/>
          <w:szCs w:val="24"/>
          <w:lang w:val="ru-RU"/>
        </w:rPr>
        <w:t>соответствии с</w:t>
      </w:r>
      <w:r w:rsidRPr="00EF56C4">
        <w:rPr>
          <w:rFonts w:hAnsi="Times New Roman" w:cs="Times New Roman"/>
          <w:sz w:val="24"/>
          <w:szCs w:val="24"/>
        </w:rPr>
        <w:t> </w:t>
      </w:r>
      <w:r w:rsidRPr="00EF56C4">
        <w:rPr>
          <w:rFonts w:hAnsi="Times New Roman" w:cs="Times New Roman"/>
          <w:sz w:val="24"/>
          <w:szCs w:val="24"/>
          <w:lang w:val="ru-RU"/>
        </w:rPr>
        <w:t>постановлением Правительства РФ</w:t>
      </w:r>
      <w:r w:rsidRPr="00EF56C4">
        <w:rPr>
          <w:rFonts w:hAnsi="Times New Roman" w:cs="Times New Roman"/>
          <w:sz w:val="24"/>
          <w:szCs w:val="24"/>
        </w:rPr>
        <w:t> </w:t>
      </w:r>
      <w:r w:rsidRPr="00EF56C4">
        <w:rPr>
          <w:rFonts w:hAnsi="Times New Roman" w:cs="Times New Roman"/>
          <w:sz w:val="24"/>
          <w:szCs w:val="24"/>
          <w:lang w:val="ru-RU"/>
        </w:rPr>
        <w:t>от</w:t>
      </w:r>
      <w:r w:rsidRPr="00EF56C4">
        <w:rPr>
          <w:rFonts w:hAnsi="Times New Roman" w:cs="Times New Roman"/>
          <w:sz w:val="24"/>
          <w:szCs w:val="24"/>
        </w:rPr>
        <w:t> </w:t>
      </w:r>
      <w:r w:rsidRPr="00EF56C4">
        <w:rPr>
          <w:rFonts w:hAnsi="Times New Roman" w:cs="Times New Roman"/>
          <w:sz w:val="24"/>
          <w:szCs w:val="24"/>
          <w:lang w:val="ru-RU"/>
        </w:rPr>
        <w:t>26.02.2021 №</w:t>
      </w:r>
      <w:r w:rsidRPr="00EF56C4">
        <w:rPr>
          <w:rFonts w:hAnsi="Times New Roman" w:cs="Times New Roman"/>
          <w:sz w:val="24"/>
          <w:szCs w:val="24"/>
        </w:rPr>
        <w:t> </w:t>
      </w:r>
      <w:r w:rsidRPr="00EF56C4">
        <w:rPr>
          <w:rFonts w:hAnsi="Times New Roman" w:cs="Times New Roman"/>
          <w:sz w:val="24"/>
          <w:szCs w:val="24"/>
          <w:lang w:val="ru-RU"/>
        </w:rPr>
        <w:t>256. ЕГЭ сдавали только выпускники, которые планировали поступать в</w:t>
      </w:r>
      <w:r w:rsidRPr="00EF56C4">
        <w:rPr>
          <w:rFonts w:hAnsi="Times New Roman" w:cs="Times New Roman"/>
          <w:sz w:val="24"/>
          <w:szCs w:val="24"/>
        </w:rPr>
        <w:t> </w:t>
      </w:r>
      <w:r w:rsidRPr="00EF56C4">
        <w:rPr>
          <w:rFonts w:hAnsi="Times New Roman" w:cs="Times New Roman"/>
          <w:sz w:val="24"/>
          <w:szCs w:val="24"/>
          <w:lang w:val="ru-RU"/>
        </w:rPr>
        <w:t>высшие учебные заведения. Обучающиеся 9-х классов сдавали экзамены только по</w:t>
      </w:r>
      <w:r w:rsidRPr="00EF56C4">
        <w:rPr>
          <w:rFonts w:hAnsi="Times New Roman" w:cs="Times New Roman"/>
          <w:sz w:val="24"/>
          <w:szCs w:val="24"/>
        </w:rPr>
        <w:t> </w:t>
      </w:r>
      <w:r w:rsidRPr="00EF56C4">
        <w:rPr>
          <w:rFonts w:hAnsi="Times New Roman" w:cs="Times New Roman"/>
          <w:sz w:val="24"/>
          <w:szCs w:val="24"/>
          <w:lang w:val="ru-RU"/>
        </w:rPr>
        <w:t>основным предметам</w:t>
      </w:r>
      <w:r w:rsidRPr="00EF56C4">
        <w:rPr>
          <w:rFonts w:hAnsi="Times New Roman" w:cs="Times New Roman"/>
          <w:sz w:val="24"/>
          <w:szCs w:val="24"/>
        </w:rPr>
        <w:t> </w:t>
      </w:r>
      <w:r w:rsidRPr="00EF56C4">
        <w:rPr>
          <w:rFonts w:hAnsi="Times New Roman" w:cs="Times New Roman"/>
          <w:sz w:val="24"/>
          <w:szCs w:val="24"/>
          <w:lang w:val="ru-RU"/>
        </w:rPr>
        <w:t>— русскому языку и</w:t>
      </w:r>
      <w:r w:rsidRPr="00EF56C4">
        <w:rPr>
          <w:rFonts w:hAnsi="Times New Roman" w:cs="Times New Roman"/>
          <w:sz w:val="24"/>
          <w:szCs w:val="24"/>
        </w:rPr>
        <w:t> </w:t>
      </w:r>
      <w:r w:rsidRPr="00EF56C4">
        <w:rPr>
          <w:rFonts w:hAnsi="Times New Roman" w:cs="Times New Roman"/>
          <w:sz w:val="24"/>
          <w:szCs w:val="24"/>
          <w:lang w:val="ru-RU"/>
        </w:rPr>
        <w:t>математике, чтобы получить аттестат. По</w:t>
      </w:r>
      <w:r w:rsidRPr="00EF56C4">
        <w:rPr>
          <w:rFonts w:hAnsi="Times New Roman" w:cs="Times New Roman"/>
          <w:sz w:val="24"/>
          <w:szCs w:val="24"/>
        </w:rPr>
        <w:t> </w:t>
      </w:r>
      <w:r w:rsidRPr="00EF56C4">
        <w:rPr>
          <w:rFonts w:hAnsi="Times New Roman" w:cs="Times New Roman"/>
          <w:sz w:val="24"/>
          <w:szCs w:val="24"/>
          <w:lang w:val="ru-RU"/>
        </w:rPr>
        <w:t>одному предмету по</w:t>
      </w:r>
      <w:r w:rsidRPr="00EF56C4">
        <w:rPr>
          <w:rFonts w:hAnsi="Times New Roman" w:cs="Times New Roman"/>
          <w:sz w:val="24"/>
          <w:szCs w:val="24"/>
        </w:rPr>
        <w:t> </w:t>
      </w:r>
      <w:r w:rsidRPr="00EF56C4">
        <w:rPr>
          <w:rFonts w:hAnsi="Times New Roman" w:cs="Times New Roman"/>
          <w:sz w:val="24"/>
          <w:szCs w:val="24"/>
          <w:lang w:val="ru-RU"/>
        </w:rPr>
        <w:t xml:space="preserve">выбору проводилась внутренняя контрольная работа. </w:t>
      </w:r>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Общая численность выпускников 2020</w:t>
      </w:r>
      <w:r>
        <w:rPr>
          <w:rFonts w:hAnsi="Times New Roman" w:cs="Times New Roman"/>
          <w:b/>
          <w:bCs/>
          <w:color w:val="000000"/>
          <w:sz w:val="24"/>
          <w:szCs w:val="24"/>
          <w:lang w:val="ru-RU"/>
        </w:rPr>
        <w:t>-20</w:t>
      </w:r>
      <w:r w:rsidRPr="00F445D9">
        <w:rPr>
          <w:rFonts w:hAnsi="Times New Roman" w:cs="Times New Roman"/>
          <w:b/>
          <w:bCs/>
          <w:color w:val="000000"/>
          <w:sz w:val="24"/>
          <w:szCs w:val="24"/>
          <w:lang w:val="ru-RU"/>
        </w:rPr>
        <w:t>21</w:t>
      </w:r>
      <w:r>
        <w:rPr>
          <w:rFonts w:hAnsi="Times New Roman" w:cs="Times New Roman"/>
          <w:b/>
          <w:bCs/>
          <w:color w:val="000000"/>
          <w:sz w:val="24"/>
          <w:szCs w:val="24"/>
        </w:rPr>
        <w:t> </w:t>
      </w:r>
      <w:r w:rsidRPr="00F445D9">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6746"/>
        <w:gridCol w:w="1177"/>
        <w:gridCol w:w="1254"/>
      </w:tblGrid>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11-е классы</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color w:val="000000"/>
                <w:sz w:val="24"/>
                <w:szCs w:val="24"/>
              </w:rPr>
              <w:lastRenderedPageBreak/>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получивших «зачет» за итоговое</w:t>
            </w:r>
            <w:r>
              <w:rPr>
                <w:rFonts w:hAnsi="Times New Roman" w:cs="Times New Roman"/>
                <w:color w:val="000000"/>
                <w:sz w:val="24"/>
                <w:szCs w:val="24"/>
              </w:rPr>
              <w:t> </w:t>
            </w:r>
            <w:r w:rsidRPr="00F445D9">
              <w:rPr>
                <w:rFonts w:hAnsi="Times New Roman" w:cs="Times New Roman"/>
                <w:color w:val="000000"/>
                <w:sz w:val="24"/>
                <w:szCs w:val="24"/>
                <w:lang w:val="ru-RU"/>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lang w:val="ru-RU"/>
              </w:rPr>
            </w:pPr>
            <w:r w:rsidRPr="00F445D9">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bl>
    <w:p w:rsidR="00BE254D" w:rsidRPr="00324DC8" w:rsidRDefault="00BE254D" w:rsidP="00BE254D">
      <w:pPr>
        <w:jc w:val="center"/>
        <w:rPr>
          <w:rFonts w:hAnsi="Times New Roman" w:cs="Times New Roman"/>
          <w:b/>
          <w:color w:val="000000"/>
          <w:sz w:val="24"/>
          <w:szCs w:val="24"/>
          <w:lang w:val="ru-RU"/>
        </w:rPr>
      </w:pPr>
      <w:r w:rsidRPr="00324DC8">
        <w:rPr>
          <w:rFonts w:hAnsi="Times New Roman" w:cs="Times New Roman"/>
          <w:b/>
          <w:color w:val="000000"/>
          <w:sz w:val="24"/>
          <w:szCs w:val="24"/>
          <w:lang w:val="ru-RU"/>
        </w:rPr>
        <w:t>Результаты сдачи ЕГЭ в</w:t>
      </w:r>
      <w:r w:rsidRPr="00324DC8">
        <w:rPr>
          <w:rFonts w:hAnsi="Times New Roman" w:cs="Times New Roman"/>
          <w:b/>
          <w:color w:val="000000"/>
          <w:sz w:val="24"/>
          <w:szCs w:val="24"/>
        </w:rPr>
        <w:t> </w:t>
      </w:r>
      <w:r w:rsidRPr="00324DC8">
        <w:rPr>
          <w:rFonts w:hAnsi="Times New Roman" w:cs="Times New Roman"/>
          <w:b/>
          <w:color w:val="000000"/>
          <w:sz w:val="24"/>
          <w:szCs w:val="24"/>
          <w:lang w:val="ru-RU"/>
        </w:rPr>
        <w:t>2021 году</w:t>
      </w:r>
    </w:p>
    <w:tbl>
      <w:tblPr>
        <w:tblW w:w="9431" w:type="dxa"/>
        <w:tblCellMar>
          <w:top w:w="15" w:type="dxa"/>
          <w:left w:w="15" w:type="dxa"/>
          <w:bottom w:w="15" w:type="dxa"/>
          <w:right w:w="15" w:type="dxa"/>
        </w:tblCellMar>
        <w:tblLook w:val="0600" w:firstRow="0" w:lastRow="0" w:firstColumn="0" w:lastColumn="0" w:noHBand="1" w:noVBand="1"/>
      </w:tblPr>
      <w:tblGrid>
        <w:gridCol w:w="1896"/>
        <w:gridCol w:w="1179"/>
        <w:gridCol w:w="1713"/>
        <w:gridCol w:w="1842"/>
        <w:gridCol w:w="1418"/>
        <w:gridCol w:w="1383"/>
      </w:tblGrid>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Сдавали всего</w:t>
            </w:r>
            <w:r w:rsidRPr="00EF56C4">
              <w:br/>
            </w:r>
            <w:r w:rsidRPr="00EF56C4">
              <w:rPr>
                <w:rFonts w:hAnsi="Times New Roman" w:cs="Times New Roman"/>
                <w:sz w:val="24"/>
                <w:szCs w:val="24"/>
              </w:rPr>
              <w:t>человек</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Сколько обучающихся</w:t>
            </w:r>
            <w:r w:rsidRPr="00EF56C4">
              <w:br/>
            </w:r>
            <w:r w:rsidRPr="00EF56C4">
              <w:rPr>
                <w:rFonts w:hAnsi="Times New Roman" w:cs="Times New Roman"/>
                <w:sz w:val="24"/>
                <w:szCs w:val="24"/>
              </w:rPr>
              <w:t>получили 100 баллов</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Сколько обучающихся</w:t>
            </w:r>
            <w:r w:rsidRPr="00EF56C4">
              <w:br/>
            </w:r>
            <w:r w:rsidRPr="00EF56C4">
              <w:rPr>
                <w:rFonts w:hAnsi="Times New Roman" w:cs="Times New Roman"/>
                <w:sz w:val="24"/>
                <w:szCs w:val="24"/>
              </w:rPr>
              <w:t xml:space="preserve">получили </w:t>
            </w:r>
            <w:r>
              <w:rPr>
                <w:rFonts w:hAnsi="Times New Roman" w:cs="Times New Roman"/>
                <w:sz w:val="24"/>
                <w:szCs w:val="24"/>
                <w:lang w:val="ru-RU"/>
              </w:rPr>
              <w:t>80-90</w:t>
            </w:r>
            <w:r w:rsidRPr="00EF56C4">
              <w:rPr>
                <w:rFonts w:hAnsi="Times New Roman" w:cs="Times New Roman"/>
                <w:sz w:val="24"/>
                <w:szCs w:val="24"/>
              </w:rPr>
              <w:t xml:space="preserve"> баллов</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Средний балл</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rPr>
                <w:rFonts w:hAnsi="Times New Roman" w:cs="Times New Roman"/>
                <w:sz w:val="24"/>
                <w:szCs w:val="24"/>
                <w:lang w:val="ru-RU"/>
              </w:rPr>
            </w:pPr>
            <w:r>
              <w:rPr>
                <w:rFonts w:hAnsi="Times New Roman" w:cs="Times New Roman"/>
                <w:sz w:val="24"/>
                <w:szCs w:val="24"/>
                <w:lang w:val="ru-RU"/>
              </w:rPr>
              <w:t>Средний балл выпускников  2020г.</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66,9</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70,9</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8</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61,6</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53</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53</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36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rPr>
                <w:rFonts w:hAnsi="Times New Roman" w:cs="Times New Roman"/>
                <w:sz w:val="24"/>
                <w:szCs w:val="24"/>
                <w:lang w:val="ru-RU"/>
              </w:rPr>
            </w:pPr>
            <w:r>
              <w:rPr>
                <w:rFonts w:hAnsi="Times New Roman" w:cs="Times New Roman"/>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44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64</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4</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61</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rPr>
                <w:rFonts w:hAnsi="Times New Roman" w:cs="Times New Roman"/>
                <w:sz w:val="24"/>
                <w:szCs w:val="24"/>
                <w:lang w:val="ru-RU"/>
              </w:rPr>
            </w:pPr>
            <w:r>
              <w:rPr>
                <w:rFonts w:hAnsi="Times New Roman" w:cs="Times New Roman"/>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Pr>
                <w:lang w:val="ru-RU"/>
              </w:rPr>
              <w:t>43</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Pr>
                <w:lang w:val="ru-RU"/>
              </w:rPr>
              <w:t>-</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r w:rsidRPr="00EF56C4">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36</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0</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2</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B16140" w:rsidRDefault="00BE254D" w:rsidP="00B32570">
            <w:pPr>
              <w:jc w:val="center"/>
              <w:rPr>
                <w:color w:val="FF0000"/>
              </w:rPr>
            </w:pPr>
          </w:p>
        </w:tc>
        <w:tc>
          <w:tcPr>
            <w:tcW w:w="1383" w:type="dxa"/>
            <w:tcBorders>
              <w:top w:val="single" w:sz="6" w:space="0" w:color="000000"/>
              <w:left w:val="single" w:sz="6" w:space="0" w:color="000000"/>
              <w:bottom w:val="single" w:sz="6" w:space="0" w:color="000000"/>
              <w:right w:val="single" w:sz="6" w:space="0" w:color="000000"/>
            </w:tcBorders>
          </w:tcPr>
          <w:p w:rsidR="00BE254D" w:rsidRPr="00B16140" w:rsidRDefault="00BE254D" w:rsidP="00B32570">
            <w:pPr>
              <w:jc w:val="center"/>
              <w:rPr>
                <w:color w:val="FF0000"/>
              </w:rPr>
            </w:pPr>
          </w:p>
        </w:tc>
      </w:tr>
    </w:tbl>
    <w:p w:rsidR="00BE254D" w:rsidRDefault="00BE254D" w:rsidP="00BE254D">
      <w:pPr>
        <w:ind w:right="180"/>
        <w:contextualSpacing/>
        <w:jc w:val="both"/>
        <w:rPr>
          <w:rFonts w:hAnsi="Times New Roman" w:cs="Times New Roman"/>
          <w:color w:val="000000"/>
          <w:sz w:val="24"/>
          <w:szCs w:val="24"/>
          <w:lang w:val="ru-RU"/>
        </w:rPr>
      </w:pPr>
    </w:p>
    <w:p w:rsidR="00BE254D" w:rsidRPr="000A164C" w:rsidRDefault="00BE254D" w:rsidP="00BE254D">
      <w:pPr>
        <w:ind w:right="180"/>
        <w:contextualSpacing/>
        <w:jc w:val="center"/>
        <w:rPr>
          <w:rFonts w:hAnsi="Times New Roman" w:cs="Times New Roman"/>
          <w:b/>
          <w:color w:val="000000"/>
          <w:sz w:val="24"/>
          <w:szCs w:val="24"/>
          <w:lang w:val="ru-RU"/>
        </w:rPr>
      </w:pPr>
      <w:r w:rsidRPr="000A164C">
        <w:rPr>
          <w:rFonts w:hAnsi="Times New Roman" w:cs="Times New Roman"/>
          <w:b/>
          <w:color w:val="000000"/>
          <w:sz w:val="24"/>
          <w:szCs w:val="24"/>
          <w:lang w:val="ru-RU"/>
        </w:rPr>
        <w:t xml:space="preserve">Средний тестовый балл выпускников 11 классов за последние </w:t>
      </w:r>
      <w:r>
        <w:rPr>
          <w:rFonts w:hAnsi="Times New Roman" w:cs="Times New Roman"/>
          <w:b/>
          <w:color w:val="000000"/>
          <w:sz w:val="24"/>
          <w:szCs w:val="24"/>
          <w:lang w:val="ru-RU"/>
        </w:rPr>
        <w:t xml:space="preserve">три </w:t>
      </w:r>
      <w:r w:rsidRPr="000A164C">
        <w:rPr>
          <w:rFonts w:hAnsi="Times New Roman" w:cs="Times New Roman"/>
          <w:b/>
          <w:color w:val="000000"/>
          <w:sz w:val="24"/>
          <w:szCs w:val="24"/>
          <w:lang w:val="ru-RU"/>
        </w:rPr>
        <w:t xml:space="preserve"> года.</w:t>
      </w:r>
    </w:p>
    <w:p w:rsidR="00BE254D" w:rsidRDefault="00BE254D" w:rsidP="00BE254D">
      <w:pPr>
        <w:ind w:right="180"/>
        <w:contextualSpacing/>
        <w:jc w:val="both"/>
        <w:rPr>
          <w:rFonts w:hAnsi="Times New Roman" w:cs="Times New Roman"/>
          <w:color w:val="000000"/>
          <w:sz w:val="24"/>
          <w:szCs w:val="24"/>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2158"/>
        <w:gridCol w:w="1764"/>
        <w:gridCol w:w="2243"/>
      </w:tblGrid>
      <w:tr w:rsidR="00BE254D" w:rsidRPr="006F40BA" w:rsidTr="00B32570">
        <w:trPr>
          <w:trHeight w:val="575"/>
        </w:trPr>
        <w:tc>
          <w:tcPr>
            <w:tcW w:w="3333" w:type="dxa"/>
            <w:vMerge w:val="restart"/>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 xml:space="preserve">Предмет </w:t>
            </w:r>
          </w:p>
        </w:tc>
        <w:tc>
          <w:tcPr>
            <w:tcW w:w="6165" w:type="dxa"/>
            <w:gridSpan w:val="3"/>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СОШ п.Демьянка</w:t>
            </w:r>
          </w:p>
        </w:tc>
      </w:tr>
      <w:tr w:rsidR="00BE254D" w:rsidRPr="006F40BA" w:rsidTr="00B32570">
        <w:trPr>
          <w:trHeight w:val="454"/>
        </w:trPr>
        <w:tc>
          <w:tcPr>
            <w:tcW w:w="3333" w:type="dxa"/>
            <w:vMerge/>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p>
        </w:tc>
        <w:tc>
          <w:tcPr>
            <w:tcW w:w="2158" w:type="dxa"/>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2019</w:t>
            </w:r>
          </w:p>
        </w:tc>
        <w:tc>
          <w:tcPr>
            <w:tcW w:w="1764" w:type="dxa"/>
          </w:tcPr>
          <w:p w:rsidR="00BE254D" w:rsidRPr="006F40BA" w:rsidRDefault="00BE254D" w:rsidP="00B32570">
            <w:pPr>
              <w:shd w:val="clear" w:color="auto" w:fill="FFFFFF"/>
              <w:jc w:val="center"/>
              <w:rPr>
                <w:rFonts w:ascii="Times New Roman" w:hAnsi="Times New Roman"/>
                <w:b/>
                <w:sz w:val="24"/>
                <w:szCs w:val="24"/>
                <w:lang w:val="ru-RU"/>
              </w:rPr>
            </w:pPr>
            <w:r w:rsidRPr="006F40BA">
              <w:rPr>
                <w:rFonts w:ascii="Times New Roman" w:hAnsi="Times New Roman"/>
                <w:b/>
                <w:sz w:val="24"/>
                <w:szCs w:val="24"/>
                <w:lang w:val="ru-RU"/>
              </w:rPr>
              <w:t>2020</w:t>
            </w:r>
          </w:p>
        </w:tc>
        <w:tc>
          <w:tcPr>
            <w:tcW w:w="2243" w:type="dxa"/>
            <w:shd w:val="clear" w:color="auto" w:fill="FFFFFF" w:themeFill="background1"/>
          </w:tcPr>
          <w:p w:rsidR="00BE254D" w:rsidRPr="006F40BA" w:rsidRDefault="00BE254D" w:rsidP="00B32570">
            <w:pPr>
              <w:shd w:val="clear" w:color="auto" w:fill="FFFFFF"/>
              <w:jc w:val="center"/>
              <w:rPr>
                <w:rFonts w:ascii="Times New Roman" w:hAnsi="Times New Roman"/>
                <w:b/>
                <w:sz w:val="24"/>
                <w:szCs w:val="24"/>
                <w:lang w:val="ru-RU"/>
              </w:rPr>
            </w:pPr>
            <w:r>
              <w:rPr>
                <w:rFonts w:ascii="Times New Roman" w:hAnsi="Times New Roman"/>
                <w:b/>
                <w:sz w:val="24"/>
                <w:szCs w:val="24"/>
                <w:lang w:val="ru-RU"/>
              </w:rPr>
              <w:t>2021</w:t>
            </w:r>
          </w:p>
        </w:tc>
      </w:tr>
      <w:tr w:rsidR="00BE254D" w:rsidRPr="006F40B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Русский язык</w:t>
            </w:r>
          </w:p>
        </w:tc>
        <w:tc>
          <w:tcPr>
            <w:tcW w:w="2158" w:type="dxa"/>
            <w:shd w:val="clear" w:color="auto" w:fill="FFFFFF"/>
          </w:tcPr>
          <w:p w:rsidR="00BE254D" w:rsidRPr="006F40BA" w:rsidRDefault="00BE254D" w:rsidP="00B32570">
            <w:pPr>
              <w:jc w:val="center"/>
              <w:rPr>
                <w:rFonts w:ascii="Times New Roman" w:eastAsia="Times New Roman" w:hAnsi="Times New Roman" w:cs="Times New Roman"/>
                <w:sz w:val="24"/>
                <w:szCs w:val="24"/>
              </w:rPr>
            </w:pPr>
            <w:r w:rsidRPr="006F40BA">
              <w:rPr>
                <w:rFonts w:ascii="Times New Roman" w:eastAsia="Times New Roman" w:hAnsi="Times New Roman" w:cs="Times New Roman"/>
                <w:sz w:val="24"/>
                <w:szCs w:val="24"/>
              </w:rPr>
              <w:t>59,94</w:t>
            </w:r>
          </w:p>
        </w:tc>
        <w:tc>
          <w:tcPr>
            <w:tcW w:w="1764" w:type="dxa"/>
            <w:shd w:val="clear" w:color="auto" w:fill="FFFFFF"/>
          </w:tcPr>
          <w:p w:rsidR="00BE254D" w:rsidRPr="006F40BA" w:rsidRDefault="00BE254D" w:rsidP="00B32570">
            <w:pPr>
              <w:jc w:val="center"/>
              <w:rPr>
                <w:rFonts w:ascii="Times New Roman" w:hAnsi="Times New Roman"/>
                <w:sz w:val="24"/>
                <w:szCs w:val="24"/>
                <w:lang w:val="ru-RU"/>
              </w:rPr>
            </w:pPr>
            <w:r w:rsidRPr="006F40BA">
              <w:rPr>
                <w:rFonts w:ascii="Times New Roman" w:hAnsi="Times New Roman"/>
                <w:sz w:val="24"/>
                <w:szCs w:val="24"/>
                <w:lang w:val="ru-RU"/>
              </w:rPr>
              <w:t>70,9</w:t>
            </w:r>
          </w:p>
        </w:tc>
        <w:tc>
          <w:tcPr>
            <w:tcW w:w="2243" w:type="dxa"/>
            <w:shd w:val="clear" w:color="auto" w:fill="FFFFFF" w:themeFill="background1"/>
          </w:tcPr>
          <w:p w:rsidR="00BE254D" w:rsidRPr="006F40BA" w:rsidRDefault="00BE254D" w:rsidP="00B32570">
            <w:pPr>
              <w:jc w:val="center"/>
              <w:rPr>
                <w:rFonts w:ascii="Times New Roman" w:hAnsi="Times New Roman"/>
                <w:sz w:val="24"/>
                <w:szCs w:val="24"/>
                <w:lang w:val="ru-RU"/>
              </w:rPr>
            </w:pPr>
            <w:r>
              <w:rPr>
                <w:rFonts w:ascii="Times New Roman" w:hAnsi="Times New Roman"/>
                <w:sz w:val="24"/>
                <w:szCs w:val="24"/>
                <w:lang w:val="ru-RU"/>
              </w:rPr>
              <w:t>66,9</w:t>
            </w:r>
          </w:p>
        </w:tc>
      </w:tr>
      <w:tr w:rsidR="00BE254D" w:rsidRPr="006546C2" w:rsidTr="00B32570">
        <w:trPr>
          <w:trHeight w:val="230"/>
        </w:trPr>
        <w:tc>
          <w:tcPr>
            <w:tcW w:w="3333" w:type="dxa"/>
            <w:vMerge w:val="restart"/>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 xml:space="preserve">Математика </w:t>
            </w:r>
          </w:p>
        </w:tc>
        <w:tc>
          <w:tcPr>
            <w:tcW w:w="2158" w:type="dxa"/>
            <w:shd w:val="clear" w:color="auto" w:fill="FFFFFF"/>
          </w:tcPr>
          <w:p w:rsidR="00BE254D" w:rsidRPr="006546C2" w:rsidRDefault="00BE254D" w:rsidP="00B32570">
            <w:pPr>
              <w:jc w:val="center"/>
              <w:rPr>
                <w:rFonts w:ascii="Times New Roman" w:eastAsia="Times New Roman" w:hAnsi="Times New Roman" w:cs="Times New Roman"/>
                <w:sz w:val="24"/>
                <w:szCs w:val="24"/>
              </w:rPr>
            </w:pPr>
            <w:r w:rsidRPr="006546C2">
              <w:rPr>
                <w:rFonts w:ascii="Times New Roman" w:eastAsia="Times New Roman" w:hAnsi="Times New Roman" w:cs="Times New Roman"/>
                <w:sz w:val="24"/>
                <w:szCs w:val="24"/>
              </w:rPr>
              <w:t>12,5</w:t>
            </w:r>
          </w:p>
        </w:tc>
        <w:tc>
          <w:tcPr>
            <w:tcW w:w="1764" w:type="dxa"/>
            <w:shd w:val="clear" w:color="auto" w:fill="FFFFFF"/>
          </w:tcPr>
          <w:p w:rsidR="00BE254D" w:rsidRPr="006546C2" w:rsidRDefault="00BE254D" w:rsidP="00B32570">
            <w:pPr>
              <w:jc w:val="center"/>
              <w:rPr>
                <w:rFonts w:ascii="Times New Roman" w:hAnsi="Times New Roman"/>
                <w:sz w:val="24"/>
                <w:szCs w:val="24"/>
              </w:rPr>
            </w:pPr>
          </w:p>
        </w:tc>
        <w:tc>
          <w:tcPr>
            <w:tcW w:w="2243" w:type="dxa"/>
            <w:shd w:val="clear" w:color="auto" w:fill="FFFFFF" w:themeFill="background1"/>
          </w:tcPr>
          <w:p w:rsidR="00BE254D" w:rsidRPr="006546C2" w:rsidRDefault="00BE254D" w:rsidP="00B32570">
            <w:pPr>
              <w:jc w:val="center"/>
              <w:rPr>
                <w:rFonts w:ascii="Times New Roman" w:hAnsi="Times New Roman"/>
                <w:sz w:val="24"/>
                <w:szCs w:val="24"/>
              </w:rPr>
            </w:pPr>
          </w:p>
        </w:tc>
      </w:tr>
      <w:tr w:rsidR="00BE254D" w:rsidRPr="006546C2" w:rsidTr="00B32570">
        <w:trPr>
          <w:trHeight w:val="242"/>
        </w:trPr>
        <w:tc>
          <w:tcPr>
            <w:tcW w:w="3333" w:type="dxa"/>
            <w:vMerge/>
          </w:tcPr>
          <w:p w:rsidR="00BE254D" w:rsidRPr="000A164C" w:rsidRDefault="00BE254D" w:rsidP="00B32570">
            <w:pPr>
              <w:shd w:val="clear" w:color="auto" w:fill="FFFFFF"/>
              <w:jc w:val="center"/>
              <w:rPr>
                <w:rFonts w:ascii="Times New Roman" w:eastAsia="Times New Roman" w:hAnsi="Times New Roman" w:cs="Times New Roman"/>
                <w:sz w:val="24"/>
                <w:szCs w:val="24"/>
              </w:rPr>
            </w:pPr>
          </w:p>
        </w:tc>
        <w:tc>
          <w:tcPr>
            <w:tcW w:w="2158" w:type="dxa"/>
            <w:shd w:val="clear" w:color="auto" w:fill="FFFFFF"/>
          </w:tcPr>
          <w:p w:rsidR="00BE254D" w:rsidRPr="006546C2" w:rsidRDefault="00BE254D" w:rsidP="00B32570">
            <w:pPr>
              <w:jc w:val="center"/>
              <w:rPr>
                <w:rFonts w:ascii="Times New Roman" w:eastAsia="Times New Roman" w:hAnsi="Times New Roman" w:cs="Times New Roman"/>
                <w:sz w:val="24"/>
                <w:szCs w:val="24"/>
              </w:rPr>
            </w:pPr>
            <w:r w:rsidRPr="006546C2">
              <w:rPr>
                <w:rFonts w:ascii="Times New Roman" w:eastAsia="Times New Roman" w:hAnsi="Times New Roman" w:cs="Times New Roman"/>
                <w:sz w:val="24"/>
                <w:szCs w:val="24"/>
              </w:rPr>
              <w:t>48,75</w:t>
            </w:r>
          </w:p>
        </w:tc>
        <w:tc>
          <w:tcPr>
            <w:tcW w:w="1764" w:type="dxa"/>
            <w:shd w:val="clear" w:color="auto" w:fill="FFFFFF"/>
          </w:tcPr>
          <w:p w:rsidR="00BE254D" w:rsidRPr="006546C2" w:rsidRDefault="00BE254D" w:rsidP="00B32570">
            <w:pPr>
              <w:jc w:val="center"/>
              <w:rPr>
                <w:rFonts w:ascii="Times New Roman" w:hAnsi="Times New Roman"/>
                <w:sz w:val="24"/>
                <w:szCs w:val="24"/>
                <w:lang w:val="ru-RU"/>
              </w:rPr>
            </w:pPr>
            <w:r w:rsidRPr="006546C2">
              <w:rPr>
                <w:rFonts w:ascii="Times New Roman" w:hAnsi="Times New Roman"/>
                <w:sz w:val="24"/>
                <w:szCs w:val="24"/>
                <w:lang w:val="ru-RU"/>
              </w:rPr>
              <w:t>56</w:t>
            </w:r>
          </w:p>
        </w:tc>
        <w:tc>
          <w:tcPr>
            <w:tcW w:w="2243" w:type="dxa"/>
            <w:shd w:val="clear" w:color="auto" w:fill="FFFFFF" w:themeFill="background1"/>
          </w:tcPr>
          <w:p w:rsidR="00BE254D" w:rsidRPr="006546C2" w:rsidRDefault="00BE254D" w:rsidP="00B32570">
            <w:pPr>
              <w:jc w:val="center"/>
              <w:rPr>
                <w:rFonts w:ascii="Times New Roman" w:hAnsi="Times New Roman"/>
                <w:sz w:val="24"/>
                <w:szCs w:val="24"/>
                <w:lang w:val="ru-RU"/>
              </w:rPr>
            </w:pPr>
            <w:r>
              <w:rPr>
                <w:rFonts w:ascii="Times New Roman" w:hAnsi="Times New Roman"/>
                <w:sz w:val="24"/>
                <w:szCs w:val="24"/>
                <w:lang w:val="ru-RU"/>
              </w:rPr>
              <w:t>64</w:t>
            </w:r>
          </w:p>
        </w:tc>
      </w:tr>
      <w:tr w:rsidR="00BE254D" w:rsidRPr="00676F8C"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 xml:space="preserve">Обществознан </w:t>
            </w:r>
          </w:p>
        </w:tc>
        <w:tc>
          <w:tcPr>
            <w:tcW w:w="2158" w:type="dxa"/>
            <w:shd w:val="clear" w:color="auto" w:fill="FFFFFF"/>
          </w:tcPr>
          <w:p w:rsidR="00BE254D" w:rsidRPr="00676F8C" w:rsidRDefault="00BE254D" w:rsidP="00B32570">
            <w:pPr>
              <w:jc w:val="center"/>
              <w:rPr>
                <w:rFonts w:ascii="Times New Roman" w:eastAsia="Times New Roman" w:hAnsi="Times New Roman" w:cs="Times New Roman"/>
                <w:b/>
                <w:sz w:val="24"/>
                <w:szCs w:val="24"/>
              </w:rPr>
            </w:pPr>
            <w:r w:rsidRPr="00676F8C">
              <w:rPr>
                <w:rFonts w:ascii="Times New Roman" w:eastAsia="Times New Roman" w:hAnsi="Times New Roman" w:cs="Times New Roman"/>
                <w:b/>
                <w:sz w:val="24"/>
                <w:szCs w:val="24"/>
              </w:rPr>
              <w:t>49,86</w:t>
            </w:r>
          </w:p>
        </w:tc>
        <w:tc>
          <w:tcPr>
            <w:tcW w:w="1764" w:type="dxa"/>
            <w:shd w:val="clear" w:color="auto" w:fill="FFFFFF"/>
          </w:tcPr>
          <w:p w:rsidR="00BE254D" w:rsidRPr="00676F8C" w:rsidRDefault="00BE254D" w:rsidP="00B32570">
            <w:pPr>
              <w:jc w:val="center"/>
              <w:rPr>
                <w:rFonts w:ascii="Times New Roman" w:hAnsi="Times New Roman"/>
                <w:b/>
                <w:sz w:val="24"/>
                <w:szCs w:val="24"/>
                <w:lang w:val="ru-RU"/>
              </w:rPr>
            </w:pPr>
            <w:r w:rsidRPr="00676F8C">
              <w:rPr>
                <w:rFonts w:ascii="Times New Roman" w:hAnsi="Times New Roman"/>
                <w:b/>
                <w:sz w:val="24"/>
                <w:szCs w:val="24"/>
                <w:lang w:val="ru-RU"/>
              </w:rPr>
              <w:t>56</w:t>
            </w:r>
          </w:p>
        </w:tc>
        <w:tc>
          <w:tcPr>
            <w:tcW w:w="2243" w:type="dxa"/>
            <w:shd w:val="clear" w:color="auto" w:fill="FFFFFF" w:themeFill="background1"/>
          </w:tcPr>
          <w:p w:rsidR="00BE254D" w:rsidRPr="00676F8C" w:rsidRDefault="00BE254D" w:rsidP="00B32570">
            <w:pPr>
              <w:jc w:val="center"/>
              <w:rPr>
                <w:rFonts w:ascii="Times New Roman" w:hAnsi="Times New Roman"/>
                <w:b/>
                <w:sz w:val="24"/>
                <w:szCs w:val="24"/>
                <w:lang w:val="ru-RU"/>
              </w:rPr>
            </w:pPr>
            <w:r>
              <w:rPr>
                <w:rFonts w:ascii="Times New Roman" w:hAnsi="Times New Roman"/>
                <w:b/>
                <w:sz w:val="24"/>
                <w:szCs w:val="24"/>
                <w:lang w:val="ru-RU"/>
              </w:rPr>
              <w:t>61</w:t>
            </w:r>
          </w:p>
        </w:tc>
      </w:tr>
      <w:tr w:rsidR="00BE254D" w:rsidRPr="003F0ED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 xml:space="preserve">История </w:t>
            </w:r>
          </w:p>
        </w:tc>
        <w:tc>
          <w:tcPr>
            <w:tcW w:w="2158" w:type="dxa"/>
            <w:shd w:val="clear" w:color="auto" w:fill="FFFFFF"/>
          </w:tcPr>
          <w:p w:rsidR="00BE254D" w:rsidRPr="0078405F" w:rsidRDefault="00BE254D" w:rsidP="00B32570">
            <w:pPr>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45</w:t>
            </w:r>
          </w:p>
        </w:tc>
        <w:tc>
          <w:tcPr>
            <w:tcW w:w="1764" w:type="dxa"/>
            <w:shd w:val="clear" w:color="auto" w:fill="FFFFFF"/>
          </w:tcPr>
          <w:p w:rsidR="00BE254D" w:rsidRPr="0078405F" w:rsidRDefault="00BE254D" w:rsidP="00B32570">
            <w:pPr>
              <w:jc w:val="center"/>
              <w:rPr>
                <w:rFonts w:ascii="Times New Roman" w:hAnsi="Times New Roman"/>
                <w:b/>
                <w:sz w:val="24"/>
                <w:szCs w:val="24"/>
                <w:lang w:val="ru-RU"/>
              </w:rPr>
            </w:pPr>
            <w:r w:rsidRPr="0078405F">
              <w:rPr>
                <w:rFonts w:ascii="Times New Roman" w:hAnsi="Times New Roman"/>
                <w:b/>
                <w:sz w:val="24"/>
                <w:szCs w:val="24"/>
                <w:lang w:val="ru-RU"/>
              </w:rPr>
              <w:t>44</w:t>
            </w:r>
          </w:p>
        </w:tc>
        <w:tc>
          <w:tcPr>
            <w:tcW w:w="2243" w:type="dxa"/>
            <w:shd w:val="clear" w:color="auto" w:fill="FFFFFF" w:themeFill="background1"/>
          </w:tcPr>
          <w:p w:rsidR="00BE254D" w:rsidRPr="0078405F" w:rsidRDefault="00BE254D" w:rsidP="00B32570">
            <w:pPr>
              <w:jc w:val="center"/>
              <w:rPr>
                <w:rFonts w:ascii="Times New Roman" w:hAnsi="Times New Roman"/>
                <w:b/>
                <w:sz w:val="24"/>
                <w:szCs w:val="24"/>
                <w:lang w:val="ru-RU"/>
              </w:rPr>
            </w:pPr>
          </w:p>
        </w:tc>
      </w:tr>
      <w:tr w:rsidR="00BE254D" w:rsidRPr="006F40B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 xml:space="preserve">Химия </w:t>
            </w:r>
          </w:p>
        </w:tc>
        <w:tc>
          <w:tcPr>
            <w:tcW w:w="2158" w:type="dxa"/>
            <w:shd w:val="clear" w:color="auto" w:fill="FFFFFF"/>
          </w:tcPr>
          <w:p w:rsidR="00BE254D" w:rsidRPr="006F40BA" w:rsidRDefault="00BE254D" w:rsidP="00B32570">
            <w:pPr>
              <w:jc w:val="center"/>
              <w:rPr>
                <w:rFonts w:ascii="Times New Roman" w:eastAsia="Times New Roman" w:hAnsi="Times New Roman" w:cs="Times New Roman"/>
                <w:b/>
                <w:sz w:val="24"/>
                <w:szCs w:val="24"/>
              </w:rPr>
            </w:pPr>
            <w:r w:rsidRPr="006F40BA">
              <w:rPr>
                <w:rFonts w:ascii="Times New Roman" w:eastAsia="Times New Roman" w:hAnsi="Times New Roman" w:cs="Times New Roman"/>
                <w:b/>
                <w:sz w:val="24"/>
                <w:szCs w:val="24"/>
              </w:rPr>
              <w:t>63</w:t>
            </w:r>
          </w:p>
        </w:tc>
        <w:tc>
          <w:tcPr>
            <w:tcW w:w="1764" w:type="dxa"/>
            <w:shd w:val="clear" w:color="auto" w:fill="FFFFFF"/>
          </w:tcPr>
          <w:p w:rsidR="00BE254D" w:rsidRPr="006F40BA" w:rsidRDefault="00BE254D" w:rsidP="00B32570">
            <w:pPr>
              <w:jc w:val="center"/>
              <w:rPr>
                <w:rFonts w:ascii="Times New Roman" w:hAnsi="Times New Roman"/>
                <w:b/>
                <w:sz w:val="24"/>
                <w:szCs w:val="24"/>
                <w:lang w:val="ru-RU"/>
              </w:rPr>
            </w:pPr>
            <w:r w:rsidRPr="006F40BA">
              <w:rPr>
                <w:rFonts w:ascii="Times New Roman" w:hAnsi="Times New Roman"/>
                <w:b/>
                <w:sz w:val="24"/>
                <w:szCs w:val="24"/>
                <w:lang w:val="ru-RU"/>
              </w:rPr>
              <w:t>-</w:t>
            </w:r>
          </w:p>
        </w:tc>
        <w:tc>
          <w:tcPr>
            <w:tcW w:w="2243" w:type="dxa"/>
            <w:shd w:val="clear" w:color="auto" w:fill="FFFFFF" w:themeFill="background1"/>
          </w:tcPr>
          <w:p w:rsidR="00BE254D" w:rsidRPr="006F40BA" w:rsidRDefault="00BE254D" w:rsidP="00B32570">
            <w:pPr>
              <w:jc w:val="center"/>
              <w:rPr>
                <w:rFonts w:ascii="Times New Roman" w:hAnsi="Times New Roman"/>
                <w:b/>
                <w:sz w:val="24"/>
                <w:szCs w:val="24"/>
                <w:lang w:val="ru-RU"/>
              </w:rPr>
            </w:pPr>
            <w:r>
              <w:rPr>
                <w:rFonts w:ascii="Times New Roman" w:hAnsi="Times New Roman"/>
                <w:b/>
                <w:sz w:val="24"/>
                <w:szCs w:val="24"/>
                <w:lang w:val="ru-RU"/>
              </w:rPr>
              <w:t>44,67</w:t>
            </w:r>
          </w:p>
        </w:tc>
      </w:tr>
      <w:tr w:rsidR="00BE254D" w:rsidRPr="0078405F"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 xml:space="preserve">Биология </w:t>
            </w:r>
          </w:p>
        </w:tc>
        <w:tc>
          <w:tcPr>
            <w:tcW w:w="2158" w:type="dxa"/>
            <w:shd w:val="clear" w:color="auto" w:fill="FFFFFF"/>
          </w:tcPr>
          <w:p w:rsidR="00BE254D" w:rsidRPr="0078405F" w:rsidRDefault="00BE254D" w:rsidP="00B32570">
            <w:pPr>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54,3</w:t>
            </w:r>
          </w:p>
        </w:tc>
        <w:tc>
          <w:tcPr>
            <w:tcW w:w="1764" w:type="dxa"/>
            <w:shd w:val="clear" w:color="auto" w:fill="FFFFFF"/>
          </w:tcPr>
          <w:p w:rsidR="00BE254D" w:rsidRPr="0078405F" w:rsidRDefault="00BE254D" w:rsidP="00B32570">
            <w:pPr>
              <w:jc w:val="center"/>
              <w:rPr>
                <w:rFonts w:ascii="Times New Roman" w:hAnsi="Times New Roman"/>
                <w:b/>
                <w:sz w:val="24"/>
                <w:szCs w:val="24"/>
                <w:lang w:val="ru-RU"/>
              </w:rPr>
            </w:pPr>
            <w:r w:rsidRPr="0078405F">
              <w:rPr>
                <w:rFonts w:ascii="Times New Roman" w:hAnsi="Times New Roman"/>
                <w:b/>
                <w:sz w:val="24"/>
                <w:szCs w:val="24"/>
                <w:lang w:val="ru-RU"/>
              </w:rPr>
              <w:t>36</w:t>
            </w:r>
          </w:p>
        </w:tc>
        <w:tc>
          <w:tcPr>
            <w:tcW w:w="2243" w:type="dxa"/>
            <w:shd w:val="clear" w:color="auto" w:fill="FFFFFF" w:themeFill="background1"/>
          </w:tcPr>
          <w:p w:rsidR="00BE254D" w:rsidRPr="0078405F" w:rsidRDefault="00BE254D" w:rsidP="00B32570">
            <w:pPr>
              <w:jc w:val="center"/>
              <w:rPr>
                <w:rFonts w:ascii="Times New Roman" w:hAnsi="Times New Roman"/>
                <w:b/>
                <w:sz w:val="24"/>
                <w:szCs w:val="24"/>
                <w:lang w:val="ru-RU"/>
              </w:rPr>
            </w:pPr>
            <w:r>
              <w:rPr>
                <w:rFonts w:ascii="Times New Roman" w:hAnsi="Times New Roman"/>
                <w:b/>
                <w:sz w:val="24"/>
                <w:szCs w:val="24"/>
                <w:lang w:val="ru-RU"/>
              </w:rPr>
              <w:t>53</w:t>
            </w: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lastRenderedPageBreak/>
              <w:t>Физика</w:t>
            </w:r>
          </w:p>
        </w:tc>
        <w:tc>
          <w:tcPr>
            <w:tcW w:w="2158" w:type="dxa"/>
            <w:shd w:val="clear" w:color="auto" w:fill="FFFFFF" w:themeFill="background1"/>
          </w:tcPr>
          <w:p w:rsidR="00BE254D" w:rsidRPr="0078405F" w:rsidRDefault="00BE254D" w:rsidP="00B32570">
            <w:pPr>
              <w:shd w:val="clear" w:color="auto" w:fill="FFFFFF"/>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w:t>
            </w:r>
          </w:p>
        </w:tc>
        <w:tc>
          <w:tcPr>
            <w:tcW w:w="1764" w:type="dxa"/>
            <w:shd w:val="clear" w:color="auto" w:fill="FFFFFF" w:themeFill="background1"/>
          </w:tcPr>
          <w:p w:rsidR="00BE254D" w:rsidRPr="0078405F" w:rsidRDefault="00BE254D" w:rsidP="00B32570">
            <w:pPr>
              <w:shd w:val="clear" w:color="auto" w:fill="FFFFFF"/>
              <w:jc w:val="center"/>
              <w:rPr>
                <w:rFonts w:ascii="Times New Roman" w:hAnsi="Times New Roman"/>
                <w:b/>
                <w:sz w:val="24"/>
                <w:szCs w:val="24"/>
                <w:lang w:val="ru-RU"/>
              </w:rPr>
            </w:pPr>
            <w:r w:rsidRPr="0078405F">
              <w:rPr>
                <w:rFonts w:ascii="Times New Roman" w:hAnsi="Times New Roman"/>
                <w:b/>
                <w:sz w:val="24"/>
                <w:szCs w:val="24"/>
                <w:lang w:val="ru-RU"/>
              </w:rPr>
              <w:t>53</w:t>
            </w: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b/>
                <w:sz w:val="24"/>
                <w:szCs w:val="24"/>
                <w:lang w:val="ru-RU"/>
              </w:rPr>
            </w:pPr>
            <w:r>
              <w:rPr>
                <w:rFonts w:ascii="Times New Roman" w:hAnsi="Times New Roman"/>
                <w:b/>
                <w:sz w:val="24"/>
                <w:szCs w:val="24"/>
                <w:lang w:val="ru-RU"/>
              </w:rPr>
              <w:t>61,67</w:t>
            </w: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r w:rsidRPr="000A164C">
              <w:rPr>
                <w:rFonts w:ascii="Times New Roman" w:eastAsia="Times New Roman" w:hAnsi="Times New Roman" w:cs="Times New Roman"/>
                <w:sz w:val="24"/>
                <w:szCs w:val="24"/>
              </w:rPr>
              <w:t>Информатика и ИКТ</w:t>
            </w:r>
          </w:p>
        </w:tc>
        <w:tc>
          <w:tcPr>
            <w:tcW w:w="2158" w:type="dxa"/>
            <w:shd w:val="clear" w:color="auto" w:fill="FFFFFF"/>
          </w:tcPr>
          <w:p w:rsidR="00BE254D" w:rsidRPr="0078405F" w:rsidRDefault="00BE254D" w:rsidP="00B32570">
            <w:pPr>
              <w:shd w:val="clear" w:color="auto" w:fill="FFFFFF"/>
              <w:jc w:val="center"/>
              <w:rPr>
                <w:rFonts w:ascii="Times New Roman" w:eastAsia="Times New Roman" w:hAnsi="Times New Roman" w:cs="Times New Roman"/>
                <w:sz w:val="24"/>
                <w:szCs w:val="24"/>
              </w:rPr>
            </w:pPr>
            <w:r w:rsidRPr="0078405F">
              <w:rPr>
                <w:rFonts w:ascii="Times New Roman" w:eastAsia="Times New Roman" w:hAnsi="Times New Roman" w:cs="Times New Roman"/>
                <w:sz w:val="24"/>
                <w:szCs w:val="24"/>
              </w:rPr>
              <w:t>61</w:t>
            </w:r>
          </w:p>
        </w:tc>
        <w:tc>
          <w:tcPr>
            <w:tcW w:w="1764" w:type="dxa"/>
            <w:shd w:val="clear" w:color="auto" w:fill="FFFFFF"/>
          </w:tcPr>
          <w:p w:rsidR="00BE254D" w:rsidRPr="0078405F" w:rsidRDefault="00BE254D" w:rsidP="00B32570">
            <w:pPr>
              <w:shd w:val="clear" w:color="auto" w:fill="FFFFFF"/>
              <w:jc w:val="center"/>
              <w:rPr>
                <w:rFonts w:ascii="Times New Roman" w:hAnsi="Times New Roman"/>
                <w:sz w:val="24"/>
                <w:szCs w:val="24"/>
                <w:lang w:val="ru-RU"/>
              </w:rPr>
            </w:pPr>
            <w:r w:rsidRPr="0078405F">
              <w:rPr>
                <w:rFonts w:ascii="Times New Roman" w:hAnsi="Times New Roman"/>
                <w:sz w:val="24"/>
                <w:szCs w:val="24"/>
                <w:lang w:val="ru-RU"/>
              </w:rPr>
              <w:t>94</w:t>
            </w: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sz w:val="24"/>
                <w:szCs w:val="24"/>
                <w:lang w:val="ru-RU"/>
              </w:rPr>
            </w:pP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lang w:val="ru-RU"/>
              </w:rPr>
            </w:pPr>
            <w:r w:rsidRPr="000A164C">
              <w:rPr>
                <w:rFonts w:ascii="Times New Roman" w:eastAsia="Times New Roman" w:hAnsi="Times New Roman" w:cs="Times New Roman"/>
                <w:sz w:val="24"/>
                <w:szCs w:val="24"/>
                <w:lang w:val="ru-RU"/>
              </w:rPr>
              <w:t>Английский язык</w:t>
            </w:r>
          </w:p>
        </w:tc>
        <w:tc>
          <w:tcPr>
            <w:tcW w:w="2158" w:type="dxa"/>
            <w:shd w:val="clear" w:color="auto" w:fill="FFFFFF"/>
          </w:tcPr>
          <w:p w:rsidR="00BE254D" w:rsidRPr="0078405F" w:rsidRDefault="00BE254D" w:rsidP="00B32570">
            <w:pPr>
              <w:shd w:val="clear" w:color="auto" w:fill="FFFFFF"/>
              <w:jc w:val="center"/>
              <w:rPr>
                <w:rFonts w:ascii="Times New Roman" w:eastAsia="Times New Roman" w:hAnsi="Times New Roman" w:cs="Times New Roman"/>
                <w:sz w:val="24"/>
                <w:szCs w:val="24"/>
              </w:rPr>
            </w:pPr>
          </w:p>
        </w:tc>
        <w:tc>
          <w:tcPr>
            <w:tcW w:w="1764" w:type="dxa"/>
            <w:shd w:val="clear" w:color="auto" w:fill="FFFFFF"/>
          </w:tcPr>
          <w:p w:rsidR="00BE254D" w:rsidRPr="0078405F" w:rsidRDefault="00BE254D" w:rsidP="00B32570">
            <w:pPr>
              <w:shd w:val="clear" w:color="auto" w:fill="FFFFFF"/>
              <w:jc w:val="center"/>
              <w:rPr>
                <w:rFonts w:ascii="Times New Roman" w:hAnsi="Times New Roman"/>
                <w:sz w:val="24"/>
                <w:szCs w:val="24"/>
                <w:lang w:val="ru-RU"/>
              </w:rPr>
            </w:pP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sz w:val="24"/>
                <w:szCs w:val="24"/>
                <w:lang w:val="ru-RU"/>
              </w:rPr>
            </w:pPr>
            <w:r>
              <w:rPr>
                <w:rFonts w:ascii="Times New Roman" w:hAnsi="Times New Roman"/>
                <w:sz w:val="24"/>
                <w:szCs w:val="24"/>
                <w:lang w:val="ru-RU"/>
              </w:rPr>
              <w:t>43</w:t>
            </w:r>
          </w:p>
        </w:tc>
      </w:tr>
      <w:tr w:rsidR="00BE254D" w:rsidRPr="00676F8C"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lang w:val="ru-RU"/>
              </w:rPr>
            </w:pPr>
            <w:r w:rsidRPr="000A164C">
              <w:rPr>
                <w:rFonts w:ascii="Times New Roman" w:eastAsia="Times New Roman" w:hAnsi="Times New Roman" w:cs="Times New Roman"/>
                <w:sz w:val="24"/>
                <w:szCs w:val="24"/>
                <w:lang w:val="ru-RU"/>
              </w:rPr>
              <w:t xml:space="preserve">Литература </w:t>
            </w:r>
          </w:p>
        </w:tc>
        <w:tc>
          <w:tcPr>
            <w:tcW w:w="2158" w:type="dxa"/>
            <w:shd w:val="clear" w:color="auto" w:fill="FFFFFF"/>
          </w:tcPr>
          <w:p w:rsidR="00BE254D" w:rsidRPr="00676F8C" w:rsidRDefault="00BE254D" w:rsidP="00B32570">
            <w:pPr>
              <w:shd w:val="clear" w:color="auto" w:fill="FFFFFF"/>
              <w:jc w:val="center"/>
              <w:rPr>
                <w:rFonts w:ascii="Times New Roman" w:eastAsia="Times New Roman" w:hAnsi="Times New Roman" w:cs="Times New Roman"/>
                <w:sz w:val="24"/>
                <w:szCs w:val="24"/>
              </w:rPr>
            </w:pPr>
          </w:p>
        </w:tc>
        <w:tc>
          <w:tcPr>
            <w:tcW w:w="1764" w:type="dxa"/>
            <w:shd w:val="clear" w:color="auto" w:fill="FFFFFF"/>
          </w:tcPr>
          <w:p w:rsidR="00BE254D" w:rsidRPr="00676F8C" w:rsidRDefault="00BE254D" w:rsidP="00B32570">
            <w:pPr>
              <w:shd w:val="clear" w:color="auto" w:fill="FFFFFF"/>
              <w:jc w:val="center"/>
              <w:rPr>
                <w:rFonts w:ascii="Times New Roman" w:hAnsi="Times New Roman"/>
                <w:sz w:val="24"/>
                <w:szCs w:val="24"/>
                <w:lang w:val="ru-RU"/>
              </w:rPr>
            </w:pPr>
            <w:r w:rsidRPr="00676F8C">
              <w:rPr>
                <w:rFonts w:ascii="Times New Roman" w:hAnsi="Times New Roman"/>
                <w:sz w:val="24"/>
                <w:szCs w:val="24"/>
                <w:lang w:val="ru-RU"/>
              </w:rPr>
              <w:t>64</w:t>
            </w:r>
          </w:p>
        </w:tc>
        <w:tc>
          <w:tcPr>
            <w:tcW w:w="2243" w:type="dxa"/>
            <w:shd w:val="clear" w:color="auto" w:fill="FFFFFF" w:themeFill="background1"/>
          </w:tcPr>
          <w:p w:rsidR="00BE254D" w:rsidRPr="00676F8C" w:rsidRDefault="00BE254D" w:rsidP="00B32570">
            <w:pPr>
              <w:shd w:val="clear" w:color="auto" w:fill="FFFFFF"/>
              <w:jc w:val="center"/>
              <w:rPr>
                <w:rFonts w:ascii="Times New Roman" w:hAnsi="Times New Roman"/>
                <w:sz w:val="24"/>
                <w:szCs w:val="24"/>
                <w:lang w:val="ru-RU"/>
              </w:rPr>
            </w:pPr>
            <w:r>
              <w:rPr>
                <w:rFonts w:ascii="Times New Roman" w:hAnsi="Times New Roman"/>
                <w:sz w:val="24"/>
                <w:szCs w:val="24"/>
                <w:lang w:val="ru-RU"/>
              </w:rPr>
              <w:t>64</w:t>
            </w:r>
          </w:p>
        </w:tc>
      </w:tr>
    </w:tbl>
    <w:p w:rsidR="00BE254D" w:rsidRDefault="00BE254D" w:rsidP="00BE254D">
      <w:pPr>
        <w:ind w:right="180"/>
        <w:contextualSpacing/>
        <w:jc w:val="both"/>
        <w:rPr>
          <w:rFonts w:hAnsi="Times New Roman" w:cs="Times New Roman"/>
          <w:color w:val="000000"/>
          <w:sz w:val="24"/>
          <w:szCs w:val="24"/>
          <w:lang w:val="ru-RU"/>
        </w:rPr>
      </w:pPr>
    </w:p>
    <w:p w:rsidR="00BE254D" w:rsidRPr="007A0B7C" w:rsidRDefault="00BE254D" w:rsidP="00BE254D">
      <w:pPr>
        <w:ind w:right="180"/>
        <w:contextualSpacing/>
        <w:jc w:val="both"/>
        <w:rPr>
          <w:rFonts w:hAnsi="Times New Roman" w:cs="Times New Roman"/>
          <w:sz w:val="24"/>
          <w:szCs w:val="24"/>
          <w:lang w:val="ru-RU"/>
        </w:rPr>
      </w:pPr>
      <w:r w:rsidRPr="007A0B7C">
        <w:rPr>
          <w:rFonts w:hAnsi="Times New Roman" w:cs="Times New Roman"/>
          <w:color w:val="000000"/>
          <w:sz w:val="24"/>
          <w:szCs w:val="24"/>
          <w:lang w:val="ru-RU"/>
        </w:rPr>
        <w:t xml:space="preserve">Сравнительный анализ результатов выпускников школы </w:t>
      </w:r>
      <w:r w:rsidRPr="007A0B7C">
        <w:rPr>
          <w:rFonts w:ascii="Times New Roman" w:hAnsi="Times New Roman" w:cs="Times New Roman"/>
          <w:color w:val="000000"/>
          <w:sz w:val="24"/>
          <w:szCs w:val="24"/>
          <w:lang w:val="ru-RU"/>
        </w:rPr>
        <w:t xml:space="preserve">2021 года по сравнению с результатами 2020 года показывает увеличение среднего тестового балла по математике, физике, биологии, обществознанию.  </w:t>
      </w:r>
      <w:r w:rsidRPr="007A0B7C">
        <w:rPr>
          <w:rFonts w:hAnsi="Times New Roman" w:cs="Times New Roman"/>
          <w:sz w:val="24"/>
          <w:szCs w:val="24"/>
          <w:lang w:val="ru-RU"/>
        </w:rPr>
        <w:t>Средний балл ЕГЭ по математике, обществознанию, физике, биологии  выше, чем по Уватскому району, по русскому языку – ниже.</w:t>
      </w:r>
    </w:p>
    <w:p w:rsidR="00BE254D" w:rsidRDefault="00BE254D" w:rsidP="00BE254D">
      <w:pPr>
        <w:jc w:val="both"/>
        <w:rPr>
          <w:rFonts w:ascii="Times New Roman" w:hAnsi="Times New Roman" w:cs="Times New Roman"/>
          <w:sz w:val="24"/>
          <w:szCs w:val="24"/>
          <w:lang w:val="ru-RU"/>
        </w:rPr>
      </w:pPr>
      <w:r w:rsidRPr="007A0B7C">
        <w:rPr>
          <w:rFonts w:ascii="Times New Roman" w:hAnsi="Times New Roman" w:cs="Times New Roman"/>
          <w:sz w:val="24"/>
          <w:szCs w:val="24"/>
          <w:lang w:val="ru-RU"/>
        </w:rPr>
        <w:t>Повышение среднего балла ЕГЭ  связано с  повышением  эффективности итогового повторения и подготовки к экзамену с учетом индивидуальных образовательных траекторий каждого участника экзамена, активного использования  открытых банков заданий, внедрения онлайн-тренажеров, а также высоким уровнем мотивации учащихся, сдающих ЕГЭ.</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b/>
          <w:bCs/>
          <w:color w:val="000000"/>
          <w:sz w:val="24"/>
          <w:szCs w:val="24"/>
          <w:lang w:val="ru-RU"/>
        </w:rPr>
        <w:t xml:space="preserve">Количество медалистов за последние </w:t>
      </w:r>
      <w:r>
        <w:rPr>
          <w:rFonts w:hAnsi="Times New Roman" w:cs="Times New Roman"/>
          <w:b/>
          <w:bCs/>
          <w:color w:val="000000"/>
          <w:sz w:val="24"/>
          <w:szCs w:val="24"/>
          <w:lang w:val="ru-RU"/>
        </w:rPr>
        <w:t>пять лет</w:t>
      </w:r>
    </w:p>
    <w:tbl>
      <w:tblPr>
        <w:tblW w:w="0" w:type="auto"/>
        <w:tblCellMar>
          <w:top w:w="15" w:type="dxa"/>
          <w:left w:w="15" w:type="dxa"/>
          <w:bottom w:w="15" w:type="dxa"/>
          <w:right w:w="15" w:type="dxa"/>
        </w:tblCellMar>
        <w:tblLook w:val="0600" w:firstRow="0" w:lastRow="0" w:firstColumn="0" w:lastColumn="0" w:noHBand="1" w:noVBand="1"/>
      </w:tblPr>
      <w:tblGrid>
        <w:gridCol w:w="834"/>
        <w:gridCol w:w="834"/>
        <w:gridCol w:w="834"/>
        <w:gridCol w:w="834"/>
        <w:gridCol w:w="834"/>
      </w:tblGrid>
      <w:tr w:rsidR="00BE254D" w:rsidRPr="0081473B" w:rsidTr="00B3257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lang w:val="ru-RU"/>
              </w:rPr>
            </w:pPr>
            <w:r w:rsidRPr="00F445D9">
              <w:rPr>
                <w:rFonts w:hAnsi="Times New Roman" w:cs="Times New Roman"/>
                <w:b/>
                <w:bCs/>
                <w:color w:val="000000"/>
                <w:sz w:val="24"/>
                <w:szCs w:val="24"/>
                <w:lang w:val="ru-RU"/>
              </w:rPr>
              <w:t>Медаль «За особые успехи в учении»</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1</w:t>
            </w:r>
          </w:p>
        </w:tc>
      </w:tr>
    </w:tbl>
    <w:p w:rsidR="00BE254D"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 2020</w:t>
      </w:r>
      <w:r>
        <w:rPr>
          <w:rFonts w:hAnsi="Times New Roman" w:cs="Times New Roman"/>
          <w:color w:val="000000"/>
          <w:sz w:val="24"/>
          <w:szCs w:val="24"/>
          <w:lang w:val="ru-RU"/>
        </w:rPr>
        <w:t>-</w:t>
      </w:r>
      <w:r w:rsidRPr="00F445D9">
        <w:rPr>
          <w:rFonts w:hAnsi="Times New Roman" w:cs="Times New Roman"/>
          <w:color w:val="000000"/>
          <w:sz w:val="24"/>
          <w:szCs w:val="24"/>
          <w:lang w:val="ru-RU"/>
        </w:rPr>
        <w:t xml:space="preserve">21 учебном году одним из условий допуска обучающихся  </w:t>
      </w:r>
      <w:r w:rsidRPr="007A0B7C">
        <w:rPr>
          <w:rFonts w:hAnsi="Times New Roman" w:cs="Times New Roman"/>
          <w:b/>
          <w:color w:val="000000"/>
          <w:sz w:val="24"/>
          <w:szCs w:val="24"/>
          <w:lang w:val="ru-RU"/>
        </w:rPr>
        <w:t>9-х классов</w:t>
      </w:r>
      <w:r w:rsidRPr="007A0B7C">
        <w:rPr>
          <w:rFonts w:hAnsi="Times New Roman" w:cs="Times New Roman"/>
          <w:b/>
          <w:color w:val="000000"/>
          <w:sz w:val="24"/>
          <w:szCs w:val="24"/>
        </w:rPr>
        <w:t> </w:t>
      </w:r>
      <w:r w:rsidRPr="007A0B7C">
        <w:rPr>
          <w:rFonts w:hAnsi="Times New Roman" w:cs="Times New Roman"/>
          <w:b/>
          <w:color w:val="000000"/>
          <w:sz w:val="24"/>
          <w:szCs w:val="24"/>
          <w:lang w:val="ru-RU"/>
        </w:rPr>
        <w:t xml:space="preserve">к ГИА </w:t>
      </w:r>
      <w:r w:rsidRPr="00F445D9">
        <w:rPr>
          <w:rFonts w:hAnsi="Times New Roman" w:cs="Times New Roman"/>
          <w:color w:val="000000"/>
          <w:sz w:val="24"/>
          <w:szCs w:val="24"/>
          <w:lang w:val="ru-RU"/>
        </w:rPr>
        <w:t>было получение «зачета» за</w:t>
      </w:r>
      <w:r>
        <w:rPr>
          <w:rFonts w:hAnsi="Times New Roman" w:cs="Times New Roman"/>
          <w:color w:val="000000"/>
          <w:sz w:val="24"/>
          <w:szCs w:val="24"/>
        </w:rPr>
        <w:t> </w:t>
      </w:r>
      <w:r w:rsidRPr="00F445D9">
        <w:rPr>
          <w:rFonts w:hAnsi="Times New Roman" w:cs="Times New Roman"/>
          <w:color w:val="000000"/>
          <w:sz w:val="24"/>
          <w:szCs w:val="24"/>
          <w:lang w:val="ru-RU"/>
        </w:rPr>
        <w:t>итоговое собеседование.</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В итоговом собеседовании</w:t>
      </w:r>
      <w:r>
        <w:rPr>
          <w:rFonts w:hAnsi="Times New Roman" w:cs="Times New Roman"/>
          <w:color w:val="000000"/>
          <w:sz w:val="24"/>
          <w:szCs w:val="24"/>
        </w:rPr>
        <w:t> </w:t>
      </w:r>
      <w:r w:rsidRPr="00F445D9">
        <w:rPr>
          <w:rFonts w:hAnsi="Times New Roman" w:cs="Times New Roman"/>
          <w:color w:val="000000"/>
          <w:sz w:val="24"/>
          <w:szCs w:val="24"/>
          <w:lang w:val="ru-RU"/>
        </w:rPr>
        <w:t xml:space="preserve">приняли участие </w:t>
      </w:r>
      <w:r>
        <w:rPr>
          <w:rFonts w:hAnsi="Times New Roman" w:cs="Times New Roman"/>
          <w:color w:val="000000"/>
          <w:sz w:val="24"/>
          <w:szCs w:val="24"/>
          <w:lang w:val="ru-RU"/>
        </w:rPr>
        <w:t>42</w:t>
      </w:r>
      <w:r w:rsidRPr="00F445D9">
        <w:rPr>
          <w:rFonts w:hAnsi="Times New Roman" w:cs="Times New Roman"/>
          <w:color w:val="000000"/>
          <w:sz w:val="24"/>
          <w:szCs w:val="24"/>
          <w:lang w:val="ru-RU"/>
        </w:rPr>
        <w:t xml:space="preserve"> обучающихся</w:t>
      </w:r>
      <w:r>
        <w:rPr>
          <w:rFonts w:hAnsi="Times New Roman" w:cs="Times New Roman"/>
          <w:color w:val="000000"/>
          <w:sz w:val="24"/>
          <w:szCs w:val="24"/>
        </w:rPr>
        <w:t> </w:t>
      </w:r>
      <w:r w:rsidRPr="00F445D9">
        <w:rPr>
          <w:rFonts w:hAnsi="Times New Roman" w:cs="Times New Roman"/>
          <w:color w:val="000000"/>
          <w:sz w:val="24"/>
          <w:szCs w:val="24"/>
          <w:lang w:val="ru-RU"/>
        </w:rPr>
        <w:t>(100%), все участники получили «зачет».</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 2021 году все девятиклассники</w:t>
      </w:r>
      <w:r>
        <w:rPr>
          <w:rFonts w:hAnsi="Times New Roman" w:cs="Times New Roman"/>
          <w:color w:val="000000"/>
          <w:sz w:val="24"/>
          <w:szCs w:val="24"/>
        </w:rPr>
        <w:t> </w:t>
      </w:r>
      <w:r w:rsidRPr="00F445D9">
        <w:rPr>
          <w:rFonts w:hAnsi="Times New Roman" w:cs="Times New Roman"/>
          <w:color w:val="000000"/>
          <w:sz w:val="24"/>
          <w:szCs w:val="24"/>
          <w:lang w:val="ru-RU"/>
        </w:rPr>
        <w:t xml:space="preserve">сдали ОГЭ по основным предметам – русскому языку и математике </w:t>
      </w:r>
      <w:r>
        <w:rPr>
          <w:rFonts w:hAnsi="Times New Roman" w:cs="Times New Roman"/>
          <w:color w:val="000000"/>
          <w:sz w:val="24"/>
          <w:szCs w:val="24"/>
          <w:lang w:val="ru-RU"/>
        </w:rPr>
        <w:t>.</w:t>
      </w:r>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BE254D" w:rsidTr="00B3257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Учебный</w:t>
            </w:r>
            <w:r>
              <w:br/>
            </w:r>
            <w:r>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Русский язык</w:t>
            </w:r>
          </w:p>
        </w:tc>
      </w:tr>
      <w:tr w:rsidR="00BE254D" w:rsidTr="00B3257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2018/2019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lang w:val="ru-RU"/>
              </w:rPr>
            </w:pPr>
            <w:r>
              <w:rPr>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17,23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76,9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31,4</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pPr>
            <w:r>
              <w:rPr>
                <w:rFonts w:hAnsi="Times New Roman" w:cs="Times New Roman"/>
                <w:color w:val="000000"/>
                <w:sz w:val="24"/>
                <w:szCs w:val="24"/>
              </w:rPr>
              <w:t>Отменены</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21</w:t>
            </w:r>
          </w:p>
        </w:tc>
      </w:tr>
    </w:tbl>
    <w:p w:rsidR="00BE254D" w:rsidRPr="000A164C" w:rsidRDefault="00BE254D" w:rsidP="00BE254D">
      <w:pPr>
        <w:rPr>
          <w:rFonts w:hAnsi="Times New Roman" w:cs="Times New Roman"/>
          <w:color w:val="FF0000"/>
          <w:sz w:val="24"/>
          <w:szCs w:val="24"/>
          <w:lang w:val="ru-RU"/>
        </w:rPr>
      </w:pPr>
      <w:r>
        <w:rPr>
          <w:rFonts w:ascii="Times New Roman" w:hAnsi="Times New Roman"/>
          <w:sz w:val="24"/>
          <w:szCs w:val="24"/>
          <w:lang w:val="ru-RU"/>
        </w:rPr>
        <w:t>Средний балл ОГЭ по русскому языку и математике ниже по сравнению с результатами выпускников 9-х классов 2019 года.</w:t>
      </w:r>
      <w:r>
        <w:rPr>
          <w:rFonts w:hAnsi="Times New Roman" w:cs="Times New Roman"/>
          <w:color w:val="000000"/>
          <w:sz w:val="24"/>
          <w:szCs w:val="24"/>
        </w:rPr>
        <w:t> </w:t>
      </w:r>
      <w:r w:rsidRPr="007A0B7C">
        <w:rPr>
          <w:rFonts w:hAnsi="Times New Roman" w:cs="Times New Roman"/>
          <w:color w:val="FF0000"/>
          <w:sz w:val="24"/>
          <w:szCs w:val="24"/>
          <w:lang w:val="ru-RU"/>
        </w:rPr>
        <w:t xml:space="preserve"> </w:t>
      </w:r>
      <w:r w:rsidRPr="000A164C">
        <w:rPr>
          <w:rFonts w:hAnsi="Times New Roman" w:cs="Times New Roman"/>
          <w:sz w:val="24"/>
          <w:szCs w:val="24"/>
          <w:lang w:val="ru-RU"/>
        </w:rPr>
        <w:t>Качество знаний по математике снизилось на 16,1%, по русскому языку – на 25,7%.</w:t>
      </w:r>
    </w:p>
    <w:p w:rsidR="00BE254D" w:rsidRDefault="00BE254D" w:rsidP="00BE254D">
      <w:pPr>
        <w:jc w:val="both"/>
        <w:rPr>
          <w:rFonts w:ascii="Times New Roman" w:hAnsi="Times New Roman"/>
          <w:sz w:val="24"/>
          <w:szCs w:val="24"/>
          <w:lang w:val="ru-RU"/>
        </w:rPr>
      </w:pPr>
      <w:r>
        <w:rPr>
          <w:rFonts w:ascii="Times New Roman" w:hAnsi="Times New Roman"/>
          <w:sz w:val="24"/>
          <w:szCs w:val="24"/>
          <w:lang w:val="ru-RU"/>
        </w:rPr>
        <w:lastRenderedPageBreak/>
        <w:t>Достижение планируемых результатов обучения по другим предметам показывают результаты контрольных работ, проводившихся в мае.</w:t>
      </w:r>
    </w:p>
    <w:p w:rsidR="00BE254D" w:rsidRPr="00CD7626" w:rsidRDefault="00BE254D" w:rsidP="00BE254D">
      <w:pPr>
        <w:shd w:val="clear" w:color="auto" w:fill="FFFFFF"/>
        <w:jc w:val="both"/>
        <w:rPr>
          <w:rFonts w:ascii="Times New Roman" w:eastAsia="Times New Roman" w:hAnsi="Times New Roman" w:cs="Times New Roman"/>
          <w:color w:val="222222"/>
          <w:sz w:val="24"/>
          <w:szCs w:val="24"/>
          <w:lang w:val="ru-RU" w:eastAsia="ru-RU"/>
        </w:rPr>
      </w:pPr>
      <w:r w:rsidRPr="00CD7626">
        <w:rPr>
          <w:rFonts w:ascii="Times New Roman" w:hAnsi="Times New Roman" w:cs="Times New Roman"/>
          <w:sz w:val="24"/>
          <w:szCs w:val="24"/>
          <w:lang w:val="ru-RU"/>
        </w:rPr>
        <w:t xml:space="preserve">Выпускники 9-х классов </w:t>
      </w:r>
      <w:r w:rsidRPr="00CD7626">
        <w:rPr>
          <w:rFonts w:ascii="Times New Roman" w:eastAsia="Times New Roman" w:hAnsi="Times New Roman" w:cs="Times New Roman"/>
          <w:color w:val="222222"/>
          <w:sz w:val="24"/>
          <w:szCs w:val="24"/>
          <w:lang w:val="ru-RU" w:eastAsia="ru-RU"/>
        </w:rPr>
        <w:t>выбору писали контрольную работу по одному выбранному предмету.</w:t>
      </w:r>
    </w:p>
    <w:tbl>
      <w:tblPr>
        <w:tblStyle w:val="a7"/>
        <w:tblW w:w="0" w:type="auto"/>
        <w:tblLook w:val="04A0" w:firstRow="1" w:lastRow="0" w:firstColumn="1" w:lastColumn="0" w:noHBand="0" w:noVBand="1"/>
      </w:tblPr>
      <w:tblGrid>
        <w:gridCol w:w="1888"/>
        <w:gridCol w:w="1417"/>
        <w:gridCol w:w="809"/>
        <w:gridCol w:w="810"/>
        <w:gridCol w:w="810"/>
        <w:gridCol w:w="810"/>
        <w:gridCol w:w="836"/>
        <w:gridCol w:w="838"/>
        <w:gridCol w:w="1025"/>
      </w:tblGrid>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предмет</w:t>
            </w:r>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Количество сдававших</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«5»</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КУ</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ОУ</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Ср.балл</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география</w:t>
            </w:r>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15</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9</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87</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23,13</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обществознание</w:t>
            </w:r>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14</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11</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0</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78,6</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12,64</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информатика</w:t>
            </w:r>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9</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66,7</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11,5</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биология</w:t>
            </w:r>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0</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20</w:t>
            </w:r>
          </w:p>
        </w:tc>
      </w:tr>
    </w:tbl>
    <w:p w:rsidR="00BE254D" w:rsidRDefault="00BE254D" w:rsidP="00BE254D">
      <w:pPr>
        <w:rPr>
          <w:rFonts w:ascii="Times New Roman" w:eastAsia="Times New Roman" w:hAnsi="Times New Roman" w:cs="Times New Roman"/>
          <w:color w:val="222222"/>
          <w:sz w:val="24"/>
          <w:szCs w:val="24"/>
          <w:lang w:val="ru-RU" w:eastAsia="ru-RU"/>
        </w:rPr>
      </w:pPr>
      <w:r w:rsidRPr="00CD7626">
        <w:rPr>
          <w:rFonts w:ascii="Times New Roman" w:eastAsia="Times New Roman" w:hAnsi="Times New Roman" w:cs="Times New Roman"/>
          <w:color w:val="222222"/>
          <w:sz w:val="24"/>
          <w:szCs w:val="24"/>
          <w:lang w:val="ru-RU" w:eastAsia="ru-RU"/>
        </w:rPr>
        <w:t>Результаты показывают достаточный уровень обученности выпускников 9-х классов.</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Замечаний о нарушении процедуры проведения ГИА-9 в 2021 году не было, что является хорошим результатом работы с участниками образовательных отношений</w:t>
      </w:r>
      <w:r>
        <w:rPr>
          <w:rFonts w:hAnsi="Times New Roman" w:cs="Times New Roman"/>
          <w:color w:val="000000"/>
          <w:sz w:val="24"/>
          <w:szCs w:val="24"/>
          <w:lang w:val="ru-RU"/>
        </w:rPr>
        <w:t>.</w:t>
      </w:r>
    </w:p>
    <w:p w:rsidR="00BE254D"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Все девятиклассники Школы</w:t>
      </w:r>
      <w:r>
        <w:rPr>
          <w:rFonts w:hAnsi="Times New Roman" w:cs="Times New Roman"/>
          <w:color w:val="000000"/>
          <w:sz w:val="24"/>
          <w:szCs w:val="24"/>
        </w:rPr>
        <w:t> </w:t>
      </w:r>
      <w:r w:rsidRPr="00F445D9">
        <w:rPr>
          <w:rFonts w:hAnsi="Times New Roman" w:cs="Times New Roman"/>
          <w:color w:val="000000"/>
          <w:sz w:val="24"/>
          <w:szCs w:val="24"/>
          <w:lang w:val="ru-RU"/>
        </w:rPr>
        <w:t>успешно закончили 2020</w:t>
      </w:r>
      <w:r>
        <w:rPr>
          <w:rFonts w:hAnsi="Times New Roman" w:cs="Times New Roman"/>
          <w:color w:val="000000"/>
          <w:sz w:val="24"/>
          <w:szCs w:val="24"/>
          <w:lang w:val="ru-RU"/>
        </w:rPr>
        <w:t>-</w:t>
      </w:r>
      <w:r w:rsidRPr="00F445D9">
        <w:rPr>
          <w:rFonts w:hAnsi="Times New Roman" w:cs="Times New Roman"/>
          <w:color w:val="000000"/>
          <w:sz w:val="24"/>
          <w:szCs w:val="24"/>
          <w:lang w:val="ru-RU"/>
        </w:rPr>
        <w:t>21</w:t>
      </w:r>
      <w:r>
        <w:rPr>
          <w:rFonts w:hAnsi="Times New Roman" w:cs="Times New Roman"/>
          <w:color w:val="000000"/>
          <w:sz w:val="24"/>
          <w:szCs w:val="24"/>
        </w:rPr>
        <w:t> </w:t>
      </w:r>
      <w:r w:rsidRPr="00F445D9">
        <w:rPr>
          <w:rFonts w:hAnsi="Times New Roman" w:cs="Times New Roman"/>
          <w:color w:val="000000"/>
          <w:sz w:val="24"/>
          <w:szCs w:val="24"/>
          <w:lang w:val="ru-RU"/>
        </w:rPr>
        <w:t>учебный год и получили аттестаты об основном общем образовании.</w:t>
      </w:r>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Итоговые результаты выпускников на уровне основного общего образования за 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5316"/>
        <w:gridCol w:w="757"/>
        <w:gridCol w:w="510"/>
        <w:gridCol w:w="757"/>
        <w:gridCol w:w="510"/>
        <w:gridCol w:w="757"/>
        <w:gridCol w:w="570"/>
      </w:tblGrid>
      <w:tr w:rsidR="00BE254D" w:rsidTr="00B32570">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Критерии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2018/19</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2019/20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2020/21</w:t>
            </w:r>
          </w:p>
        </w:tc>
      </w:tr>
      <w:tr w:rsidR="00BE254D" w:rsidTr="00B32570">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r>
      <w:tr w:rsidR="00BE254D" w:rsidTr="00B3257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Tr="00B3257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4,7</w:t>
            </w:r>
          </w:p>
        </w:tc>
      </w:tr>
      <w:tr w:rsidR="00BE254D" w:rsidTr="00B32570">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23,8</w:t>
            </w:r>
          </w:p>
        </w:tc>
      </w:tr>
      <w:tr w:rsidR="00BE254D"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tcPr>
          <w:p w:rsidR="00BE254D" w:rsidRPr="009E6509" w:rsidRDefault="00BE254D" w:rsidP="00B32570">
            <w:pPr>
              <w:ind w:left="113" w:right="113"/>
              <w:rPr>
                <w:rFonts w:hAnsi="Times New Roman" w:cs="Times New Roman"/>
                <w:color w:val="000000"/>
                <w:sz w:val="24"/>
                <w:szCs w:val="24"/>
                <w:lang w:val="ru-RU"/>
              </w:rPr>
            </w:pPr>
            <w:r>
              <w:rPr>
                <w:rFonts w:hAnsi="Times New Roman" w:cs="Times New Roman"/>
                <w:color w:val="000000"/>
                <w:sz w:val="24"/>
                <w:szCs w:val="24"/>
                <w:lang w:val="ru-RU"/>
              </w:rPr>
              <w:t>ГИА отменена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vMerge/>
            <w:tcBorders>
              <w:left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r>
      <w:tr w:rsidR="00BE254D" w:rsidRPr="00DF4F09"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Количество выпускников 9-х классов, успешно прошедших государственную (итоговую) аттестацию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vMerge/>
            <w:tcBorders>
              <w:left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RPr="00DF4F09"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Количество выпускников, получивших аттестат об основной общем образовании с отличием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4,7</w:t>
            </w:r>
          </w:p>
        </w:tc>
      </w:tr>
    </w:tbl>
    <w:p w:rsidR="00BE254D" w:rsidRPr="00F445D9" w:rsidRDefault="00BE254D" w:rsidP="00BE254D">
      <w:pPr>
        <w:rPr>
          <w:rFonts w:hAnsi="Times New Roman" w:cs="Times New Roman"/>
          <w:color w:val="000000"/>
          <w:sz w:val="24"/>
          <w:szCs w:val="24"/>
          <w:lang w:val="ru-RU"/>
        </w:rPr>
      </w:pPr>
      <w:r w:rsidRPr="00F445D9">
        <w:rPr>
          <w:rFonts w:hAnsi="Times New Roman" w:cs="Times New Roman"/>
          <w:b/>
          <w:bCs/>
          <w:color w:val="000000"/>
          <w:sz w:val="24"/>
          <w:szCs w:val="24"/>
          <w:lang w:val="ru-RU"/>
        </w:rPr>
        <w:lastRenderedPageBreak/>
        <w:t>Выводы о результатах ГИА-9 и ГИА-11</w:t>
      </w:r>
    </w:p>
    <w:p w:rsidR="00BE254D" w:rsidRDefault="00BE254D" w:rsidP="00BE254D">
      <w:pPr>
        <w:numPr>
          <w:ilvl w:val="0"/>
          <w:numId w:val="14"/>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Обучающиеся 9-х и 11-х классов показали стопроцентную</w:t>
      </w:r>
      <w:r>
        <w:rPr>
          <w:rFonts w:hAnsi="Times New Roman" w:cs="Times New Roman"/>
          <w:color w:val="000000"/>
          <w:sz w:val="24"/>
          <w:szCs w:val="24"/>
        </w:rPr>
        <w:t> </w:t>
      </w:r>
      <w:r w:rsidRPr="00F445D9">
        <w:rPr>
          <w:rFonts w:hAnsi="Times New Roman" w:cs="Times New Roman"/>
          <w:color w:val="000000"/>
          <w:sz w:val="24"/>
          <w:szCs w:val="24"/>
          <w:lang w:val="ru-RU"/>
        </w:rPr>
        <w:t>успеваемость по результатам ГИА</w:t>
      </w:r>
      <w:r>
        <w:rPr>
          <w:rFonts w:hAnsi="Times New Roman" w:cs="Times New Roman"/>
          <w:color w:val="000000"/>
          <w:sz w:val="24"/>
          <w:szCs w:val="24"/>
        </w:rPr>
        <w:t> </w:t>
      </w:r>
      <w:r w:rsidRPr="00F445D9">
        <w:rPr>
          <w:rFonts w:hAnsi="Times New Roman" w:cs="Times New Roman"/>
          <w:color w:val="000000"/>
          <w:sz w:val="24"/>
          <w:szCs w:val="24"/>
          <w:lang w:val="ru-RU"/>
        </w:rPr>
        <w:t>по всем предметам</w:t>
      </w:r>
      <w:r>
        <w:rPr>
          <w:rFonts w:hAnsi="Times New Roman" w:cs="Times New Roman"/>
          <w:color w:val="000000"/>
          <w:sz w:val="24"/>
          <w:szCs w:val="24"/>
          <w:lang w:val="ru-RU"/>
        </w:rPr>
        <w:t xml:space="preserve">. </w:t>
      </w:r>
    </w:p>
    <w:p w:rsidR="00BE254D" w:rsidRPr="00F445D9" w:rsidRDefault="00BE254D" w:rsidP="00BE254D">
      <w:pPr>
        <w:numPr>
          <w:ilvl w:val="0"/>
          <w:numId w:val="14"/>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Среди выпускников</w:t>
      </w:r>
      <w:r>
        <w:rPr>
          <w:rFonts w:hAnsi="Times New Roman" w:cs="Times New Roman"/>
          <w:color w:val="000000"/>
          <w:sz w:val="24"/>
          <w:szCs w:val="24"/>
        </w:rPr>
        <w:t> </w:t>
      </w:r>
      <w:r w:rsidRPr="00F445D9">
        <w:rPr>
          <w:rFonts w:hAnsi="Times New Roman" w:cs="Times New Roman"/>
          <w:color w:val="000000"/>
          <w:sz w:val="24"/>
          <w:szCs w:val="24"/>
          <w:lang w:val="ru-RU"/>
        </w:rPr>
        <w:t>9-х классов</w:t>
      </w:r>
      <w:r>
        <w:rPr>
          <w:rFonts w:hAnsi="Times New Roman" w:cs="Times New Roman"/>
          <w:color w:val="000000"/>
          <w:sz w:val="24"/>
          <w:szCs w:val="24"/>
        </w:rPr>
        <w:t> </w:t>
      </w:r>
      <w:r w:rsidRPr="00F445D9">
        <w:rPr>
          <w:rFonts w:hAnsi="Times New Roman" w:cs="Times New Roman"/>
          <w:color w:val="000000"/>
          <w:sz w:val="24"/>
          <w:szCs w:val="24"/>
          <w:lang w:val="ru-RU"/>
        </w:rPr>
        <w:t xml:space="preserve">аттестат с отличием получили </w:t>
      </w:r>
      <w:r>
        <w:rPr>
          <w:rFonts w:hAnsi="Times New Roman" w:cs="Times New Roman"/>
          <w:color w:val="000000"/>
          <w:sz w:val="24"/>
          <w:szCs w:val="24"/>
          <w:lang w:val="ru-RU"/>
        </w:rPr>
        <w:t xml:space="preserve">2 </w:t>
      </w:r>
      <w:r w:rsidRPr="00F445D9">
        <w:rPr>
          <w:rFonts w:hAnsi="Times New Roman" w:cs="Times New Roman"/>
          <w:color w:val="000000"/>
          <w:sz w:val="24"/>
          <w:szCs w:val="24"/>
          <w:lang w:val="ru-RU"/>
        </w:rPr>
        <w:t>человек</w:t>
      </w:r>
      <w:r>
        <w:rPr>
          <w:rFonts w:hAnsi="Times New Roman" w:cs="Times New Roman"/>
          <w:color w:val="000000"/>
          <w:sz w:val="24"/>
          <w:szCs w:val="24"/>
          <w:lang w:val="ru-RU"/>
        </w:rPr>
        <w:t>а</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4,7%)</w:t>
      </w:r>
      <w:r>
        <w:rPr>
          <w:rFonts w:hAnsi="Times New Roman" w:cs="Times New Roman"/>
          <w:color w:val="000000"/>
          <w:sz w:val="24"/>
          <w:szCs w:val="24"/>
        </w:rPr>
        <w:t> </w:t>
      </w:r>
    </w:p>
    <w:p w:rsidR="00EA7A49" w:rsidRDefault="00BE254D" w:rsidP="00EA7A49">
      <w:pPr>
        <w:numPr>
          <w:ilvl w:val="0"/>
          <w:numId w:val="14"/>
        </w:numPr>
        <w:ind w:left="780" w:right="180"/>
        <w:rPr>
          <w:rFonts w:hAnsi="Times New Roman" w:cs="Times New Roman"/>
          <w:color w:val="000000"/>
          <w:sz w:val="24"/>
          <w:szCs w:val="24"/>
          <w:lang w:val="ru-RU"/>
        </w:rPr>
      </w:pPr>
      <w:r w:rsidRPr="00F445D9">
        <w:rPr>
          <w:rFonts w:hAnsi="Times New Roman" w:cs="Times New Roman"/>
          <w:color w:val="000000"/>
          <w:sz w:val="24"/>
          <w:szCs w:val="24"/>
          <w:lang w:val="ru-RU"/>
        </w:rPr>
        <w:t>Среди выпускников 11-х классов аттестат с отличием и медаль «За особые успехи в учении» получил</w:t>
      </w:r>
      <w:r>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 xml:space="preserve">1 </w:t>
      </w:r>
      <w:r w:rsidRPr="00F445D9">
        <w:rPr>
          <w:rFonts w:hAnsi="Times New Roman" w:cs="Times New Roman"/>
          <w:color w:val="000000"/>
          <w:sz w:val="24"/>
          <w:szCs w:val="24"/>
          <w:lang w:val="ru-RU"/>
        </w:rPr>
        <w:t>человек (</w:t>
      </w:r>
      <w:r>
        <w:rPr>
          <w:rFonts w:hAnsi="Times New Roman" w:cs="Times New Roman"/>
          <w:color w:val="000000"/>
          <w:sz w:val="24"/>
          <w:szCs w:val="24"/>
          <w:lang w:val="ru-RU"/>
        </w:rPr>
        <w:t>4,</w:t>
      </w:r>
      <w:r w:rsidRPr="00F445D9">
        <w:rPr>
          <w:rFonts w:hAnsi="Times New Roman" w:cs="Times New Roman"/>
          <w:color w:val="000000"/>
          <w:sz w:val="24"/>
          <w:szCs w:val="24"/>
          <w:lang w:val="ru-RU"/>
        </w:rPr>
        <w:t xml:space="preserve">7%). </w:t>
      </w:r>
    </w:p>
    <w:p w:rsidR="001A19FF" w:rsidRPr="001A19FF" w:rsidRDefault="001A19FF" w:rsidP="001A19FF">
      <w:pPr>
        <w:ind w:right="180"/>
        <w:jc w:val="center"/>
        <w:rPr>
          <w:rFonts w:hAnsi="Times New Roman" w:cs="Times New Roman"/>
          <w:b/>
          <w:color w:val="000000"/>
          <w:sz w:val="24"/>
          <w:szCs w:val="24"/>
          <w:lang w:val="ru-RU"/>
        </w:rPr>
      </w:pPr>
      <w:r w:rsidRPr="001A19FF">
        <w:rPr>
          <w:rFonts w:hAnsi="Times New Roman" w:cs="Times New Roman"/>
          <w:b/>
          <w:color w:val="000000"/>
          <w:sz w:val="24"/>
          <w:szCs w:val="24"/>
          <w:lang w:val="ru-RU"/>
        </w:rPr>
        <w:t>Формирование функциональной грамотности.</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В рамках подготовки образовательных организаций к участию в основном этапе исследования </w:t>
      </w:r>
      <w:r w:rsidRPr="001A19FF">
        <w:rPr>
          <w:rFonts w:ascii="Times New Roman" w:hAnsi="Times New Roman" w:cs="Times New Roman"/>
          <w:sz w:val="24"/>
          <w:szCs w:val="24"/>
        </w:rPr>
        <w:t>PISA</w:t>
      </w:r>
      <w:r w:rsidRPr="001A19FF">
        <w:rPr>
          <w:rFonts w:ascii="Times New Roman" w:hAnsi="Times New Roman" w:cs="Times New Roman"/>
          <w:sz w:val="24"/>
          <w:szCs w:val="24"/>
          <w:lang w:val="ru-RU"/>
        </w:rPr>
        <w:t xml:space="preserve">-2022, 28 декабря 2021 года в Школе  прошел мониторинг готовности школ к участию в международных исследованиях.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Задачи мониторинга: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1. Познакомить педагогов и обучающихся с содержанием и форматом мониторинга функциональной грамотности обучающихся, приближенным к формату международных исследований.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2. Разработать и апробировать технологические решения проведения мониторинга.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3. Выявить общий уровень сформированности функциональной грамотности обучающихся и типичных (наиболее</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Мониторинг был организован для учащихся 7-8 классов по единым контрольно-измерительным материалам. В диагностической работе приняло участие 63 обучающихся.</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Выявления уровня функциональной грамотности осуществлялось по пяти составляющим функциональной грамотности: математической, читательской, естественнонаучной и финансовой грамотности, креативному мышлению</w:t>
      </w:r>
      <w:r>
        <w:rPr>
          <w:rFonts w:ascii="Times New Roman" w:hAnsi="Times New Roman" w:cs="Times New Roman"/>
          <w:sz w:val="24"/>
          <w:szCs w:val="24"/>
          <w:lang w:val="ru-RU"/>
        </w:rPr>
        <w:t>.</w:t>
      </w:r>
    </w:p>
    <w:tbl>
      <w:tblPr>
        <w:tblStyle w:val="a7"/>
        <w:tblW w:w="0" w:type="auto"/>
        <w:tblLook w:val="04A0" w:firstRow="1" w:lastRow="0" w:firstColumn="1" w:lastColumn="0" w:noHBand="0" w:noVBand="1"/>
      </w:tblPr>
      <w:tblGrid>
        <w:gridCol w:w="1324"/>
        <w:gridCol w:w="1283"/>
        <w:gridCol w:w="1484"/>
        <w:gridCol w:w="1265"/>
        <w:gridCol w:w="1302"/>
        <w:gridCol w:w="1308"/>
        <w:gridCol w:w="1277"/>
      </w:tblGrid>
      <w:tr w:rsidR="001A19FF" w:rsidRPr="005520AC" w:rsidTr="00B32570">
        <w:tc>
          <w:tcPr>
            <w:tcW w:w="1335" w:type="dxa"/>
          </w:tcPr>
          <w:p w:rsidR="001A19FF"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Кол-во учащихся</w:t>
            </w:r>
          </w:p>
          <w:p w:rsidR="001A19FF" w:rsidRPr="005520AC" w:rsidRDefault="001A19FF" w:rsidP="00B32570">
            <w:pPr>
              <w:rPr>
                <w:rFonts w:ascii="Times New Roman" w:hAnsi="Times New Roman" w:cs="Times New Roman"/>
                <w:sz w:val="18"/>
                <w:szCs w:val="18"/>
              </w:rPr>
            </w:pPr>
            <w:r>
              <w:rPr>
                <w:rFonts w:ascii="Times New Roman" w:hAnsi="Times New Roman" w:cs="Times New Roman"/>
                <w:sz w:val="18"/>
                <w:szCs w:val="18"/>
              </w:rPr>
              <w:t>7классов</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Финансовая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Математическая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Креативное мышление</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Естественно-научная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Читательская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 выполнения ДР</w:t>
            </w:r>
          </w:p>
        </w:tc>
      </w:tr>
      <w:tr w:rsidR="001A19FF" w:rsidRPr="005520AC" w:rsidTr="00B32570">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25,0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15,0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92.5</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65,0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40,0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47,5</w:t>
            </w:r>
          </w:p>
        </w:tc>
      </w:tr>
      <w:tr w:rsidR="001A19FF" w:rsidRPr="005520AC" w:rsidTr="00B32570">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Показ</w:t>
            </w:r>
            <w:r>
              <w:rPr>
                <w:rFonts w:ascii="Times New Roman" w:hAnsi="Times New Roman" w:cs="Times New Roman"/>
              </w:rPr>
              <w:t>ате</w:t>
            </w:r>
            <w:r w:rsidRPr="005520AC">
              <w:rPr>
                <w:rFonts w:ascii="Times New Roman" w:hAnsi="Times New Roman" w:cs="Times New Roman"/>
              </w:rPr>
              <w:t>ли по МОУ</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47,2</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25,2</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74,9</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65,6</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50,4</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50,6</w:t>
            </w:r>
          </w:p>
        </w:tc>
      </w:tr>
    </w:tbl>
    <w:p w:rsidR="001A19FF" w:rsidRDefault="001A19FF" w:rsidP="001A19FF"/>
    <w:tbl>
      <w:tblPr>
        <w:tblStyle w:val="a7"/>
        <w:tblW w:w="0" w:type="auto"/>
        <w:tblLook w:val="04A0" w:firstRow="1" w:lastRow="0" w:firstColumn="1" w:lastColumn="0" w:noHBand="0" w:noVBand="1"/>
      </w:tblPr>
      <w:tblGrid>
        <w:gridCol w:w="1324"/>
        <w:gridCol w:w="1283"/>
        <w:gridCol w:w="1484"/>
        <w:gridCol w:w="1265"/>
        <w:gridCol w:w="1302"/>
        <w:gridCol w:w="1308"/>
        <w:gridCol w:w="1277"/>
      </w:tblGrid>
      <w:tr w:rsidR="001A19FF" w:rsidRPr="005520AC" w:rsidTr="00B32570">
        <w:tc>
          <w:tcPr>
            <w:tcW w:w="1335" w:type="dxa"/>
          </w:tcPr>
          <w:p w:rsidR="001A19FF"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Кол-во учащихся</w:t>
            </w:r>
          </w:p>
          <w:p w:rsidR="001A19FF" w:rsidRPr="005520AC" w:rsidRDefault="001A19FF" w:rsidP="00B32570">
            <w:pPr>
              <w:rPr>
                <w:rFonts w:ascii="Times New Roman" w:hAnsi="Times New Roman" w:cs="Times New Roman"/>
                <w:sz w:val="18"/>
                <w:szCs w:val="18"/>
              </w:rPr>
            </w:pPr>
            <w:r>
              <w:rPr>
                <w:rFonts w:ascii="Times New Roman" w:hAnsi="Times New Roman" w:cs="Times New Roman"/>
                <w:sz w:val="18"/>
                <w:szCs w:val="18"/>
              </w:rPr>
              <w:t>8 класса</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Финансовая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Математическая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Креативное мышление</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Естественно-научная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Читательская грамотность</w:t>
            </w:r>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 выполнения ДР</w:t>
            </w:r>
          </w:p>
        </w:tc>
      </w:tr>
      <w:tr w:rsidR="001A19FF" w:rsidRPr="005520AC" w:rsidTr="00B32570">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23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56,5</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91,3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73,9</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30,4</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51,3</w:t>
            </w:r>
          </w:p>
        </w:tc>
      </w:tr>
      <w:tr w:rsidR="001A19FF" w:rsidRPr="005520AC" w:rsidTr="00B32570">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Показ</w:t>
            </w:r>
            <w:r>
              <w:rPr>
                <w:rFonts w:ascii="Times New Roman" w:hAnsi="Times New Roman" w:cs="Times New Roman"/>
              </w:rPr>
              <w:t>ате</w:t>
            </w:r>
            <w:r w:rsidRPr="005520AC">
              <w:rPr>
                <w:rFonts w:ascii="Times New Roman" w:hAnsi="Times New Roman" w:cs="Times New Roman"/>
              </w:rPr>
              <w:t>ли по МОУ</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64,9</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47,0</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84,2</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68,2</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49,0</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62,7</w:t>
            </w:r>
          </w:p>
        </w:tc>
      </w:tr>
    </w:tbl>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lastRenderedPageBreak/>
        <w:t>На основании проведенного диагностического исследования можно сделать вывод, что функциональная грамотность у учащихся 7 и 8-х классов развита на базовом уровне в целом: 7 класс – 47,5 %, 8 класс – 51,3 %.</w:t>
      </w:r>
    </w:p>
    <w:p w:rsidR="001A19FF" w:rsidRPr="001A19FF" w:rsidRDefault="001A19FF" w:rsidP="001A19FF">
      <w:pPr>
        <w:ind w:right="180"/>
        <w:jc w:val="both"/>
        <w:rPr>
          <w:rFonts w:hAnsi="Times New Roman" w:cs="Times New Roman"/>
          <w:color w:val="000000"/>
          <w:sz w:val="24"/>
          <w:szCs w:val="24"/>
          <w:lang w:val="ru-RU"/>
        </w:rPr>
      </w:pPr>
      <w:r w:rsidRPr="001A19FF">
        <w:rPr>
          <w:rFonts w:ascii="Times New Roman" w:hAnsi="Times New Roman" w:cs="Times New Roman"/>
          <w:sz w:val="24"/>
          <w:szCs w:val="24"/>
          <w:lang w:val="ru-RU"/>
        </w:rPr>
        <w:t>Высокий уровень обучающиеся Школы  показали по такому виду функциональной грамотности, как креативное мышление и естественно-научная грамотность. Низкие - по математической, читательской и финансовой грамотности.  Полученные результаты в дальнейшем будут использованы для совершенствования уровня форсированности функциональной грамотности обучающихся Школы.</w:t>
      </w:r>
    </w:p>
    <w:p w:rsidR="00EA7A49" w:rsidRPr="00DF6F5A" w:rsidRDefault="00EA7A49" w:rsidP="00EA7A49">
      <w:pPr>
        <w:jc w:val="center"/>
        <w:rPr>
          <w:rFonts w:hAnsi="Times New Roman" w:cs="Times New Roman"/>
          <w:sz w:val="24"/>
          <w:szCs w:val="24"/>
          <w:lang w:val="ru-RU"/>
        </w:rPr>
      </w:pPr>
      <w:r w:rsidRPr="00DF6F5A">
        <w:rPr>
          <w:rFonts w:hAnsi="Times New Roman" w:cs="Times New Roman"/>
          <w:b/>
          <w:bCs/>
          <w:sz w:val="24"/>
          <w:szCs w:val="24"/>
          <w:lang w:val="ru-RU"/>
        </w:rPr>
        <w:t>Активность и результативность участия в олимпиадах</w:t>
      </w:r>
    </w:p>
    <w:p w:rsidR="00EA7A49" w:rsidRDefault="00EA7A49" w:rsidP="00EA7A49">
      <w:pPr>
        <w:ind w:right="180"/>
        <w:rPr>
          <w:rFonts w:hAnsi="Times New Roman" w:cs="Times New Roman"/>
          <w:color w:val="000000"/>
          <w:sz w:val="24"/>
          <w:szCs w:val="24"/>
          <w:lang w:val="ru-RU"/>
        </w:rPr>
      </w:pPr>
      <w:r w:rsidRPr="00F445D9">
        <w:rPr>
          <w:rFonts w:hAnsi="Times New Roman" w:cs="Times New Roman"/>
          <w:color w:val="000000"/>
          <w:sz w:val="24"/>
          <w:szCs w:val="24"/>
          <w:lang w:val="ru-RU"/>
        </w:rPr>
        <w:t>В 2021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EA7A49" w:rsidRDefault="00EA7A49" w:rsidP="00EA7A49">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Количественные данные по всем этапам Всероссийской олимпиады школьников в показали стабильно высокий объем участия.</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Количество участников Всероссийской олимпиады школьников выросло с 7</w:t>
      </w:r>
      <w:r>
        <w:rPr>
          <w:rFonts w:hAnsi="Times New Roman" w:cs="Times New Roman"/>
          <w:color w:val="000000"/>
          <w:sz w:val="24"/>
          <w:szCs w:val="24"/>
          <w:lang w:val="ru-RU"/>
        </w:rPr>
        <w:t>0</w:t>
      </w:r>
      <w:r w:rsidRPr="00F445D9">
        <w:rPr>
          <w:rFonts w:hAnsi="Times New Roman" w:cs="Times New Roman"/>
          <w:color w:val="000000"/>
          <w:sz w:val="24"/>
          <w:szCs w:val="24"/>
          <w:lang w:val="ru-RU"/>
        </w:rPr>
        <w:t xml:space="preserve"> процентов обучающихся Школы в 2019</w:t>
      </w:r>
      <w:r>
        <w:rPr>
          <w:rFonts w:hAnsi="Times New Roman" w:cs="Times New Roman"/>
          <w:color w:val="000000"/>
          <w:sz w:val="24"/>
          <w:szCs w:val="24"/>
          <w:lang w:val="ru-RU"/>
        </w:rPr>
        <w:t>-</w:t>
      </w:r>
      <w:r w:rsidRPr="00F445D9">
        <w:rPr>
          <w:rFonts w:hAnsi="Times New Roman" w:cs="Times New Roman"/>
          <w:color w:val="000000"/>
          <w:sz w:val="24"/>
          <w:szCs w:val="24"/>
          <w:lang w:val="ru-RU"/>
        </w:rPr>
        <w:t xml:space="preserve">20 году до </w:t>
      </w:r>
      <w:r>
        <w:rPr>
          <w:rFonts w:hAnsi="Times New Roman" w:cs="Times New Roman"/>
          <w:color w:val="000000"/>
          <w:sz w:val="24"/>
          <w:szCs w:val="24"/>
          <w:lang w:val="ru-RU"/>
        </w:rPr>
        <w:t>86</w:t>
      </w:r>
      <w:r w:rsidRPr="00F445D9">
        <w:rPr>
          <w:rFonts w:hAnsi="Times New Roman" w:cs="Times New Roman"/>
          <w:color w:val="000000"/>
          <w:sz w:val="24"/>
          <w:szCs w:val="24"/>
          <w:lang w:val="ru-RU"/>
        </w:rPr>
        <w:t xml:space="preserve"> процентов в 2020</w:t>
      </w:r>
      <w:r>
        <w:rPr>
          <w:rFonts w:hAnsi="Times New Roman" w:cs="Times New Roman"/>
          <w:color w:val="000000"/>
          <w:sz w:val="24"/>
          <w:szCs w:val="24"/>
          <w:lang w:val="ru-RU"/>
        </w:rPr>
        <w:t>-</w:t>
      </w:r>
      <w:r w:rsidRPr="00F445D9">
        <w:rPr>
          <w:rFonts w:hAnsi="Times New Roman" w:cs="Times New Roman"/>
          <w:color w:val="000000"/>
          <w:sz w:val="24"/>
          <w:szCs w:val="24"/>
          <w:lang w:val="ru-RU"/>
        </w:rPr>
        <w:t>21 году.</w:t>
      </w:r>
    </w:p>
    <w:p w:rsidR="00EA7A49" w:rsidRPr="00EA7A49" w:rsidRDefault="00EA7A49" w:rsidP="00EA7A49">
      <w:pPr>
        <w:pStyle w:val="a4"/>
        <w:spacing w:before="0" w:beforeAutospacing="0" w:after="0" w:afterAutospacing="0"/>
        <w:jc w:val="both"/>
        <w:rPr>
          <w:rFonts w:ascii="Times New Roman" w:hAnsi="Times New Roman" w:cs="Times New Roman"/>
          <w:sz w:val="24"/>
          <w:szCs w:val="24"/>
        </w:rPr>
      </w:pPr>
      <w:r w:rsidRPr="00EA7A49">
        <w:rPr>
          <w:rFonts w:ascii="Times New Roman" w:hAnsi="Times New Roman" w:cs="Times New Roman"/>
          <w:color w:val="000000"/>
          <w:sz w:val="24"/>
          <w:szCs w:val="24"/>
        </w:rPr>
        <w:t>Особенностью проведения школьного этапа Всероссийской олимпиады школьников было ее проведение в разных формах:</w:t>
      </w:r>
      <w:r w:rsidRPr="00EA7A49">
        <w:rPr>
          <w:rFonts w:ascii="Times New Roman" w:hAnsi="Times New Roman" w:cs="Times New Roman"/>
          <w:sz w:val="24"/>
          <w:szCs w:val="24"/>
        </w:rPr>
        <w:t xml:space="preserve"> Олимпиады проходили в разных формах: традиционной и в онлайн-формате через платформу «Сириус». Учащиеся школы в  муниципальном этапе Всероссийской олимпиады  заняли 15 призовых мест. </w:t>
      </w:r>
    </w:p>
    <w:p w:rsidR="00EA7A49" w:rsidRPr="00EA7A49" w:rsidRDefault="00EA7A49" w:rsidP="00EA7A49">
      <w:pPr>
        <w:ind w:left="-709"/>
        <w:jc w:val="center"/>
        <w:rPr>
          <w:rFonts w:ascii="Times New Roman" w:hAnsi="Times New Roman"/>
          <w:b/>
          <w:szCs w:val="24"/>
          <w:lang w:val="ru-RU"/>
        </w:rPr>
      </w:pPr>
      <w:r w:rsidRPr="00EA7A49">
        <w:rPr>
          <w:rFonts w:ascii="Times New Roman" w:hAnsi="Times New Roman"/>
          <w:b/>
          <w:szCs w:val="24"/>
          <w:lang w:val="ru-RU"/>
        </w:rPr>
        <w:t>Показатели участия школьников в муниципальном этапе Всероссийской олимпиады школьников.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680"/>
        <w:gridCol w:w="738"/>
        <w:gridCol w:w="567"/>
        <w:gridCol w:w="708"/>
        <w:gridCol w:w="760"/>
        <w:gridCol w:w="800"/>
        <w:gridCol w:w="567"/>
        <w:gridCol w:w="708"/>
        <w:gridCol w:w="1014"/>
        <w:gridCol w:w="1254"/>
      </w:tblGrid>
      <w:tr w:rsidR="00EA7A49" w:rsidRPr="00732935" w:rsidTr="00B32570">
        <w:trPr>
          <w:trHeight w:val="294"/>
        </w:trPr>
        <w:tc>
          <w:tcPr>
            <w:tcW w:w="2802" w:type="dxa"/>
            <w:gridSpan w:val="4"/>
          </w:tcPr>
          <w:p w:rsidR="00EA7A49" w:rsidRPr="00732935" w:rsidRDefault="00EA7A49" w:rsidP="00B32570">
            <w:pPr>
              <w:rPr>
                <w:rFonts w:ascii="Times New Roman" w:hAnsi="Times New Roman"/>
                <w:sz w:val="20"/>
                <w:szCs w:val="20"/>
              </w:rPr>
            </w:pPr>
            <w:r>
              <w:rPr>
                <w:rFonts w:ascii="Times New Roman" w:hAnsi="Times New Roman"/>
                <w:sz w:val="20"/>
                <w:szCs w:val="20"/>
              </w:rPr>
              <w:t xml:space="preserve">Количество участников </w:t>
            </w:r>
          </w:p>
        </w:tc>
        <w:tc>
          <w:tcPr>
            <w:tcW w:w="2835" w:type="dxa"/>
            <w:gridSpan w:val="4"/>
          </w:tcPr>
          <w:p w:rsidR="00EA7A49" w:rsidRDefault="00EA7A49" w:rsidP="00B32570">
            <w:pPr>
              <w:rPr>
                <w:rFonts w:ascii="Times New Roman" w:hAnsi="Times New Roman"/>
                <w:sz w:val="20"/>
                <w:szCs w:val="20"/>
              </w:rPr>
            </w:pPr>
            <w:r w:rsidRPr="00732935">
              <w:rPr>
                <w:rFonts w:ascii="Times New Roman" w:hAnsi="Times New Roman"/>
                <w:sz w:val="20"/>
                <w:szCs w:val="20"/>
              </w:rPr>
              <w:t xml:space="preserve">Из них </w:t>
            </w:r>
            <w:r>
              <w:rPr>
                <w:rFonts w:ascii="Times New Roman" w:hAnsi="Times New Roman"/>
                <w:sz w:val="20"/>
                <w:szCs w:val="20"/>
              </w:rPr>
              <w:t>победителей</w:t>
            </w:r>
          </w:p>
        </w:tc>
        <w:tc>
          <w:tcPr>
            <w:tcW w:w="3543" w:type="dxa"/>
            <w:gridSpan w:val="4"/>
          </w:tcPr>
          <w:p w:rsidR="00EA7A49" w:rsidRDefault="00EA7A49" w:rsidP="00B32570">
            <w:pPr>
              <w:rPr>
                <w:rFonts w:ascii="Times New Roman" w:hAnsi="Times New Roman"/>
                <w:sz w:val="20"/>
                <w:szCs w:val="20"/>
              </w:rPr>
            </w:pPr>
            <w:r>
              <w:rPr>
                <w:rFonts w:ascii="Times New Roman" w:hAnsi="Times New Roman"/>
                <w:sz w:val="20"/>
                <w:szCs w:val="20"/>
              </w:rPr>
              <w:t>Из них призеров</w:t>
            </w:r>
          </w:p>
        </w:tc>
      </w:tr>
      <w:tr w:rsidR="00EA7A49" w:rsidRPr="00732935" w:rsidTr="00B32570">
        <w:trPr>
          <w:cantSplit/>
          <w:trHeight w:val="1268"/>
        </w:trPr>
        <w:tc>
          <w:tcPr>
            <w:tcW w:w="534"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w:t>
            </w:r>
            <w:r>
              <w:rPr>
                <w:rFonts w:ascii="Times New Roman" w:hAnsi="Times New Roman"/>
                <w:sz w:val="20"/>
                <w:szCs w:val="20"/>
              </w:rPr>
              <w:t>1</w:t>
            </w:r>
            <w:r w:rsidRPr="00732935">
              <w:rPr>
                <w:rFonts w:ascii="Times New Roman" w:hAnsi="Times New Roman"/>
                <w:sz w:val="20"/>
                <w:szCs w:val="20"/>
              </w:rPr>
              <w:t>8</w:t>
            </w:r>
          </w:p>
        </w:tc>
        <w:tc>
          <w:tcPr>
            <w:tcW w:w="85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68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738"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c>
          <w:tcPr>
            <w:tcW w:w="567"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2018</w:t>
            </w:r>
          </w:p>
        </w:tc>
        <w:tc>
          <w:tcPr>
            <w:tcW w:w="708"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76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800"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c>
          <w:tcPr>
            <w:tcW w:w="567"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2018</w:t>
            </w:r>
          </w:p>
        </w:tc>
        <w:tc>
          <w:tcPr>
            <w:tcW w:w="708"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1014"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1254"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r>
      <w:tr w:rsidR="00EA7A49" w:rsidRPr="00732935" w:rsidTr="00B32570">
        <w:trPr>
          <w:trHeight w:val="520"/>
        </w:trPr>
        <w:tc>
          <w:tcPr>
            <w:tcW w:w="534"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12</w:t>
            </w:r>
          </w:p>
        </w:tc>
        <w:tc>
          <w:tcPr>
            <w:tcW w:w="850"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8</w:t>
            </w:r>
          </w:p>
        </w:tc>
        <w:tc>
          <w:tcPr>
            <w:tcW w:w="680" w:type="dxa"/>
            <w:shd w:val="clear" w:color="auto" w:fill="FFFFFF" w:themeFill="background1"/>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15</w:t>
            </w:r>
          </w:p>
        </w:tc>
        <w:tc>
          <w:tcPr>
            <w:tcW w:w="738" w:type="dxa"/>
            <w:shd w:val="clear" w:color="auto" w:fill="DDD9C3"/>
          </w:tcPr>
          <w:p w:rsidR="00EA7A49" w:rsidRPr="00732935" w:rsidRDefault="00EA7A49" w:rsidP="00B32570">
            <w:pPr>
              <w:rPr>
                <w:rFonts w:ascii="Times New Roman" w:hAnsi="Times New Roman"/>
                <w:sz w:val="20"/>
                <w:szCs w:val="20"/>
              </w:rPr>
            </w:pPr>
            <w:r>
              <w:rPr>
                <w:rFonts w:ascii="Times New Roman" w:hAnsi="Times New Roman"/>
                <w:sz w:val="20"/>
                <w:szCs w:val="20"/>
              </w:rPr>
              <w:t>62</w:t>
            </w:r>
          </w:p>
        </w:tc>
        <w:tc>
          <w:tcPr>
            <w:tcW w:w="567"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5</w:t>
            </w:r>
          </w:p>
        </w:tc>
        <w:tc>
          <w:tcPr>
            <w:tcW w:w="708"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4</w:t>
            </w:r>
          </w:p>
        </w:tc>
        <w:tc>
          <w:tcPr>
            <w:tcW w:w="760" w:type="dxa"/>
            <w:shd w:val="clear" w:color="auto" w:fill="FFFFFF" w:themeFill="background1"/>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8</w:t>
            </w:r>
          </w:p>
        </w:tc>
        <w:tc>
          <w:tcPr>
            <w:tcW w:w="800" w:type="dxa"/>
            <w:shd w:val="clear" w:color="auto" w:fill="DDD9C3"/>
          </w:tcPr>
          <w:p w:rsidR="00EA7A49" w:rsidRPr="00732935" w:rsidRDefault="00EA7A49" w:rsidP="00B32570">
            <w:pPr>
              <w:rPr>
                <w:rFonts w:ascii="Times New Roman" w:hAnsi="Times New Roman"/>
                <w:sz w:val="20"/>
                <w:szCs w:val="20"/>
              </w:rPr>
            </w:pPr>
            <w:r>
              <w:rPr>
                <w:rFonts w:ascii="Times New Roman" w:hAnsi="Times New Roman"/>
                <w:sz w:val="20"/>
                <w:szCs w:val="20"/>
              </w:rPr>
              <w:t>5</w:t>
            </w:r>
          </w:p>
        </w:tc>
        <w:tc>
          <w:tcPr>
            <w:tcW w:w="567"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7</w:t>
            </w:r>
          </w:p>
        </w:tc>
        <w:tc>
          <w:tcPr>
            <w:tcW w:w="708"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4</w:t>
            </w:r>
          </w:p>
        </w:tc>
        <w:tc>
          <w:tcPr>
            <w:tcW w:w="1014" w:type="dxa"/>
            <w:shd w:val="clear" w:color="auto" w:fill="DDD9C3"/>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7</w:t>
            </w:r>
          </w:p>
        </w:tc>
        <w:tc>
          <w:tcPr>
            <w:tcW w:w="1254" w:type="dxa"/>
            <w:shd w:val="clear" w:color="auto" w:fill="FFFFFF" w:themeFill="background1"/>
          </w:tcPr>
          <w:p w:rsidR="00EA7A49" w:rsidRPr="00732935" w:rsidRDefault="00EA7A49" w:rsidP="00B32570">
            <w:pPr>
              <w:rPr>
                <w:rFonts w:ascii="Times New Roman" w:hAnsi="Times New Roman"/>
                <w:sz w:val="20"/>
                <w:szCs w:val="20"/>
              </w:rPr>
            </w:pPr>
            <w:r>
              <w:rPr>
                <w:rFonts w:ascii="Times New Roman" w:hAnsi="Times New Roman"/>
                <w:sz w:val="20"/>
                <w:szCs w:val="20"/>
              </w:rPr>
              <w:t>10</w:t>
            </w:r>
          </w:p>
        </w:tc>
      </w:tr>
    </w:tbl>
    <w:p w:rsidR="00EA7A49" w:rsidRPr="00EA7A49" w:rsidRDefault="00EA7A49" w:rsidP="00EA7A49">
      <w:pPr>
        <w:ind w:left="360"/>
        <w:rPr>
          <w:rFonts w:ascii="Times New Roman" w:hAnsi="Times New Roman"/>
          <w:sz w:val="24"/>
          <w:szCs w:val="24"/>
          <w:lang w:val="ru-RU"/>
        </w:rPr>
      </w:pPr>
      <w:r w:rsidRPr="00EA7A49">
        <w:rPr>
          <w:rFonts w:ascii="Times New Roman" w:hAnsi="Times New Roman"/>
          <w:b/>
          <w:sz w:val="24"/>
          <w:szCs w:val="24"/>
          <w:lang w:val="ru-RU"/>
        </w:rPr>
        <w:t>Статистика результативности участия в МЭ ВОШ в разрезе учебных предметов</w:t>
      </w:r>
      <w:r w:rsidRPr="00EA7A49">
        <w:rPr>
          <w:rFonts w:ascii="Times New Roman" w:hAnsi="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85"/>
        <w:gridCol w:w="1156"/>
        <w:gridCol w:w="782"/>
        <w:gridCol w:w="1025"/>
        <w:gridCol w:w="835"/>
        <w:gridCol w:w="972"/>
        <w:gridCol w:w="762"/>
        <w:gridCol w:w="1085"/>
      </w:tblGrid>
      <w:tr w:rsidR="00EA7A49" w:rsidRPr="00EA2B5D" w:rsidTr="00DF6F5A">
        <w:trPr>
          <w:trHeight w:val="313"/>
        </w:trPr>
        <w:tc>
          <w:tcPr>
            <w:tcW w:w="1941" w:type="dxa"/>
            <w:vMerge w:val="restart"/>
          </w:tcPr>
          <w:p w:rsidR="00EA7A49" w:rsidRPr="00EA7A49" w:rsidRDefault="00EA7A49" w:rsidP="00B32570">
            <w:pPr>
              <w:spacing w:after="0"/>
              <w:rPr>
                <w:rFonts w:ascii="Times New Roman" w:hAnsi="Times New Roman"/>
                <w:sz w:val="24"/>
                <w:szCs w:val="24"/>
                <w:lang w:val="ru-RU"/>
              </w:rPr>
            </w:pPr>
          </w:p>
        </w:tc>
        <w:tc>
          <w:tcPr>
            <w:tcW w:w="1841" w:type="dxa"/>
            <w:gridSpan w:val="2"/>
          </w:tcPr>
          <w:p w:rsidR="00EA7A49"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2021-2022</w:t>
            </w:r>
          </w:p>
        </w:tc>
        <w:tc>
          <w:tcPr>
            <w:tcW w:w="1807" w:type="dxa"/>
            <w:gridSpan w:val="2"/>
          </w:tcPr>
          <w:p w:rsidR="00EA7A49"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2020-2021</w:t>
            </w:r>
          </w:p>
        </w:tc>
        <w:tc>
          <w:tcPr>
            <w:tcW w:w="1807" w:type="dxa"/>
            <w:gridSpan w:val="2"/>
          </w:tcPr>
          <w:p w:rsidR="00EA7A49" w:rsidRPr="00EA2B5D"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2019-2020</w:t>
            </w:r>
          </w:p>
        </w:tc>
        <w:tc>
          <w:tcPr>
            <w:tcW w:w="1847" w:type="dxa"/>
            <w:gridSpan w:val="2"/>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2018-2019</w:t>
            </w:r>
          </w:p>
        </w:tc>
      </w:tr>
      <w:tr w:rsidR="00EA7A49" w:rsidRPr="00EA2B5D" w:rsidTr="00DF6F5A">
        <w:trPr>
          <w:trHeight w:val="238"/>
        </w:trPr>
        <w:tc>
          <w:tcPr>
            <w:tcW w:w="1941" w:type="dxa"/>
            <w:vMerge/>
          </w:tcPr>
          <w:p w:rsidR="00EA7A49" w:rsidRPr="00EA2B5D" w:rsidRDefault="00EA7A49" w:rsidP="00B32570">
            <w:pPr>
              <w:spacing w:after="0"/>
              <w:rPr>
                <w:rFonts w:ascii="Times New Roman" w:hAnsi="Times New Roman"/>
                <w:sz w:val="24"/>
                <w:szCs w:val="24"/>
              </w:rPr>
            </w:pPr>
          </w:p>
        </w:tc>
        <w:tc>
          <w:tcPr>
            <w:tcW w:w="685" w:type="dxa"/>
          </w:tcPr>
          <w:p w:rsidR="00EA7A49" w:rsidRPr="00EA2B5D" w:rsidRDefault="00EA7A49" w:rsidP="00B32570">
            <w:pPr>
              <w:spacing w:after="0"/>
              <w:jc w:val="both"/>
              <w:rPr>
                <w:rFonts w:ascii="Times New Roman" w:eastAsia="Times New Roman" w:hAnsi="Times New Roman"/>
                <w:sz w:val="24"/>
                <w:szCs w:val="24"/>
                <w:lang w:eastAsia="ru-RU"/>
              </w:rPr>
            </w:pPr>
            <w:r w:rsidRPr="00EA2B5D">
              <w:rPr>
                <w:rFonts w:ascii="Times New Roman" w:eastAsia="Times New Roman" w:hAnsi="Times New Roman"/>
                <w:sz w:val="24"/>
                <w:szCs w:val="24"/>
                <w:lang w:eastAsia="ru-RU"/>
              </w:rPr>
              <w:t>1м</w:t>
            </w:r>
          </w:p>
        </w:tc>
        <w:tc>
          <w:tcPr>
            <w:tcW w:w="1156" w:type="dxa"/>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2,3м</w:t>
            </w:r>
          </w:p>
        </w:tc>
        <w:tc>
          <w:tcPr>
            <w:tcW w:w="782"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1025"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835"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972"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762" w:type="dxa"/>
          </w:tcPr>
          <w:p w:rsidR="00EA7A49" w:rsidRPr="00EA2B5D" w:rsidRDefault="00EA7A49" w:rsidP="00B32570">
            <w:pPr>
              <w:spacing w:after="0"/>
              <w:jc w:val="both"/>
              <w:rPr>
                <w:rFonts w:ascii="Times New Roman" w:eastAsia="Times New Roman" w:hAnsi="Times New Roman"/>
                <w:sz w:val="24"/>
                <w:szCs w:val="24"/>
                <w:lang w:eastAsia="ru-RU"/>
              </w:rPr>
            </w:pPr>
            <w:r w:rsidRPr="00EA2B5D">
              <w:rPr>
                <w:rFonts w:ascii="Times New Roman" w:eastAsia="Times New Roman" w:hAnsi="Times New Roman"/>
                <w:sz w:val="24"/>
                <w:szCs w:val="24"/>
                <w:lang w:eastAsia="ru-RU"/>
              </w:rPr>
              <w:t>1м</w:t>
            </w:r>
          </w:p>
        </w:tc>
        <w:tc>
          <w:tcPr>
            <w:tcW w:w="1085" w:type="dxa"/>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2,3м</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Русский</w:t>
            </w:r>
          </w:p>
        </w:tc>
        <w:tc>
          <w:tcPr>
            <w:tcW w:w="685" w:type="dxa"/>
          </w:tcPr>
          <w:p w:rsidR="00EA7A49" w:rsidRPr="00EA2B5D" w:rsidRDefault="00EA7A49" w:rsidP="00B32570">
            <w:pPr>
              <w:spacing w:after="0"/>
              <w:rPr>
                <w:rFonts w:ascii="Times New Roman" w:hAnsi="Times New Roman"/>
                <w:sz w:val="24"/>
                <w:szCs w:val="24"/>
              </w:rPr>
            </w:pPr>
          </w:p>
        </w:tc>
        <w:tc>
          <w:tcPr>
            <w:tcW w:w="1156" w:type="dxa"/>
          </w:tcPr>
          <w:p w:rsidR="00EA7A49" w:rsidRPr="00EA2B5D" w:rsidRDefault="00EA7A49" w:rsidP="00B32570">
            <w:pPr>
              <w:spacing w:after="0"/>
              <w:rPr>
                <w:rFonts w:ascii="Times New Roman" w:hAnsi="Times New Roman"/>
                <w:sz w:val="24"/>
                <w:szCs w:val="24"/>
              </w:rPr>
            </w:pPr>
          </w:p>
        </w:tc>
        <w:tc>
          <w:tcPr>
            <w:tcW w:w="782" w:type="dxa"/>
          </w:tcPr>
          <w:p w:rsidR="00EA7A49" w:rsidRPr="00EA2B5D" w:rsidRDefault="00EA7A49" w:rsidP="00B32570">
            <w:pPr>
              <w:spacing w:after="0"/>
              <w:rPr>
                <w:rFonts w:ascii="Times New Roman" w:hAnsi="Times New Roman"/>
                <w:sz w:val="24"/>
                <w:szCs w:val="24"/>
              </w:rPr>
            </w:pPr>
          </w:p>
        </w:tc>
        <w:tc>
          <w:tcPr>
            <w:tcW w:w="1025" w:type="dxa"/>
          </w:tcPr>
          <w:p w:rsidR="00EA7A49" w:rsidRPr="00EA2B5D" w:rsidRDefault="00EA7A49" w:rsidP="00B32570">
            <w:pPr>
              <w:spacing w:after="0"/>
              <w:rPr>
                <w:rFonts w:ascii="Times New Roman" w:hAnsi="Times New Roman"/>
                <w:sz w:val="24"/>
                <w:szCs w:val="24"/>
              </w:rPr>
            </w:pPr>
          </w:p>
        </w:tc>
        <w:tc>
          <w:tcPr>
            <w:tcW w:w="835" w:type="dxa"/>
          </w:tcPr>
          <w:p w:rsidR="00EA7A49" w:rsidRPr="00EA2B5D" w:rsidRDefault="00EA7A49" w:rsidP="00B32570">
            <w:pPr>
              <w:spacing w:after="0"/>
              <w:rPr>
                <w:rFonts w:ascii="Times New Roman" w:hAnsi="Times New Roman"/>
                <w:sz w:val="24"/>
                <w:szCs w:val="24"/>
              </w:rPr>
            </w:pPr>
          </w:p>
        </w:tc>
        <w:tc>
          <w:tcPr>
            <w:tcW w:w="972" w:type="dxa"/>
          </w:tcPr>
          <w:p w:rsidR="00EA7A49" w:rsidRPr="00EA2B5D" w:rsidRDefault="00EA7A49" w:rsidP="00B32570">
            <w:pPr>
              <w:spacing w:after="0"/>
              <w:rPr>
                <w:rFonts w:ascii="Times New Roman" w:hAnsi="Times New Roman"/>
                <w:sz w:val="24"/>
                <w:szCs w:val="24"/>
              </w:rPr>
            </w:pPr>
          </w:p>
        </w:tc>
        <w:tc>
          <w:tcPr>
            <w:tcW w:w="762" w:type="dxa"/>
          </w:tcPr>
          <w:p w:rsidR="00EA7A49" w:rsidRPr="00EA2B5D" w:rsidRDefault="00EA7A49" w:rsidP="00B32570">
            <w:pPr>
              <w:spacing w:after="0"/>
              <w:rPr>
                <w:rFonts w:ascii="Times New Roman" w:hAnsi="Times New Roman"/>
                <w:sz w:val="24"/>
                <w:szCs w:val="24"/>
              </w:rPr>
            </w:pPr>
          </w:p>
        </w:tc>
        <w:tc>
          <w:tcPr>
            <w:tcW w:w="1085" w:type="dxa"/>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литература</w:t>
            </w:r>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математика</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Информатика</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Физика</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иностранный</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химия</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lastRenderedPageBreak/>
              <w:t>биология</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Экология</w:t>
            </w:r>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География</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История</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DF6F5A"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Обществознание</w:t>
            </w:r>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1</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Право</w:t>
            </w:r>
          </w:p>
        </w:tc>
        <w:tc>
          <w:tcPr>
            <w:tcW w:w="685" w:type="dxa"/>
            <w:shd w:val="clear" w:color="auto" w:fill="auto"/>
          </w:tcPr>
          <w:p w:rsidR="00EA7A49"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Искусство</w:t>
            </w:r>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Физическая культура</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D50FF5" w:rsidRDefault="00EA7A49" w:rsidP="00B32570">
            <w:pPr>
              <w:spacing w:after="0"/>
              <w:rPr>
                <w:rFonts w:ascii="Times New Roman" w:hAnsi="Times New Roman"/>
                <w:sz w:val="24"/>
                <w:szCs w:val="24"/>
                <w:highlight w:val="yellow"/>
              </w:rPr>
            </w:pPr>
            <w:r w:rsidRPr="00D50FF5">
              <w:rPr>
                <w:rFonts w:ascii="Times New Roman" w:hAnsi="Times New Roman"/>
                <w:sz w:val="24"/>
                <w:szCs w:val="24"/>
                <w:highlight w:val="yellow"/>
              </w:rPr>
              <w:t>4</w:t>
            </w:r>
          </w:p>
        </w:tc>
        <w:tc>
          <w:tcPr>
            <w:tcW w:w="782" w:type="dxa"/>
            <w:shd w:val="clear" w:color="auto" w:fill="auto"/>
          </w:tcPr>
          <w:p w:rsidR="00EA7A49" w:rsidRPr="00D50FF5" w:rsidRDefault="00EA7A49" w:rsidP="00B32570">
            <w:pPr>
              <w:spacing w:after="0"/>
              <w:rPr>
                <w:rFonts w:ascii="Times New Roman" w:hAnsi="Times New Roman"/>
                <w:sz w:val="24"/>
                <w:szCs w:val="24"/>
                <w:highlight w:val="yellow"/>
              </w:rPr>
            </w:pPr>
          </w:p>
        </w:tc>
        <w:tc>
          <w:tcPr>
            <w:tcW w:w="1025" w:type="dxa"/>
            <w:shd w:val="clear" w:color="auto" w:fill="auto"/>
          </w:tcPr>
          <w:p w:rsidR="00EA7A49" w:rsidRPr="00D50FF5" w:rsidRDefault="00EA7A49" w:rsidP="00B32570">
            <w:pPr>
              <w:spacing w:after="0"/>
              <w:rPr>
                <w:rFonts w:ascii="Times New Roman" w:hAnsi="Times New Roman"/>
                <w:sz w:val="24"/>
                <w:szCs w:val="24"/>
                <w:highlight w:val="yellow"/>
              </w:rPr>
            </w:pPr>
            <w:r w:rsidRPr="00D50FF5">
              <w:rPr>
                <w:rFonts w:ascii="Times New Roman" w:hAnsi="Times New Roman"/>
                <w:sz w:val="24"/>
                <w:szCs w:val="24"/>
                <w:highlight w:val="yellow"/>
              </w:rPr>
              <w:t>2</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3</w:t>
            </w:r>
          </w:p>
        </w:tc>
        <w:tc>
          <w:tcPr>
            <w:tcW w:w="1085"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технология</w:t>
            </w:r>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vMerge w:val="restart"/>
          </w:tcPr>
          <w:p w:rsidR="00EA7A49" w:rsidRPr="00EA2B5D" w:rsidRDefault="00EA7A49" w:rsidP="00B32570">
            <w:pPr>
              <w:spacing w:after="0"/>
              <w:rPr>
                <w:rFonts w:ascii="Times New Roman" w:hAnsi="Times New Roman"/>
                <w:b/>
                <w:sz w:val="24"/>
                <w:szCs w:val="24"/>
              </w:rPr>
            </w:pPr>
            <w:r w:rsidRPr="00EA2B5D">
              <w:rPr>
                <w:rFonts w:ascii="Times New Roman" w:hAnsi="Times New Roman"/>
                <w:b/>
                <w:sz w:val="24"/>
                <w:szCs w:val="24"/>
              </w:rPr>
              <w:t>всего</w:t>
            </w:r>
          </w:p>
        </w:tc>
        <w:tc>
          <w:tcPr>
            <w:tcW w:w="68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5</w:t>
            </w:r>
          </w:p>
        </w:tc>
        <w:tc>
          <w:tcPr>
            <w:tcW w:w="1156"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10</w:t>
            </w:r>
          </w:p>
        </w:tc>
        <w:tc>
          <w:tcPr>
            <w:tcW w:w="782"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7</w:t>
            </w:r>
          </w:p>
        </w:tc>
        <w:tc>
          <w:tcPr>
            <w:tcW w:w="102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8</w:t>
            </w:r>
          </w:p>
        </w:tc>
        <w:tc>
          <w:tcPr>
            <w:tcW w:w="83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7</w:t>
            </w:r>
          </w:p>
        </w:tc>
        <w:tc>
          <w:tcPr>
            <w:tcW w:w="972"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5</w:t>
            </w:r>
          </w:p>
        </w:tc>
        <w:tc>
          <w:tcPr>
            <w:tcW w:w="762" w:type="dxa"/>
          </w:tcPr>
          <w:p w:rsidR="00EA7A49" w:rsidRPr="00EA2B5D" w:rsidRDefault="00EA7A49" w:rsidP="00B32570">
            <w:pPr>
              <w:spacing w:after="0"/>
              <w:rPr>
                <w:rFonts w:ascii="Times New Roman" w:hAnsi="Times New Roman"/>
                <w:b/>
                <w:sz w:val="24"/>
                <w:szCs w:val="24"/>
              </w:rPr>
            </w:pPr>
            <w:r w:rsidRPr="00EA2B5D">
              <w:rPr>
                <w:rFonts w:ascii="Times New Roman" w:hAnsi="Times New Roman"/>
                <w:b/>
                <w:sz w:val="24"/>
                <w:szCs w:val="24"/>
              </w:rPr>
              <w:t>9</w:t>
            </w:r>
          </w:p>
        </w:tc>
        <w:tc>
          <w:tcPr>
            <w:tcW w:w="1085" w:type="dxa"/>
          </w:tcPr>
          <w:p w:rsidR="00EA7A49" w:rsidRPr="00EA2B5D" w:rsidRDefault="00EA7A49" w:rsidP="00B32570">
            <w:pPr>
              <w:spacing w:after="0"/>
              <w:rPr>
                <w:rFonts w:ascii="Times New Roman" w:hAnsi="Times New Roman"/>
                <w:b/>
                <w:sz w:val="24"/>
                <w:szCs w:val="24"/>
              </w:rPr>
            </w:pPr>
            <w:r w:rsidRPr="00EA2B5D">
              <w:rPr>
                <w:rFonts w:ascii="Times New Roman" w:hAnsi="Times New Roman"/>
                <w:b/>
                <w:sz w:val="24"/>
                <w:szCs w:val="24"/>
              </w:rPr>
              <w:t>3</w:t>
            </w:r>
          </w:p>
        </w:tc>
      </w:tr>
      <w:tr w:rsidR="00EA7A49" w:rsidRPr="00EA2B5D" w:rsidTr="00DF6F5A">
        <w:tc>
          <w:tcPr>
            <w:tcW w:w="1941" w:type="dxa"/>
            <w:vMerge/>
          </w:tcPr>
          <w:p w:rsidR="00EA7A49" w:rsidRPr="00EA2B5D" w:rsidRDefault="00EA7A49" w:rsidP="00B32570">
            <w:pPr>
              <w:spacing w:after="0"/>
              <w:rPr>
                <w:rFonts w:ascii="Times New Roman" w:hAnsi="Times New Roman"/>
                <w:b/>
                <w:sz w:val="24"/>
                <w:szCs w:val="24"/>
              </w:rPr>
            </w:pPr>
          </w:p>
        </w:tc>
        <w:tc>
          <w:tcPr>
            <w:tcW w:w="1841"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15</w:t>
            </w:r>
          </w:p>
        </w:tc>
        <w:tc>
          <w:tcPr>
            <w:tcW w:w="1807"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15</w:t>
            </w:r>
          </w:p>
        </w:tc>
        <w:tc>
          <w:tcPr>
            <w:tcW w:w="1807"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12</w:t>
            </w:r>
          </w:p>
        </w:tc>
        <w:tc>
          <w:tcPr>
            <w:tcW w:w="1847" w:type="dxa"/>
            <w:gridSpan w:val="2"/>
          </w:tcPr>
          <w:p w:rsidR="00EA7A49" w:rsidRPr="00EA2B5D" w:rsidRDefault="00EA7A49" w:rsidP="00B32570">
            <w:pPr>
              <w:spacing w:after="0"/>
              <w:jc w:val="center"/>
              <w:rPr>
                <w:rFonts w:ascii="Times New Roman" w:hAnsi="Times New Roman"/>
                <w:b/>
                <w:sz w:val="24"/>
                <w:szCs w:val="24"/>
              </w:rPr>
            </w:pPr>
            <w:r w:rsidRPr="00EA2B5D">
              <w:rPr>
                <w:rFonts w:ascii="Times New Roman" w:hAnsi="Times New Roman"/>
                <w:b/>
                <w:sz w:val="24"/>
                <w:szCs w:val="24"/>
              </w:rPr>
              <w:t>12</w:t>
            </w:r>
          </w:p>
        </w:tc>
      </w:tr>
    </w:tbl>
    <w:p w:rsidR="00DF6F5A" w:rsidRPr="00DF6F5A" w:rsidRDefault="00DF6F5A" w:rsidP="00DF6F5A">
      <w:pPr>
        <w:ind w:left="-709"/>
        <w:rPr>
          <w:rFonts w:ascii="Times New Roman" w:hAnsi="Times New Roman" w:cs="Times New Roman"/>
          <w:bCs/>
          <w:lang w:val="ru-RU"/>
        </w:rPr>
      </w:pPr>
      <w:r w:rsidRPr="00DF6F5A">
        <w:rPr>
          <w:rFonts w:ascii="Times New Roman" w:hAnsi="Times New Roman" w:cs="Times New Roman"/>
          <w:bCs/>
          <w:lang w:val="ru-RU"/>
        </w:rPr>
        <w:t>Количество призовых мест осталось на уровне 2020-2021 учебного года.Большинство призовых мест – по предметам социально-гуманитарного цикла. Стабильны показатели учащихся школы по экологии, физической культуры, улучшаются – по литературе.</w:t>
      </w:r>
    </w:p>
    <w:p w:rsidR="00DF6F5A" w:rsidRPr="00DF6F5A" w:rsidRDefault="00DF6F5A" w:rsidP="00DF6F5A">
      <w:pPr>
        <w:ind w:left="-709"/>
        <w:jc w:val="center"/>
        <w:rPr>
          <w:rFonts w:ascii="Times New Roman" w:hAnsi="Times New Roman" w:cs="Times New Roman"/>
          <w:b/>
          <w:bCs/>
          <w:lang w:val="ru-RU"/>
        </w:rPr>
      </w:pPr>
      <w:r w:rsidRPr="00DF6F5A">
        <w:rPr>
          <w:rFonts w:ascii="Times New Roman" w:hAnsi="Times New Roman" w:cs="Times New Roman"/>
          <w:b/>
          <w:bCs/>
          <w:lang w:val="ru-RU"/>
        </w:rPr>
        <w:t>Показатели участия школы в районной  конференции молодых исследователей</w:t>
      </w:r>
    </w:p>
    <w:p w:rsidR="00DF6F5A" w:rsidRPr="001C2892" w:rsidRDefault="00DF6F5A" w:rsidP="00DF6F5A">
      <w:pPr>
        <w:ind w:left="-709"/>
        <w:jc w:val="center"/>
        <w:rPr>
          <w:rFonts w:ascii="Times New Roman" w:hAnsi="Times New Roman" w:cs="Times New Roman"/>
          <w:b/>
          <w:bCs/>
        </w:rPr>
      </w:pPr>
      <w:r w:rsidRPr="001C2892">
        <w:rPr>
          <w:rFonts w:ascii="Times New Roman" w:hAnsi="Times New Roman" w:cs="Times New Roman"/>
          <w:b/>
          <w:bCs/>
        </w:rPr>
        <w:t>«Шаг в будущее».</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86"/>
        <w:gridCol w:w="921"/>
        <w:gridCol w:w="962"/>
        <w:gridCol w:w="1231"/>
        <w:gridCol w:w="1158"/>
        <w:gridCol w:w="910"/>
        <w:gridCol w:w="1221"/>
        <w:gridCol w:w="1220"/>
      </w:tblGrid>
      <w:tr w:rsidR="00DF6F5A" w:rsidRPr="001C2892" w:rsidTr="00B32570">
        <w:trPr>
          <w:trHeight w:val="408"/>
        </w:trPr>
        <w:tc>
          <w:tcPr>
            <w:tcW w:w="2753" w:type="dxa"/>
            <w:gridSpan w:val="3"/>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2018-2019</w:t>
            </w:r>
          </w:p>
        </w:tc>
        <w:tc>
          <w:tcPr>
            <w:tcW w:w="3351" w:type="dxa"/>
            <w:gridSpan w:val="3"/>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2019-2020</w:t>
            </w:r>
          </w:p>
        </w:tc>
        <w:tc>
          <w:tcPr>
            <w:tcW w:w="3351" w:type="dxa"/>
            <w:gridSpan w:val="3"/>
          </w:tcPr>
          <w:p w:rsidR="00DF6F5A" w:rsidRPr="001C2892" w:rsidRDefault="00DF6F5A" w:rsidP="00B32570">
            <w:pPr>
              <w:rPr>
                <w:rFonts w:ascii="Times New Roman" w:hAnsi="Times New Roman"/>
                <w:sz w:val="18"/>
                <w:szCs w:val="18"/>
              </w:rPr>
            </w:pPr>
            <w:r>
              <w:rPr>
                <w:rFonts w:ascii="Times New Roman" w:hAnsi="Times New Roman"/>
                <w:sz w:val="18"/>
                <w:szCs w:val="18"/>
              </w:rPr>
              <w:t>2020-2021</w:t>
            </w:r>
          </w:p>
        </w:tc>
      </w:tr>
      <w:tr w:rsidR="00DF6F5A" w:rsidRPr="001C2892" w:rsidTr="00B32570">
        <w:trPr>
          <w:trHeight w:val="1744"/>
        </w:trPr>
        <w:tc>
          <w:tcPr>
            <w:tcW w:w="84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участников</w:t>
            </w:r>
          </w:p>
        </w:tc>
        <w:tc>
          <w:tcPr>
            <w:tcW w:w="98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победителей</w:t>
            </w:r>
          </w:p>
        </w:tc>
        <w:tc>
          <w:tcPr>
            <w:tcW w:w="92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призеров</w:t>
            </w:r>
          </w:p>
        </w:tc>
        <w:tc>
          <w:tcPr>
            <w:tcW w:w="962"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участников</w:t>
            </w:r>
          </w:p>
        </w:tc>
        <w:tc>
          <w:tcPr>
            <w:tcW w:w="123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победителей</w:t>
            </w:r>
          </w:p>
        </w:tc>
        <w:tc>
          <w:tcPr>
            <w:tcW w:w="1158"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Кол-во призеров</w:t>
            </w:r>
          </w:p>
        </w:tc>
        <w:tc>
          <w:tcPr>
            <w:tcW w:w="910" w:type="dxa"/>
          </w:tcPr>
          <w:p w:rsidR="00DF6F5A" w:rsidRPr="001C2892" w:rsidRDefault="00DF6F5A" w:rsidP="00B32570">
            <w:pPr>
              <w:rPr>
                <w:rFonts w:ascii="Times New Roman" w:hAnsi="Times New Roman"/>
                <w:sz w:val="18"/>
                <w:szCs w:val="18"/>
              </w:rPr>
            </w:pPr>
            <w:r>
              <w:rPr>
                <w:rFonts w:ascii="Times New Roman" w:hAnsi="Times New Roman"/>
                <w:sz w:val="18"/>
                <w:szCs w:val="18"/>
              </w:rPr>
              <w:t>Кол-во участников</w:t>
            </w:r>
          </w:p>
        </w:tc>
        <w:tc>
          <w:tcPr>
            <w:tcW w:w="1221" w:type="dxa"/>
          </w:tcPr>
          <w:p w:rsidR="00DF6F5A" w:rsidRPr="001C2892" w:rsidRDefault="00DF6F5A" w:rsidP="00B32570">
            <w:pPr>
              <w:rPr>
                <w:rFonts w:ascii="Times New Roman" w:hAnsi="Times New Roman"/>
                <w:sz w:val="18"/>
                <w:szCs w:val="18"/>
              </w:rPr>
            </w:pPr>
            <w:r>
              <w:rPr>
                <w:rFonts w:ascii="Times New Roman" w:hAnsi="Times New Roman"/>
                <w:sz w:val="18"/>
                <w:szCs w:val="18"/>
              </w:rPr>
              <w:t>Кол-во победителей</w:t>
            </w:r>
          </w:p>
        </w:tc>
        <w:tc>
          <w:tcPr>
            <w:tcW w:w="1220" w:type="dxa"/>
          </w:tcPr>
          <w:p w:rsidR="00DF6F5A" w:rsidRPr="001C2892" w:rsidRDefault="00DF6F5A" w:rsidP="00B32570">
            <w:pPr>
              <w:rPr>
                <w:rFonts w:ascii="Times New Roman" w:hAnsi="Times New Roman"/>
                <w:sz w:val="18"/>
                <w:szCs w:val="18"/>
              </w:rPr>
            </w:pPr>
            <w:r>
              <w:rPr>
                <w:rFonts w:ascii="Times New Roman" w:hAnsi="Times New Roman"/>
                <w:sz w:val="18"/>
                <w:szCs w:val="18"/>
              </w:rPr>
              <w:t>Кол-во призеров</w:t>
            </w:r>
          </w:p>
        </w:tc>
      </w:tr>
      <w:tr w:rsidR="00DF6F5A" w:rsidRPr="001C2892" w:rsidTr="00B32570">
        <w:trPr>
          <w:trHeight w:val="535"/>
        </w:trPr>
        <w:tc>
          <w:tcPr>
            <w:tcW w:w="84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8</w:t>
            </w:r>
          </w:p>
        </w:tc>
        <w:tc>
          <w:tcPr>
            <w:tcW w:w="98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w:t>
            </w:r>
          </w:p>
        </w:tc>
        <w:tc>
          <w:tcPr>
            <w:tcW w:w="92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5</w:t>
            </w:r>
          </w:p>
        </w:tc>
        <w:tc>
          <w:tcPr>
            <w:tcW w:w="962"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4</w:t>
            </w:r>
          </w:p>
        </w:tc>
        <w:tc>
          <w:tcPr>
            <w:tcW w:w="123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0</w:t>
            </w:r>
          </w:p>
        </w:tc>
        <w:tc>
          <w:tcPr>
            <w:tcW w:w="1158"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4</w:t>
            </w:r>
          </w:p>
        </w:tc>
        <w:tc>
          <w:tcPr>
            <w:tcW w:w="910" w:type="dxa"/>
          </w:tcPr>
          <w:p w:rsidR="00DF6F5A" w:rsidRPr="001C2892" w:rsidRDefault="00DF6F5A" w:rsidP="00B32570">
            <w:pPr>
              <w:rPr>
                <w:rFonts w:ascii="Times New Roman" w:hAnsi="Times New Roman"/>
                <w:sz w:val="18"/>
                <w:szCs w:val="18"/>
              </w:rPr>
            </w:pPr>
            <w:r>
              <w:rPr>
                <w:rFonts w:ascii="Times New Roman" w:hAnsi="Times New Roman"/>
                <w:sz w:val="18"/>
                <w:szCs w:val="18"/>
              </w:rPr>
              <w:t>5</w:t>
            </w:r>
          </w:p>
        </w:tc>
        <w:tc>
          <w:tcPr>
            <w:tcW w:w="1221" w:type="dxa"/>
          </w:tcPr>
          <w:p w:rsidR="00DF6F5A" w:rsidRPr="001C2892" w:rsidRDefault="00DF6F5A" w:rsidP="00B32570">
            <w:pPr>
              <w:rPr>
                <w:rFonts w:ascii="Times New Roman" w:hAnsi="Times New Roman"/>
                <w:sz w:val="18"/>
                <w:szCs w:val="18"/>
              </w:rPr>
            </w:pPr>
            <w:r>
              <w:rPr>
                <w:rFonts w:ascii="Times New Roman" w:hAnsi="Times New Roman"/>
                <w:sz w:val="18"/>
                <w:szCs w:val="18"/>
              </w:rPr>
              <w:t>0</w:t>
            </w:r>
          </w:p>
        </w:tc>
        <w:tc>
          <w:tcPr>
            <w:tcW w:w="1220" w:type="dxa"/>
          </w:tcPr>
          <w:p w:rsidR="00DF6F5A" w:rsidRPr="001C2892" w:rsidRDefault="00DF6F5A" w:rsidP="00B32570">
            <w:pPr>
              <w:rPr>
                <w:rFonts w:ascii="Times New Roman" w:hAnsi="Times New Roman"/>
                <w:sz w:val="18"/>
                <w:szCs w:val="18"/>
              </w:rPr>
            </w:pPr>
            <w:r>
              <w:rPr>
                <w:rFonts w:ascii="Times New Roman" w:hAnsi="Times New Roman"/>
                <w:sz w:val="18"/>
                <w:szCs w:val="18"/>
              </w:rPr>
              <w:t>3</w:t>
            </w:r>
          </w:p>
        </w:tc>
      </w:tr>
    </w:tbl>
    <w:p w:rsidR="00DF6F5A" w:rsidRPr="00DF6F5A" w:rsidRDefault="00DF6F5A" w:rsidP="00DF6F5A">
      <w:pPr>
        <w:autoSpaceDE w:val="0"/>
        <w:autoSpaceDN w:val="0"/>
        <w:adjustRightInd w:val="0"/>
        <w:rPr>
          <w:rFonts w:ascii="Times New Roman" w:eastAsia="TimesNewRomanPSMT" w:hAnsi="Times New Roman" w:cs="Times New Roman"/>
          <w:sz w:val="24"/>
          <w:szCs w:val="24"/>
          <w:lang w:val="ru-RU"/>
        </w:rPr>
      </w:pPr>
      <w:r w:rsidRPr="00DF6F5A">
        <w:rPr>
          <w:rFonts w:ascii="Times New Roman" w:eastAsia="TimesNewRomanPSMT" w:hAnsi="Times New Roman" w:cs="Times New Roman"/>
          <w:sz w:val="24"/>
          <w:szCs w:val="24"/>
          <w:lang w:val="ru-RU"/>
        </w:rPr>
        <w:t xml:space="preserve">Снизилось  количество школьников, вовлеченных в проектно-исследовательскую  деятельность. </w:t>
      </w:r>
    </w:p>
    <w:p w:rsidR="00164610" w:rsidRPr="00F445D9" w:rsidRDefault="00164610" w:rsidP="00164610">
      <w:pPr>
        <w:rPr>
          <w:rFonts w:hAnsi="Times New Roman" w:cs="Times New Roman"/>
          <w:color w:val="000000"/>
          <w:sz w:val="24"/>
          <w:szCs w:val="24"/>
          <w:lang w:val="ru-RU"/>
        </w:rPr>
      </w:pPr>
      <w:r w:rsidRPr="00F445D9">
        <w:rPr>
          <w:rFonts w:hAnsi="Times New Roman" w:cs="Times New Roman"/>
          <w:color w:val="000000"/>
          <w:sz w:val="24"/>
          <w:szCs w:val="24"/>
          <w:lang w:val="ru-RU"/>
        </w:rPr>
        <w:t>В 2021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EA7A49" w:rsidRDefault="00DF6F5A" w:rsidP="00EA7A49">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Учащаяся школы стала победителем </w:t>
      </w:r>
      <w:r>
        <w:rPr>
          <w:rFonts w:ascii="Times New Roman" w:hAnsi="Times New Roman"/>
          <w:sz w:val="24"/>
          <w:szCs w:val="24"/>
          <w:lang w:val="ru-RU"/>
        </w:rPr>
        <w:t xml:space="preserve"> </w:t>
      </w:r>
      <w:r w:rsidRPr="00DF6F5A">
        <w:rPr>
          <w:rFonts w:ascii="Times New Roman" w:hAnsi="Times New Roman"/>
          <w:sz w:val="24"/>
          <w:szCs w:val="24"/>
          <w:lang w:val="ru-RU"/>
        </w:rPr>
        <w:t>областного заочного конкурса «</w:t>
      </w:r>
      <w:r w:rsidR="00164610">
        <w:rPr>
          <w:rFonts w:ascii="Times New Roman" w:hAnsi="Times New Roman"/>
          <w:sz w:val="24"/>
          <w:szCs w:val="24"/>
          <w:lang w:val="ru-RU"/>
        </w:rPr>
        <w:t>М</w:t>
      </w:r>
      <w:r w:rsidRPr="00DF6F5A">
        <w:rPr>
          <w:rFonts w:ascii="Times New Roman" w:hAnsi="Times New Roman"/>
          <w:sz w:val="24"/>
          <w:szCs w:val="24"/>
          <w:lang w:val="ru-RU"/>
        </w:rPr>
        <w:t xml:space="preserve">оя малая родина: природа, культура, этнос», </w:t>
      </w:r>
      <w:r>
        <w:rPr>
          <w:rFonts w:hAnsi="Times New Roman" w:cs="Times New Roman"/>
          <w:color w:val="000000"/>
          <w:sz w:val="24"/>
          <w:szCs w:val="24"/>
          <w:lang w:val="ru-RU"/>
        </w:rPr>
        <w:t>Они принимали участие в историко-краеведческой конференции «Мы живем в Сибири», стали призерами областном конкурса проектов «Подрост».</w:t>
      </w:r>
    </w:p>
    <w:p w:rsidR="00EA7A49" w:rsidRDefault="00DF6F5A" w:rsidP="00EA7A49">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Команда школы ежегодно становится призером районной историко-краеведческой игры «Наследники». В 2021 году команда школы стала победителем районного </w:t>
      </w:r>
      <w:r>
        <w:rPr>
          <w:rFonts w:hAnsi="Times New Roman" w:cs="Times New Roman"/>
          <w:color w:val="000000"/>
          <w:sz w:val="24"/>
          <w:szCs w:val="24"/>
          <w:lang w:val="ru-RU"/>
        </w:rPr>
        <w:lastRenderedPageBreak/>
        <w:t>смотра-конкурса по безопасности дорожного движение «Безопасное колесо», призером областного.</w:t>
      </w:r>
    </w:p>
    <w:p w:rsidR="00773159" w:rsidRPr="00773159" w:rsidRDefault="00773159" w:rsidP="00773159">
      <w:pPr>
        <w:spacing w:after="150"/>
        <w:rPr>
          <w:rFonts w:ascii="Times New Roman" w:eastAsia="Times New Roman" w:hAnsi="Times New Roman" w:cs="Times New Roman"/>
          <w:b/>
          <w:color w:val="222222"/>
          <w:sz w:val="24"/>
          <w:szCs w:val="24"/>
          <w:lang w:val="ru-RU" w:eastAsia="ru-RU"/>
        </w:rPr>
      </w:pPr>
      <w:r w:rsidRPr="00773159">
        <w:rPr>
          <w:rFonts w:ascii="Times New Roman" w:eastAsia="Times New Roman" w:hAnsi="Times New Roman" w:cs="Times New Roman"/>
          <w:b/>
          <w:color w:val="222222"/>
          <w:sz w:val="24"/>
          <w:szCs w:val="24"/>
          <w:lang w:val="ru-RU" w:eastAsia="ru-RU"/>
        </w:rPr>
        <w:t>Намерения по совершенствованию образовательной деятельности:</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перейти на обновленные  ФГОС начального общего и основного общего образования с 1 сентября 2022 года;</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способствовать созданию условий, способствующих максимальному развитию интеллектуальных, творческих, личностных качеств учащихся;</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продолжить создание развивающей образовательной среды;</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обеспечивать потребность в непрерывном профессиональном росте педагогических кадров как условия достижения результатов учебно-воспитательной деятельности школы.</w:t>
      </w:r>
    </w:p>
    <w:p w:rsidR="00773159" w:rsidRPr="00BE254D" w:rsidRDefault="00773159" w:rsidP="00EA7A49">
      <w:pPr>
        <w:ind w:right="180"/>
        <w:rPr>
          <w:rFonts w:hAnsi="Times New Roman" w:cs="Times New Roman"/>
          <w:color w:val="000000"/>
          <w:sz w:val="24"/>
          <w:szCs w:val="24"/>
          <w:lang w:val="ru-RU"/>
        </w:rPr>
      </w:pPr>
    </w:p>
    <w:p w:rsidR="00942810" w:rsidRPr="007A0B7C" w:rsidRDefault="00E057FD">
      <w:pPr>
        <w:jc w:val="center"/>
        <w:rPr>
          <w:rFonts w:hAnsi="Times New Roman" w:cs="Times New Roman"/>
          <w:color w:val="000000"/>
          <w:sz w:val="24"/>
          <w:szCs w:val="24"/>
          <w:lang w:val="ru-RU"/>
        </w:rPr>
      </w:pPr>
      <w:r>
        <w:rPr>
          <w:rFonts w:hAnsi="Times New Roman" w:cs="Times New Roman"/>
          <w:b/>
          <w:bCs/>
          <w:color w:val="000000"/>
          <w:sz w:val="24"/>
          <w:szCs w:val="24"/>
        </w:rPr>
        <w:t>V</w:t>
      </w:r>
      <w:r w:rsidRPr="007A0B7C">
        <w:rPr>
          <w:rFonts w:hAnsi="Times New Roman" w:cs="Times New Roman"/>
          <w:b/>
          <w:bCs/>
          <w:color w:val="000000"/>
          <w:sz w:val="24"/>
          <w:szCs w:val="24"/>
          <w:lang w:val="ru-RU"/>
        </w:rPr>
        <w:t>. Оценка организации учебного процесса</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E057FD">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057FD">
        <w:rPr>
          <w:rFonts w:hAnsi="Times New Roman" w:cs="Times New Roman"/>
          <w:color w:val="000000"/>
          <w:sz w:val="24"/>
          <w:szCs w:val="24"/>
          <w:lang w:val="ru-RU"/>
        </w:rPr>
        <w:t>Школе осуществляется по</w:t>
      </w:r>
      <w:r>
        <w:rPr>
          <w:rFonts w:hAnsi="Times New Roman" w:cs="Times New Roman"/>
          <w:color w:val="000000"/>
          <w:sz w:val="24"/>
          <w:szCs w:val="24"/>
        </w:rPr>
        <w:t> </w:t>
      </w:r>
      <w:r w:rsidRPr="00E057FD">
        <w:rPr>
          <w:rFonts w:hAnsi="Times New Roman" w:cs="Times New Roman"/>
          <w:color w:val="000000"/>
          <w:sz w:val="24"/>
          <w:szCs w:val="24"/>
          <w:lang w:val="ru-RU"/>
        </w:rPr>
        <w:t>пятидневной учебной неделе для 1-х –11-х классов. Занятия проводятся в</w:t>
      </w:r>
      <w:r>
        <w:rPr>
          <w:rFonts w:hAnsi="Times New Roman" w:cs="Times New Roman"/>
          <w:color w:val="000000"/>
          <w:sz w:val="24"/>
          <w:szCs w:val="24"/>
        </w:rPr>
        <w:t> </w:t>
      </w:r>
      <w:r w:rsidR="00B16140">
        <w:rPr>
          <w:rFonts w:hAnsi="Times New Roman" w:cs="Times New Roman"/>
          <w:color w:val="000000"/>
          <w:sz w:val="24"/>
          <w:szCs w:val="24"/>
          <w:lang w:val="ru-RU"/>
        </w:rPr>
        <w:t>одну смену по гибкому расписанию.</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СП</w:t>
      </w:r>
      <w:r>
        <w:rPr>
          <w:rFonts w:hAnsi="Times New Roman" w:cs="Times New Roman"/>
          <w:color w:val="000000"/>
          <w:sz w:val="24"/>
          <w:szCs w:val="24"/>
        </w:rPr>
        <w:t> </w:t>
      </w:r>
      <w:r w:rsidRPr="00E057FD">
        <w:rPr>
          <w:rFonts w:hAnsi="Times New Roman" w:cs="Times New Roman"/>
          <w:color w:val="000000"/>
          <w:sz w:val="24"/>
          <w:szCs w:val="24"/>
          <w:lang w:val="ru-RU"/>
        </w:rPr>
        <w:t>3.1/2.43598-20 и</w:t>
      </w:r>
      <w:r>
        <w:rPr>
          <w:rFonts w:hAnsi="Times New Roman" w:cs="Times New Roman"/>
          <w:color w:val="000000"/>
          <w:sz w:val="24"/>
          <w:szCs w:val="24"/>
        </w:rPr>
        <w:t> </w:t>
      </w:r>
      <w:r w:rsidRPr="00E057FD">
        <w:rPr>
          <w:rFonts w:hAnsi="Times New Roman" w:cs="Times New Roman"/>
          <w:color w:val="000000"/>
          <w:sz w:val="24"/>
          <w:szCs w:val="24"/>
          <w:lang w:val="ru-RU"/>
        </w:rPr>
        <w:t>методическими рекомендациями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организации начала работы образовательных организаций </w:t>
      </w:r>
      <w:r w:rsidR="00B16140">
        <w:rPr>
          <w:rFonts w:hAnsi="Times New Roman" w:cs="Times New Roman"/>
          <w:color w:val="000000"/>
          <w:sz w:val="24"/>
          <w:szCs w:val="24"/>
          <w:lang w:val="ru-RU"/>
        </w:rPr>
        <w:t>МАОУ «СОШ п. Демьянка» Уватского муниципального района</w:t>
      </w:r>
      <w:r w:rsidRPr="00E057FD">
        <w:rPr>
          <w:rFonts w:hAnsi="Times New Roman" w:cs="Times New Roman"/>
          <w:color w:val="000000"/>
          <w:sz w:val="24"/>
          <w:szCs w:val="24"/>
          <w:lang w:val="ru-RU"/>
        </w:rPr>
        <w:t xml:space="preserve"> в</w:t>
      </w:r>
      <w:r>
        <w:rPr>
          <w:rFonts w:hAnsi="Times New Roman" w:cs="Times New Roman"/>
          <w:color w:val="000000"/>
          <w:sz w:val="24"/>
          <w:szCs w:val="24"/>
        </w:rPr>
        <w:t> </w:t>
      </w:r>
      <w:r w:rsidRPr="00E057FD">
        <w:rPr>
          <w:rFonts w:hAnsi="Times New Roman" w:cs="Times New Roman"/>
          <w:color w:val="000000"/>
          <w:sz w:val="24"/>
          <w:szCs w:val="24"/>
          <w:lang w:val="ru-RU"/>
        </w:rPr>
        <w:t>2021/22 учебном году Школа:</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уведомила управление Роспотребнадзора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городу </w:t>
      </w:r>
      <w:r w:rsidR="00B16140">
        <w:rPr>
          <w:rFonts w:hAnsi="Times New Roman" w:cs="Times New Roman"/>
          <w:color w:val="000000"/>
          <w:sz w:val="24"/>
          <w:szCs w:val="24"/>
          <w:lang w:val="ru-RU"/>
        </w:rPr>
        <w:t>Тобольску</w:t>
      </w:r>
      <w:r w:rsidRPr="00E057FD">
        <w:rPr>
          <w:rFonts w:hAnsi="Times New Roman" w:cs="Times New Roman"/>
          <w:color w:val="000000"/>
          <w:sz w:val="24"/>
          <w:szCs w:val="24"/>
          <w:lang w:val="ru-RU"/>
        </w:rPr>
        <w:t xml:space="preserve"> о</w:t>
      </w:r>
      <w:r>
        <w:rPr>
          <w:rFonts w:hAnsi="Times New Roman" w:cs="Times New Roman"/>
          <w:color w:val="000000"/>
          <w:sz w:val="24"/>
          <w:szCs w:val="24"/>
        </w:rPr>
        <w:t> </w:t>
      </w:r>
      <w:r w:rsidRPr="00E057FD">
        <w:rPr>
          <w:rFonts w:hAnsi="Times New Roman" w:cs="Times New Roman"/>
          <w:color w:val="000000"/>
          <w:sz w:val="24"/>
          <w:szCs w:val="24"/>
          <w:lang w:val="ru-RU"/>
        </w:rPr>
        <w:t>дате начала образовательного процесса;</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разработала графики прихода обучающихся, начала/окончания занятий, приема пищи в</w:t>
      </w:r>
      <w:r>
        <w:rPr>
          <w:rFonts w:hAnsi="Times New Roman" w:cs="Times New Roman"/>
          <w:color w:val="000000"/>
          <w:sz w:val="24"/>
          <w:szCs w:val="24"/>
        </w:rPr>
        <w:t> </w:t>
      </w:r>
      <w:r w:rsidRPr="00E057FD">
        <w:rPr>
          <w:rFonts w:hAnsi="Times New Roman" w:cs="Times New Roman"/>
          <w:color w:val="000000"/>
          <w:sz w:val="24"/>
          <w:szCs w:val="24"/>
          <w:lang w:val="ru-RU"/>
        </w:rPr>
        <w:t>столовой с</w:t>
      </w:r>
      <w:r>
        <w:rPr>
          <w:rFonts w:hAnsi="Times New Roman" w:cs="Times New Roman"/>
          <w:color w:val="000000"/>
          <w:sz w:val="24"/>
          <w:szCs w:val="24"/>
        </w:rPr>
        <w:t> </w:t>
      </w:r>
      <w:r w:rsidRPr="00E057FD">
        <w:rPr>
          <w:rFonts w:hAnsi="Times New Roman" w:cs="Times New Roman"/>
          <w:color w:val="000000"/>
          <w:sz w:val="24"/>
          <w:szCs w:val="24"/>
          <w:lang w:val="ru-RU"/>
        </w:rPr>
        <w:t>таким учетом, чтобы развести потоки и</w:t>
      </w:r>
      <w:r>
        <w:rPr>
          <w:rFonts w:hAnsi="Times New Roman" w:cs="Times New Roman"/>
          <w:color w:val="000000"/>
          <w:sz w:val="24"/>
          <w:szCs w:val="24"/>
        </w:rPr>
        <w:t> </w:t>
      </w:r>
      <w:r w:rsidRPr="00E057FD">
        <w:rPr>
          <w:rFonts w:hAnsi="Times New Roman" w:cs="Times New Roman"/>
          <w:color w:val="000000"/>
          <w:sz w:val="24"/>
          <w:szCs w:val="24"/>
          <w:lang w:val="ru-RU"/>
        </w:rPr>
        <w:t>минимизировать контакты учеников;</w:t>
      </w:r>
    </w:p>
    <w:p w:rsidR="00942810" w:rsidRDefault="00E057FD" w:rsidP="0049754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закрепила кабинеты за классами;</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составила и</w:t>
      </w:r>
      <w:r>
        <w:rPr>
          <w:rFonts w:hAnsi="Times New Roman" w:cs="Times New Roman"/>
          <w:color w:val="000000"/>
          <w:sz w:val="24"/>
          <w:szCs w:val="24"/>
        </w:rPr>
        <w:t> </w:t>
      </w:r>
      <w:r w:rsidRPr="00E057FD">
        <w:rPr>
          <w:rFonts w:hAnsi="Times New Roman" w:cs="Times New Roman"/>
          <w:color w:val="000000"/>
          <w:sz w:val="24"/>
          <w:szCs w:val="24"/>
          <w:lang w:val="ru-RU"/>
        </w:rPr>
        <w:t>утвердила графики уборки, проветривания кабинетов и</w:t>
      </w:r>
      <w:r>
        <w:rPr>
          <w:rFonts w:hAnsi="Times New Roman" w:cs="Times New Roman"/>
          <w:color w:val="000000"/>
          <w:sz w:val="24"/>
          <w:szCs w:val="24"/>
        </w:rPr>
        <w:t> </w:t>
      </w:r>
      <w:r w:rsidRPr="00E057FD">
        <w:rPr>
          <w:rFonts w:hAnsi="Times New Roman" w:cs="Times New Roman"/>
          <w:color w:val="000000"/>
          <w:sz w:val="24"/>
          <w:szCs w:val="24"/>
          <w:lang w:val="ru-RU"/>
        </w:rPr>
        <w:t>рекреаций;</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разместила на</w:t>
      </w:r>
      <w:r>
        <w:rPr>
          <w:rFonts w:hAnsi="Times New Roman" w:cs="Times New Roman"/>
          <w:color w:val="000000"/>
          <w:sz w:val="24"/>
          <w:szCs w:val="24"/>
        </w:rPr>
        <w:t> </w:t>
      </w:r>
      <w:r w:rsidRPr="00E057FD">
        <w:rPr>
          <w:rFonts w:hAnsi="Times New Roman" w:cs="Times New Roman"/>
          <w:color w:val="000000"/>
          <w:sz w:val="24"/>
          <w:szCs w:val="24"/>
          <w:lang w:val="ru-RU"/>
        </w:rPr>
        <w:t>сайте школы необходимую информацию об</w:t>
      </w:r>
      <w:r>
        <w:rPr>
          <w:rFonts w:hAnsi="Times New Roman" w:cs="Times New Roman"/>
          <w:color w:val="000000"/>
          <w:sz w:val="24"/>
          <w:szCs w:val="24"/>
        </w:rPr>
        <w:t> </w:t>
      </w:r>
      <w:r w:rsidRPr="00E057FD">
        <w:rPr>
          <w:rFonts w:hAnsi="Times New Roman" w:cs="Times New Roman"/>
          <w:color w:val="000000"/>
          <w:sz w:val="24"/>
          <w:szCs w:val="24"/>
          <w:lang w:val="ru-RU"/>
        </w:rPr>
        <w:t>антикоронавирусных мерах, дополнительно направили ссылки по официальным родительским группам в</w:t>
      </w:r>
      <w:r>
        <w:rPr>
          <w:rFonts w:hAnsi="Times New Roman" w:cs="Times New Roman"/>
          <w:color w:val="000000"/>
          <w:sz w:val="24"/>
          <w:szCs w:val="24"/>
        </w:rPr>
        <w:t> WhatsApp</w:t>
      </w:r>
      <w:r w:rsidR="00B16140">
        <w:rPr>
          <w:rFonts w:hAnsi="Times New Roman" w:cs="Times New Roman"/>
          <w:color w:val="000000"/>
          <w:sz w:val="24"/>
          <w:szCs w:val="24"/>
          <w:lang w:val="ru-RU"/>
        </w:rPr>
        <w:t xml:space="preserve"> и </w:t>
      </w:r>
      <w:r w:rsidR="00B16140" w:rsidRPr="00B16140">
        <w:rPr>
          <w:rFonts w:hAnsi="Times New Roman" w:cs="Times New Roman"/>
          <w:color w:val="000000"/>
          <w:sz w:val="24"/>
          <w:szCs w:val="24"/>
          <w:lang w:val="ru-RU"/>
        </w:rPr>
        <w:t xml:space="preserve"> </w:t>
      </w:r>
      <w:r w:rsidR="00B16140">
        <w:rPr>
          <w:rFonts w:hAnsi="Times New Roman" w:cs="Times New Roman"/>
          <w:color w:val="000000"/>
          <w:sz w:val="24"/>
          <w:szCs w:val="24"/>
        </w:rPr>
        <w:t>Wieber</w:t>
      </w:r>
      <w:r w:rsidRPr="00E057FD">
        <w:rPr>
          <w:rFonts w:hAnsi="Times New Roman" w:cs="Times New Roman"/>
          <w:color w:val="000000"/>
          <w:sz w:val="24"/>
          <w:szCs w:val="24"/>
          <w:lang w:val="ru-RU"/>
        </w:rPr>
        <w:t>;</w:t>
      </w:r>
    </w:p>
    <w:p w:rsidR="00942810" w:rsidRPr="00BE254D" w:rsidRDefault="00E057FD" w:rsidP="00BE254D">
      <w:pPr>
        <w:numPr>
          <w:ilvl w:val="0"/>
          <w:numId w:val="5"/>
        </w:numPr>
        <w:ind w:left="780" w:right="180"/>
        <w:rPr>
          <w:rFonts w:hAnsi="Times New Roman" w:cs="Times New Roman"/>
          <w:color w:val="000000"/>
          <w:sz w:val="24"/>
          <w:szCs w:val="24"/>
          <w:lang w:val="ru-RU"/>
        </w:rPr>
      </w:pPr>
      <w:r w:rsidRPr="00E057FD">
        <w:rPr>
          <w:rFonts w:hAnsi="Times New Roman" w:cs="Times New Roman"/>
          <w:color w:val="000000"/>
          <w:sz w:val="24"/>
          <w:szCs w:val="24"/>
          <w:lang w:val="ru-RU"/>
        </w:rPr>
        <w:t xml:space="preserve">использует при осуществлении образовательного процесса бесконтактные </w:t>
      </w:r>
      <w:r w:rsidR="00B16140">
        <w:rPr>
          <w:rFonts w:hAnsi="Times New Roman" w:cs="Times New Roman"/>
          <w:color w:val="000000"/>
          <w:sz w:val="24"/>
          <w:szCs w:val="24"/>
          <w:lang w:val="ru-RU"/>
        </w:rPr>
        <w:t xml:space="preserve">ручные </w:t>
      </w:r>
      <w:r w:rsidRPr="00E057FD">
        <w:rPr>
          <w:rFonts w:hAnsi="Times New Roman" w:cs="Times New Roman"/>
          <w:color w:val="000000"/>
          <w:sz w:val="24"/>
          <w:szCs w:val="24"/>
          <w:lang w:val="ru-RU"/>
        </w:rPr>
        <w:t>термометры, рециркуляторы передвижные и</w:t>
      </w:r>
      <w:r>
        <w:rPr>
          <w:rFonts w:hAnsi="Times New Roman" w:cs="Times New Roman"/>
          <w:color w:val="000000"/>
          <w:sz w:val="24"/>
          <w:szCs w:val="24"/>
        </w:rPr>
        <w:t> </w:t>
      </w:r>
      <w:r w:rsidRPr="00E057FD">
        <w:rPr>
          <w:rFonts w:hAnsi="Times New Roman" w:cs="Times New Roman"/>
          <w:color w:val="000000"/>
          <w:sz w:val="24"/>
          <w:szCs w:val="24"/>
          <w:lang w:val="ru-RU"/>
        </w:rPr>
        <w:t xml:space="preserve">настенные </w:t>
      </w:r>
      <w:r w:rsidR="00B16140">
        <w:rPr>
          <w:rFonts w:hAnsi="Times New Roman" w:cs="Times New Roman"/>
          <w:color w:val="000000"/>
          <w:sz w:val="24"/>
          <w:szCs w:val="24"/>
          <w:lang w:val="ru-RU"/>
        </w:rPr>
        <w:t>в каждой рекреации на этажах, в столовой, в спортивном зале</w:t>
      </w:r>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в каждом кабинете имеются</w:t>
      </w:r>
      <w:r w:rsidRPr="00E057FD">
        <w:rPr>
          <w:rFonts w:hAnsi="Times New Roman" w:cs="Times New Roman"/>
          <w:color w:val="000000"/>
          <w:sz w:val="24"/>
          <w:szCs w:val="24"/>
          <w:lang w:val="ru-RU"/>
        </w:rPr>
        <w:t>средства и</w:t>
      </w:r>
      <w:r>
        <w:rPr>
          <w:rFonts w:hAnsi="Times New Roman" w:cs="Times New Roman"/>
          <w:color w:val="000000"/>
          <w:sz w:val="24"/>
          <w:szCs w:val="24"/>
        </w:rPr>
        <w:t> </w:t>
      </w:r>
      <w:r w:rsidRPr="00E057FD">
        <w:rPr>
          <w:rFonts w:hAnsi="Times New Roman" w:cs="Times New Roman"/>
          <w:color w:val="000000"/>
          <w:sz w:val="24"/>
          <w:szCs w:val="24"/>
          <w:lang w:val="ru-RU"/>
        </w:rPr>
        <w:t>устройства для антисептической обработки рук</w:t>
      </w:r>
      <w:r w:rsidR="00B16140">
        <w:rPr>
          <w:rFonts w:hAnsi="Times New Roman" w:cs="Times New Roman"/>
          <w:color w:val="000000"/>
          <w:sz w:val="24"/>
          <w:szCs w:val="24"/>
          <w:lang w:val="ru-RU"/>
        </w:rPr>
        <w:t xml:space="preserve">. Школа имеет запас </w:t>
      </w:r>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масок</w:t>
      </w:r>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медицинских и</w:t>
      </w:r>
      <w:r w:rsidRPr="00E057FD">
        <w:rPr>
          <w:rFonts w:hAnsi="Times New Roman" w:cs="Times New Roman"/>
          <w:color w:val="000000"/>
          <w:sz w:val="24"/>
          <w:szCs w:val="24"/>
          <w:lang w:val="ru-RU"/>
        </w:rPr>
        <w:t xml:space="preserve"> перчатки.</w:t>
      </w:r>
    </w:p>
    <w:p w:rsidR="00942810" w:rsidRDefault="00E057FD">
      <w:pPr>
        <w:jc w:val="center"/>
        <w:rPr>
          <w:rFonts w:hAnsi="Times New Roman" w:cs="Times New Roman"/>
          <w:b/>
          <w:bCs/>
          <w:color w:val="FF0000"/>
          <w:sz w:val="24"/>
          <w:szCs w:val="24"/>
        </w:rPr>
      </w:pPr>
      <w:r w:rsidRPr="00B16140">
        <w:rPr>
          <w:rFonts w:hAnsi="Times New Roman" w:cs="Times New Roman"/>
          <w:b/>
          <w:bCs/>
          <w:color w:val="FF0000"/>
          <w:sz w:val="24"/>
          <w:szCs w:val="24"/>
        </w:rPr>
        <w:t>V</w:t>
      </w:r>
      <w:r w:rsidR="00324DC8">
        <w:rPr>
          <w:rFonts w:hAnsi="Times New Roman" w:cs="Times New Roman"/>
          <w:b/>
          <w:bCs/>
          <w:color w:val="FF0000"/>
          <w:sz w:val="24"/>
          <w:szCs w:val="24"/>
        </w:rPr>
        <w:t>I</w:t>
      </w:r>
      <w:r w:rsidRPr="00B16140">
        <w:rPr>
          <w:rFonts w:hAnsi="Times New Roman" w:cs="Times New Roman"/>
          <w:b/>
          <w:bCs/>
          <w:color w:val="FF0000"/>
          <w:sz w:val="24"/>
          <w:szCs w:val="24"/>
        </w:rPr>
        <w:t>. Оценка востребованности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93"/>
        <w:gridCol w:w="815"/>
        <w:gridCol w:w="815"/>
        <w:gridCol w:w="1479"/>
        <w:gridCol w:w="593"/>
        <w:gridCol w:w="935"/>
        <w:gridCol w:w="1479"/>
        <w:gridCol w:w="989"/>
        <w:gridCol w:w="786"/>
      </w:tblGrid>
      <w:tr w:rsidR="00BE254D" w:rsidRPr="004873FC" w:rsidTr="00BE254D">
        <w:tc>
          <w:tcPr>
            <w:tcW w:w="411" w:type="pct"/>
            <w:vMerge w:val="restar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 xml:space="preserve">Год </w:t>
            </w:r>
            <w:r w:rsidRPr="004873FC">
              <w:rPr>
                <w:rFonts w:ascii="Times New Roman" w:hAnsi="Times New Roman" w:cs="Times New Roman"/>
                <w:szCs w:val="24"/>
              </w:rPr>
              <w:lastRenderedPageBreak/>
              <w:t>выпуска</w:t>
            </w:r>
          </w:p>
        </w:tc>
        <w:tc>
          <w:tcPr>
            <w:tcW w:w="2003" w:type="pct"/>
            <w:gridSpan w:val="4"/>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lastRenderedPageBreak/>
              <w:t>Основная школа</w:t>
            </w:r>
          </w:p>
        </w:tc>
        <w:tc>
          <w:tcPr>
            <w:tcW w:w="2587" w:type="pct"/>
            <w:gridSpan w:val="5"/>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Средняя школа</w:t>
            </w:r>
          </w:p>
        </w:tc>
      </w:tr>
      <w:tr w:rsidR="00BE254D" w:rsidRPr="0081473B" w:rsidTr="00BE254D">
        <w:trPr>
          <w:cantSplit/>
          <w:trHeight w:val="693"/>
        </w:trPr>
        <w:tc>
          <w:tcPr>
            <w:tcW w:w="411" w:type="pct"/>
            <w:vMerge/>
            <w:vAlign w:val="center"/>
          </w:tcPr>
          <w:p w:rsidR="00BE254D" w:rsidRPr="004873FC" w:rsidRDefault="00BE254D" w:rsidP="00B32570">
            <w:pPr>
              <w:spacing w:after="0"/>
              <w:jc w:val="center"/>
              <w:rPr>
                <w:rFonts w:ascii="Times New Roman" w:hAnsi="Times New Roman" w:cs="Times New Roman"/>
                <w:szCs w:val="24"/>
              </w:rPr>
            </w:pPr>
          </w:p>
        </w:tc>
        <w:tc>
          <w:tcPr>
            <w:tcW w:w="321"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Всего</w:t>
            </w:r>
          </w:p>
        </w:tc>
        <w:tc>
          <w:tcPr>
            <w:tcW w:w="441" w:type="pct"/>
            <w:vAlign w:val="center"/>
          </w:tcPr>
          <w:p w:rsidR="00BE254D" w:rsidRP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Перешли в 10-й класс Школы</w:t>
            </w:r>
          </w:p>
        </w:tc>
        <w:tc>
          <w:tcPr>
            <w:tcW w:w="441" w:type="pct"/>
            <w:vAlign w:val="center"/>
          </w:tcPr>
          <w:p w:rsid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Перешли в 10-й класс другой ОО</w:t>
            </w:r>
          </w:p>
          <w:p w:rsidR="00BE254D" w:rsidRPr="00BE254D" w:rsidRDefault="00BE254D" w:rsidP="00B32570">
            <w:pPr>
              <w:spacing w:after="0"/>
              <w:jc w:val="center"/>
              <w:rPr>
                <w:rFonts w:ascii="Times New Roman" w:hAnsi="Times New Roman" w:cs="Times New Roman"/>
                <w:szCs w:val="24"/>
                <w:lang w:val="ru-RU"/>
              </w:rPr>
            </w:pPr>
          </w:p>
        </w:tc>
        <w:tc>
          <w:tcPr>
            <w:tcW w:w="800"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Поступили в профессиональную ОО</w:t>
            </w:r>
          </w:p>
        </w:tc>
        <w:tc>
          <w:tcPr>
            <w:tcW w:w="321"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Всего</w:t>
            </w:r>
          </w:p>
        </w:tc>
        <w:tc>
          <w:tcPr>
            <w:tcW w:w="506"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Поступили в ВУЗ</w:t>
            </w:r>
          </w:p>
        </w:tc>
        <w:tc>
          <w:tcPr>
            <w:tcW w:w="800"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Поступили в профессиональную ОО</w:t>
            </w:r>
          </w:p>
        </w:tc>
        <w:tc>
          <w:tcPr>
            <w:tcW w:w="535" w:type="pct"/>
            <w:vAlign w:val="center"/>
          </w:tcPr>
          <w:p w:rsidR="00BE254D" w:rsidRPr="004873FC" w:rsidRDefault="00BE254D" w:rsidP="00B32570">
            <w:pPr>
              <w:spacing w:after="0"/>
              <w:jc w:val="center"/>
              <w:rPr>
                <w:rFonts w:ascii="Times New Roman" w:hAnsi="Times New Roman" w:cs="Times New Roman"/>
                <w:szCs w:val="24"/>
              </w:rPr>
            </w:pPr>
            <w:r w:rsidRPr="004873FC">
              <w:rPr>
                <w:rFonts w:ascii="Times New Roman" w:hAnsi="Times New Roman" w:cs="Times New Roman"/>
                <w:szCs w:val="24"/>
              </w:rPr>
              <w:t>Устроились на работу</w:t>
            </w:r>
          </w:p>
        </w:tc>
        <w:tc>
          <w:tcPr>
            <w:tcW w:w="425" w:type="pct"/>
            <w:vAlign w:val="center"/>
          </w:tcPr>
          <w:p w:rsidR="00BE254D" w:rsidRP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Пошли на срочную службу по призыву</w:t>
            </w:r>
          </w:p>
        </w:tc>
      </w:tr>
      <w:tr w:rsidR="00BE254D" w:rsidRPr="00BE254D" w:rsidTr="00BE254D">
        <w:trPr>
          <w:cantSplit/>
          <w:trHeight w:val="693"/>
        </w:trPr>
        <w:tc>
          <w:tcPr>
            <w:tcW w:w="411" w:type="pct"/>
            <w:vAlign w:val="center"/>
          </w:tcPr>
          <w:p w:rsidR="00BE254D" w:rsidRPr="00BE254D" w:rsidRDefault="00BE254D" w:rsidP="00BE254D">
            <w:pPr>
              <w:spacing w:before="120" w:after="0"/>
              <w:jc w:val="center"/>
              <w:rPr>
                <w:rFonts w:ascii="Times New Roman" w:hAnsi="Times New Roman" w:cs="Times New Roman"/>
              </w:rPr>
            </w:pPr>
            <w:r w:rsidRPr="00BE254D">
              <w:rPr>
                <w:rFonts w:ascii="Times New Roman" w:hAnsi="Times New Roman" w:cs="Times New Roman"/>
              </w:rPr>
              <w:t>2019</w:t>
            </w:r>
          </w:p>
        </w:tc>
        <w:tc>
          <w:tcPr>
            <w:tcW w:w="32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42</w:t>
            </w:r>
          </w:p>
        </w:tc>
        <w:tc>
          <w:tcPr>
            <w:tcW w:w="44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24</w:t>
            </w:r>
          </w:p>
        </w:tc>
        <w:tc>
          <w:tcPr>
            <w:tcW w:w="44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1</w:t>
            </w:r>
          </w:p>
        </w:tc>
        <w:tc>
          <w:tcPr>
            <w:tcW w:w="800"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7</w:t>
            </w:r>
          </w:p>
        </w:tc>
        <w:tc>
          <w:tcPr>
            <w:tcW w:w="32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24</w:t>
            </w:r>
          </w:p>
        </w:tc>
        <w:tc>
          <w:tcPr>
            <w:tcW w:w="506"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7</w:t>
            </w:r>
          </w:p>
        </w:tc>
        <w:tc>
          <w:tcPr>
            <w:tcW w:w="800"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6</w:t>
            </w:r>
          </w:p>
        </w:tc>
        <w:tc>
          <w:tcPr>
            <w:tcW w:w="535"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1</w:t>
            </w:r>
          </w:p>
        </w:tc>
        <w:tc>
          <w:tcPr>
            <w:tcW w:w="425"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3</w:t>
            </w:r>
          </w:p>
        </w:tc>
      </w:tr>
      <w:tr w:rsidR="00BE254D" w:rsidRPr="00381956" w:rsidTr="00BE254D">
        <w:tc>
          <w:tcPr>
            <w:tcW w:w="41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2020</w:t>
            </w:r>
          </w:p>
        </w:tc>
        <w:tc>
          <w:tcPr>
            <w:tcW w:w="32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26</w:t>
            </w:r>
          </w:p>
        </w:tc>
        <w:tc>
          <w:tcPr>
            <w:tcW w:w="44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16</w:t>
            </w:r>
          </w:p>
        </w:tc>
        <w:tc>
          <w:tcPr>
            <w:tcW w:w="44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w:t>
            </w:r>
          </w:p>
        </w:tc>
        <w:tc>
          <w:tcPr>
            <w:tcW w:w="800"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8</w:t>
            </w:r>
          </w:p>
        </w:tc>
        <w:tc>
          <w:tcPr>
            <w:tcW w:w="321"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29</w:t>
            </w:r>
          </w:p>
        </w:tc>
        <w:tc>
          <w:tcPr>
            <w:tcW w:w="506"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8</w:t>
            </w:r>
          </w:p>
        </w:tc>
        <w:tc>
          <w:tcPr>
            <w:tcW w:w="800"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18</w:t>
            </w:r>
          </w:p>
        </w:tc>
        <w:tc>
          <w:tcPr>
            <w:tcW w:w="535"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1</w:t>
            </w:r>
          </w:p>
        </w:tc>
        <w:tc>
          <w:tcPr>
            <w:tcW w:w="425"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2</w:t>
            </w:r>
          </w:p>
        </w:tc>
      </w:tr>
      <w:tr w:rsidR="00BE254D" w:rsidRPr="00381956" w:rsidTr="00BE254D">
        <w:tc>
          <w:tcPr>
            <w:tcW w:w="411" w:type="pct"/>
            <w:vAlign w:val="center"/>
          </w:tcPr>
          <w:p w:rsidR="00BE254D" w:rsidRPr="00BE254D" w:rsidRDefault="00BE254D" w:rsidP="00B32570">
            <w:pPr>
              <w:spacing w:before="120" w:after="0"/>
              <w:jc w:val="center"/>
              <w:rPr>
                <w:rFonts w:ascii="Times New Roman" w:hAnsi="Times New Roman" w:cs="Times New Roman"/>
                <w:sz w:val="24"/>
                <w:szCs w:val="24"/>
                <w:lang w:val="ru-RU"/>
              </w:rPr>
            </w:pPr>
            <w:r w:rsidRPr="00BE254D">
              <w:rPr>
                <w:rFonts w:ascii="Times New Roman" w:hAnsi="Times New Roman" w:cs="Times New Roman"/>
                <w:sz w:val="24"/>
                <w:szCs w:val="24"/>
                <w:lang w:val="ru-RU"/>
              </w:rPr>
              <w:t>2021</w:t>
            </w:r>
          </w:p>
        </w:tc>
        <w:tc>
          <w:tcPr>
            <w:tcW w:w="32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44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441" w:type="pct"/>
            <w:vAlign w:val="center"/>
          </w:tcPr>
          <w:p w:rsidR="00BE254D" w:rsidRPr="00670F1D" w:rsidRDefault="00BE254D" w:rsidP="00B32570">
            <w:pPr>
              <w:spacing w:before="120" w:after="0"/>
              <w:jc w:val="center"/>
              <w:rPr>
                <w:rFonts w:ascii="Times New Roman" w:hAnsi="Times New Roman" w:cs="Times New Roman"/>
                <w:sz w:val="28"/>
                <w:szCs w:val="28"/>
              </w:rPr>
            </w:pPr>
          </w:p>
        </w:tc>
        <w:tc>
          <w:tcPr>
            <w:tcW w:w="800"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32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506"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800" w:type="pct"/>
            <w:vAlign w:val="center"/>
          </w:tcPr>
          <w:p w:rsidR="00BE254D" w:rsidRPr="001017E7" w:rsidRDefault="001017E7" w:rsidP="001017E7">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535"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bl>
    <w:p w:rsidR="00BE254D" w:rsidRPr="001017E7" w:rsidRDefault="00BE254D" w:rsidP="00BE254D">
      <w:pPr>
        <w:spacing w:before="120" w:after="0"/>
        <w:rPr>
          <w:rFonts w:ascii="Times New Roman" w:hAnsi="Times New Roman" w:cs="Times New Roman"/>
          <w:sz w:val="24"/>
          <w:szCs w:val="24"/>
          <w:lang w:val="ru-RU"/>
        </w:rPr>
      </w:pPr>
      <w:r w:rsidRPr="001017E7">
        <w:rPr>
          <w:rFonts w:ascii="Times New Roman" w:hAnsi="Times New Roman" w:cs="Times New Roman"/>
          <w:sz w:val="24"/>
          <w:szCs w:val="24"/>
          <w:lang w:val="ru-RU"/>
        </w:rPr>
        <w:t xml:space="preserve">В 2020 году  число выпускников 9-го класса, которые продолжили обучение в других общеобразовательных организациях региона стабильно. </w:t>
      </w:r>
    </w:p>
    <w:p w:rsidR="00942810" w:rsidRPr="001017E7" w:rsidRDefault="00E057FD">
      <w:pPr>
        <w:rPr>
          <w:rFonts w:hAnsi="Times New Roman" w:cs="Times New Roman"/>
          <w:sz w:val="24"/>
          <w:szCs w:val="24"/>
          <w:lang w:val="ru-RU"/>
        </w:rPr>
      </w:pPr>
      <w:r w:rsidRPr="001017E7">
        <w:rPr>
          <w:rFonts w:hAnsi="Times New Roman" w:cs="Times New Roman"/>
          <w:sz w:val="24"/>
          <w:szCs w:val="24"/>
          <w:lang w:val="ru-RU"/>
        </w:rPr>
        <w:t>Количество выпускников, поступающих в</w:t>
      </w:r>
      <w:r w:rsidRPr="001017E7">
        <w:rPr>
          <w:rFonts w:hAnsi="Times New Roman" w:cs="Times New Roman"/>
          <w:sz w:val="24"/>
          <w:szCs w:val="24"/>
        </w:rPr>
        <w:t> </w:t>
      </w:r>
      <w:r w:rsidRPr="001017E7">
        <w:rPr>
          <w:rFonts w:hAnsi="Times New Roman" w:cs="Times New Roman"/>
          <w:sz w:val="24"/>
          <w:szCs w:val="24"/>
          <w:lang w:val="ru-RU"/>
        </w:rPr>
        <w:t>ВУЗ, стабильно растет по</w:t>
      </w:r>
      <w:r w:rsidRPr="001017E7">
        <w:rPr>
          <w:rFonts w:hAnsi="Times New Roman" w:cs="Times New Roman"/>
          <w:sz w:val="24"/>
          <w:szCs w:val="24"/>
        </w:rPr>
        <w:t> </w:t>
      </w:r>
      <w:r w:rsidRPr="001017E7">
        <w:rPr>
          <w:rFonts w:hAnsi="Times New Roman" w:cs="Times New Roman"/>
          <w:sz w:val="24"/>
          <w:szCs w:val="24"/>
          <w:lang w:val="ru-RU"/>
        </w:rPr>
        <w:t>сравнению с</w:t>
      </w:r>
      <w:r w:rsidRPr="001017E7">
        <w:rPr>
          <w:rFonts w:hAnsi="Times New Roman" w:cs="Times New Roman"/>
          <w:sz w:val="24"/>
          <w:szCs w:val="24"/>
        </w:rPr>
        <w:t> </w:t>
      </w:r>
      <w:r w:rsidRPr="001017E7">
        <w:rPr>
          <w:rFonts w:hAnsi="Times New Roman" w:cs="Times New Roman"/>
          <w:sz w:val="24"/>
          <w:szCs w:val="24"/>
          <w:lang w:val="ru-RU"/>
        </w:rPr>
        <w:t>общим количеством выпускников 11-го класса. В</w:t>
      </w:r>
      <w:r w:rsidRPr="001017E7">
        <w:rPr>
          <w:rFonts w:hAnsi="Times New Roman" w:cs="Times New Roman"/>
          <w:sz w:val="24"/>
          <w:szCs w:val="24"/>
        </w:rPr>
        <w:t> </w:t>
      </w:r>
      <w:r w:rsidRPr="001017E7">
        <w:rPr>
          <w:rFonts w:hAnsi="Times New Roman" w:cs="Times New Roman"/>
          <w:sz w:val="24"/>
          <w:szCs w:val="24"/>
          <w:lang w:val="ru-RU"/>
        </w:rPr>
        <w:t>2021 году прирост составил</w:t>
      </w:r>
      <w:r w:rsidRPr="001017E7">
        <w:rPr>
          <w:rFonts w:hAnsi="Times New Roman" w:cs="Times New Roman"/>
          <w:sz w:val="24"/>
          <w:szCs w:val="24"/>
        </w:rPr>
        <w:t> </w:t>
      </w:r>
      <w:r w:rsidR="001017E7" w:rsidRPr="001017E7">
        <w:rPr>
          <w:rFonts w:hAnsi="Times New Roman" w:cs="Times New Roman"/>
          <w:sz w:val="24"/>
          <w:szCs w:val="24"/>
          <w:lang w:val="ru-RU"/>
        </w:rPr>
        <w:t>15,8%.</w:t>
      </w:r>
      <w:r w:rsidRPr="001017E7">
        <w:rPr>
          <w:rFonts w:hAnsi="Times New Roman" w:cs="Times New Roman"/>
          <w:sz w:val="24"/>
          <w:szCs w:val="24"/>
          <w:lang w:val="ru-RU"/>
        </w:rPr>
        <w:t xml:space="preserve"> по</w:t>
      </w:r>
      <w:r w:rsidRPr="001017E7">
        <w:rPr>
          <w:rFonts w:hAnsi="Times New Roman" w:cs="Times New Roman"/>
          <w:sz w:val="24"/>
          <w:szCs w:val="24"/>
        </w:rPr>
        <w:t> </w:t>
      </w:r>
      <w:r w:rsidRPr="001017E7">
        <w:rPr>
          <w:rFonts w:hAnsi="Times New Roman" w:cs="Times New Roman"/>
          <w:sz w:val="24"/>
          <w:szCs w:val="24"/>
          <w:lang w:val="ru-RU"/>
        </w:rPr>
        <w:t>сравнению с</w:t>
      </w:r>
      <w:r w:rsidRPr="001017E7">
        <w:rPr>
          <w:rFonts w:hAnsi="Times New Roman" w:cs="Times New Roman"/>
          <w:sz w:val="24"/>
          <w:szCs w:val="24"/>
        </w:rPr>
        <w:t> </w:t>
      </w:r>
      <w:r w:rsidRPr="001017E7">
        <w:rPr>
          <w:rFonts w:hAnsi="Times New Roman" w:cs="Times New Roman"/>
          <w:sz w:val="24"/>
          <w:szCs w:val="24"/>
          <w:lang w:val="ru-RU"/>
        </w:rPr>
        <w:t>результатами 2020</w:t>
      </w:r>
      <w:r w:rsidRPr="001017E7">
        <w:rPr>
          <w:rFonts w:hAnsi="Times New Roman" w:cs="Times New Roman"/>
          <w:sz w:val="24"/>
          <w:szCs w:val="24"/>
        </w:rPr>
        <w:t> </w:t>
      </w:r>
      <w:r w:rsidRPr="001017E7">
        <w:rPr>
          <w:rFonts w:hAnsi="Times New Roman" w:cs="Times New Roman"/>
          <w:sz w:val="24"/>
          <w:szCs w:val="24"/>
          <w:lang w:val="ru-RU"/>
        </w:rPr>
        <w:t>года.</w:t>
      </w:r>
    </w:p>
    <w:p w:rsidR="00942810" w:rsidRPr="00E057FD" w:rsidRDefault="00E057FD">
      <w:pPr>
        <w:jc w:val="center"/>
        <w:rPr>
          <w:rFonts w:hAnsi="Times New Roman" w:cs="Times New Roman"/>
          <w:color w:val="000000"/>
          <w:sz w:val="24"/>
          <w:szCs w:val="24"/>
          <w:lang w:val="ru-RU"/>
        </w:rPr>
      </w:pPr>
      <w:r>
        <w:rPr>
          <w:rFonts w:hAnsi="Times New Roman" w:cs="Times New Roman"/>
          <w:b/>
          <w:bCs/>
          <w:color w:val="000000"/>
          <w:sz w:val="24"/>
          <w:szCs w:val="24"/>
        </w:rPr>
        <w:t>VI</w:t>
      </w:r>
      <w:r w:rsidR="001A1C13">
        <w:rPr>
          <w:rFonts w:hAnsi="Times New Roman" w:cs="Times New Roman"/>
          <w:b/>
          <w:bCs/>
          <w:color w:val="000000"/>
          <w:sz w:val="24"/>
          <w:szCs w:val="24"/>
        </w:rPr>
        <w:t>I</w:t>
      </w:r>
      <w:r w:rsidRPr="00E057FD">
        <w:rPr>
          <w:rFonts w:hAnsi="Times New Roman" w:cs="Times New Roman"/>
          <w:b/>
          <w:bCs/>
          <w:color w:val="000000"/>
          <w:sz w:val="24"/>
          <w:szCs w:val="24"/>
          <w:lang w:val="ru-RU"/>
        </w:rPr>
        <w:t>. Оценка качества кадрового обеспечения</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целях повышения качества образовательной деятельности 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проводится целенаправленная кадровая политика, основная цель которой</w:t>
      </w:r>
      <w:r w:rsidRPr="00DD1C63">
        <w:rPr>
          <w:rFonts w:hAnsi="Times New Roman" w:cs="Times New Roman"/>
          <w:color w:val="000000"/>
          <w:sz w:val="24"/>
          <w:szCs w:val="24"/>
        </w:rPr>
        <w:t> </w:t>
      </w:r>
      <w:r w:rsidRPr="00DD1C63">
        <w:rPr>
          <w:rFonts w:hAnsi="Times New Roman" w:cs="Times New Roman"/>
          <w:color w:val="000000"/>
          <w:sz w:val="24"/>
          <w:szCs w:val="24"/>
          <w:lang w:val="ru-RU"/>
        </w:rPr>
        <w:t>— обеспечение оптимального баланса процессов обновления и</w:t>
      </w:r>
      <w:r w:rsidRPr="00DD1C63">
        <w:rPr>
          <w:rFonts w:hAnsi="Times New Roman" w:cs="Times New Roman"/>
          <w:color w:val="000000"/>
          <w:sz w:val="24"/>
          <w:szCs w:val="24"/>
        </w:rPr>
        <w:t> </w:t>
      </w:r>
      <w:r w:rsidRPr="00DD1C63">
        <w:rPr>
          <w:rFonts w:hAnsi="Times New Roman" w:cs="Times New Roman"/>
          <w:color w:val="000000"/>
          <w:sz w:val="24"/>
          <w:szCs w:val="24"/>
          <w:lang w:val="ru-RU"/>
        </w:rPr>
        <w:t>сохранения численного и</w:t>
      </w:r>
      <w:r w:rsidRPr="00DD1C63">
        <w:rPr>
          <w:rFonts w:hAnsi="Times New Roman" w:cs="Times New Roman"/>
          <w:color w:val="000000"/>
          <w:sz w:val="24"/>
          <w:szCs w:val="24"/>
        </w:rPr>
        <w:t> </w:t>
      </w:r>
      <w:r w:rsidRPr="00DD1C63">
        <w:rPr>
          <w:rFonts w:hAnsi="Times New Roman" w:cs="Times New Roman"/>
          <w:color w:val="000000"/>
          <w:sz w:val="24"/>
          <w:szCs w:val="24"/>
          <w:lang w:val="ru-RU"/>
        </w:rPr>
        <w:t>качественного состава кадров в</w:t>
      </w:r>
      <w:r w:rsidRPr="00DD1C63">
        <w:rPr>
          <w:rFonts w:hAnsi="Times New Roman" w:cs="Times New Roman"/>
          <w:color w:val="000000"/>
          <w:sz w:val="24"/>
          <w:szCs w:val="24"/>
        </w:rPr>
        <w:t> </w:t>
      </w:r>
      <w:r w:rsidRPr="00DD1C63">
        <w:rPr>
          <w:rFonts w:hAnsi="Times New Roman" w:cs="Times New Roman"/>
          <w:color w:val="000000"/>
          <w:sz w:val="24"/>
          <w:szCs w:val="24"/>
          <w:lang w:val="ru-RU"/>
        </w:rPr>
        <w:t>его развитии, в</w:t>
      </w:r>
      <w:r w:rsidRPr="00DD1C63">
        <w:rPr>
          <w:rFonts w:hAnsi="Times New Roman" w:cs="Times New Roman"/>
          <w:color w:val="000000"/>
          <w:sz w:val="24"/>
          <w:szCs w:val="24"/>
        </w:rPr>
        <w:t> </w:t>
      </w:r>
      <w:r w:rsidRPr="00DD1C63">
        <w:rPr>
          <w:rFonts w:hAnsi="Times New Roman" w:cs="Times New Roman"/>
          <w:color w:val="000000"/>
          <w:sz w:val="24"/>
          <w:szCs w:val="24"/>
          <w:lang w:val="ru-RU"/>
        </w:rPr>
        <w:t>соответствии потребностями Школы и</w:t>
      </w:r>
      <w:r w:rsidRPr="00DD1C63">
        <w:rPr>
          <w:rFonts w:hAnsi="Times New Roman" w:cs="Times New Roman"/>
          <w:color w:val="000000"/>
          <w:sz w:val="24"/>
          <w:szCs w:val="24"/>
        </w:rPr>
        <w:t> </w:t>
      </w:r>
      <w:r w:rsidRPr="00DD1C63">
        <w:rPr>
          <w:rFonts w:hAnsi="Times New Roman" w:cs="Times New Roman"/>
          <w:color w:val="000000"/>
          <w:sz w:val="24"/>
          <w:szCs w:val="24"/>
          <w:lang w:val="ru-RU"/>
        </w:rPr>
        <w:t>требованиями действующего законодательства.</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Основные принципы кадровой политики направлены:</w:t>
      </w:r>
    </w:p>
    <w:p w:rsidR="00942810" w:rsidRPr="00DD1C63" w:rsidRDefault="00E057FD" w:rsidP="00DD1C63">
      <w:pPr>
        <w:numPr>
          <w:ilvl w:val="0"/>
          <w:numId w:val="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на</w:t>
      </w:r>
      <w:r w:rsidRPr="00DD1C63">
        <w:rPr>
          <w:rFonts w:hAnsi="Times New Roman" w:cs="Times New Roman"/>
          <w:color w:val="000000"/>
          <w:sz w:val="24"/>
          <w:szCs w:val="24"/>
        </w:rPr>
        <w:t> </w:t>
      </w:r>
      <w:r w:rsidRPr="00DD1C63">
        <w:rPr>
          <w:rFonts w:hAnsi="Times New Roman" w:cs="Times New Roman"/>
          <w:color w:val="000000"/>
          <w:sz w:val="24"/>
          <w:szCs w:val="24"/>
          <w:lang w:val="ru-RU"/>
        </w:rPr>
        <w:t>сохранение, укрепление и</w:t>
      </w:r>
      <w:r w:rsidRPr="00DD1C63">
        <w:rPr>
          <w:rFonts w:hAnsi="Times New Roman" w:cs="Times New Roman"/>
          <w:color w:val="000000"/>
          <w:sz w:val="24"/>
          <w:szCs w:val="24"/>
        </w:rPr>
        <w:t> </w:t>
      </w:r>
      <w:r w:rsidRPr="00DD1C63">
        <w:rPr>
          <w:rFonts w:hAnsi="Times New Roman" w:cs="Times New Roman"/>
          <w:color w:val="000000"/>
          <w:sz w:val="24"/>
          <w:szCs w:val="24"/>
          <w:lang w:val="ru-RU"/>
        </w:rPr>
        <w:t>развитие кадрового потенциала;</w:t>
      </w:r>
    </w:p>
    <w:p w:rsidR="00942810" w:rsidRPr="00DD1C63" w:rsidRDefault="00E057FD" w:rsidP="00DD1C63">
      <w:pPr>
        <w:numPr>
          <w:ilvl w:val="0"/>
          <w:numId w:val="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создание квалифицированного коллектива, способного работать в</w:t>
      </w:r>
      <w:r w:rsidRPr="00DD1C63">
        <w:rPr>
          <w:rFonts w:hAnsi="Times New Roman" w:cs="Times New Roman"/>
          <w:color w:val="000000"/>
          <w:sz w:val="24"/>
          <w:szCs w:val="24"/>
        </w:rPr>
        <w:t> </w:t>
      </w:r>
      <w:r w:rsidRPr="00DD1C63">
        <w:rPr>
          <w:rFonts w:hAnsi="Times New Roman" w:cs="Times New Roman"/>
          <w:color w:val="000000"/>
          <w:sz w:val="24"/>
          <w:szCs w:val="24"/>
          <w:lang w:val="ru-RU"/>
        </w:rPr>
        <w:t>современных условиях;</w:t>
      </w:r>
    </w:p>
    <w:p w:rsidR="00942810" w:rsidRPr="00DD1C63" w:rsidRDefault="00E057FD" w:rsidP="00DD1C63">
      <w:pPr>
        <w:numPr>
          <w:ilvl w:val="0"/>
          <w:numId w:val="6"/>
        </w:numPr>
        <w:ind w:left="780" w:right="180"/>
        <w:jc w:val="both"/>
        <w:rPr>
          <w:rFonts w:hAnsi="Times New Roman" w:cs="Times New Roman"/>
          <w:color w:val="000000"/>
          <w:sz w:val="24"/>
          <w:szCs w:val="24"/>
        </w:rPr>
      </w:pPr>
      <w:r w:rsidRPr="00DD1C63">
        <w:rPr>
          <w:rFonts w:hAnsi="Times New Roman" w:cs="Times New Roman"/>
          <w:color w:val="000000"/>
          <w:sz w:val="24"/>
          <w:szCs w:val="24"/>
        </w:rPr>
        <w:t>повышения уровня квалификации персонала.</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Оценивая кадровое обеспечение образовательной организации, являющееся одним из</w:t>
      </w:r>
      <w:r w:rsidRPr="00DD1C63">
        <w:rPr>
          <w:rFonts w:hAnsi="Times New Roman" w:cs="Times New Roman"/>
          <w:color w:val="000000"/>
          <w:sz w:val="24"/>
          <w:szCs w:val="24"/>
        </w:rPr>
        <w:t> </w:t>
      </w:r>
      <w:r w:rsidRPr="00DD1C63">
        <w:rPr>
          <w:rFonts w:hAnsi="Times New Roman" w:cs="Times New Roman"/>
          <w:color w:val="000000"/>
          <w:sz w:val="24"/>
          <w:szCs w:val="24"/>
          <w:lang w:val="ru-RU"/>
        </w:rPr>
        <w:t>условий, которое определяет качество подготовки обучающихся, необходимо констатировать следующее:</w:t>
      </w:r>
    </w:p>
    <w:p w:rsidR="00942810" w:rsidRPr="00DD1C63" w:rsidRDefault="00E057FD" w:rsidP="00DD1C63">
      <w:pPr>
        <w:numPr>
          <w:ilvl w:val="0"/>
          <w:numId w:val="7"/>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образовательная деятельность 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обеспечена квалифицированным профессиональным педагогическим составом;</w:t>
      </w:r>
    </w:p>
    <w:p w:rsidR="00942810" w:rsidRPr="00DD1C63" w:rsidRDefault="00E057FD" w:rsidP="00DD1C63">
      <w:pPr>
        <w:numPr>
          <w:ilvl w:val="0"/>
          <w:numId w:val="7"/>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создана устойчивая целевая кадровая система, в</w:t>
      </w:r>
      <w:r w:rsidRPr="00DD1C63">
        <w:rPr>
          <w:rFonts w:hAnsi="Times New Roman" w:cs="Times New Roman"/>
          <w:color w:val="000000"/>
          <w:sz w:val="24"/>
          <w:szCs w:val="24"/>
        </w:rPr>
        <w:t> </w:t>
      </w:r>
      <w:r w:rsidRPr="00DD1C63">
        <w:rPr>
          <w:rFonts w:hAnsi="Times New Roman" w:cs="Times New Roman"/>
          <w:color w:val="000000"/>
          <w:sz w:val="24"/>
          <w:szCs w:val="24"/>
          <w:lang w:val="ru-RU"/>
        </w:rPr>
        <w:t>которой осуществляется подготовка новых кадров из</w:t>
      </w:r>
      <w:r w:rsidRPr="00DD1C63">
        <w:rPr>
          <w:rFonts w:hAnsi="Times New Roman" w:cs="Times New Roman"/>
          <w:color w:val="000000"/>
          <w:sz w:val="24"/>
          <w:szCs w:val="24"/>
        </w:rPr>
        <w:t> </w:t>
      </w:r>
      <w:r w:rsidRPr="00DD1C63">
        <w:rPr>
          <w:rFonts w:hAnsi="Times New Roman" w:cs="Times New Roman"/>
          <w:color w:val="000000"/>
          <w:sz w:val="24"/>
          <w:szCs w:val="24"/>
          <w:lang w:val="ru-RU"/>
        </w:rPr>
        <w:t>числа собственных</w:t>
      </w:r>
      <w:r w:rsidR="00D57BCC" w:rsidRPr="00DD1C63">
        <w:rPr>
          <w:rFonts w:hAnsi="Times New Roman" w:cs="Times New Roman"/>
          <w:color w:val="000000"/>
          <w:sz w:val="24"/>
          <w:szCs w:val="24"/>
          <w:lang w:val="ru-RU"/>
        </w:rPr>
        <w:t xml:space="preserve"> </w:t>
      </w:r>
      <w:r w:rsidRPr="00DD1C63">
        <w:rPr>
          <w:rFonts w:hAnsi="Times New Roman" w:cs="Times New Roman"/>
          <w:color w:val="000000"/>
          <w:sz w:val="24"/>
          <w:szCs w:val="24"/>
          <w:lang w:val="ru-RU"/>
        </w:rPr>
        <w:t>выпускников;</w:t>
      </w:r>
    </w:p>
    <w:p w:rsidR="00942810" w:rsidRPr="00DD1C63" w:rsidRDefault="00E057FD" w:rsidP="00DD1C63">
      <w:pPr>
        <w:numPr>
          <w:ilvl w:val="0"/>
          <w:numId w:val="7"/>
        </w:numPr>
        <w:ind w:left="780" w:right="180"/>
        <w:jc w:val="both"/>
        <w:rPr>
          <w:rFonts w:hAnsi="Times New Roman" w:cs="Times New Roman"/>
          <w:color w:val="000000"/>
          <w:sz w:val="24"/>
          <w:szCs w:val="24"/>
          <w:lang w:val="ru-RU"/>
        </w:rPr>
      </w:pPr>
      <w:r w:rsidRPr="00DD1C63">
        <w:rPr>
          <w:rFonts w:hAnsi="Times New Roman" w:cs="Times New Roman"/>
          <w:color w:val="000000"/>
          <w:sz w:val="24"/>
          <w:szCs w:val="24"/>
          <w:lang w:val="ru-RU"/>
        </w:rPr>
        <w:t>кадровый потенциал Школы динамично развивается на</w:t>
      </w:r>
      <w:r w:rsidRPr="00DD1C63">
        <w:rPr>
          <w:rFonts w:hAnsi="Times New Roman" w:cs="Times New Roman"/>
          <w:color w:val="000000"/>
          <w:sz w:val="24"/>
          <w:szCs w:val="24"/>
        </w:rPr>
        <w:t> </w:t>
      </w:r>
      <w:r w:rsidRPr="00DD1C63">
        <w:rPr>
          <w:rFonts w:hAnsi="Times New Roman" w:cs="Times New Roman"/>
          <w:color w:val="000000"/>
          <w:sz w:val="24"/>
          <w:szCs w:val="24"/>
          <w:lang w:val="ru-RU"/>
        </w:rPr>
        <w:t>основе целенаправленной работы по</w:t>
      </w:r>
      <w:r w:rsidRPr="00DD1C63">
        <w:rPr>
          <w:rFonts w:hAnsi="Times New Roman" w:cs="Times New Roman"/>
          <w:color w:val="000000"/>
          <w:sz w:val="24"/>
          <w:szCs w:val="24"/>
        </w:rPr>
        <w:t> </w:t>
      </w:r>
      <w:r w:rsidRPr="00DD1C63">
        <w:rPr>
          <w:rFonts w:hAnsi="Times New Roman" w:cs="Times New Roman"/>
          <w:color w:val="000000"/>
          <w:sz w:val="24"/>
          <w:szCs w:val="24"/>
          <w:lang w:val="ru-RU"/>
        </w:rPr>
        <w:t>повышению квалификации педагогов.</w:t>
      </w:r>
    </w:p>
    <w:p w:rsidR="0015756C" w:rsidRPr="00DD1C63" w:rsidRDefault="0015756C"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Численность педагогических работников в 2021</w:t>
      </w:r>
      <w:r w:rsidRPr="00DD1C63">
        <w:rPr>
          <w:rFonts w:hAnsi="Times New Roman" w:cs="Times New Roman"/>
          <w:color w:val="000000"/>
          <w:sz w:val="24"/>
          <w:szCs w:val="24"/>
        </w:rPr>
        <w:t> </w:t>
      </w:r>
      <w:r w:rsidRPr="00DD1C63">
        <w:rPr>
          <w:rFonts w:hAnsi="Times New Roman" w:cs="Times New Roman"/>
          <w:color w:val="000000"/>
          <w:sz w:val="24"/>
          <w:szCs w:val="24"/>
          <w:lang w:val="ru-RU"/>
        </w:rPr>
        <w:t>учебном году  составляла 32человека, из их 26 учителей.</w:t>
      </w:r>
    </w:p>
    <w:p w:rsidR="0015756C" w:rsidRPr="00DD1C63" w:rsidRDefault="0015756C" w:rsidP="00DD1C63">
      <w:pPr>
        <w:jc w:val="both"/>
        <w:rPr>
          <w:rFonts w:hAnsi="Times New Roman" w:cs="Times New Roman"/>
          <w:color w:val="000000"/>
          <w:sz w:val="24"/>
          <w:szCs w:val="24"/>
        </w:rPr>
      </w:pPr>
      <w:r w:rsidRPr="00DD1C63">
        <w:rPr>
          <w:rFonts w:hAnsi="Times New Roman" w:cs="Times New Roman"/>
          <w:color w:val="000000"/>
          <w:sz w:val="24"/>
          <w:szCs w:val="24"/>
        </w:rPr>
        <w:lastRenderedPageBreak/>
        <w:t>Образовательный ценз:</w:t>
      </w:r>
    </w:p>
    <w:p w:rsidR="0015756C" w:rsidRPr="00DD1C63" w:rsidRDefault="0015756C" w:rsidP="00DD1C63">
      <w:pPr>
        <w:numPr>
          <w:ilvl w:val="0"/>
          <w:numId w:val="1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с высшим образованием –</w:t>
      </w:r>
      <w:r w:rsidRPr="00DD1C63">
        <w:rPr>
          <w:rFonts w:hAnsi="Times New Roman" w:cs="Times New Roman"/>
          <w:color w:val="000000"/>
          <w:sz w:val="24"/>
          <w:szCs w:val="24"/>
        </w:rPr>
        <w:t> </w:t>
      </w:r>
      <w:r w:rsidRPr="00DD1C63">
        <w:rPr>
          <w:rFonts w:hAnsi="Times New Roman" w:cs="Times New Roman"/>
          <w:color w:val="000000"/>
          <w:sz w:val="24"/>
          <w:szCs w:val="24"/>
          <w:lang w:val="ru-RU"/>
        </w:rPr>
        <w:t xml:space="preserve">28 человек (87,5%) </w:t>
      </w:r>
    </w:p>
    <w:p w:rsidR="0015756C" w:rsidRPr="00DD1C63" w:rsidRDefault="0015756C" w:rsidP="00DD1C63">
      <w:pPr>
        <w:numPr>
          <w:ilvl w:val="0"/>
          <w:numId w:val="16"/>
        </w:numPr>
        <w:ind w:left="780" w:right="180"/>
        <w:jc w:val="both"/>
        <w:rPr>
          <w:rFonts w:hAnsi="Times New Roman" w:cs="Times New Roman"/>
          <w:color w:val="000000"/>
          <w:sz w:val="24"/>
          <w:szCs w:val="24"/>
        </w:rPr>
      </w:pPr>
      <w:r w:rsidRPr="00DD1C63">
        <w:rPr>
          <w:rFonts w:hAnsi="Times New Roman" w:cs="Times New Roman"/>
          <w:color w:val="000000"/>
          <w:sz w:val="24"/>
          <w:szCs w:val="24"/>
        </w:rPr>
        <w:t xml:space="preserve">средним специальным – </w:t>
      </w:r>
      <w:r w:rsidRPr="00DD1C63">
        <w:rPr>
          <w:rFonts w:hAnsi="Times New Roman" w:cs="Times New Roman"/>
          <w:color w:val="000000"/>
          <w:sz w:val="24"/>
          <w:szCs w:val="24"/>
          <w:lang w:val="ru-RU"/>
        </w:rPr>
        <w:t>4</w:t>
      </w:r>
      <w:r w:rsidRPr="00DD1C63">
        <w:rPr>
          <w:rFonts w:hAnsi="Times New Roman" w:cs="Times New Roman"/>
          <w:color w:val="000000"/>
          <w:sz w:val="24"/>
          <w:szCs w:val="24"/>
        </w:rPr>
        <w:t xml:space="preserve"> (</w:t>
      </w:r>
      <w:r w:rsidRPr="00DD1C63">
        <w:rPr>
          <w:rFonts w:hAnsi="Times New Roman" w:cs="Times New Roman"/>
          <w:color w:val="000000"/>
          <w:sz w:val="24"/>
          <w:szCs w:val="24"/>
          <w:lang w:val="ru-RU"/>
        </w:rPr>
        <w:t>12,5%)</w:t>
      </w:r>
    </w:p>
    <w:p w:rsidR="0015756C" w:rsidRPr="00DD1C63" w:rsidRDefault="0015756C" w:rsidP="00DD1C63">
      <w:pPr>
        <w:numPr>
          <w:ilvl w:val="0"/>
          <w:numId w:val="16"/>
        </w:numPr>
        <w:ind w:left="780" w:right="180"/>
        <w:jc w:val="both"/>
        <w:rPr>
          <w:rFonts w:hAnsi="Times New Roman" w:cs="Times New Roman"/>
          <w:color w:val="000000"/>
          <w:sz w:val="24"/>
          <w:szCs w:val="24"/>
        </w:rPr>
      </w:pPr>
      <w:r w:rsidRPr="00DD1C63">
        <w:rPr>
          <w:rFonts w:hAnsi="Times New Roman" w:cs="Times New Roman"/>
          <w:color w:val="000000"/>
          <w:sz w:val="24"/>
          <w:szCs w:val="24"/>
          <w:lang w:val="ru-RU"/>
        </w:rPr>
        <w:t>2 педагога обучаются в вузах.</w:t>
      </w:r>
    </w:p>
    <w:p w:rsidR="0015756C" w:rsidRPr="00DD1C63" w:rsidRDefault="0015756C"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Уровень аттестации педагогических работников :</w:t>
      </w:r>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r w:rsidRPr="00DD1C63">
        <w:rPr>
          <w:rFonts w:hAnsi="Times New Roman" w:cs="Times New Roman"/>
          <w:color w:val="000000"/>
          <w:sz w:val="24"/>
          <w:szCs w:val="24"/>
        </w:rPr>
        <w:t xml:space="preserve">с высшей квалификационной категорией – </w:t>
      </w:r>
      <w:r w:rsidRPr="00DD1C63">
        <w:rPr>
          <w:rFonts w:hAnsi="Times New Roman" w:cs="Times New Roman"/>
          <w:color w:val="000000"/>
          <w:sz w:val="24"/>
          <w:szCs w:val="24"/>
          <w:lang w:val="ru-RU"/>
        </w:rPr>
        <w:t>7</w:t>
      </w:r>
      <w:r w:rsidRPr="00DD1C63">
        <w:rPr>
          <w:rFonts w:hAnsi="Times New Roman" w:cs="Times New Roman"/>
          <w:color w:val="000000"/>
          <w:sz w:val="24"/>
          <w:szCs w:val="24"/>
        </w:rPr>
        <w:t xml:space="preserve"> (</w:t>
      </w:r>
      <w:r w:rsidRPr="00DD1C63">
        <w:rPr>
          <w:rFonts w:hAnsi="Times New Roman" w:cs="Times New Roman"/>
          <w:color w:val="000000"/>
          <w:sz w:val="24"/>
          <w:szCs w:val="24"/>
          <w:lang w:val="ru-RU"/>
        </w:rPr>
        <w:t>22</w:t>
      </w:r>
      <w:r w:rsidRPr="00DD1C63">
        <w:rPr>
          <w:rFonts w:hAnsi="Times New Roman" w:cs="Times New Roman"/>
          <w:color w:val="000000"/>
          <w:sz w:val="24"/>
          <w:szCs w:val="24"/>
        </w:rPr>
        <w:t>%);</w:t>
      </w:r>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r w:rsidRPr="00DD1C63">
        <w:rPr>
          <w:rFonts w:hAnsi="Times New Roman" w:cs="Times New Roman"/>
          <w:color w:val="000000"/>
          <w:sz w:val="24"/>
          <w:szCs w:val="24"/>
        </w:rPr>
        <w:t>I квалификационной категорией –</w:t>
      </w:r>
      <w:r w:rsidRPr="00DD1C63">
        <w:rPr>
          <w:rFonts w:hAnsi="Times New Roman" w:cs="Times New Roman"/>
          <w:color w:val="000000"/>
          <w:sz w:val="24"/>
          <w:szCs w:val="24"/>
          <w:lang w:val="ru-RU"/>
        </w:rPr>
        <w:t>12</w:t>
      </w:r>
      <w:r w:rsidRPr="00DD1C63">
        <w:rPr>
          <w:rFonts w:hAnsi="Times New Roman" w:cs="Times New Roman"/>
          <w:color w:val="000000"/>
          <w:sz w:val="24"/>
          <w:szCs w:val="24"/>
        </w:rPr>
        <w:t>(</w:t>
      </w:r>
      <w:r w:rsidRPr="00DD1C63">
        <w:rPr>
          <w:rFonts w:hAnsi="Times New Roman" w:cs="Times New Roman"/>
          <w:color w:val="000000"/>
          <w:sz w:val="24"/>
          <w:szCs w:val="24"/>
          <w:lang w:val="ru-RU"/>
        </w:rPr>
        <w:t>37,5</w:t>
      </w:r>
      <w:r w:rsidRPr="00DD1C63">
        <w:rPr>
          <w:rFonts w:hAnsi="Times New Roman" w:cs="Times New Roman"/>
          <w:color w:val="000000"/>
          <w:sz w:val="24"/>
          <w:szCs w:val="24"/>
        </w:rPr>
        <w:t>%);</w:t>
      </w:r>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p>
    <w:p w:rsidR="0015756C" w:rsidRPr="00DD1C63" w:rsidRDefault="0015756C" w:rsidP="00DD1C63">
      <w:pPr>
        <w:jc w:val="both"/>
        <w:rPr>
          <w:rFonts w:hAnsi="Times New Roman" w:cs="Times New Roman"/>
          <w:sz w:val="24"/>
          <w:szCs w:val="24"/>
          <w:lang w:val="ru-RU"/>
        </w:rPr>
      </w:pPr>
      <w:r w:rsidRPr="00DD1C63">
        <w:rPr>
          <w:rFonts w:ascii="Times New Roman" w:hAnsi="Times New Roman" w:cs="Times New Roman"/>
          <w:sz w:val="24"/>
          <w:szCs w:val="24"/>
          <w:lang w:val="ru-RU"/>
        </w:rPr>
        <w:t xml:space="preserve">Анализ кадрового состава педагогических работников школы показывает, что   средний возраст педагогов школы 45 лет.     </w:t>
      </w:r>
      <w:r w:rsidRPr="00DD1C63">
        <w:rPr>
          <w:rFonts w:hAnsi="Times New Roman" w:cs="Times New Roman"/>
          <w:sz w:val="24"/>
          <w:szCs w:val="24"/>
          <w:lang w:val="ru-RU"/>
        </w:rPr>
        <w:t xml:space="preserve">15 педагогов (46,9%) имеют опыт работы в школе более 20 лет. </w:t>
      </w:r>
      <w:r w:rsidRPr="00DD1C63">
        <w:rPr>
          <w:rFonts w:ascii="Times New Roman" w:hAnsi="Times New Roman" w:cs="Times New Roman"/>
          <w:sz w:val="24"/>
          <w:szCs w:val="24"/>
          <w:lang w:val="ru-RU"/>
        </w:rPr>
        <w:t xml:space="preserve">Педагоги пенсионного возраста со стажем работы более 30 лет составляют 12,5% численности (4 человека). </w:t>
      </w:r>
      <w:r w:rsidRPr="00DD1C63">
        <w:rPr>
          <w:rFonts w:hAnsi="Times New Roman" w:cs="Times New Roman"/>
          <w:sz w:val="24"/>
          <w:szCs w:val="24"/>
          <w:lang w:val="ru-RU"/>
        </w:rPr>
        <w:t xml:space="preserve">В школе работает 3 молодых специалиста. </w:t>
      </w:r>
      <w:r w:rsidRPr="00DD1C63">
        <w:rPr>
          <w:rFonts w:ascii="Times New Roman" w:hAnsi="Times New Roman" w:cs="Times New Roman"/>
          <w:sz w:val="24"/>
          <w:szCs w:val="24"/>
          <w:lang w:val="ru-RU"/>
        </w:rPr>
        <w:t>Молодых специалистов – педагогов, чей педагогический стаж составляет до 3-х лет, 3 человека – 9%.</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школе созданы необходимые условия для проведения аттестации. Аттестация проводилась в соответствии с нормативными документами, прошла без замечаний.</w:t>
      </w:r>
    </w:p>
    <w:p w:rsidR="00D57BCC" w:rsidRPr="00DD1C63" w:rsidRDefault="00D57BCC" w:rsidP="00DD1C63">
      <w:pPr>
        <w:jc w:val="both"/>
        <w:rPr>
          <w:rFonts w:ascii="Times New Roman" w:hAnsi="Times New Roman" w:cs="Times New Roman"/>
          <w:color w:val="FF0000"/>
          <w:sz w:val="24"/>
          <w:szCs w:val="24"/>
          <w:lang w:val="ru-RU"/>
        </w:rPr>
      </w:pPr>
      <w:r w:rsidRPr="00DD1C63">
        <w:rPr>
          <w:rFonts w:ascii="Times New Roman" w:hAnsi="Times New Roman" w:cs="Times New Roman"/>
          <w:sz w:val="24"/>
          <w:szCs w:val="24"/>
          <w:lang w:val="ru-RU"/>
        </w:rPr>
        <w:t>В 2021  году процедуру аттестации на</w:t>
      </w:r>
      <w:r w:rsidR="0015756C" w:rsidRPr="00DD1C63">
        <w:rPr>
          <w:rFonts w:ascii="Times New Roman" w:hAnsi="Times New Roman" w:cs="Times New Roman"/>
          <w:sz w:val="24"/>
          <w:szCs w:val="24"/>
          <w:lang w:val="ru-RU"/>
        </w:rPr>
        <w:t xml:space="preserve"> соответствие занимаемой должности прошли 6 педагогов, на </w:t>
      </w:r>
      <w:r w:rsidRPr="00DD1C63">
        <w:rPr>
          <w:rFonts w:ascii="Times New Roman" w:hAnsi="Times New Roman" w:cs="Times New Roman"/>
          <w:sz w:val="24"/>
          <w:szCs w:val="24"/>
          <w:lang w:val="ru-RU"/>
        </w:rPr>
        <w:t xml:space="preserve"> присвоение квалификационной категории </w:t>
      </w:r>
      <w:r w:rsidR="0015756C" w:rsidRPr="00DD1C63">
        <w:rPr>
          <w:rFonts w:ascii="Times New Roman" w:hAnsi="Times New Roman" w:cs="Times New Roman"/>
          <w:sz w:val="24"/>
          <w:szCs w:val="24"/>
          <w:lang w:val="ru-RU"/>
        </w:rPr>
        <w:t>-1 педагог.</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В 2021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В 2021 году 9</w:t>
      </w:r>
      <w:r w:rsidR="0015756C" w:rsidRPr="00DD1C63">
        <w:rPr>
          <w:rFonts w:ascii="Times New Roman" w:hAnsi="Times New Roman" w:cs="Times New Roman"/>
          <w:sz w:val="24"/>
          <w:szCs w:val="24"/>
          <w:lang w:val="ru-RU"/>
        </w:rPr>
        <w:t>6</w:t>
      </w:r>
      <w:r w:rsidRPr="00DD1C63">
        <w:rPr>
          <w:rFonts w:ascii="Times New Roman" w:hAnsi="Times New Roman" w:cs="Times New Roman"/>
          <w:sz w:val="24"/>
          <w:szCs w:val="24"/>
          <w:lang w:val="ru-RU"/>
        </w:rPr>
        <w:t xml:space="preserve">% педагогических работников прошли курсы повышения квалификации по следующим направлениям: </w:t>
      </w:r>
    </w:p>
    <w:p w:rsidR="00324DC8" w:rsidRPr="00DD1C63" w:rsidRDefault="00324DC8"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реализация требований обновленных ФГОС НОО в работе учителя</w:t>
      </w:r>
    </w:p>
    <w:p w:rsidR="00324DC8" w:rsidRPr="00DD1C63" w:rsidRDefault="00324DC8"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-формирование функциональной грамотности </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 дистанционное обучение и  информационно-коммунакационные технологии; </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совершенствование предметных и методических компетенций педагога;</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 профессионально-педагогическая компетентность эксперта ОГЭ/ЕГЭ; </w:t>
      </w:r>
    </w:p>
    <w:p w:rsidR="00D57BCC" w:rsidRPr="00DD1C63" w:rsidRDefault="00D57BCC" w:rsidP="00DD1C63">
      <w:pPr>
        <w:pStyle w:val="a5"/>
        <w:numPr>
          <w:ilvl w:val="0"/>
          <w:numId w:val="7"/>
        </w:numPr>
        <w:jc w:val="both"/>
        <w:rPr>
          <w:rFonts w:ascii="Times New Roman" w:hAnsi="Times New Roman" w:cs="Times New Roman"/>
          <w:sz w:val="24"/>
          <w:szCs w:val="24"/>
        </w:rPr>
      </w:pPr>
      <w:r w:rsidRPr="00DD1C63">
        <w:rPr>
          <w:rFonts w:ascii="Times New Roman" w:hAnsi="Times New Roman" w:cs="Times New Roman"/>
          <w:sz w:val="24"/>
          <w:szCs w:val="24"/>
        </w:rPr>
        <w:t>-оказание первой медицинской помощи;</w:t>
      </w:r>
    </w:p>
    <w:p w:rsidR="00D57BCC" w:rsidRPr="00DD1C63" w:rsidRDefault="00D57BCC" w:rsidP="00DD1C63">
      <w:pPr>
        <w:pStyle w:val="a5"/>
        <w:numPr>
          <w:ilvl w:val="0"/>
          <w:numId w:val="7"/>
        </w:numPr>
        <w:jc w:val="both"/>
        <w:rPr>
          <w:rFonts w:ascii="Times New Roman" w:hAnsi="Times New Roman" w:cs="Times New Roman"/>
          <w:sz w:val="24"/>
          <w:szCs w:val="24"/>
        </w:rPr>
      </w:pPr>
      <w:r w:rsidRPr="00DD1C63">
        <w:rPr>
          <w:rFonts w:ascii="Times New Roman" w:hAnsi="Times New Roman" w:cs="Times New Roman"/>
          <w:sz w:val="24"/>
          <w:szCs w:val="24"/>
        </w:rPr>
        <w:t>-охрана труда.</w:t>
      </w:r>
    </w:p>
    <w:p w:rsidR="00E40BAD" w:rsidRPr="00DD1C63" w:rsidRDefault="00E40BAD" w:rsidP="00DD1C63">
      <w:pPr>
        <w:ind w:left="360"/>
        <w:jc w:val="both"/>
        <w:rPr>
          <w:rFonts w:hAnsi="Times New Roman" w:cs="Times New Roman"/>
          <w:color w:val="000000"/>
          <w:sz w:val="24"/>
          <w:szCs w:val="24"/>
          <w:lang w:val="ru-RU"/>
        </w:rPr>
      </w:pPr>
      <w:r w:rsidRPr="00DD1C63">
        <w:rPr>
          <w:rFonts w:hAnsi="Times New Roman" w:cs="Times New Roman"/>
          <w:color w:val="000000"/>
          <w:sz w:val="24"/>
          <w:szCs w:val="24"/>
          <w:lang w:val="ru-RU"/>
        </w:rPr>
        <w:t>В 2021 году все педагоги школы являлись  участниками Методического абонемента «Технологии профессионального развития педагога»,  который  проводил  ЦНППРП г.Тобольска.</w:t>
      </w:r>
    </w:p>
    <w:p w:rsidR="00CE3D6E" w:rsidRPr="00DD1C63" w:rsidRDefault="00CE3D6E" w:rsidP="00DD1C63">
      <w:pPr>
        <w:ind w:left="360"/>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Все педагоги школы прошли тестирование по вопросам формирования функциональной грамотности.</w:t>
      </w:r>
    </w:p>
    <w:p w:rsidR="00D57BCC" w:rsidRPr="00DD1C63" w:rsidRDefault="00D57BCC" w:rsidP="00DD1C63">
      <w:pPr>
        <w:spacing w:before="120" w:after="0"/>
        <w:jc w:val="both"/>
        <w:rPr>
          <w:rFonts w:ascii="Times New Roman" w:hAnsi="Times New Roman" w:cs="Times New Roman"/>
          <w:sz w:val="24"/>
          <w:szCs w:val="24"/>
          <w:lang w:val="ru-RU"/>
        </w:rPr>
      </w:pPr>
      <w:r w:rsidRPr="00DD1C63">
        <w:rPr>
          <w:rFonts w:ascii="Times New Roman" w:eastAsia="Times New Roman" w:hAnsi="Times New Roman" w:cs="Times New Roman"/>
          <w:sz w:val="24"/>
          <w:szCs w:val="24"/>
          <w:lang w:val="ru-RU"/>
        </w:rPr>
        <w:lastRenderedPageBreak/>
        <w:t>Повышение профессиональной компетенции педагогов строится в соответствии с  индивидуальным  образовательным о маршрутом. ИОМ педагога  проектируется на основе анализа уровня и результатов профессиональной деятельности, личных образовательных потребностей педагога</w:t>
      </w:r>
    </w:p>
    <w:p w:rsidR="001A1C13" w:rsidRPr="00DD1C63" w:rsidRDefault="001A1C13" w:rsidP="00DD1C63">
      <w:pPr>
        <w:jc w:val="both"/>
        <w:rPr>
          <w:b/>
          <w:sz w:val="24"/>
          <w:szCs w:val="24"/>
          <w:u w:val="single"/>
          <w:lang w:val="ru-RU"/>
        </w:rPr>
      </w:pPr>
      <w:r w:rsidRPr="00DD1C63">
        <w:rPr>
          <w:rFonts w:ascii="Times New Roman" w:hAnsi="Times New Roman" w:cs="Times New Roman"/>
          <w:sz w:val="24"/>
          <w:szCs w:val="24"/>
          <w:lang w:val="ru-RU"/>
        </w:rPr>
        <w:t>Педагогический коллектив работает над м</w:t>
      </w:r>
      <w:r w:rsidR="00D57BCC" w:rsidRPr="00DD1C63">
        <w:rPr>
          <w:rFonts w:ascii="Times New Roman" w:hAnsi="Times New Roman" w:cs="Times New Roman"/>
          <w:sz w:val="24"/>
          <w:szCs w:val="24"/>
          <w:lang w:val="ru-RU"/>
        </w:rPr>
        <w:t>етодическ</w:t>
      </w:r>
      <w:r w:rsidRPr="00DD1C63">
        <w:rPr>
          <w:rFonts w:ascii="Times New Roman" w:hAnsi="Times New Roman" w:cs="Times New Roman"/>
          <w:sz w:val="24"/>
          <w:szCs w:val="24"/>
          <w:lang w:val="ru-RU"/>
        </w:rPr>
        <w:t xml:space="preserve">ой </w:t>
      </w:r>
      <w:r w:rsidR="00D57BCC" w:rsidRPr="00DD1C63">
        <w:rPr>
          <w:rFonts w:ascii="Times New Roman" w:hAnsi="Times New Roman" w:cs="Times New Roman"/>
          <w:sz w:val="24"/>
          <w:szCs w:val="24"/>
          <w:lang w:val="ru-RU"/>
        </w:rPr>
        <w:t xml:space="preserve"> тем</w:t>
      </w:r>
      <w:r w:rsidRPr="00DD1C63">
        <w:rPr>
          <w:rFonts w:ascii="Times New Roman" w:hAnsi="Times New Roman" w:cs="Times New Roman"/>
          <w:sz w:val="24"/>
          <w:szCs w:val="24"/>
          <w:lang w:val="ru-RU"/>
        </w:rPr>
        <w:t xml:space="preserve">ой </w:t>
      </w:r>
      <w:r w:rsidR="00D57BCC" w:rsidRPr="00DD1C63">
        <w:rPr>
          <w:rFonts w:ascii="Times New Roman" w:hAnsi="Times New Roman" w:cs="Times New Roman"/>
          <w:sz w:val="24"/>
          <w:szCs w:val="24"/>
          <w:lang w:val="ru-RU"/>
        </w:rPr>
        <w:t xml:space="preserve"> </w:t>
      </w:r>
      <w:r w:rsidR="00D57BCC" w:rsidRPr="00DD1C63">
        <w:rPr>
          <w:rFonts w:ascii="Times New Roman" w:hAnsi="Times New Roman" w:cs="Times New Roman"/>
          <w:color w:val="FF0000"/>
          <w:sz w:val="24"/>
          <w:szCs w:val="24"/>
          <w:lang w:val="ru-RU"/>
        </w:rPr>
        <w:t xml:space="preserve"> </w:t>
      </w:r>
      <w:r w:rsidRPr="00DD1C63">
        <w:rPr>
          <w:rFonts w:ascii="Times New Roman" w:hAnsi="Times New Roman" w:cs="Times New Roman"/>
          <w:sz w:val="24"/>
          <w:szCs w:val="24"/>
          <w:lang w:val="ru-RU"/>
        </w:rPr>
        <w:t>«</w:t>
      </w:r>
      <w:r w:rsidRPr="00DD1C63">
        <w:rPr>
          <w:bCs/>
          <w:iCs/>
          <w:sz w:val="24"/>
          <w:szCs w:val="24"/>
          <w:lang w:val="ru-RU"/>
        </w:rPr>
        <w:t xml:space="preserve">Организация содержания образования в контексте развития функциональной грамотности школьников на всех уровнях обучения». </w:t>
      </w:r>
    </w:p>
    <w:p w:rsidR="00D57BCC" w:rsidRPr="00DD1C63" w:rsidRDefault="001A1C13" w:rsidP="00DD1C63">
      <w:pPr>
        <w:spacing w:before="120" w:after="0"/>
        <w:jc w:val="both"/>
        <w:rPr>
          <w:rFonts w:ascii="Times New Roman CYR" w:hAnsi="Times New Roman CYR" w:cs="Times New Roman CYR"/>
          <w:b/>
          <w:bCs/>
          <w:i/>
          <w:color w:val="FF0000"/>
          <w:sz w:val="24"/>
          <w:szCs w:val="24"/>
          <w:lang w:val="ru-RU"/>
        </w:rPr>
      </w:pPr>
      <w:r w:rsidRPr="00DD1C63">
        <w:rPr>
          <w:rFonts w:ascii="Times New Roman" w:hAnsi="Times New Roman" w:cs="Times New Roman"/>
          <w:sz w:val="24"/>
          <w:szCs w:val="24"/>
          <w:lang w:val="ru-RU"/>
        </w:rPr>
        <w:t xml:space="preserve">Педагогический коллектив школы решает задачи </w:t>
      </w:r>
      <w:r w:rsidRPr="00DD1C63">
        <w:rPr>
          <w:sz w:val="24"/>
          <w:szCs w:val="24"/>
          <w:lang w:val="ru-RU"/>
        </w:rPr>
        <w:t xml:space="preserve">совершенствования применяемых методов и приемов формирования функциональной грамотности для улучшения качества результатов, </w:t>
      </w:r>
      <w:r w:rsidR="00D57BCC" w:rsidRPr="00DD1C63">
        <w:rPr>
          <w:rFonts w:ascii="Times New Roman" w:hAnsi="Times New Roman" w:cs="Times New Roman"/>
          <w:sz w:val="24"/>
          <w:szCs w:val="24"/>
          <w:lang w:val="ru-RU"/>
        </w:rPr>
        <w:t xml:space="preserve">повышения эффективности образовательного процесса через применение современных подходов к организации урока 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 </w:t>
      </w:r>
      <w:r w:rsidR="00D57BCC" w:rsidRPr="00DD1C63">
        <w:rPr>
          <w:rFonts w:ascii="Times New Roman" w:hAnsi="Times New Roman" w:cs="Times New Roman"/>
          <w:bCs/>
          <w:iCs/>
          <w:color w:val="000000"/>
          <w:kern w:val="24"/>
          <w:sz w:val="24"/>
          <w:szCs w:val="24"/>
          <w:lang w:val="ru-RU"/>
        </w:rPr>
        <w:t>Педагогами школы обеспеч</w:t>
      </w:r>
      <w:r w:rsidRPr="00DD1C63">
        <w:rPr>
          <w:rFonts w:ascii="Times New Roman" w:hAnsi="Times New Roman" w:cs="Times New Roman"/>
          <w:bCs/>
          <w:iCs/>
          <w:color w:val="000000"/>
          <w:kern w:val="24"/>
          <w:sz w:val="24"/>
          <w:szCs w:val="24"/>
          <w:lang w:val="ru-RU"/>
        </w:rPr>
        <w:t xml:space="preserve">ивается </w:t>
      </w:r>
      <w:r w:rsidR="00D57BCC" w:rsidRPr="00DD1C63">
        <w:rPr>
          <w:rFonts w:ascii="Times New Roman" w:hAnsi="Times New Roman" w:cs="Times New Roman"/>
          <w:bCs/>
          <w:iCs/>
          <w:color w:val="000000"/>
          <w:kern w:val="24"/>
          <w:sz w:val="24"/>
          <w:szCs w:val="24"/>
          <w:lang w:val="ru-RU"/>
        </w:rPr>
        <w:t xml:space="preserve">  преемственность  содержания между уровнями образования,  осуществлена работа по подготовке к промежуточной и итоговой аттестации. В школе </w:t>
      </w:r>
      <w:r w:rsidR="00D57BCC" w:rsidRPr="00DD1C63">
        <w:rPr>
          <w:rFonts w:ascii="Times New Roman" w:eastAsia="TimesNewRomanPSMT" w:hAnsi="Times New Roman" w:cs="Times New Roman"/>
          <w:sz w:val="24"/>
          <w:szCs w:val="24"/>
          <w:lang w:val="ru-RU"/>
        </w:rPr>
        <w:t xml:space="preserve">сложилась  система  работы с одаренными детьми, о чем свидетельствует успешное участие школьников во Всероссийской олимпиаде школьников и других статусных олимпиадах. </w:t>
      </w:r>
    </w:p>
    <w:p w:rsidR="00D57BCC" w:rsidRPr="00DD1C63" w:rsidRDefault="00D57BCC" w:rsidP="00DD1C63">
      <w:pPr>
        <w:pStyle w:val="a4"/>
        <w:shd w:val="clear" w:color="auto" w:fill="FFFFFF"/>
        <w:spacing w:before="0" w:beforeAutospacing="0" w:after="0" w:afterAutospacing="0"/>
        <w:jc w:val="both"/>
        <w:rPr>
          <w:rFonts w:ascii="Helvetica" w:hAnsi="Helvetica" w:cs="Times New Roman"/>
          <w:color w:val="212121"/>
          <w:sz w:val="24"/>
          <w:szCs w:val="24"/>
        </w:rPr>
      </w:pPr>
      <w:r w:rsidRPr="00DD1C63">
        <w:rPr>
          <w:rFonts w:ascii="Times New Roman" w:hAnsi="Times New Roman" w:cs="Times New Roman"/>
          <w:sz w:val="24"/>
          <w:szCs w:val="24"/>
        </w:rPr>
        <w:t xml:space="preserve">Переход на дистанционное обучение  поставил перед педагогами задачу активного освоения  электронных образовательных ресурсов и использования их возможностей в образовательном процессе. </w:t>
      </w:r>
      <w:r w:rsidRPr="00DD1C63">
        <w:rPr>
          <w:rFonts w:ascii="Times New Roman" w:hAnsi="Times New Roman" w:cs="Times New Roman"/>
          <w:i/>
          <w:iCs/>
          <w:color w:val="212121"/>
          <w:sz w:val="24"/>
          <w:szCs w:val="24"/>
        </w:rPr>
        <w:t>Педагоги о</w:t>
      </w:r>
      <w:r w:rsidRPr="00DD1C63">
        <w:rPr>
          <w:rFonts w:ascii="Times New Roman" w:hAnsi="Times New Roman" w:cs="Times New Roman"/>
          <w:color w:val="212121"/>
          <w:sz w:val="24"/>
          <w:szCs w:val="24"/>
        </w:rPr>
        <w:t>своили  методики онлайн-преподавания на платформе Zoom, использование в работе возможностей образовательной платформы «Учи.Ру,</w:t>
      </w:r>
      <w:r w:rsidRPr="00DD1C63">
        <w:rPr>
          <w:rFonts w:ascii="Times New Roman" w:hAnsi="Times New Roman"/>
          <w:color w:val="000000"/>
          <w:sz w:val="24"/>
          <w:szCs w:val="24"/>
        </w:rPr>
        <w:t xml:space="preserve"> Яндекс-учебник», «Я-класс», «Российская электронная школа», </w:t>
      </w:r>
      <w:r w:rsidRPr="00DD1C63">
        <w:rPr>
          <w:rFonts w:ascii="Times New Roman" w:hAnsi="Times New Roman" w:cs="Times New Roman"/>
          <w:color w:val="212121"/>
          <w:sz w:val="24"/>
          <w:szCs w:val="24"/>
        </w:rPr>
        <w:t xml:space="preserve"> использование  интерактивных рабочей  тетради  </w:t>
      </w:r>
      <w:r w:rsidRPr="00DD1C63">
        <w:rPr>
          <w:rFonts w:ascii="Times New Roman" w:hAnsi="Times New Roman" w:cs="Times New Roman"/>
          <w:color w:val="212121"/>
          <w:sz w:val="24"/>
          <w:szCs w:val="24"/>
          <w:lang w:val="en-US"/>
        </w:rPr>
        <w:t>S</w:t>
      </w:r>
      <w:r w:rsidRPr="00DD1C63">
        <w:rPr>
          <w:rFonts w:ascii="Times New Roman" w:hAnsi="Times New Roman" w:cs="Times New Roman"/>
          <w:color w:val="212121"/>
          <w:sz w:val="24"/>
          <w:szCs w:val="24"/>
        </w:rPr>
        <w:t>cysmart.</w:t>
      </w:r>
    </w:p>
    <w:p w:rsidR="00D57BCC" w:rsidRPr="00DD1C63" w:rsidRDefault="00D57BCC" w:rsidP="00DD1C63">
      <w:pPr>
        <w:spacing w:before="120" w:after="0"/>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В результате методической работы  повысилось  профессиональное мастерство педагогов в использовании цифровых ресурсов для  организации образовательного процесса, </w:t>
      </w:r>
      <w:r w:rsidRPr="00DD1C63">
        <w:rPr>
          <w:rFonts w:ascii="Times New Roman" w:hAnsi="Times New Roman" w:cs="Times New Roman"/>
          <w:kern w:val="24"/>
          <w:sz w:val="24"/>
          <w:szCs w:val="24"/>
          <w:lang w:val="ru-RU"/>
        </w:rPr>
        <w:t xml:space="preserve">использовании </w:t>
      </w:r>
      <w:r w:rsidRPr="00DD1C63">
        <w:rPr>
          <w:rFonts w:ascii="Times New Roman" w:eastAsia="Times New Roman" w:hAnsi="Times New Roman" w:cs="Times New Roman"/>
          <w:sz w:val="24"/>
          <w:szCs w:val="24"/>
          <w:lang w:val="ru-RU" w:eastAsia="ru-RU"/>
        </w:rPr>
        <w:t xml:space="preserve">электронных платформ.  Стало возможным </w:t>
      </w:r>
      <w:r w:rsidRPr="00DD1C63">
        <w:rPr>
          <w:rFonts w:ascii="Times New Roman" w:hAnsi="Times New Roman" w:cs="Times New Roman"/>
          <w:sz w:val="24"/>
          <w:szCs w:val="24"/>
          <w:shd w:val="clear" w:color="auto" w:fill="FFFFFF"/>
          <w:lang w:val="ru-RU"/>
        </w:rPr>
        <w:t>внедрение в практику школы проведение онлайн-уроков для детей, обучающихся на дому по состоянию здоровья.</w:t>
      </w:r>
    </w:p>
    <w:p w:rsidR="00D57BCC" w:rsidRPr="00DD1C63" w:rsidRDefault="00D57BCC" w:rsidP="00DD1C63">
      <w:pPr>
        <w:autoSpaceDE w:val="0"/>
        <w:autoSpaceDN w:val="0"/>
        <w:adjustRightInd w:val="0"/>
        <w:jc w:val="both"/>
        <w:rPr>
          <w:rFonts w:ascii="Times New Roman" w:eastAsia="TimesNewRomanPSMT" w:hAnsi="Times New Roman" w:cs="Times New Roman"/>
          <w:sz w:val="24"/>
          <w:szCs w:val="24"/>
          <w:lang w:val="ru-RU"/>
        </w:rPr>
      </w:pPr>
      <w:r w:rsidRPr="00DD1C63">
        <w:rPr>
          <w:rFonts w:ascii="Times New Roman" w:eastAsia="TimesNewRomanPSMT" w:hAnsi="Times New Roman" w:cs="Times New Roman"/>
          <w:sz w:val="24"/>
          <w:szCs w:val="24"/>
          <w:lang w:val="ru-RU"/>
        </w:rPr>
        <w:t>Учителями накоплен практический опыт успешного участия в профессиональных конкурсах, работы в педагогических сообществах.</w:t>
      </w:r>
      <w:r w:rsidR="001A1C13" w:rsidRPr="00DD1C63">
        <w:rPr>
          <w:rFonts w:ascii="Times New Roman" w:eastAsia="TimesNewRomanPSMT" w:hAnsi="Times New Roman" w:cs="Times New Roman"/>
          <w:sz w:val="24"/>
          <w:szCs w:val="24"/>
          <w:lang w:val="ru-RU"/>
        </w:rPr>
        <w:t xml:space="preserve"> В 2021 году учитель школы стал победителем районного конкурса «Педагог года» в номинации «Учитель».</w:t>
      </w:r>
      <w:r w:rsidRPr="00DD1C63">
        <w:rPr>
          <w:rFonts w:ascii="Times New Roman" w:eastAsia="TimesNewRomanPSMT" w:hAnsi="Times New Roman" w:cs="Times New Roman"/>
          <w:sz w:val="24"/>
          <w:szCs w:val="24"/>
          <w:lang w:val="ru-RU"/>
        </w:rPr>
        <w:t xml:space="preserve">  </w:t>
      </w:r>
    </w:p>
    <w:p w:rsidR="00E40BAD" w:rsidRPr="00DD1C63" w:rsidRDefault="00E40BA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Диагностика профессиональных компетенций педагогов показала, что 67% педагогов имеют оптимальный , 33%  достаточный уровень развития компетенций и имеют потенциал для профессионального роста.</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связи с</w:t>
      </w:r>
      <w:r w:rsidRPr="00DD1C63">
        <w:rPr>
          <w:rFonts w:hAnsi="Times New Roman" w:cs="Times New Roman"/>
          <w:color w:val="000000"/>
          <w:sz w:val="24"/>
          <w:szCs w:val="24"/>
        </w:rPr>
        <w:t> </w:t>
      </w:r>
      <w:r w:rsidRPr="00DD1C63">
        <w:rPr>
          <w:rFonts w:hAnsi="Times New Roman" w:cs="Times New Roman"/>
          <w:color w:val="000000"/>
          <w:sz w:val="24"/>
          <w:szCs w:val="24"/>
          <w:lang w:val="ru-RU"/>
        </w:rPr>
        <w:t>введением в</w:t>
      </w:r>
      <w:r w:rsidRPr="00DD1C63">
        <w:rPr>
          <w:rFonts w:hAnsi="Times New Roman" w:cs="Times New Roman"/>
          <w:color w:val="000000"/>
          <w:sz w:val="24"/>
          <w:szCs w:val="24"/>
        </w:rPr>
        <w:t> </w:t>
      </w:r>
      <w:r w:rsidRPr="00DD1C63">
        <w:rPr>
          <w:rFonts w:hAnsi="Times New Roman" w:cs="Times New Roman"/>
          <w:color w:val="000000"/>
          <w:sz w:val="24"/>
          <w:szCs w:val="24"/>
          <w:lang w:val="ru-RU"/>
        </w:rPr>
        <w:t>2021 году электронного документооборота работники, чьи трудовые функции связаны с</w:t>
      </w:r>
      <w:r w:rsidRPr="00DD1C63">
        <w:rPr>
          <w:rFonts w:hAnsi="Times New Roman" w:cs="Times New Roman"/>
          <w:color w:val="000000"/>
          <w:sz w:val="24"/>
          <w:szCs w:val="24"/>
        </w:rPr>
        <w:t> </w:t>
      </w:r>
      <w:r w:rsidRPr="00DD1C63">
        <w:rPr>
          <w:rFonts w:hAnsi="Times New Roman" w:cs="Times New Roman"/>
          <w:color w:val="000000"/>
          <w:sz w:val="24"/>
          <w:szCs w:val="24"/>
          <w:lang w:val="ru-RU"/>
        </w:rPr>
        <w:t>оформлением документов, прошли обучающие курсы по</w:t>
      </w:r>
      <w:r w:rsidRPr="00DD1C63">
        <w:rPr>
          <w:rFonts w:hAnsi="Times New Roman" w:cs="Times New Roman"/>
          <w:color w:val="000000"/>
          <w:sz w:val="24"/>
          <w:szCs w:val="24"/>
        </w:rPr>
        <w:t> </w:t>
      </w:r>
      <w:r w:rsidRPr="00DD1C63">
        <w:rPr>
          <w:rFonts w:hAnsi="Times New Roman" w:cs="Times New Roman"/>
          <w:color w:val="000000"/>
          <w:sz w:val="24"/>
          <w:szCs w:val="24"/>
          <w:lang w:val="ru-RU"/>
        </w:rPr>
        <w:t>пользованию информационной платформой «1С: Предприятие» от</w:t>
      </w:r>
      <w:r w:rsidRPr="00DD1C63">
        <w:rPr>
          <w:rFonts w:hAnsi="Times New Roman" w:cs="Times New Roman"/>
          <w:color w:val="000000"/>
          <w:sz w:val="24"/>
          <w:szCs w:val="24"/>
        </w:rPr>
        <w:t> </w:t>
      </w:r>
      <w:r w:rsidRPr="00DD1C63">
        <w:rPr>
          <w:rFonts w:hAnsi="Times New Roman" w:cs="Times New Roman"/>
          <w:color w:val="000000"/>
          <w:sz w:val="24"/>
          <w:szCs w:val="24"/>
          <w:lang w:val="ru-RU"/>
        </w:rPr>
        <w:t>разработчиков.</w:t>
      </w:r>
    </w:p>
    <w:p w:rsidR="00E40BAD" w:rsidRPr="00E40BAD" w:rsidRDefault="00E40BAD" w:rsidP="00E40BAD">
      <w:pPr>
        <w:jc w:val="center"/>
        <w:rPr>
          <w:rFonts w:hAnsi="Times New Roman" w:cs="Times New Roman"/>
          <w:sz w:val="24"/>
          <w:szCs w:val="24"/>
          <w:lang w:val="ru-RU"/>
        </w:rPr>
      </w:pPr>
      <w:r w:rsidRPr="00E40BAD">
        <w:rPr>
          <w:rFonts w:hAnsi="Times New Roman" w:cs="Times New Roman"/>
          <w:b/>
          <w:bCs/>
          <w:sz w:val="24"/>
          <w:szCs w:val="24"/>
        </w:rPr>
        <w:t>VI</w:t>
      </w:r>
      <w:r w:rsidR="001A1C13">
        <w:rPr>
          <w:rFonts w:hAnsi="Times New Roman" w:cs="Times New Roman"/>
          <w:b/>
          <w:bCs/>
          <w:sz w:val="24"/>
          <w:szCs w:val="24"/>
        </w:rPr>
        <w:t>I</w:t>
      </w:r>
      <w:r w:rsidRPr="00E40BAD">
        <w:rPr>
          <w:rFonts w:hAnsi="Times New Roman" w:cs="Times New Roman"/>
          <w:b/>
          <w:bCs/>
          <w:sz w:val="24"/>
          <w:szCs w:val="24"/>
        </w:rPr>
        <w:t>I</w:t>
      </w:r>
      <w:r w:rsidRPr="00E40BAD">
        <w:rPr>
          <w:rFonts w:hAnsi="Times New Roman" w:cs="Times New Roman"/>
          <w:b/>
          <w:bCs/>
          <w:sz w:val="24"/>
          <w:szCs w:val="24"/>
          <w:lang w:val="ru-RU"/>
        </w:rPr>
        <w:t>.  Оценка качества учебно-методического и</w:t>
      </w:r>
      <w:r w:rsidRPr="00E40BAD">
        <w:rPr>
          <w:rFonts w:hAnsi="Times New Roman" w:cs="Times New Roman"/>
          <w:b/>
          <w:bCs/>
          <w:sz w:val="24"/>
          <w:szCs w:val="24"/>
        </w:rPr>
        <w:t> </w:t>
      </w:r>
      <w:r w:rsidRPr="00E40BAD">
        <w:rPr>
          <w:rFonts w:hAnsi="Times New Roman" w:cs="Times New Roman"/>
          <w:b/>
          <w:bCs/>
          <w:sz w:val="24"/>
          <w:szCs w:val="24"/>
          <w:lang w:val="ru-RU"/>
        </w:rPr>
        <w:t>библиотечно-информационного обеспечения</w:t>
      </w:r>
    </w:p>
    <w:p w:rsidR="00E40BAD" w:rsidRDefault="00E40BAD" w:rsidP="00E40BAD">
      <w:pPr>
        <w:rPr>
          <w:rFonts w:hAnsi="Times New Roman" w:cs="Times New Roman"/>
          <w:color w:val="000000"/>
          <w:sz w:val="24"/>
          <w:szCs w:val="24"/>
        </w:rPr>
      </w:pPr>
      <w:r>
        <w:rPr>
          <w:rFonts w:hAnsi="Times New Roman" w:cs="Times New Roman"/>
          <w:color w:val="000000"/>
          <w:sz w:val="24"/>
          <w:szCs w:val="24"/>
        </w:rPr>
        <w:t>Общая характеристика:</w:t>
      </w:r>
    </w:p>
    <w:p w:rsidR="00E40BAD" w:rsidRDefault="00E40BAD" w:rsidP="00E40BAD">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 xml:space="preserve">объем библиотечного фонда – </w:t>
      </w:r>
      <w:r w:rsidRPr="00310291">
        <w:rPr>
          <w:color w:val="000000"/>
        </w:rPr>
        <w:t>17</w:t>
      </w:r>
      <w:r>
        <w:rPr>
          <w:color w:val="000000"/>
        </w:rPr>
        <w:t>.</w:t>
      </w:r>
      <w:r w:rsidRPr="00310291">
        <w:rPr>
          <w:color w:val="000000"/>
        </w:rPr>
        <w:t>853</w:t>
      </w:r>
      <w:r>
        <w:rPr>
          <w:color w:val="000000"/>
          <w:lang w:val="ru-RU"/>
        </w:rPr>
        <w:t xml:space="preserve"> </w:t>
      </w:r>
      <w:r>
        <w:rPr>
          <w:rFonts w:hAnsi="Times New Roman" w:cs="Times New Roman"/>
          <w:color w:val="000000"/>
          <w:sz w:val="24"/>
          <w:szCs w:val="24"/>
        </w:rPr>
        <w:t>единиц;</w:t>
      </w:r>
    </w:p>
    <w:p w:rsidR="00E40BAD" w:rsidRDefault="00E40BAD" w:rsidP="00E40BAD">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книгообеспеченность – 100 процентов;</w:t>
      </w:r>
    </w:p>
    <w:p w:rsidR="00E40BAD" w:rsidRDefault="00E40BAD" w:rsidP="00E40BAD">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обращаемость – 1500 единиц в год;</w:t>
      </w:r>
    </w:p>
    <w:p w:rsidR="00E40BAD" w:rsidRDefault="00E40BAD" w:rsidP="00E40BAD">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 xml:space="preserve">объем учебного фонда – </w:t>
      </w:r>
      <w:r w:rsidRPr="00310291">
        <w:rPr>
          <w:color w:val="000000"/>
        </w:rPr>
        <w:t>7</w:t>
      </w:r>
      <w:r>
        <w:rPr>
          <w:color w:val="000000"/>
        </w:rPr>
        <w:t>.</w:t>
      </w:r>
      <w:r w:rsidRPr="00310291">
        <w:rPr>
          <w:color w:val="000000"/>
        </w:rPr>
        <w:t>279</w:t>
      </w:r>
      <w:r>
        <w:rPr>
          <w:rFonts w:hAnsi="Times New Roman" w:cs="Times New Roman"/>
          <w:color w:val="000000"/>
          <w:sz w:val="24"/>
          <w:szCs w:val="24"/>
        </w:rPr>
        <w:t xml:space="preserve"> единиц.</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Фонд библиотеки формируется за счет федерального, областного, местного бюджетов.</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b/>
          <w:bCs/>
          <w:color w:val="000000"/>
          <w:sz w:val="24"/>
          <w:szCs w:val="24"/>
          <w:lang w:val="ru-RU"/>
        </w:rPr>
        <w:t>Таблица 21.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3030"/>
        <w:gridCol w:w="2442"/>
        <w:gridCol w:w="3313"/>
      </w:tblGrid>
      <w:tr w:rsidR="00E40BAD" w:rsidRPr="0081473B"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b/>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b/>
                <w:bCs/>
                <w:color w:val="000000"/>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3662FD" w:rsidRDefault="00E40BAD" w:rsidP="00B32570">
            <w:pPr>
              <w:rPr>
                <w:rFonts w:hAnsi="Times New Roman" w:cs="Times New Roman"/>
                <w:color w:val="000000"/>
                <w:sz w:val="24"/>
                <w:szCs w:val="24"/>
                <w:lang w:val="ru-RU"/>
              </w:rPr>
            </w:pPr>
            <w:r w:rsidRPr="003662FD">
              <w:rPr>
                <w:rFonts w:hAnsi="Times New Roman" w:cs="Times New Roman"/>
                <w:b/>
                <w:bCs/>
                <w:color w:val="000000"/>
                <w:sz w:val="24"/>
                <w:szCs w:val="24"/>
                <w:lang w:val="ru-RU"/>
              </w:rPr>
              <w:t>Сколько экземпляров выдавалось за год</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sidRPr="00310291">
              <w:rPr>
                <w:color w:val="000000"/>
              </w:rPr>
              <w:t>7</w:t>
            </w:r>
            <w:r>
              <w:rPr>
                <w:color w:val="000000"/>
              </w:rPr>
              <w:t>.</w:t>
            </w:r>
            <w:r w:rsidRPr="00310291">
              <w:rPr>
                <w:color w:val="000000"/>
              </w:rPr>
              <w:t>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320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color w:val="000000"/>
              </w:rPr>
              <w:t>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5.563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300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color w:val="000000"/>
              </w:rPr>
            </w:pPr>
            <w:r>
              <w:rPr>
                <w:color w:val="000000"/>
              </w:rPr>
              <w:t>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400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10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5</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w:t>
            </w:r>
          </w:p>
        </w:tc>
      </w:tr>
    </w:tbl>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Фонд библиотеки соответствует требованиям ФГОС, учебники фонда входят в федеральный перечень, утвержденный приказом Минпросвещения от 20.05.2020 № 254.</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В библиотеке имеются электронные образовательные ресурсы –</w:t>
      </w:r>
      <w:r>
        <w:rPr>
          <w:rFonts w:hAnsi="Times New Roman" w:cs="Times New Roman"/>
          <w:color w:val="000000"/>
          <w:sz w:val="24"/>
          <w:szCs w:val="24"/>
          <w:lang w:val="ru-RU"/>
        </w:rPr>
        <w:t xml:space="preserve"> 46</w:t>
      </w:r>
      <w:r w:rsidRPr="003662FD">
        <w:rPr>
          <w:rFonts w:hAnsi="Times New Roman" w:cs="Times New Roman"/>
          <w:color w:val="000000"/>
          <w:sz w:val="24"/>
          <w:szCs w:val="24"/>
          <w:lang w:val="ru-RU"/>
        </w:rPr>
        <w:t xml:space="preserve"> дисков</w:t>
      </w:r>
      <w:r>
        <w:rPr>
          <w:rFonts w:hAnsi="Times New Roman" w:cs="Times New Roman"/>
          <w:color w:val="000000"/>
          <w:sz w:val="24"/>
          <w:szCs w:val="24"/>
          <w:lang w:val="ru-RU"/>
        </w:rPr>
        <w:t>.</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 xml:space="preserve">Средний уровень посещаемости библиотеки – </w:t>
      </w:r>
      <w:r>
        <w:rPr>
          <w:rFonts w:hAnsi="Times New Roman" w:cs="Times New Roman"/>
          <w:color w:val="000000"/>
          <w:sz w:val="24"/>
          <w:szCs w:val="24"/>
          <w:lang w:val="ru-RU"/>
        </w:rPr>
        <w:t>20</w:t>
      </w:r>
      <w:r w:rsidRPr="003662FD">
        <w:rPr>
          <w:rFonts w:hAnsi="Times New Roman" w:cs="Times New Roman"/>
          <w:color w:val="000000"/>
          <w:sz w:val="24"/>
          <w:szCs w:val="24"/>
          <w:lang w:val="ru-RU"/>
        </w:rPr>
        <w:t xml:space="preserve"> человек в день.</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942810" w:rsidRPr="00E057FD" w:rsidRDefault="001A1C13" w:rsidP="00E40BAD">
      <w:pPr>
        <w:rPr>
          <w:rFonts w:hAnsi="Times New Roman" w:cs="Times New Roman"/>
          <w:color w:val="000000"/>
          <w:sz w:val="24"/>
          <w:szCs w:val="24"/>
          <w:lang w:val="ru-RU"/>
        </w:rPr>
      </w:pPr>
      <w:r>
        <w:rPr>
          <w:rFonts w:hAnsi="Times New Roman" w:cs="Times New Roman"/>
          <w:b/>
          <w:bCs/>
          <w:color w:val="000000"/>
          <w:sz w:val="24"/>
          <w:szCs w:val="24"/>
        </w:rPr>
        <w:t>IX</w:t>
      </w:r>
      <w:r w:rsidR="00E057FD" w:rsidRPr="00E057FD">
        <w:rPr>
          <w:rFonts w:hAnsi="Times New Roman" w:cs="Times New Roman"/>
          <w:b/>
          <w:bCs/>
          <w:color w:val="000000"/>
          <w:sz w:val="24"/>
          <w:szCs w:val="24"/>
          <w:lang w:val="ru-RU"/>
        </w:rPr>
        <w:t>.  Оценка материально-технической базы</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Материально-техническое обеспечение Школы позволяет реализовывать в</w:t>
      </w:r>
      <w:r w:rsidRPr="00E40BAD">
        <w:rPr>
          <w:rFonts w:hAnsi="Times New Roman" w:cs="Times New Roman"/>
          <w:sz w:val="24"/>
          <w:szCs w:val="24"/>
        </w:rPr>
        <w:t> </w:t>
      </w:r>
      <w:r w:rsidRPr="00E40BAD">
        <w:rPr>
          <w:rFonts w:hAnsi="Times New Roman" w:cs="Times New Roman"/>
          <w:sz w:val="24"/>
          <w:szCs w:val="24"/>
          <w:lang w:val="ru-RU"/>
        </w:rPr>
        <w:t>полной мере образовательные программы. В</w:t>
      </w:r>
      <w:r w:rsidRPr="00E40BAD">
        <w:rPr>
          <w:rFonts w:hAnsi="Times New Roman" w:cs="Times New Roman"/>
          <w:sz w:val="24"/>
          <w:szCs w:val="24"/>
        </w:rPr>
        <w:t> </w:t>
      </w:r>
      <w:r w:rsidRPr="00E40BAD">
        <w:rPr>
          <w:rFonts w:hAnsi="Times New Roman" w:cs="Times New Roman"/>
          <w:sz w:val="24"/>
          <w:szCs w:val="24"/>
          <w:lang w:val="ru-RU"/>
        </w:rPr>
        <w:t>Школе оборудованы</w:t>
      </w:r>
      <w:r w:rsidR="00F6448D" w:rsidRPr="00E40BAD">
        <w:rPr>
          <w:rFonts w:hAnsi="Times New Roman" w:cs="Times New Roman"/>
          <w:sz w:val="24"/>
          <w:szCs w:val="24"/>
          <w:lang w:val="ru-RU"/>
        </w:rPr>
        <w:t xml:space="preserve"> 27</w:t>
      </w:r>
      <w:r w:rsidRPr="00E40BAD">
        <w:rPr>
          <w:rFonts w:hAnsi="Times New Roman" w:cs="Times New Roman"/>
          <w:sz w:val="24"/>
          <w:szCs w:val="24"/>
        </w:rPr>
        <w:t> </w:t>
      </w:r>
      <w:r w:rsidRPr="00E40BAD">
        <w:rPr>
          <w:rFonts w:hAnsi="Times New Roman" w:cs="Times New Roman"/>
          <w:sz w:val="24"/>
          <w:szCs w:val="24"/>
          <w:lang w:val="ru-RU"/>
        </w:rPr>
        <w:t xml:space="preserve">учебных </w:t>
      </w:r>
      <w:r w:rsidR="00F6448D" w:rsidRPr="00E40BAD">
        <w:rPr>
          <w:rFonts w:hAnsi="Times New Roman" w:cs="Times New Roman"/>
          <w:sz w:val="24"/>
          <w:szCs w:val="24"/>
          <w:lang w:val="ru-RU"/>
        </w:rPr>
        <w:t xml:space="preserve">кабинетов, все </w:t>
      </w:r>
      <w:r w:rsidRPr="00E40BAD">
        <w:rPr>
          <w:rFonts w:hAnsi="Times New Roman" w:cs="Times New Roman"/>
          <w:sz w:val="24"/>
          <w:szCs w:val="24"/>
        </w:rPr>
        <w:t> </w:t>
      </w:r>
      <w:r w:rsidRPr="00E40BAD">
        <w:rPr>
          <w:rFonts w:hAnsi="Times New Roman" w:cs="Times New Roman"/>
          <w:sz w:val="24"/>
          <w:szCs w:val="24"/>
          <w:lang w:val="ru-RU"/>
        </w:rPr>
        <w:t xml:space="preserve"> оснащен</w:t>
      </w:r>
      <w:r w:rsidR="00F6448D" w:rsidRPr="00E40BAD">
        <w:rPr>
          <w:rFonts w:hAnsi="Times New Roman" w:cs="Times New Roman"/>
          <w:sz w:val="24"/>
          <w:szCs w:val="24"/>
          <w:lang w:val="ru-RU"/>
        </w:rPr>
        <w:t>ы</w:t>
      </w:r>
      <w:r w:rsidRPr="00E40BAD">
        <w:rPr>
          <w:rFonts w:hAnsi="Times New Roman" w:cs="Times New Roman"/>
          <w:sz w:val="24"/>
          <w:szCs w:val="24"/>
          <w:lang w:val="ru-RU"/>
        </w:rPr>
        <w:t xml:space="preserve"> современной мультимедийной техникой.</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2021 году Школа стала участником федеральной программы «Цифровая образовательная среда» в</w:t>
      </w:r>
      <w:r w:rsidRPr="00E40BAD">
        <w:rPr>
          <w:rFonts w:hAnsi="Times New Roman" w:cs="Times New Roman"/>
          <w:sz w:val="24"/>
          <w:szCs w:val="24"/>
        </w:rPr>
        <w:t> </w:t>
      </w:r>
      <w:r w:rsidRPr="00E40BAD">
        <w:rPr>
          <w:rFonts w:hAnsi="Times New Roman" w:cs="Times New Roman"/>
          <w:sz w:val="24"/>
          <w:szCs w:val="24"/>
          <w:lang w:val="ru-RU"/>
        </w:rPr>
        <w:t>рамках национального проекта «Образование»</w:t>
      </w:r>
      <w:r w:rsidR="00F6448D" w:rsidRPr="00E40BAD">
        <w:rPr>
          <w:rFonts w:hAnsi="Times New Roman" w:cs="Times New Roman"/>
          <w:sz w:val="24"/>
          <w:szCs w:val="24"/>
          <w:lang w:val="ru-RU"/>
        </w:rPr>
        <w:t>.</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lastRenderedPageBreak/>
        <w:t>На</w:t>
      </w:r>
      <w:r w:rsidRPr="00E40BAD">
        <w:rPr>
          <w:rFonts w:hAnsi="Times New Roman" w:cs="Times New Roman"/>
          <w:sz w:val="24"/>
          <w:szCs w:val="24"/>
        </w:rPr>
        <w:t> </w:t>
      </w:r>
      <w:r w:rsidRPr="00E40BAD">
        <w:rPr>
          <w:rFonts w:hAnsi="Times New Roman" w:cs="Times New Roman"/>
          <w:sz w:val="24"/>
          <w:szCs w:val="24"/>
          <w:lang w:val="ru-RU"/>
        </w:rPr>
        <w:t>втором этаже здания оборудован актовый зал. На</w:t>
      </w:r>
      <w:r w:rsidRPr="00E40BAD">
        <w:rPr>
          <w:rFonts w:hAnsi="Times New Roman" w:cs="Times New Roman"/>
          <w:sz w:val="24"/>
          <w:szCs w:val="24"/>
        </w:rPr>
        <w:t> </w:t>
      </w:r>
      <w:r w:rsidRPr="00E40BAD">
        <w:rPr>
          <w:rFonts w:hAnsi="Times New Roman" w:cs="Times New Roman"/>
          <w:sz w:val="24"/>
          <w:szCs w:val="24"/>
          <w:lang w:val="ru-RU"/>
        </w:rPr>
        <w:t>первом этаже оборудованы столовая, пищеблок и</w:t>
      </w:r>
      <w:r w:rsidRPr="00E40BAD">
        <w:rPr>
          <w:rFonts w:hAnsi="Times New Roman" w:cs="Times New Roman"/>
          <w:sz w:val="24"/>
          <w:szCs w:val="24"/>
        </w:rPr>
        <w:t> </w:t>
      </w:r>
      <w:r w:rsidRPr="00E40BAD">
        <w:rPr>
          <w:rFonts w:hAnsi="Times New Roman" w:cs="Times New Roman"/>
          <w:sz w:val="24"/>
          <w:szCs w:val="24"/>
          <w:lang w:val="ru-RU"/>
        </w:rPr>
        <w:t>спортивный зал</w:t>
      </w:r>
      <w:r w:rsidR="00F6448D" w:rsidRPr="00E40BAD">
        <w:rPr>
          <w:rFonts w:hAnsi="Times New Roman" w:cs="Times New Roman"/>
          <w:sz w:val="24"/>
          <w:szCs w:val="24"/>
          <w:lang w:val="ru-RU"/>
        </w:rPr>
        <w:t>, кабинет информатики.</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К</w:t>
      </w:r>
      <w:r w:rsidRPr="00E40BAD">
        <w:rPr>
          <w:rFonts w:hAnsi="Times New Roman" w:cs="Times New Roman"/>
          <w:sz w:val="24"/>
          <w:szCs w:val="24"/>
        </w:rPr>
        <w:t> </w:t>
      </w:r>
      <w:r w:rsidRPr="00E40BAD">
        <w:rPr>
          <w:rFonts w:hAnsi="Times New Roman" w:cs="Times New Roman"/>
          <w:sz w:val="24"/>
          <w:szCs w:val="24"/>
          <w:lang w:val="ru-RU"/>
        </w:rPr>
        <w:t xml:space="preserve">новому учебному году школа провела закупку </w:t>
      </w:r>
      <w:r w:rsidR="00F6448D" w:rsidRPr="00E40BAD">
        <w:rPr>
          <w:rFonts w:hAnsi="Times New Roman" w:cs="Times New Roman"/>
          <w:sz w:val="24"/>
          <w:szCs w:val="24"/>
          <w:lang w:val="ru-RU"/>
        </w:rPr>
        <w:t xml:space="preserve">обновила технологическое оборудование </w:t>
      </w:r>
      <w:r w:rsidRPr="00E40BAD">
        <w:rPr>
          <w:rFonts w:hAnsi="Times New Roman" w:cs="Times New Roman"/>
          <w:sz w:val="24"/>
          <w:szCs w:val="24"/>
          <w:lang w:val="ru-RU"/>
        </w:rPr>
        <w:t xml:space="preserve">  пищеблока  в</w:t>
      </w:r>
      <w:r w:rsidRPr="00E40BAD">
        <w:rPr>
          <w:rFonts w:hAnsi="Times New Roman" w:cs="Times New Roman"/>
          <w:sz w:val="24"/>
          <w:szCs w:val="24"/>
        </w:rPr>
        <w:t> </w:t>
      </w:r>
      <w:r w:rsidRPr="00E40BAD">
        <w:rPr>
          <w:rFonts w:hAnsi="Times New Roman" w:cs="Times New Roman"/>
          <w:sz w:val="24"/>
          <w:szCs w:val="24"/>
          <w:lang w:val="ru-RU"/>
        </w:rPr>
        <w:t>соответствии с</w:t>
      </w:r>
      <w:r w:rsidRPr="00E40BAD">
        <w:rPr>
          <w:rFonts w:hAnsi="Times New Roman" w:cs="Times New Roman"/>
          <w:sz w:val="24"/>
          <w:szCs w:val="24"/>
        </w:rPr>
        <w:t> </w:t>
      </w:r>
      <w:r w:rsidRPr="00E40BAD">
        <w:rPr>
          <w:rFonts w:hAnsi="Times New Roman" w:cs="Times New Roman"/>
          <w:sz w:val="24"/>
          <w:szCs w:val="24"/>
          <w:lang w:val="ru-RU"/>
        </w:rPr>
        <w:t>требованиями СанПиН 1.2.3685-21, СанПиН 2.3/2.4.3590-20.</w:t>
      </w:r>
      <w:r w:rsidR="00F6448D" w:rsidRPr="00E40BAD">
        <w:rPr>
          <w:rFonts w:hAnsi="Times New Roman" w:cs="Times New Roman"/>
          <w:sz w:val="24"/>
          <w:szCs w:val="24"/>
          <w:lang w:val="ru-RU"/>
        </w:rPr>
        <w:t xml:space="preserve"> В течении года обновлялось компьютерное оборудование, мебель. Проведено обследование помещений школьной столовой и спортивного зала на предмет соответствия санитарным правилам и нормам для проведения ремонта.</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складе пищеблока установили психрометр</w:t>
      </w:r>
      <w:r w:rsidR="00F6448D" w:rsidRPr="00E40BAD">
        <w:rPr>
          <w:rFonts w:hAnsi="Times New Roman" w:cs="Times New Roman"/>
          <w:sz w:val="24"/>
          <w:szCs w:val="24"/>
          <w:lang w:val="ru-RU"/>
        </w:rPr>
        <w:t xml:space="preserve">. В цехе приготовления пищи </w:t>
      </w:r>
      <w:r w:rsidRPr="00E40BAD">
        <w:rPr>
          <w:rFonts w:hAnsi="Times New Roman" w:cs="Times New Roman"/>
          <w:sz w:val="24"/>
          <w:szCs w:val="24"/>
        </w:rPr>
        <w:t> </w:t>
      </w:r>
      <w:r w:rsidR="00F6448D" w:rsidRPr="00E40BAD">
        <w:rPr>
          <w:rFonts w:hAnsi="Times New Roman" w:cs="Times New Roman"/>
          <w:sz w:val="24"/>
          <w:szCs w:val="24"/>
          <w:lang w:val="ru-RU"/>
        </w:rPr>
        <w:t xml:space="preserve">новый морозильный ларь, электрическая плита и жарочный шкаф, </w:t>
      </w:r>
      <w:r w:rsidRPr="00E40BAD">
        <w:rPr>
          <w:rFonts w:hAnsi="Times New Roman" w:cs="Times New Roman"/>
          <w:sz w:val="24"/>
          <w:szCs w:val="24"/>
          <w:lang w:val="ru-RU"/>
        </w:rPr>
        <w:t xml:space="preserve"> </w:t>
      </w:r>
      <w:r w:rsidR="00F6448D" w:rsidRPr="00E40BAD">
        <w:rPr>
          <w:rFonts w:hAnsi="Times New Roman" w:cs="Times New Roman"/>
          <w:sz w:val="24"/>
          <w:szCs w:val="24"/>
          <w:lang w:val="ru-RU"/>
        </w:rPr>
        <w:t>моечная</w:t>
      </w:r>
      <w:r w:rsidRPr="00E40BAD">
        <w:rPr>
          <w:rFonts w:hAnsi="Times New Roman" w:cs="Times New Roman"/>
          <w:sz w:val="24"/>
          <w:szCs w:val="24"/>
          <w:lang w:val="ru-RU"/>
        </w:rPr>
        <w:t xml:space="preserve"> </w:t>
      </w:r>
      <w:r w:rsidR="00F6448D" w:rsidRPr="00E40BAD">
        <w:rPr>
          <w:rFonts w:hAnsi="Times New Roman" w:cs="Times New Roman"/>
          <w:sz w:val="24"/>
          <w:szCs w:val="24"/>
          <w:lang w:val="ru-RU"/>
        </w:rPr>
        <w:t>ванна, бойлер на 200 литров</w:t>
      </w:r>
      <w:r w:rsidRPr="00E40BAD">
        <w:rPr>
          <w:rFonts w:hAnsi="Times New Roman" w:cs="Times New Roman"/>
          <w:sz w:val="24"/>
          <w:szCs w:val="24"/>
          <w:lang w:val="ru-RU"/>
        </w:rPr>
        <w:t xml:space="preserve"> и</w:t>
      </w:r>
      <w:r w:rsidRPr="00E40BAD">
        <w:rPr>
          <w:rFonts w:hAnsi="Times New Roman" w:cs="Times New Roman"/>
          <w:sz w:val="24"/>
          <w:szCs w:val="24"/>
        </w:rPr>
        <w:t> </w:t>
      </w:r>
      <w:r w:rsidRPr="00E40BAD">
        <w:rPr>
          <w:rFonts w:hAnsi="Times New Roman" w:cs="Times New Roman"/>
          <w:sz w:val="24"/>
          <w:szCs w:val="24"/>
          <w:lang w:val="ru-RU"/>
        </w:rPr>
        <w:t>раковиной для мытья рук</w:t>
      </w:r>
      <w:r w:rsidR="00AC48DE" w:rsidRPr="00E40BAD">
        <w:rPr>
          <w:rFonts w:hAnsi="Times New Roman" w:cs="Times New Roman"/>
          <w:sz w:val="24"/>
          <w:szCs w:val="24"/>
          <w:lang w:val="ru-RU"/>
        </w:rPr>
        <w:t>, заменена система очистки воды.</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hAnsi="Times New Roman" w:cs="Times New Roman"/>
          <w:szCs w:val="24"/>
          <w:lang w:val="ru-RU"/>
        </w:rPr>
        <w:t xml:space="preserve">Спортивная  площадка для игр на территории Школы оборудована полосой препятствий и разделена на две зоны, которые планируется оборудовать под волейбольную площадку и минифутбол. </w:t>
      </w:r>
      <w:r w:rsidRPr="00E40BAD">
        <w:rPr>
          <w:rFonts w:hAnsi="Times New Roman" w:cs="Times New Roman"/>
          <w:sz w:val="24"/>
          <w:szCs w:val="24"/>
          <w:lang w:val="ru-RU"/>
        </w:rPr>
        <w:t xml:space="preserve">Разработан проект по оснащению и оборудованию и благоустройству спортивной площадки школы. </w:t>
      </w:r>
      <w:r w:rsidR="00E057FD" w:rsidRPr="00E40BAD">
        <w:rPr>
          <w:rFonts w:hAnsi="Times New Roman" w:cs="Times New Roman"/>
          <w:sz w:val="24"/>
          <w:szCs w:val="24"/>
          <w:lang w:val="ru-RU"/>
        </w:rPr>
        <w:t>В</w:t>
      </w:r>
      <w:r w:rsidR="00E057FD" w:rsidRPr="00E40BAD">
        <w:rPr>
          <w:rFonts w:hAnsi="Times New Roman" w:cs="Times New Roman"/>
          <w:sz w:val="24"/>
          <w:szCs w:val="24"/>
        </w:rPr>
        <w:t> </w:t>
      </w:r>
      <w:r w:rsidR="00E057FD" w:rsidRPr="00E40BAD">
        <w:rPr>
          <w:rFonts w:hAnsi="Times New Roman" w:cs="Times New Roman"/>
          <w:sz w:val="24"/>
          <w:szCs w:val="24"/>
          <w:lang w:val="ru-RU"/>
        </w:rPr>
        <w:t>результате самообследования сравнили оснащения Школы с</w:t>
      </w:r>
      <w:r w:rsidR="00E057FD" w:rsidRPr="00E40BAD">
        <w:rPr>
          <w:rFonts w:hAnsi="Times New Roman" w:cs="Times New Roman"/>
          <w:sz w:val="24"/>
          <w:szCs w:val="24"/>
        </w:rPr>
        <w:t> </w:t>
      </w:r>
      <w:r w:rsidR="00E057FD" w:rsidRPr="00E40BAD">
        <w:rPr>
          <w:rFonts w:hAnsi="Times New Roman" w:cs="Times New Roman"/>
          <w:sz w:val="24"/>
          <w:szCs w:val="24"/>
          <w:lang w:val="ru-RU"/>
        </w:rPr>
        <w:t>Перечнем средств обучения и</w:t>
      </w:r>
      <w:r w:rsidR="00E057FD" w:rsidRPr="00E40BAD">
        <w:rPr>
          <w:rFonts w:hAnsi="Times New Roman" w:cs="Times New Roman"/>
          <w:sz w:val="24"/>
          <w:szCs w:val="24"/>
        </w:rPr>
        <w:t> </w:t>
      </w:r>
      <w:r w:rsidR="00E057FD" w:rsidRPr="00E40BAD">
        <w:rPr>
          <w:rFonts w:hAnsi="Times New Roman" w:cs="Times New Roman"/>
          <w:sz w:val="24"/>
          <w:szCs w:val="24"/>
          <w:lang w:val="ru-RU"/>
        </w:rPr>
        <w:t>воспитания, утвержденным приказом Минпросвещения от</w:t>
      </w:r>
      <w:r w:rsidR="00E057FD" w:rsidRPr="00E40BAD">
        <w:rPr>
          <w:rFonts w:hAnsi="Times New Roman" w:cs="Times New Roman"/>
          <w:sz w:val="24"/>
          <w:szCs w:val="24"/>
        </w:rPr>
        <w:t> </w:t>
      </w:r>
      <w:r w:rsidR="00E057FD" w:rsidRPr="00E40BAD">
        <w:rPr>
          <w:rFonts w:hAnsi="Times New Roman" w:cs="Times New Roman"/>
          <w:sz w:val="24"/>
          <w:szCs w:val="24"/>
          <w:lang w:val="ru-RU"/>
        </w:rPr>
        <w:t>23.08.2021 №</w:t>
      </w:r>
      <w:r w:rsidR="00E057FD" w:rsidRPr="00E40BAD">
        <w:rPr>
          <w:rFonts w:hAnsi="Times New Roman" w:cs="Times New Roman"/>
          <w:sz w:val="24"/>
          <w:szCs w:val="24"/>
        </w:rPr>
        <w:t> </w:t>
      </w:r>
      <w:r w:rsidR="00E057FD" w:rsidRPr="00E40BAD">
        <w:rPr>
          <w:rFonts w:hAnsi="Times New Roman" w:cs="Times New Roman"/>
          <w:sz w:val="24"/>
          <w:szCs w:val="24"/>
          <w:lang w:val="ru-RU"/>
        </w:rPr>
        <w:t>590. По</w:t>
      </w:r>
      <w:r w:rsidR="00E057FD" w:rsidRPr="00E40BAD">
        <w:rPr>
          <w:rFonts w:hAnsi="Times New Roman" w:cs="Times New Roman"/>
          <w:sz w:val="24"/>
          <w:szCs w:val="24"/>
        </w:rPr>
        <w:t> </w:t>
      </w:r>
      <w:r w:rsidR="00E057FD" w:rsidRPr="00E40BAD">
        <w:rPr>
          <w:rFonts w:hAnsi="Times New Roman" w:cs="Times New Roman"/>
          <w:sz w:val="24"/>
          <w:szCs w:val="24"/>
          <w:lang w:val="ru-RU"/>
        </w:rPr>
        <w:t>итогам сравнения можно прийти к</w:t>
      </w:r>
      <w:r w:rsidR="00E057FD" w:rsidRPr="00E40BAD">
        <w:rPr>
          <w:rFonts w:hAnsi="Times New Roman" w:cs="Times New Roman"/>
          <w:sz w:val="24"/>
          <w:szCs w:val="24"/>
        </w:rPr>
        <w:t> </w:t>
      </w:r>
      <w:r w:rsidR="00E057FD" w:rsidRPr="00E40BAD">
        <w:rPr>
          <w:rFonts w:hAnsi="Times New Roman" w:cs="Times New Roman"/>
          <w:sz w:val="24"/>
          <w:szCs w:val="24"/>
          <w:lang w:val="ru-RU"/>
        </w:rPr>
        <w:t>выводу, что Школе необходимо закупить и</w:t>
      </w:r>
      <w:r w:rsidR="00E057FD" w:rsidRPr="00E40BAD">
        <w:rPr>
          <w:rFonts w:hAnsi="Times New Roman" w:cs="Times New Roman"/>
          <w:sz w:val="24"/>
          <w:szCs w:val="24"/>
        </w:rPr>
        <w:t> </w:t>
      </w:r>
      <w:r w:rsidR="00E057FD" w:rsidRPr="00E40BAD">
        <w:rPr>
          <w:rFonts w:hAnsi="Times New Roman" w:cs="Times New Roman"/>
          <w:sz w:val="24"/>
          <w:szCs w:val="24"/>
          <w:lang w:val="ru-RU"/>
        </w:rPr>
        <w:t>установить следующее оборудование, инвентарь:</w:t>
      </w:r>
      <w:r w:rsidRPr="00E40BAD">
        <w:rPr>
          <w:rFonts w:ascii="Times New Roman" w:hAnsi="Times New Roman" w:cs="Times New Roman"/>
          <w:szCs w:val="24"/>
          <w:lang w:val="ru-RU"/>
        </w:rPr>
        <w:t xml:space="preserve"> Материально-техническое обеспечение Школы позволяет реализовывать в полной мере образовательные программы. В Школе оборудованы 26 учебных кабинета, 26 из них оснащен современной мультимедийной техникой, в том числе:</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eastAsia="Times New Roman" w:hAnsi="Times New Roman" w:cs="Times New Roman"/>
          <w:szCs w:val="24"/>
          <w:lang w:val="ru-RU" w:eastAsia="ru-RU"/>
        </w:rPr>
        <w:t xml:space="preserve">− </w:t>
      </w:r>
      <w:r w:rsidRPr="00E40BAD">
        <w:rPr>
          <w:rFonts w:ascii="Times New Roman" w:hAnsi="Times New Roman" w:cs="Times New Roman"/>
          <w:szCs w:val="24"/>
          <w:lang w:val="ru-RU"/>
        </w:rPr>
        <w:t>лаборатория по физике;</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eastAsia="Times New Roman" w:hAnsi="Times New Roman" w:cs="Times New Roman"/>
          <w:szCs w:val="24"/>
          <w:lang w:val="ru-RU" w:eastAsia="ru-RU"/>
        </w:rPr>
        <w:t xml:space="preserve">− </w:t>
      </w:r>
      <w:r w:rsidRPr="00E40BAD">
        <w:rPr>
          <w:rFonts w:ascii="Times New Roman" w:hAnsi="Times New Roman" w:cs="Times New Roman"/>
          <w:szCs w:val="24"/>
          <w:lang w:val="ru-RU"/>
        </w:rPr>
        <w:t>лаборатория по химии;</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hAnsi="Times New Roman" w:cs="Times New Roman"/>
          <w:szCs w:val="24"/>
          <w:lang w:val="ru-RU"/>
        </w:rPr>
        <w:t>На первом этаже здания размещен оборудованный спортивный зал школы. На втором этаже  актовый зал. На первом этаже располагается оборудованная столовая и пищеблок.</w:t>
      </w:r>
    </w:p>
    <w:p w:rsidR="00942810" w:rsidRPr="00AC48DE" w:rsidRDefault="00942810">
      <w:pPr>
        <w:rPr>
          <w:rFonts w:hAnsi="Times New Roman" w:cs="Times New Roman"/>
          <w:color w:val="FF0000"/>
          <w:sz w:val="24"/>
          <w:szCs w:val="24"/>
          <w:lang w:val="ru-RU"/>
        </w:rPr>
      </w:pPr>
    </w:p>
    <w:p w:rsidR="00942810" w:rsidRPr="00E057FD" w:rsidRDefault="00E057FD">
      <w:pPr>
        <w:jc w:val="center"/>
        <w:rPr>
          <w:rFonts w:hAnsi="Times New Roman" w:cs="Times New Roman"/>
          <w:color w:val="000000"/>
          <w:sz w:val="24"/>
          <w:szCs w:val="24"/>
          <w:lang w:val="ru-RU"/>
        </w:rPr>
      </w:pPr>
      <w:r>
        <w:rPr>
          <w:rFonts w:hAnsi="Times New Roman" w:cs="Times New Roman"/>
          <w:b/>
          <w:bCs/>
          <w:color w:val="000000"/>
          <w:sz w:val="24"/>
          <w:szCs w:val="24"/>
        </w:rPr>
        <w:t>X</w:t>
      </w:r>
      <w:r w:rsidRPr="00E057FD">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Школе утверждено Положение о</w:t>
      </w:r>
      <w:r w:rsidRPr="00E40BAD">
        <w:rPr>
          <w:rFonts w:hAnsi="Times New Roman" w:cs="Times New Roman"/>
          <w:sz w:val="24"/>
          <w:szCs w:val="24"/>
        </w:rPr>
        <w:t> </w:t>
      </w:r>
      <w:r w:rsidRPr="00E40BAD">
        <w:rPr>
          <w:rFonts w:hAnsi="Times New Roman" w:cs="Times New Roman"/>
          <w:sz w:val="24"/>
          <w:szCs w:val="24"/>
          <w:lang w:val="ru-RU"/>
        </w:rPr>
        <w:t>внутренней системе оценки качества образования</w:t>
      </w:r>
      <w:r w:rsidR="00997C80" w:rsidRPr="00E40BAD">
        <w:rPr>
          <w:rFonts w:hAnsi="Times New Roman" w:cs="Times New Roman"/>
          <w:sz w:val="24"/>
          <w:szCs w:val="24"/>
          <w:lang w:val="ru-RU"/>
        </w:rPr>
        <w:t xml:space="preserve"> </w:t>
      </w:r>
      <w:r w:rsidRPr="00E40BAD">
        <w:rPr>
          <w:rFonts w:hAnsi="Times New Roman" w:cs="Times New Roman"/>
          <w:sz w:val="24"/>
          <w:szCs w:val="24"/>
          <w:lang w:val="ru-RU"/>
        </w:rPr>
        <w:t>от</w:t>
      </w:r>
      <w:r w:rsidRPr="00E40BAD">
        <w:rPr>
          <w:rFonts w:hAnsi="Times New Roman" w:cs="Times New Roman"/>
          <w:sz w:val="24"/>
          <w:szCs w:val="24"/>
        </w:rPr>
        <w:t> </w:t>
      </w:r>
      <w:r w:rsidRPr="00E40BAD">
        <w:rPr>
          <w:rFonts w:hAnsi="Times New Roman" w:cs="Times New Roman"/>
          <w:sz w:val="24"/>
          <w:szCs w:val="24"/>
          <w:lang w:val="ru-RU"/>
        </w:rPr>
        <w:t>31.05.2019. По</w:t>
      </w:r>
      <w:r w:rsidRPr="00E40BAD">
        <w:rPr>
          <w:rFonts w:hAnsi="Times New Roman" w:cs="Times New Roman"/>
          <w:sz w:val="24"/>
          <w:szCs w:val="24"/>
        </w:rPr>
        <w:t> </w:t>
      </w:r>
      <w:r w:rsidRPr="00E40BAD">
        <w:rPr>
          <w:rFonts w:hAnsi="Times New Roman" w:cs="Times New Roman"/>
          <w:sz w:val="24"/>
          <w:szCs w:val="24"/>
          <w:lang w:val="ru-RU"/>
        </w:rPr>
        <w:t>итогам оценки качества образования в</w:t>
      </w:r>
      <w:r w:rsidRPr="00E40BAD">
        <w:rPr>
          <w:rFonts w:hAnsi="Times New Roman" w:cs="Times New Roman"/>
          <w:sz w:val="24"/>
          <w:szCs w:val="24"/>
        </w:rPr>
        <w:t> </w:t>
      </w:r>
      <w:r w:rsidRPr="00E40BAD">
        <w:rPr>
          <w:rFonts w:hAnsi="Times New Roman" w:cs="Times New Roman"/>
          <w:sz w:val="24"/>
          <w:szCs w:val="24"/>
          <w:lang w:val="ru-RU"/>
        </w:rPr>
        <w:t>2021 году выявлено, что уровень метапредметных результатов соответствуют среднему уровню, сформированность личностных результатов высокая.</w:t>
      </w:r>
    </w:p>
    <w:p w:rsidR="00942810" w:rsidRPr="00E40BAD" w:rsidRDefault="00E057FD">
      <w:pPr>
        <w:rPr>
          <w:rFonts w:hAnsi="Times New Roman" w:cs="Times New Roman"/>
          <w:sz w:val="24"/>
          <w:szCs w:val="24"/>
          <w:lang w:val="ru-RU"/>
        </w:rPr>
      </w:pPr>
      <w:r w:rsidRPr="00997C80">
        <w:rPr>
          <w:rFonts w:hAnsi="Times New Roman" w:cs="Times New Roman"/>
          <w:color w:val="FF0000"/>
          <w:sz w:val="24"/>
          <w:szCs w:val="24"/>
          <w:lang w:val="ru-RU"/>
        </w:rPr>
        <w:t>По</w:t>
      </w:r>
      <w:r w:rsidRPr="00997C80">
        <w:rPr>
          <w:rFonts w:hAnsi="Times New Roman" w:cs="Times New Roman"/>
          <w:color w:val="FF0000"/>
          <w:sz w:val="24"/>
          <w:szCs w:val="24"/>
        </w:rPr>
        <w:t> </w:t>
      </w:r>
      <w:r w:rsidRPr="00997C80">
        <w:rPr>
          <w:rFonts w:hAnsi="Times New Roman" w:cs="Times New Roman"/>
          <w:color w:val="FF0000"/>
          <w:sz w:val="24"/>
          <w:szCs w:val="24"/>
          <w:lang w:val="ru-RU"/>
        </w:rPr>
        <w:t>результатам анкетирования 2021 года выявлено, что количество родителей, которые удовлетворены общим качеством образования в</w:t>
      </w:r>
      <w:r w:rsidRPr="00997C80">
        <w:rPr>
          <w:rFonts w:hAnsi="Times New Roman" w:cs="Times New Roman"/>
          <w:color w:val="FF0000"/>
          <w:sz w:val="24"/>
          <w:szCs w:val="24"/>
        </w:rPr>
        <w:t> </w:t>
      </w:r>
      <w:r w:rsidRPr="00997C80">
        <w:rPr>
          <w:rFonts w:hAnsi="Times New Roman" w:cs="Times New Roman"/>
          <w:color w:val="FF0000"/>
          <w:sz w:val="24"/>
          <w:szCs w:val="24"/>
          <w:lang w:val="ru-RU"/>
        </w:rPr>
        <w:t>Школе,</w:t>
      </w:r>
      <w:r w:rsidRPr="00997C80">
        <w:rPr>
          <w:rFonts w:hAnsi="Times New Roman" w:cs="Times New Roman"/>
          <w:color w:val="FF0000"/>
          <w:sz w:val="24"/>
          <w:szCs w:val="24"/>
        </w:rPr>
        <w:t> </w:t>
      </w:r>
      <w:r w:rsidRPr="00997C80">
        <w:rPr>
          <w:rFonts w:hAnsi="Times New Roman" w:cs="Times New Roman"/>
          <w:color w:val="FF0000"/>
          <w:sz w:val="24"/>
          <w:szCs w:val="24"/>
          <w:lang w:val="ru-RU"/>
        </w:rPr>
        <w:t>— 63</w:t>
      </w:r>
      <w:r w:rsidRPr="00997C80">
        <w:rPr>
          <w:rFonts w:hAnsi="Times New Roman" w:cs="Times New Roman"/>
          <w:color w:val="FF0000"/>
          <w:sz w:val="24"/>
          <w:szCs w:val="24"/>
        </w:rPr>
        <w:t> </w:t>
      </w:r>
      <w:r w:rsidRPr="00997C80">
        <w:rPr>
          <w:rFonts w:hAnsi="Times New Roman" w:cs="Times New Roman"/>
          <w:color w:val="FF0000"/>
          <w:sz w:val="24"/>
          <w:szCs w:val="24"/>
          <w:lang w:val="ru-RU"/>
        </w:rPr>
        <w:t>процента, количество обучающихся, удовлетворенных образовательным процессом,</w:t>
      </w:r>
      <w:r w:rsidRPr="00997C80">
        <w:rPr>
          <w:rFonts w:hAnsi="Times New Roman" w:cs="Times New Roman"/>
          <w:color w:val="FF0000"/>
          <w:sz w:val="24"/>
          <w:szCs w:val="24"/>
        </w:rPr>
        <w:t> </w:t>
      </w:r>
      <w:r w:rsidRPr="00997C80">
        <w:rPr>
          <w:rFonts w:hAnsi="Times New Roman" w:cs="Times New Roman"/>
          <w:color w:val="FF0000"/>
          <w:sz w:val="24"/>
          <w:szCs w:val="24"/>
          <w:lang w:val="ru-RU"/>
        </w:rPr>
        <w:t>— 68</w:t>
      </w:r>
      <w:r w:rsidRPr="00997C80">
        <w:rPr>
          <w:rFonts w:hAnsi="Times New Roman" w:cs="Times New Roman"/>
          <w:color w:val="FF0000"/>
          <w:sz w:val="24"/>
          <w:szCs w:val="24"/>
        </w:rPr>
        <w:t> </w:t>
      </w:r>
      <w:r w:rsidRPr="00997C80">
        <w:rPr>
          <w:rFonts w:hAnsi="Times New Roman" w:cs="Times New Roman"/>
          <w:color w:val="FF0000"/>
          <w:sz w:val="24"/>
          <w:szCs w:val="24"/>
          <w:lang w:val="ru-RU"/>
        </w:rPr>
        <w:t xml:space="preserve">процентов. </w:t>
      </w:r>
      <w:r w:rsidRPr="00E40BAD">
        <w:rPr>
          <w:rFonts w:hAnsi="Times New Roman" w:cs="Times New Roman"/>
          <w:sz w:val="24"/>
          <w:szCs w:val="24"/>
          <w:lang w:val="ru-RU"/>
        </w:rPr>
        <w:t>Высказаны пожелания о</w:t>
      </w:r>
      <w:r w:rsidR="00E40BAD" w:rsidRPr="00E40BAD">
        <w:rPr>
          <w:rFonts w:hAnsi="Times New Roman" w:cs="Times New Roman"/>
          <w:sz w:val="24"/>
          <w:szCs w:val="24"/>
          <w:lang w:val="ru-RU"/>
        </w:rPr>
        <w:t xml:space="preserve">б углубленном изучении математики в 10 классе. </w:t>
      </w:r>
      <w:r w:rsidRPr="00E40BAD">
        <w:rPr>
          <w:rFonts w:hAnsi="Times New Roman" w:cs="Times New Roman"/>
          <w:sz w:val="24"/>
          <w:szCs w:val="24"/>
          <w:lang w:val="ru-RU"/>
        </w:rPr>
        <w:t>По</w:t>
      </w:r>
      <w:r w:rsidRPr="00E40BAD">
        <w:rPr>
          <w:rFonts w:hAnsi="Times New Roman" w:cs="Times New Roman"/>
          <w:sz w:val="24"/>
          <w:szCs w:val="24"/>
        </w:rPr>
        <w:t> </w:t>
      </w:r>
      <w:r w:rsidRPr="00E40BAD">
        <w:rPr>
          <w:rFonts w:hAnsi="Times New Roman" w:cs="Times New Roman"/>
          <w:sz w:val="24"/>
          <w:szCs w:val="24"/>
          <w:lang w:val="ru-RU"/>
        </w:rPr>
        <w:t>итогам проведения заседания Педсовета</w:t>
      </w:r>
      <w:r w:rsidRPr="00E40BAD">
        <w:rPr>
          <w:rFonts w:hAnsi="Times New Roman" w:cs="Times New Roman"/>
          <w:sz w:val="24"/>
          <w:szCs w:val="24"/>
        </w:rPr>
        <w:t> </w:t>
      </w:r>
      <w:r w:rsidR="00E40BAD" w:rsidRPr="00E40BAD">
        <w:rPr>
          <w:rFonts w:ascii="Times New Roman" w:hAnsi="Times New Roman"/>
          <w:bCs/>
          <w:sz w:val="24"/>
          <w:szCs w:val="24"/>
          <w:lang w:val="ru-RU"/>
        </w:rPr>
        <w:t xml:space="preserve">от 16    июня   2021 г. протокол №8  </w:t>
      </w:r>
      <w:r w:rsidRPr="00E40BAD">
        <w:rPr>
          <w:rFonts w:hAnsi="Times New Roman" w:cs="Times New Roman"/>
          <w:sz w:val="24"/>
          <w:szCs w:val="24"/>
          <w:lang w:val="ru-RU"/>
        </w:rPr>
        <w:t xml:space="preserve">принято решение </w:t>
      </w:r>
      <w:r w:rsidR="00E40BAD" w:rsidRPr="00E40BAD">
        <w:rPr>
          <w:rFonts w:hAnsi="Times New Roman" w:cs="Times New Roman"/>
          <w:sz w:val="24"/>
          <w:szCs w:val="24"/>
          <w:lang w:val="ru-RU"/>
        </w:rPr>
        <w:t xml:space="preserve">организовать углубленное изучение математики в 10 классе ( приказ </w:t>
      </w:r>
      <w:r w:rsidR="00E40BAD" w:rsidRPr="00E40BAD">
        <w:rPr>
          <w:rFonts w:ascii="Times New Roman" w:hAnsi="Times New Roman"/>
          <w:sz w:val="24"/>
          <w:szCs w:val="24"/>
          <w:lang w:val="ru-RU"/>
        </w:rPr>
        <w:t>№ 310</w:t>
      </w:r>
      <w:r w:rsidR="00E40BAD" w:rsidRPr="00E40BAD">
        <w:rPr>
          <w:rFonts w:hAnsi="Times New Roman" w:cs="Times New Roman"/>
          <w:sz w:val="24"/>
          <w:szCs w:val="24"/>
          <w:lang w:val="ru-RU"/>
        </w:rPr>
        <w:t xml:space="preserve"> от </w:t>
      </w:r>
      <w:r w:rsidR="00E40BAD" w:rsidRPr="00E40BAD">
        <w:rPr>
          <w:rFonts w:ascii="Times New Roman" w:hAnsi="Times New Roman"/>
          <w:bCs/>
          <w:sz w:val="24"/>
          <w:szCs w:val="24"/>
          <w:lang w:val="ru-RU"/>
        </w:rPr>
        <w:t>« 31 »  августа 2021 г.  )</w:t>
      </w:r>
    </w:p>
    <w:p w:rsidR="00942810" w:rsidRPr="00E057FD" w:rsidRDefault="00E057FD">
      <w:pPr>
        <w:rPr>
          <w:rFonts w:hAnsi="Times New Roman" w:cs="Times New Roman"/>
          <w:color w:val="000000"/>
          <w:sz w:val="24"/>
          <w:szCs w:val="24"/>
          <w:lang w:val="ru-RU"/>
        </w:rPr>
      </w:pPr>
      <w:r w:rsidRPr="00E40BAD">
        <w:rPr>
          <w:rFonts w:hAnsi="Times New Roman" w:cs="Times New Roman"/>
          <w:sz w:val="24"/>
          <w:szCs w:val="24"/>
          <w:lang w:val="ru-RU"/>
        </w:rPr>
        <w:t>Школа продолжила проводить в</w:t>
      </w:r>
      <w:r w:rsidRPr="00E40BAD">
        <w:rPr>
          <w:rFonts w:hAnsi="Times New Roman" w:cs="Times New Roman"/>
          <w:sz w:val="24"/>
          <w:szCs w:val="24"/>
        </w:rPr>
        <w:t> </w:t>
      </w:r>
      <w:r w:rsidRPr="00E40BAD">
        <w:rPr>
          <w:rFonts w:hAnsi="Times New Roman" w:cs="Times New Roman"/>
          <w:sz w:val="24"/>
          <w:szCs w:val="24"/>
          <w:lang w:val="ru-RU"/>
        </w:rPr>
        <w:t>2021 году мониторинг удовлетворенности родителей и</w:t>
      </w:r>
      <w:r w:rsidRPr="00E40BAD">
        <w:rPr>
          <w:rFonts w:hAnsi="Times New Roman" w:cs="Times New Roman"/>
          <w:sz w:val="24"/>
          <w:szCs w:val="24"/>
        </w:rPr>
        <w:t> </w:t>
      </w:r>
      <w:r w:rsidRPr="00E40BAD">
        <w:rPr>
          <w:rFonts w:hAnsi="Times New Roman" w:cs="Times New Roman"/>
          <w:sz w:val="24"/>
          <w:szCs w:val="24"/>
          <w:lang w:val="ru-RU"/>
        </w:rPr>
        <w:t>учеников дистанционным обучением посредством опросов и</w:t>
      </w:r>
      <w:r w:rsidRPr="00E40BAD">
        <w:rPr>
          <w:rFonts w:hAnsi="Times New Roman" w:cs="Times New Roman"/>
          <w:sz w:val="24"/>
          <w:szCs w:val="24"/>
        </w:rPr>
        <w:t> </w:t>
      </w:r>
      <w:r w:rsidRPr="00E40BAD">
        <w:rPr>
          <w:rFonts w:hAnsi="Times New Roman" w:cs="Times New Roman"/>
          <w:sz w:val="24"/>
          <w:szCs w:val="24"/>
          <w:lang w:val="ru-RU"/>
        </w:rPr>
        <w:t xml:space="preserve">анкетирования. </w:t>
      </w:r>
      <w:r w:rsidRPr="00E057FD">
        <w:rPr>
          <w:rFonts w:hAnsi="Times New Roman" w:cs="Times New Roman"/>
          <w:color w:val="000000"/>
          <w:sz w:val="24"/>
          <w:szCs w:val="24"/>
          <w:lang w:val="ru-RU"/>
        </w:rPr>
        <w:t>Преимущества дистанционного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мнению родителей: гибкость </w:t>
      </w:r>
      <w:r w:rsidRPr="00E057FD">
        <w:rPr>
          <w:rFonts w:hAnsi="Times New Roman" w:cs="Times New Roman"/>
          <w:color w:val="000000"/>
          <w:sz w:val="24"/>
          <w:szCs w:val="24"/>
          <w:lang w:val="ru-RU"/>
        </w:rPr>
        <w:lastRenderedPageBreak/>
        <w:t>и</w:t>
      </w:r>
      <w:r>
        <w:rPr>
          <w:rFonts w:hAnsi="Times New Roman" w:cs="Times New Roman"/>
          <w:color w:val="000000"/>
          <w:sz w:val="24"/>
          <w:szCs w:val="24"/>
        </w:rPr>
        <w:t> </w:t>
      </w:r>
      <w:r w:rsidRPr="00E057FD">
        <w:rPr>
          <w:rFonts w:hAnsi="Times New Roman" w:cs="Times New Roman"/>
          <w:color w:val="000000"/>
          <w:sz w:val="24"/>
          <w:szCs w:val="24"/>
          <w:lang w:val="ru-RU"/>
        </w:rPr>
        <w:t>технологичность образовательной деятельности, обучение в</w:t>
      </w:r>
      <w:r>
        <w:rPr>
          <w:rFonts w:hAnsi="Times New Roman" w:cs="Times New Roman"/>
          <w:color w:val="000000"/>
          <w:sz w:val="24"/>
          <w:szCs w:val="24"/>
        </w:rPr>
        <w:t> </w:t>
      </w:r>
      <w:r w:rsidRPr="00E057FD">
        <w:rPr>
          <w:rFonts w:hAnsi="Times New Roman" w:cs="Times New Roman"/>
          <w:color w:val="000000"/>
          <w:sz w:val="24"/>
          <w:szCs w:val="24"/>
          <w:lang w:val="ru-RU"/>
        </w:rPr>
        <w:t>комфортной и</w:t>
      </w:r>
      <w:r>
        <w:rPr>
          <w:rFonts w:hAnsi="Times New Roman" w:cs="Times New Roman"/>
          <w:color w:val="000000"/>
          <w:sz w:val="24"/>
          <w:szCs w:val="24"/>
        </w:rPr>
        <w:t> </w:t>
      </w:r>
      <w:r w:rsidRPr="00E057FD">
        <w:rPr>
          <w:rFonts w:hAnsi="Times New Roman" w:cs="Times New Roman"/>
          <w:color w:val="000000"/>
          <w:sz w:val="24"/>
          <w:szCs w:val="24"/>
          <w:lang w:val="ru-RU"/>
        </w:rPr>
        <w:t>привычной обстановке, получение практических навыков. К</w:t>
      </w:r>
      <w:r>
        <w:rPr>
          <w:rFonts w:hAnsi="Times New Roman" w:cs="Times New Roman"/>
          <w:color w:val="000000"/>
          <w:sz w:val="24"/>
          <w:szCs w:val="24"/>
        </w:rPr>
        <w:t> </w:t>
      </w:r>
      <w:r w:rsidRPr="00E057FD">
        <w:rPr>
          <w:rFonts w:hAnsi="Times New Roman" w:cs="Times New Roman"/>
          <w:color w:val="000000"/>
          <w:sz w:val="24"/>
          <w:szCs w:val="24"/>
          <w:lang w:val="ru-RU"/>
        </w:rPr>
        <w:t>основным сложностям респонденты относят затрудненную коммуникацию с</w:t>
      </w:r>
      <w:r>
        <w:rPr>
          <w:rFonts w:hAnsi="Times New Roman" w:cs="Times New Roman"/>
          <w:color w:val="000000"/>
          <w:sz w:val="24"/>
          <w:szCs w:val="24"/>
        </w:rPr>
        <w:t> </w:t>
      </w:r>
      <w:r w:rsidRPr="00E057FD">
        <w:rPr>
          <w:rFonts w:hAnsi="Times New Roman" w:cs="Times New Roman"/>
          <w:color w:val="000000"/>
          <w:sz w:val="24"/>
          <w:szCs w:val="24"/>
          <w:lang w:val="ru-RU"/>
        </w:rPr>
        <w:t>учителем</w:t>
      </w:r>
      <w:r>
        <w:rPr>
          <w:rFonts w:hAnsi="Times New Roman" w:cs="Times New Roman"/>
          <w:color w:val="000000"/>
          <w:sz w:val="24"/>
          <w:szCs w:val="24"/>
        </w:rPr>
        <w:t> </w:t>
      </w:r>
      <w:r w:rsidRPr="00E057FD">
        <w:rPr>
          <w:rFonts w:hAnsi="Times New Roman" w:cs="Times New Roman"/>
          <w:color w:val="000000"/>
          <w:sz w:val="24"/>
          <w:szCs w:val="24"/>
          <w:lang w:val="ru-RU"/>
        </w:rPr>
        <w:t>— зачастую общение с</w:t>
      </w:r>
      <w:r>
        <w:rPr>
          <w:rFonts w:hAnsi="Times New Roman" w:cs="Times New Roman"/>
          <w:color w:val="000000"/>
          <w:sz w:val="24"/>
          <w:szCs w:val="24"/>
        </w:rPr>
        <w:t> </w:t>
      </w:r>
      <w:r w:rsidRPr="00E057FD">
        <w:rPr>
          <w:rFonts w:hAnsi="Times New Roman" w:cs="Times New Roman"/>
          <w:color w:val="000000"/>
          <w:sz w:val="24"/>
          <w:szCs w:val="24"/>
          <w:lang w:val="ru-RU"/>
        </w:rPr>
        <w:t>ним сводится к</w:t>
      </w:r>
      <w:r>
        <w:rPr>
          <w:rFonts w:hAnsi="Times New Roman" w:cs="Times New Roman"/>
          <w:color w:val="000000"/>
          <w:sz w:val="24"/>
          <w:szCs w:val="24"/>
        </w:rPr>
        <w:t> </w:t>
      </w:r>
      <w:r w:rsidRPr="00E057FD">
        <w:rPr>
          <w:rFonts w:hAnsi="Times New Roman" w:cs="Times New Roman"/>
          <w:color w:val="000000"/>
          <w:sz w:val="24"/>
          <w:szCs w:val="24"/>
          <w:lang w:val="ru-RU"/>
        </w:rPr>
        <w:t>переписке, педагоги не</w:t>
      </w:r>
      <w:r>
        <w:rPr>
          <w:rFonts w:hAnsi="Times New Roman" w:cs="Times New Roman"/>
          <w:color w:val="000000"/>
          <w:sz w:val="24"/>
          <w:szCs w:val="24"/>
        </w:rPr>
        <w:t> </w:t>
      </w:r>
      <w:r w:rsidRPr="00E057FD">
        <w:rPr>
          <w:rFonts w:hAnsi="Times New Roman" w:cs="Times New Roman"/>
          <w:color w:val="000000"/>
          <w:sz w:val="24"/>
          <w:szCs w:val="24"/>
          <w:lang w:val="ru-RU"/>
        </w:rPr>
        <w:t>дают обратную связь, а</w:t>
      </w:r>
      <w:r>
        <w:rPr>
          <w:rFonts w:hAnsi="Times New Roman" w:cs="Times New Roman"/>
          <w:color w:val="000000"/>
          <w:sz w:val="24"/>
          <w:szCs w:val="24"/>
        </w:rPr>
        <w:t> </w:t>
      </w:r>
      <w:r w:rsidRPr="00E057FD">
        <w:rPr>
          <w:rFonts w:hAnsi="Times New Roman" w:cs="Times New Roman"/>
          <w:color w:val="000000"/>
          <w:sz w:val="24"/>
          <w:szCs w:val="24"/>
          <w:lang w:val="ru-RU"/>
        </w:rPr>
        <w:t>разобраться в</w:t>
      </w:r>
      <w:r>
        <w:rPr>
          <w:rFonts w:hAnsi="Times New Roman" w:cs="Times New Roman"/>
          <w:color w:val="000000"/>
          <w:sz w:val="24"/>
          <w:szCs w:val="24"/>
        </w:rPr>
        <w:t> </w:t>
      </w:r>
      <w:r w:rsidRPr="00E057FD">
        <w:rPr>
          <w:rFonts w:hAnsi="Times New Roman" w:cs="Times New Roman"/>
          <w:color w:val="000000"/>
          <w:sz w:val="24"/>
          <w:szCs w:val="24"/>
          <w:lang w:val="ru-RU"/>
        </w:rPr>
        <w:t>новом материале без объяснений сложно.</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50% родителей отметили, что во</w:t>
      </w:r>
      <w:r>
        <w:rPr>
          <w:rFonts w:hAnsi="Times New Roman" w:cs="Times New Roman"/>
          <w:color w:val="000000"/>
          <w:sz w:val="24"/>
          <w:szCs w:val="24"/>
        </w:rPr>
        <w:t> </w:t>
      </w:r>
      <w:r w:rsidRPr="00E057FD">
        <w:rPr>
          <w:rFonts w:hAnsi="Times New Roman" w:cs="Times New Roman"/>
          <w:color w:val="000000"/>
          <w:sz w:val="24"/>
          <w:szCs w:val="24"/>
          <w:lang w:val="ru-RU"/>
        </w:rPr>
        <w:t>время дистанционного обучения оценки ребенка не</w:t>
      </w:r>
      <w:r>
        <w:rPr>
          <w:rFonts w:hAnsi="Times New Roman" w:cs="Times New Roman"/>
          <w:color w:val="000000"/>
          <w:sz w:val="24"/>
          <w:szCs w:val="24"/>
        </w:rPr>
        <w:t> </w:t>
      </w:r>
      <w:r w:rsidRPr="00E057FD">
        <w:rPr>
          <w:rFonts w:hAnsi="Times New Roman" w:cs="Times New Roman"/>
          <w:color w:val="000000"/>
          <w:sz w:val="24"/>
          <w:szCs w:val="24"/>
          <w:lang w:val="ru-RU"/>
        </w:rPr>
        <w:t>изменились, третья часть</w:t>
      </w:r>
      <w:r>
        <w:rPr>
          <w:rFonts w:hAnsi="Times New Roman" w:cs="Times New Roman"/>
          <w:color w:val="000000"/>
          <w:sz w:val="24"/>
          <w:szCs w:val="24"/>
        </w:rPr>
        <w:t> </w:t>
      </w:r>
      <w:r w:rsidRPr="00E057FD">
        <w:rPr>
          <w:rFonts w:hAnsi="Times New Roman" w:cs="Times New Roman"/>
          <w:color w:val="000000"/>
          <w:sz w:val="24"/>
          <w:szCs w:val="24"/>
          <w:lang w:val="ru-RU"/>
        </w:rPr>
        <w:t>— что они улучшились, и</w:t>
      </w:r>
      <w:r>
        <w:rPr>
          <w:rFonts w:hAnsi="Times New Roman" w:cs="Times New Roman"/>
          <w:color w:val="000000"/>
          <w:sz w:val="24"/>
          <w:szCs w:val="24"/>
        </w:rPr>
        <w:t> </w:t>
      </w:r>
      <w:r w:rsidRPr="00E057FD">
        <w:rPr>
          <w:rFonts w:hAnsi="Times New Roman" w:cs="Times New Roman"/>
          <w:color w:val="000000"/>
          <w:sz w:val="24"/>
          <w:szCs w:val="24"/>
          <w:lang w:val="ru-RU"/>
        </w:rPr>
        <w:t>4%</w:t>
      </w:r>
      <w:r>
        <w:rPr>
          <w:rFonts w:hAnsi="Times New Roman" w:cs="Times New Roman"/>
          <w:color w:val="000000"/>
          <w:sz w:val="24"/>
          <w:szCs w:val="24"/>
        </w:rPr>
        <w:t> </w:t>
      </w:r>
      <w:r w:rsidRPr="00E057FD">
        <w:rPr>
          <w:rFonts w:hAnsi="Times New Roman" w:cs="Times New Roman"/>
          <w:color w:val="000000"/>
          <w:sz w:val="24"/>
          <w:szCs w:val="24"/>
          <w:lang w:val="ru-RU"/>
        </w:rPr>
        <w:t>— что ухудшились. Хотя в</w:t>
      </w:r>
      <w:r>
        <w:rPr>
          <w:rFonts w:hAnsi="Times New Roman" w:cs="Times New Roman"/>
          <w:color w:val="000000"/>
          <w:sz w:val="24"/>
          <w:szCs w:val="24"/>
        </w:rPr>
        <w:t> </w:t>
      </w:r>
      <w:r w:rsidRPr="00E057FD">
        <w:rPr>
          <w:rFonts w:hAnsi="Times New Roman" w:cs="Times New Roman"/>
          <w:color w:val="000000"/>
          <w:sz w:val="24"/>
          <w:szCs w:val="24"/>
          <w:lang w:val="ru-RU"/>
        </w:rPr>
        <w:t>целом формальная успеваемость осталась прежней, 45% опрошенных считают, что переход на</w:t>
      </w:r>
      <w:r>
        <w:rPr>
          <w:rFonts w:hAnsi="Times New Roman" w:cs="Times New Roman"/>
          <w:color w:val="000000"/>
          <w:sz w:val="24"/>
          <w:szCs w:val="24"/>
        </w:rPr>
        <w:t> </w:t>
      </w:r>
      <w:r w:rsidRPr="00E057FD">
        <w:rPr>
          <w:rFonts w:hAnsi="Times New Roman" w:cs="Times New Roman"/>
          <w:color w:val="000000"/>
          <w:sz w:val="24"/>
          <w:szCs w:val="24"/>
          <w:lang w:val="ru-RU"/>
        </w:rPr>
        <w:t>дистанционное образование негативно отразилось на</w:t>
      </w:r>
      <w:r>
        <w:rPr>
          <w:rFonts w:hAnsi="Times New Roman" w:cs="Times New Roman"/>
          <w:color w:val="000000"/>
          <w:sz w:val="24"/>
          <w:szCs w:val="24"/>
        </w:rPr>
        <w:t> </w:t>
      </w:r>
      <w:r w:rsidRPr="00E057FD">
        <w:rPr>
          <w:rFonts w:hAnsi="Times New Roman" w:cs="Times New Roman"/>
          <w:color w:val="000000"/>
          <w:sz w:val="24"/>
          <w:szCs w:val="24"/>
          <w:lang w:val="ru-RU"/>
        </w:rPr>
        <w:t>уровне знаний школьников.</w:t>
      </w:r>
    </w:p>
    <w:p w:rsidR="00942810" w:rsidRDefault="00E057FD">
      <w:r>
        <w:rPr>
          <w:noProof/>
          <w:lang w:val="ru-RU" w:eastAsia="ru-RU"/>
        </w:rPr>
        <w:drawing>
          <wp:inline distT="0" distB="0" distL="0" distR="0">
            <wp:extent cx="5732144" cy="3418837"/>
            <wp:effectExtent l="0" t="0" r="0" b="0"/>
            <wp:docPr id="2" name="Picture 2"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5340025?moduleId=118&amp;id=5837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2144" cy="3418837"/>
                    </a:xfrm>
                    <a:prstGeom prst="rect">
                      <a:avLst/>
                    </a:prstGeom>
                    <a:noFill/>
                    <a:ln>
                      <a:noFill/>
                    </a:ln>
                  </pic:spPr>
                </pic:pic>
              </a:graphicData>
            </a:graphic>
          </wp:inline>
        </w:drawing>
      </w:r>
    </w:p>
    <w:p w:rsidR="00942810" w:rsidRDefault="00942810">
      <w:pPr>
        <w:jc w:val="center"/>
        <w:rPr>
          <w:rFonts w:hAnsi="Times New Roman" w:cs="Times New Roman"/>
          <w:color w:val="000000"/>
          <w:sz w:val="24"/>
          <w:szCs w:val="24"/>
        </w:rPr>
      </w:pPr>
    </w:p>
    <w:p w:rsidR="00942810" w:rsidRPr="00E057FD" w:rsidRDefault="00E057FD">
      <w:pPr>
        <w:jc w:val="center"/>
        <w:rPr>
          <w:rFonts w:hAnsi="Times New Roman" w:cs="Times New Roman"/>
          <w:color w:val="000000"/>
          <w:sz w:val="24"/>
          <w:szCs w:val="24"/>
          <w:lang w:val="ru-RU"/>
        </w:rPr>
      </w:pPr>
      <w:r w:rsidRPr="00E057FD">
        <w:rPr>
          <w:rFonts w:hAnsi="Times New Roman" w:cs="Times New Roman"/>
          <w:b/>
          <w:bCs/>
          <w:color w:val="000000"/>
          <w:sz w:val="24"/>
          <w:szCs w:val="24"/>
          <w:lang w:val="ru-RU"/>
        </w:rPr>
        <w:t>Результаты анализа показателей деятельности организации</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E057FD">
        <w:rPr>
          <w:rFonts w:hAnsi="Times New Roman" w:cs="Times New Roman"/>
          <w:color w:val="000000"/>
          <w:sz w:val="24"/>
          <w:szCs w:val="24"/>
          <w:lang w:val="ru-RU"/>
        </w:rPr>
        <w:t>состоянию на</w:t>
      </w:r>
      <w:r>
        <w:rPr>
          <w:rFonts w:hAnsi="Times New Roman" w:cs="Times New Roman"/>
          <w:color w:val="000000"/>
          <w:sz w:val="24"/>
          <w:szCs w:val="24"/>
        </w:rPr>
        <w:t> </w:t>
      </w:r>
      <w:r w:rsidRPr="00E057FD">
        <w:rPr>
          <w:rFonts w:hAnsi="Times New Roman" w:cs="Times New Roman"/>
          <w:color w:val="000000"/>
          <w:sz w:val="24"/>
          <w:szCs w:val="24"/>
          <w:lang w:val="ru-RU"/>
        </w:rPr>
        <w:t>30</w:t>
      </w:r>
      <w:r>
        <w:rPr>
          <w:rFonts w:hAnsi="Times New Roman" w:cs="Times New Roman"/>
          <w:color w:val="000000"/>
          <w:sz w:val="24"/>
          <w:szCs w:val="24"/>
        </w:rPr>
        <w:t> </w:t>
      </w:r>
      <w:r w:rsidRPr="00E057FD">
        <w:rPr>
          <w:rFonts w:hAnsi="Times New Roman" w:cs="Times New Roman"/>
          <w:color w:val="000000"/>
          <w:sz w:val="24"/>
          <w:szCs w:val="24"/>
          <w:lang w:val="ru-RU"/>
        </w:rPr>
        <w:t>декабря 2021</w:t>
      </w:r>
      <w:r>
        <w:rPr>
          <w:rFonts w:hAnsi="Times New Roman" w:cs="Times New Roman"/>
          <w:color w:val="000000"/>
          <w:sz w:val="24"/>
          <w:szCs w:val="24"/>
        </w:rPr>
        <w:t> </w:t>
      </w:r>
      <w:r w:rsidRPr="00E057FD">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0"/>
        <w:gridCol w:w="1474"/>
        <w:gridCol w:w="1433"/>
      </w:tblGrid>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Количество</w:t>
            </w:r>
          </w:p>
        </w:tc>
      </w:tr>
      <w:tr w:rsidR="0094281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Образовательная деятельность</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863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378</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420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lastRenderedPageBreak/>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65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E057FD">
              <w:rPr>
                <w:rFonts w:hAnsi="Times New Roman" w:cs="Times New Roman"/>
                <w:color w:val="000000"/>
                <w:sz w:val="24"/>
                <w:szCs w:val="24"/>
                <w:lang w:val="ru-RU"/>
              </w:rPr>
              <w:t>«4» и</w:t>
            </w:r>
            <w:r>
              <w:rPr>
                <w:rFonts w:hAnsi="Times New Roman" w:cs="Times New Roman"/>
                <w:color w:val="000000"/>
                <w:sz w:val="24"/>
                <w:szCs w:val="24"/>
              </w:rPr>
              <w:t> </w:t>
            </w:r>
            <w:r w:rsidRPr="00E057FD">
              <w:rPr>
                <w:rFonts w:hAnsi="Times New Roman" w:cs="Times New Roman"/>
                <w:color w:val="000000"/>
                <w:sz w:val="24"/>
                <w:szCs w:val="24"/>
                <w:lang w:val="ru-RU"/>
              </w:rPr>
              <w:t>«5» по</w:t>
            </w:r>
            <w:r>
              <w:rPr>
                <w:rFonts w:hAnsi="Times New Roman" w:cs="Times New Roman"/>
                <w:color w:val="000000"/>
                <w:sz w:val="24"/>
                <w:szCs w:val="24"/>
              </w:rPr>
              <w:t> </w:t>
            </w:r>
            <w:r w:rsidRPr="00E057FD">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347 (41%)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E057FD">
              <w:rPr>
                <w:rFonts w:hAnsi="Times New Roman" w:cs="Times New Roman"/>
                <w:color w:val="000000"/>
                <w:sz w:val="24"/>
                <w:szCs w:val="24"/>
                <w:lang w:val="ru-RU"/>
              </w:rPr>
              <w:t>ГИА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E057FD">
              <w:rPr>
                <w:rFonts w:hAnsi="Times New Roman" w:cs="Times New Roman"/>
                <w:color w:val="000000"/>
                <w:sz w:val="24"/>
                <w:szCs w:val="24"/>
                <w:lang w:val="ru-RU"/>
              </w:rPr>
              <w:t>ГИА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w:t>
            </w:r>
            <w:r w:rsidRPr="00E057FD">
              <w:rPr>
                <w:lang w:val="ru-RU"/>
              </w:rPr>
              <w:br/>
            </w:r>
            <w:r w:rsidRPr="00E057FD">
              <w:rPr>
                <w:rFonts w:hAnsi="Times New Roman" w:cs="Times New Roman"/>
                <w:color w:val="000000"/>
                <w:sz w:val="24"/>
                <w:szCs w:val="24"/>
                <w:lang w:val="ru-RU"/>
              </w:rPr>
              <w:t>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 (3%)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E057F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E057F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E057FD">
              <w:rPr>
                <w:rFonts w:hAnsi="Times New Roman" w:cs="Times New Roman"/>
                <w:color w:val="000000"/>
                <w:sz w:val="24"/>
                <w:szCs w:val="24"/>
                <w:lang w:val="ru-RU"/>
              </w:rPr>
              <w:t>отличием,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23 (27%)</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E057FD">
              <w:rPr>
                <w:rFonts w:hAnsi="Times New Roman" w:cs="Times New Roman"/>
                <w:color w:val="000000"/>
                <w:sz w:val="24"/>
                <w:szCs w:val="24"/>
                <w:lang w:val="ru-RU"/>
              </w:rPr>
              <w:t>отличием,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5 (15%)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 xml:space="preserve">Численность (удельный вес) учащихся, которые </w:t>
            </w:r>
            <w:r w:rsidRPr="00E057FD">
              <w:rPr>
                <w:rFonts w:hAnsi="Times New Roman" w:cs="Times New Roman"/>
                <w:color w:val="000000"/>
                <w:sz w:val="24"/>
                <w:szCs w:val="24"/>
                <w:lang w:val="ru-RU"/>
              </w:rPr>
              <w:lastRenderedPageBreak/>
              <w:t>принимали участие в</w:t>
            </w:r>
            <w:r>
              <w:rPr>
                <w:rFonts w:hAnsi="Times New Roman" w:cs="Times New Roman"/>
                <w:color w:val="000000"/>
                <w:sz w:val="24"/>
                <w:szCs w:val="24"/>
              </w:rPr>
              <w:t> </w:t>
            </w:r>
            <w:r w:rsidRPr="00E057FD">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lastRenderedPageBreak/>
              <w:t xml:space="preserve">человек </w:t>
            </w:r>
            <w:r>
              <w:rPr>
                <w:rFonts w:hAnsi="Times New Roman" w:cs="Times New Roman"/>
                <w:color w:val="000000"/>
                <w:sz w:val="24"/>
                <w:szCs w:val="24"/>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lastRenderedPageBreak/>
              <w:t>45 (5%)</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w:t>
            </w:r>
            <w:r>
              <w:rPr>
                <w:rFonts w:hAnsi="Times New Roman" w:cs="Times New Roman"/>
                <w:color w:val="000000"/>
                <w:sz w:val="24"/>
                <w:szCs w:val="24"/>
              </w:rPr>
              <w:t> </w:t>
            </w:r>
            <w:r w:rsidRPr="00E057FD">
              <w:rPr>
                <w:rFonts w:hAnsi="Times New Roman" w:cs="Times New Roman"/>
                <w:color w:val="000000"/>
                <w:sz w:val="24"/>
                <w:szCs w:val="24"/>
                <w:lang w:val="ru-RU"/>
              </w:rPr>
              <w:t>— победителей и</w:t>
            </w:r>
            <w:r>
              <w:rPr>
                <w:rFonts w:hAnsi="Times New Roman" w:cs="Times New Roman"/>
                <w:color w:val="000000"/>
                <w:sz w:val="24"/>
                <w:szCs w:val="24"/>
              </w:rPr>
              <w:t> </w:t>
            </w:r>
            <w:r w:rsidRPr="00E057FD">
              <w:rPr>
                <w:rFonts w:hAnsi="Times New Roman" w:cs="Times New Roman"/>
                <w:color w:val="000000"/>
                <w:sz w:val="24"/>
                <w:szCs w:val="24"/>
                <w:lang w:val="ru-RU"/>
              </w:rPr>
              <w:t>призеров олимпиад, смотров, конкурсов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 в</w:t>
            </w:r>
            <w:r>
              <w:rPr>
                <w:rFonts w:hAnsi="Times New Roman" w:cs="Times New Roman"/>
                <w:color w:val="000000"/>
                <w:sz w:val="24"/>
                <w:szCs w:val="24"/>
              </w:rPr>
              <w:t> </w:t>
            </w:r>
            <w:r w:rsidRPr="00E057F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 (0,4%)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с</w:t>
            </w:r>
            <w:r>
              <w:rPr>
                <w:rFonts w:hAnsi="Times New Roman" w:cs="Times New Roman"/>
                <w:color w:val="000000"/>
                <w:sz w:val="24"/>
                <w:szCs w:val="24"/>
              </w:rPr>
              <w:t> </w:t>
            </w:r>
            <w:r w:rsidRPr="00E057FD">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с</w:t>
            </w:r>
            <w:r>
              <w:rPr>
                <w:rFonts w:hAnsi="Times New Roman" w:cs="Times New Roman"/>
                <w:color w:val="000000"/>
                <w:sz w:val="24"/>
                <w:szCs w:val="24"/>
              </w:rPr>
              <w:t> </w:t>
            </w:r>
            <w:r w:rsidRPr="00E057FD">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E057FD">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Общая численность педработников, в</w:t>
            </w:r>
            <w:r>
              <w:rPr>
                <w:rFonts w:hAnsi="Times New Roman" w:cs="Times New Roman"/>
                <w:color w:val="000000"/>
                <w:sz w:val="24"/>
                <w:szCs w:val="24"/>
              </w:rPr>
              <w:t> </w:t>
            </w:r>
            <w:r w:rsidRPr="00E057FD">
              <w:rPr>
                <w:rFonts w:hAnsi="Times New Roman" w:cs="Times New Roman"/>
                <w:color w:val="000000"/>
                <w:sz w:val="24"/>
                <w:szCs w:val="24"/>
                <w:lang w:val="ru-RU"/>
              </w:rPr>
              <w:t>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51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48</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педработников с</w:t>
            </w:r>
            <w:r>
              <w:rPr>
                <w:rFonts w:hAnsi="Times New Roman" w:cs="Times New Roman"/>
                <w:color w:val="000000"/>
                <w:sz w:val="24"/>
                <w:szCs w:val="24"/>
              </w:rPr>
              <w:t> </w:t>
            </w:r>
            <w:r w:rsidRPr="00E057FD">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E057F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15 (29%)</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12 (23%)</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педработников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E057FD">
              <w:rPr>
                <w:rFonts w:hAnsi="Times New Roman" w:cs="Times New Roman"/>
                <w:color w:val="000000"/>
                <w:sz w:val="24"/>
                <w:szCs w:val="24"/>
                <w:lang w:val="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15 (29%)</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 (4%)</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lastRenderedPageBreak/>
              <w:t>Численность (удельный вес) педработников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E057FD">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12 (23%)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7 (14%)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E057FD">
              <w:rPr>
                <w:rFonts w:hAnsi="Times New Roman" w:cs="Times New Roman"/>
                <w:color w:val="000000"/>
                <w:sz w:val="24"/>
                <w:szCs w:val="24"/>
                <w:lang w:val="ru-RU"/>
              </w:rPr>
              <w:t>последние 5</w:t>
            </w:r>
            <w:r>
              <w:rPr>
                <w:rFonts w:hAnsi="Times New Roman" w:cs="Times New Roman"/>
                <w:color w:val="000000"/>
                <w:sz w:val="24"/>
                <w:szCs w:val="24"/>
              </w:rPr>
              <w:t> </w:t>
            </w:r>
            <w:r w:rsidRPr="00E057FD">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35 (73%)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E057FD">
              <w:rPr>
                <w:rFonts w:hAnsi="Times New Roman" w:cs="Times New Roman"/>
                <w:color w:val="000000"/>
                <w:sz w:val="24"/>
                <w:szCs w:val="24"/>
                <w:lang w:val="ru-RU"/>
              </w:rPr>
              <w:t>применению в</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20 (42%)</w:t>
            </w:r>
          </w:p>
        </w:tc>
      </w:tr>
      <w:tr w:rsidR="0094281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Инфраструктура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Количество компьютеров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0,175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Количество экземпляров учебной и</w:t>
            </w:r>
            <w:r>
              <w:rPr>
                <w:rFonts w:hAnsi="Times New Roman" w:cs="Times New Roman"/>
                <w:color w:val="000000"/>
                <w:sz w:val="24"/>
                <w:szCs w:val="24"/>
              </w:rPr>
              <w:t> </w:t>
            </w:r>
            <w:r w:rsidRPr="00E057FD">
              <w:rPr>
                <w:rFonts w:hAnsi="Times New Roman" w:cs="Times New Roman"/>
                <w:color w:val="000000"/>
                <w:sz w:val="24"/>
                <w:szCs w:val="24"/>
                <w:lang w:val="ru-RU"/>
              </w:rPr>
              <w:t>учебно-методической литературы от</w:t>
            </w:r>
            <w:r>
              <w:rPr>
                <w:rFonts w:hAnsi="Times New Roman" w:cs="Times New Roman"/>
                <w:color w:val="000000"/>
                <w:sz w:val="24"/>
                <w:szCs w:val="24"/>
              </w:rPr>
              <w:t> </w:t>
            </w:r>
            <w:r w:rsidRPr="00E057FD">
              <w:rPr>
                <w:rFonts w:hAnsi="Times New Roman" w:cs="Times New Roman"/>
                <w:color w:val="000000"/>
                <w:sz w:val="24"/>
                <w:szCs w:val="24"/>
                <w:lang w:val="ru-RU"/>
              </w:rPr>
              <w:t>общего количества единиц библиотечного фонда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7</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Наличие в</w:t>
            </w:r>
            <w:r>
              <w:rPr>
                <w:rFonts w:hAnsi="Times New Roman" w:cs="Times New Roman"/>
                <w:color w:val="000000"/>
                <w:sz w:val="24"/>
                <w:szCs w:val="24"/>
              </w:rPr>
              <w:t> </w:t>
            </w:r>
            <w:r w:rsidRPr="00E057FD">
              <w:rPr>
                <w:rFonts w:hAnsi="Times New Roman" w:cs="Times New Roman"/>
                <w:color w:val="000000"/>
                <w:sz w:val="24"/>
                <w:szCs w:val="24"/>
                <w:lang w:val="ru-RU"/>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Наличие в</w:t>
            </w:r>
            <w:r>
              <w:rPr>
                <w:rFonts w:hAnsi="Times New Roman" w:cs="Times New Roman"/>
                <w:color w:val="000000"/>
                <w:sz w:val="24"/>
                <w:szCs w:val="24"/>
              </w:rPr>
              <w:t> </w:t>
            </w:r>
            <w:r w:rsidRPr="00E057FD">
              <w:rPr>
                <w:rFonts w:hAnsi="Times New Roman" w:cs="Times New Roman"/>
                <w:color w:val="000000"/>
                <w:sz w:val="24"/>
                <w:szCs w:val="24"/>
                <w:lang w:val="ru-RU"/>
              </w:rPr>
              <w:t>школе читального зала библиотеки, в</w:t>
            </w:r>
            <w:r>
              <w:rPr>
                <w:rFonts w:hAnsi="Times New Roman" w:cs="Times New Roman"/>
                <w:color w:val="000000"/>
                <w:sz w:val="24"/>
                <w:szCs w:val="24"/>
              </w:rPr>
              <w:t> </w:t>
            </w:r>
            <w:r w:rsidRPr="00E057FD">
              <w:rPr>
                <w:rFonts w:hAnsi="Times New Roman" w:cs="Times New Roman"/>
                <w:color w:val="000000"/>
                <w:sz w:val="24"/>
                <w:szCs w:val="24"/>
                <w:lang w:val="ru-RU"/>
              </w:rPr>
              <w:t>том числе наличие в</w:t>
            </w:r>
            <w:r>
              <w:rPr>
                <w:rFonts w:hAnsi="Times New Roman" w:cs="Times New Roman"/>
                <w:color w:val="000000"/>
                <w:sz w:val="24"/>
                <w:szCs w:val="24"/>
              </w:rPr>
              <w:t> </w:t>
            </w:r>
            <w:r w:rsidRPr="00E057FD">
              <w:rPr>
                <w:rFonts w:hAnsi="Times New Roman" w:cs="Times New Roman"/>
                <w:color w:val="000000"/>
                <w:sz w:val="24"/>
                <w:szCs w:val="24"/>
                <w:lang w:val="ru-RU"/>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рабочих мест для работы на</w:t>
            </w:r>
            <w:r>
              <w:rPr>
                <w:rFonts w:hAnsi="Times New Roman" w:cs="Times New Roman"/>
                <w:color w:val="000000"/>
                <w:sz w:val="24"/>
                <w:szCs w:val="24"/>
              </w:rPr>
              <w:t> </w:t>
            </w:r>
            <w:r w:rsidRPr="00E057FD">
              <w:rPr>
                <w:rFonts w:hAnsi="Times New Roman" w:cs="Times New Roman"/>
                <w:color w:val="000000"/>
                <w:sz w:val="24"/>
                <w:szCs w:val="24"/>
                <w:lang w:val="ru-RU"/>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средств сканирования и</w:t>
            </w:r>
            <w:r>
              <w:rPr>
                <w:rFonts w:hAnsi="Times New Roman" w:cs="Times New Roman"/>
                <w:color w:val="000000"/>
                <w:sz w:val="24"/>
                <w:szCs w:val="24"/>
              </w:rPr>
              <w:t> </w:t>
            </w:r>
            <w:r w:rsidRPr="00E057FD">
              <w:rPr>
                <w:rFonts w:hAnsi="Times New Roman" w:cs="Times New Roman"/>
                <w:color w:val="000000"/>
                <w:sz w:val="24"/>
                <w:szCs w:val="24"/>
                <w:lang w:val="ru-RU"/>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выхода в</w:t>
            </w:r>
            <w:r>
              <w:rPr>
                <w:rFonts w:hAnsi="Times New Roman" w:cs="Times New Roman"/>
                <w:color w:val="000000"/>
                <w:sz w:val="24"/>
                <w:szCs w:val="24"/>
              </w:rPr>
              <w:t> </w:t>
            </w:r>
            <w:r w:rsidRPr="00E057FD">
              <w:rPr>
                <w:rFonts w:hAnsi="Times New Roman" w:cs="Times New Roman"/>
                <w:color w:val="000000"/>
                <w:sz w:val="24"/>
                <w:szCs w:val="24"/>
                <w:lang w:val="ru-RU"/>
              </w:rPr>
              <w:t>интернет с</w:t>
            </w:r>
            <w:r>
              <w:rPr>
                <w:rFonts w:hAnsi="Times New Roman" w:cs="Times New Roman"/>
                <w:color w:val="000000"/>
                <w:sz w:val="24"/>
                <w:szCs w:val="24"/>
              </w:rPr>
              <w:t> </w:t>
            </w:r>
            <w:r w:rsidRPr="00E057FD">
              <w:rPr>
                <w:rFonts w:hAnsi="Times New Roman" w:cs="Times New Roman"/>
                <w:color w:val="000000"/>
                <w:sz w:val="24"/>
                <w:szCs w:val="24"/>
                <w:lang w:val="ru-RU"/>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w:t>
            </w:r>
            <w:r>
              <w:rPr>
                <w:rFonts w:hAnsi="Times New Roman" w:cs="Times New Roman"/>
                <w:color w:val="000000"/>
                <w:sz w:val="24"/>
                <w:szCs w:val="24"/>
              </w:rPr>
              <w:t> </w:t>
            </w:r>
            <w:r w:rsidRPr="00E057FD">
              <w:rPr>
                <w:rFonts w:hAnsi="Times New Roman" w:cs="Times New Roman"/>
                <w:color w:val="000000"/>
                <w:sz w:val="24"/>
                <w:szCs w:val="24"/>
                <w:lang w:val="ru-RU"/>
              </w:rPr>
              <w:t>менее 2</w:t>
            </w:r>
            <w:r>
              <w:rPr>
                <w:rFonts w:hAnsi="Times New Roman" w:cs="Times New Roman"/>
                <w:color w:val="000000"/>
                <w:sz w:val="24"/>
                <w:szCs w:val="24"/>
              </w:rPr>
              <w:t> </w:t>
            </w:r>
            <w:r w:rsidRPr="00E057FD">
              <w:rPr>
                <w:rFonts w:hAnsi="Times New Roman" w:cs="Times New Roman"/>
                <w:color w:val="000000"/>
                <w:sz w:val="24"/>
                <w:szCs w:val="24"/>
                <w:lang w:val="ru-RU"/>
              </w:rPr>
              <w:t>Мб/с,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858 (100%)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Общая площадь помещений для образовательного процесса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3,13</w:t>
            </w:r>
          </w:p>
        </w:tc>
      </w:tr>
    </w:tbl>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E057FD">
        <w:rPr>
          <w:rFonts w:hAnsi="Times New Roman" w:cs="Times New Roman"/>
          <w:color w:val="000000"/>
          <w:sz w:val="24"/>
          <w:szCs w:val="24"/>
          <w:lang w:val="ru-RU"/>
        </w:rPr>
        <w:t>то, что Школа имеет достаточную инфраструктуру, которая соответствует требованиям СП</w:t>
      </w:r>
      <w:r>
        <w:rPr>
          <w:rFonts w:hAnsi="Times New Roman" w:cs="Times New Roman"/>
          <w:color w:val="000000"/>
          <w:sz w:val="24"/>
          <w:szCs w:val="24"/>
        </w:rPr>
        <w:t> </w:t>
      </w:r>
      <w:r w:rsidRPr="00E057F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057F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057F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057FD">
        <w:rPr>
          <w:rFonts w:hAnsi="Times New Roman" w:cs="Times New Roman"/>
          <w:color w:val="000000"/>
          <w:sz w:val="24"/>
          <w:szCs w:val="24"/>
          <w:lang w:val="ru-RU"/>
        </w:rPr>
        <w:t>молодежи» и</w:t>
      </w:r>
      <w:r>
        <w:rPr>
          <w:rFonts w:hAnsi="Times New Roman" w:cs="Times New Roman"/>
          <w:color w:val="000000"/>
          <w:sz w:val="24"/>
          <w:szCs w:val="24"/>
        </w:rPr>
        <w:t> </w:t>
      </w:r>
      <w:r w:rsidRPr="00E057FD">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E057FD">
        <w:rPr>
          <w:rFonts w:hAnsi="Times New Roman" w:cs="Times New Roman"/>
          <w:color w:val="000000"/>
          <w:sz w:val="24"/>
          <w:szCs w:val="24"/>
          <w:lang w:val="ru-RU"/>
        </w:rPr>
        <w:t>полном объеме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ФГОС общего образования.</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lastRenderedPageBreak/>
        <w:t>Школа укомплектована достаточным количеством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E057FD">
        <w:rPr>
          <w:rFonts w:hAnsi="Times New Roman" w:cs="Times New Roman"/>
          <w:color w:val="000000"/>
          <w:sz w:val="24"/>
          <w:szCs w:val="24"/>
          <w:lang w:val="ru-RU"/>
        </w:rPr>
        <w:t>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942810" w:rsidRPr="00E057F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Е">
    <w:altName w:val="Calibri"/>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F0000" w:usb2="00000010" w:usb3="00000000" w:csb0="00120001"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E75"/>
    <w:multiLevelType w:val="multilevel"/>
    <w:tmpl w:val="8DC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6801"/>
    <w:multiLevelType w:val="hybridMultilevel"/>
    <w:tmpl w:val="84FC3724"/>
    <w:lvl w:ilvl="0" w:tplc="798081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D1196"/>
    <w:multiLevelType w:val="hybridMultilevel"/>
    <w:tmpl w:val="F0BC154E"/>
    <w:lvl w:ilvl="0" w:tplc="CA7209CC">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26E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E2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E23F56"/>
    <w:multiLevelType w:val="hybridMultilevel"/>
    <w:tmpl w:val="47D2C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23B809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26E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92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410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D2BB4"/>
    <w:multiLevelType w:val="hybridMultilevel"/>
    <w:tmpl w:val="9EF4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A15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05E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E4E81"/>
    <w:multiLevelType w:val="multilevel"/>
    <w:tmpl w:val="CAC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41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12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359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06E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E303C"/>
    <w:multiLevelType w:val="multilevel"/>
    <w:tmpl w:val="5B4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51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426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07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910F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1529D"/>
    <w:multiLevelType w:val="hybridMultilevel"/>
    <w:tmpl w:val="3FA88B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04936"/>
    <w:multiLevelType w:val="hybridMultilevel"/>
    <w:tmpl w:val="D11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16"/>
  </w:num>
  <w:num w:numId="5">
    <w:abstractNumId w:val="22"/>
  </w:num>
  <w:num w:numId="6">
    <w:abstractNumId w:val="14"/>
  </w:num>
  <w:num w:numId="7">
    <w:abstractNumId w:val="27"/>
  </w:num>
  <w:num w:numId="8">
    <w:abstractNumId w:val="3"/>
  </w:num>
  <w:num w:numId="9">
    <w:abstractNumId w:val="10"/>
  </w:num>
  <w:num w:numId="10">
    <w:abstractNumId w:val="19"/>
  </w:num>
  <w:num w:numId="11">
    <w:abstractNumId w:val="18"/>
  </w:num>
  <w:num w:numId="12">
    <w:abstractNumId w:val="29"/>
  </w:num>
  <w:num w:numId="13">
    <w:abstractNumId w:val="11"/>
  </w:num>
  <w:num w:numId="14">
    <w:abstractNumId w:val="25"/>
  </w:num>
  <w:num w:numId="15">
    <w:abstractNumId w:val="1"/>
  </w:num>
  <w:num w:numId="16">
    <w:abstractNumId w:val="4"/>
  </w:num>
  <w:num w:numId="17">
    <w:abstractNumId w:val="13"/>
  </w:num>
  <w:num w:numId="18">
    <w:abstractNumId w:val="20"/>
  </w:num>
  <w:num w:numId="19">
    <w:abstractNumId w:val="17"/>
  </w:num>
  <w:num w:numId="20">
    <w:abstractNumId w:val="6"/>
  </w:num>
  <w:num w:numId="21">
    <w:abstractNumId w:val="0"/>
  </w:num>
  <w:num w:numId="22">
    <w:abstractNumId w:val="9"/>
  </w:num>
  <w:num w:numId="23">
    <w:abstractNumId w:val="5"/>
  </w:num>
  <w:num w:numId="24">
    <w:abstractNumId w:val="28"/>
  </w:num>
  <w:num w:numId="25">
    <w:abstractNumId w:val="21"/>
  </w:num>
  <w:num w:numId="26">
    <w:abstractNumId w:val="15"/>
  </w:num>
  <w:num w:numId="27">
    <w:abstractNumId w:val="12"/>
  </w:num>
  <w:num w:numId="28">
    <w:abstractNumId w:val="7"/>
  </w:num>
  <w:num w:numId="29">
    <w:abstractNumId w:val="2"/>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1C5B"/>
    <w:rsid w:val="000A164C"/>
    <w:rsid w:val="001017E7"/>
    <w:rsid w:val="0015756C"/>
    <w:rsid w:val="00164610"/>
    <w:rsid w:val="001A19FF"/>
    <w:rsid w:val="001A1C13"/>
    <w:rsid w:val="00210501"/>
    <w:rsid w:val="0021753F"/>
    <w:rsid w:val="00230FCA"/>
    <w:rsid w:val="0024434A"/>
    <w:rsid w:val="00252808"/>
    <w:rsid w:val="00291F57"/>
    <w:rsid w:val="002C173D"/>
    <w:rsid w:val="002D33B1"/>
    <w:rsid w:val="002D3591"/>
    <w:rsid w:val="00306891"/>
    <w:rsid w:val="00324DC8"/>
    <w:rsid w:val="003514A0"/>
    <w:rsid w:val="003A7C0F"/>
    <w:rsid w:val="003C214B"/>
    <w:rsid w:val="003E56EA"/>
    <w:rsid w:val="0047556B"/>
    <w:rsid w:val="00497543"/>
    <w:rsid w:val="004F7E17"/>
    <w:rsid w:val="00526525"/>
    <w:rsid w:val="0059057D"/>
    <w:rsid w:val="005A05CE"/>
    <w:rsid w:val="00601F5B"/>
    <w:rsid w:val="00611E69"/>
    <w:rsid w:val="0062192E"/>
    <w:rsid w:val="00622E89"/>
    <w:rsid w:val="00653AF6"/>
    <w:rsid w:val="007075AD"/>
    <w:rsid w:val="00773159"/>
    <w:rsid w:val="007A0B7C"/>
    <w:rsid w:val="007F77CB"/>
    <w:rsid w:val="0081473B"/>
    <w:rsid w:val="008A059F"/>
    <w:rsid w:val="00942810"/>
    <w:rsid w:val="00961375"/>
    <w:rsid w:val="00997C80"/>
    <w:rsid w:val="009E6509"/>
    <w:rsid w:val="00AB2B14"/>
    <w:rsid w:val="00AC48DE"/>
    <w:rsid w:val="00AD40C3"/>
    <w:rsid w:val="00B16140"/>
    <w:rsid w:val="00B32570"/>
    <w:rsid w:val="00B55AD1"/>
    <w:rsid w:val="00B73A5A"/>
    <w:rsid w:val="00BE254D"/>
    <w:rsid w:val="00C303DC"/>
    <w:rsid w:val="00CC697B"/>
    <w:rsid w:val="00CD0FD9"/>
    <w:rsid w:val="00CE3D6E"/>
    <w:rsid w:val="00D02A55"/>
    <w:rsid w:val="00D174EA"/>
    <w:rsid w:val="00D57BCC"/>
    <w:rsid w:val="00DD1C63"/>
    <w:rsid w:val="00DF4F09"/>
    <w:rsid w:val="00DF6F5A"/>
    <w:rsid w:val="00E057FD"/>
    <w:rsid w:val="00E40BAD"/>
    <w:rsid w:val="00E438A1"/>
    <w:rsid w:val="00E753C7"/>
    <w:rsid w:val="00EA7A49"/>
    <w:rsid w:val="00EF56C4"/>
    <w:rsid w:val="00F01E19"/>
    <w:rsid w:val="00F6448D"/>
    <w:rsid w:val="00FC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7B82-3C7E-4907-B5EC-E2DE61C7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E057FD"/>
    <w:rPr>
      <w:color w:val="0000FF"/>
      <w:u w:val="single"/>
    </w:rPr>
  </w:style>
  <w:style w:type="paragraph" w:styleId="a4">
    <w:name w:val="Normal (Web)"/>
    <w:aliases w:val="Обычный (Web)"/>
    <w:basedOn w:val="a"/>
    <w:uiPriority w:val="99"/>
    <w:unhideWhenUsed/>
    <w:rsid w:val="00D57BCC"/>
    <w:rPr>
      <w:rFonts w:ascii="Arial" w:eastAsia="Times New Roman" w:hAnsi="Arial" w:cs="Arial"/>
      <w:sz w:val="20"/>
      <w:szCs w:val="20"/>
      <w:lang w:val="ru-RU" w:eastAsia="ru-RU"/>
    </w:rPr>
  </w:style>
  <w:style w:type="paragraph" w:styleId="a5">
    <w:name w:val="List Paragraph"/>
    <w:basedOn w:val="a"/>
    <w:link w:val="a6"/>
    <w:uiPriority w:val="34"/>
    <w:qFormat/>
    <w:rsid w:val="00D57BCC"/>
    <w:pPr>
      <w:ind w:left="720"/>
      <w:contextualSpacing/>
    </w:pPr>
  </w:style>
  <w:style w:type="paragraph" w:customStyle="1" w:styleId="Default">
    <w:name w:val="Default"/>
    <w:rsid w:val="00601F5B"/>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table" w:styleId="a7">
    <w:name w:val="Table Grid"/>
    <w:basedOn w:val="a1"/>
    <w:uiPriority w:val="59"/>
    <w:rsid w:val="007A0B7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3A7C0F"/>
    <w:rPr>
      <w:rFonts w:ascii="Arial" w:hAnsi="Arial" w:cs="Arial"/>
      <w:b/>
      <w:bCs/>
      <w:sz w:val="22"/>
      <w:szCs w:val="22"/>
    </w:rPr>
  </w:style>
  <w:style w:type="paragraph" w:customStyle="1" w:styleId="menu2">
    <w:name w:val="menu2"/>
    <w:basedOn w:val="a"/>
    <w:rsid w:val="00CE3D6E"/>
    <w:rPr>
      <w:rFonts w:ascii="Times New Roman" w:eastAsia="Times New Roman" w:hAnsi="Times New Roman" w:cs="Times New Roman"/>
      <w:color w:val="000000"/>
      <w:sz w:val="24"/>
      <w:szCs w:val="24"/>
      <w:lang w:val="ru-RU" w:eastAsia="ru-RU"/>
    </w:rPr>
  </w:style>
  <w:style w:type="character" w:customStyle="1" w:styleId="txt1">
    <w:name w:val="txt1"/>
    <w:basedOn w:val="a0"/>
    <w:rsid w:val="00CE3D6E"/>
    <w:rPr>
      <w:rFonts w:ascii="Arial" w:hAnsi="Arial" w:cs="Arial" w:hint="default"/>
      <w:color w:val="000000"/>
      <w:sz w:val="18"/>
      <w:szCs w:val="18"/>
      <w:bdr w:val="none" w:sz="0" w:space="0" w:color="auto" w:frame="1"/>
    </w:rPr>
  </w:style>
  <w:style w:type="paragraph" w:styleId="a8">
    <w:name w:val="No Spacing"/>
    <w:link w:val="a9"/>
    <w:qFormat/>
    <w:rsid w:val="00CE3D6E"/>
    <w:pPr>
      <w:spacing w:before="0" w:beforeAutospacing="0" w:after="0" w:afterAutospacing="0"/>
    </w:pPr>
    <w:rPr>
      <w:rFonts w:ascii="Times New Roman" w:eastAsia="Times New Roman" w:hAnsi="Times New Roman" w:cs="Times New Roman"/>
      <w:sz w:val="24"/>
      <w:szCs w:val="24"/>
      <w:lang w:val="ru-RU" w:eastAsia="ru-RU"/>
    </w:rPr>
  </w:style>
  <w:style w:type="paragraph" w:styleId="2">
    <w:name w:val="Body Text 2"/>
    <w:basedOn w:val="a"/>
    <w:link w:val="20"/>
    <w:rsid w:val="00CE3D6E"/>
    <w:pPr>
      <w:spacing w:before="0" w:beforeAutospacing="0" w:after="120" w:afterAutospacing="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E3D6E"/>
    <w:rPr>
      <w:rFonts w:ascii="Times New Roman" w:eastAsia="Times New Roman" w:hAnsi="Times New Roman" w:cs="Times New Roman"/>
      <w:sz w:val="24"/>
      <w:szCs w:val="24"/>
    </w:rPr>
  </w:style>
  <w:style w:type="character" w:customStyle="1" w:styleId="a6">
    <w:name w:val="Абзац списка Знак"/>
    <w:basedOn w:val="a0"/>
    <w:link w:val="a5"/>
    <w:uiPriority w:val="99"/>
    <w:qFormat/>
    <w:rsid w:val="00CE3D6E"/>
  </w:style>
  <w:style w:type="paragraph" w:styleId="aa">
    <w:name w:val="Body Text Indent"/>
    <w:basedOn w:val="a"/>
    <w:link w:val="ab"/>
    <w:uiPriority w:val="99"/>
    <w:semiHidden/>
    <w:unhideWhenUsed/>
    <w:rsid w:val="00CE3D6E"/>
    <w:pPr>
      <w:spacing w:after="120"/>
      <w:ind w:left="283"/>
    </w:pPr>
  </w:style>
  <w:style w:type="character" w:customStyle="1" w:styleId="ab">
    <w:name w:val="Основной текст с отступом Знак"/>
    <w:basedOn w:val="a0"/>
    <w:link w:val="aa"/>
    <w:uiPriority w:val="99"/>
    <w:semiHidden/>
    <w:rsid w:val="00CE3D6E"/>
  </w:style>
  <w:style w:type="paragraph" w:customStyle="1" w:styleId="Osnova">
    <w:name w:val="Osnova"/>
    <w:basedOn w:val="a"/>
    <w:uiPriority w:val="99"/>
    <w:rsid w:val="00CE3D6E"/>
    <w:pPr>
      <w:widowControl w:val="0"/>
      <w:autoSpaceDE w:val="0"/>
      <w:autoSpaceDN w:val="0"/>
      <w:adjustRightInd w:val="0"/>
      <w:spacing w:before="0" w:beforeAutospacing="0" w:after="0" w:afterAutospacing="0" w:line="213" w:lineRule="exact"/>
      <w:ind w:firstLine="339"/>
      <w:jc w:val="both"/>
    </w:pPr>
    <w:rPr>
      <w:rFonts w:ascii="NewtonCSanPin" w:eastAsia="Times New Roman" w:hAnsi="NewtonCSanPin" w:cs="NewtonCSanPin"/>
      <w:color w:val="000000"/>
      <w:sz w:val="21"/>
      <w:szCs w:val="21"/>
      <w:lang w:eastAsia="ru-RU"/>
    </w:rPr>
  </w:style>
  <w:style w:type="character" w:customStyle="1" w:styleId="Zag11">
    <w:name w:val="Zag_11"/>
    <w:rsid w:val="00CE3D6E"/>
  </w:style>
  <w:style w:type="paragraph" w:customStyle="1" w:styleId="public-draftstyledefault-block">
    <w:name w:val="public-draftstyledefault-block"/>
    <w:basedOn w:val="a"/>
    <w:rsid w:val="007F77CB"/>
    <w:rPr>
      <w:rFonts w:ascii="Times New Roman" w:eastAsia="Times New Roman" w:hAnsi="Times New Roman" w:cs="Times New Roman"/>
      <w:sz w:val="24"/>
      <w:szCs w:val="24"/>
      <w:lang w:val="ru-RU" w:eastAsia="ru-RU"/>
    </w:rPr>
  </w:style>
  <w:style w:type="paragraph" w:customStyle="1" w:styleId="ParaAttribute38">
    <w:name w:val="ParaAttribute38"/>
    <w:rsid w:val="00252808"/>
    <w:pPr>
      <w:spacing w:before="0" w:beforeAutospacing="0" w:after="0" w:afterAutospacing="0"/>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252808"/>
    <w:rPr>
      <w:rFonts w:ascii="Times New Roman" w:eastAsia="Times New Roman"/>
      <w:i/>
      <w:sz w:val="28"/>
    </w:rPr>
  </w:style>
  <w:style w:type="character" w:customStyle="1" w:styleId="CharAttribute511">
    <w:name w:val="CharAttribute511"/>
    <w:uiPriority w:val="99"/>
    <w:rsid w:val="00252808"/>
    <w:rPr>
      <w:rFonts w:ascii="Times New Roman" w:eastAsia="Times New Roman"/>
      <w:sz w:val="28"/>
    </w:rPr>
  </w:style>
  <w:style w:type="character" w:customStyle="1" w:styleId="CharAttribute512">
    <w:name w:val="CharAttribute512"/>
    <w:rsid w:val="00252808"/>
    <w:rPr>
      <w:rFonts w:ascii="Times New Roman" w:eastAsia="Times New Roman"/>
      <w:sz w:val="28"/>
    </w:rPr>
  </w:style>
  <w:style w:type="character" w:styleId="ac">
    <w:name w:val="Emphasis"/>
    <w:uiPriority w:val="20"/>
    <w:qFormat/>
    <w:rsid w:val="00AB2B14"/>
    <w:rPr>
      <w:i/>
      <w:iCs/>
    </w:rPr>
  </w:style>
  <w:style w:type="character" w:customStyle="1" w:styleId="a9">
    <w:name w:val="Без интервала Знак"/>
    <w:link w:val="a8"/>
    <w:rsid w:val="00AB2B14"/>
    <w:rPr>
      <w:rFonts w:ascii="Times New Roman" w:eastAsia="Times New Roman" w:hAnsi="Times New Roman" w:cs="Times New Roman"/>
      <w:sz w:val="24"/>
      <w:szCs w:val="24"/>
      <w:lang w:val="ru-RU" w:eastAsia="ru-RU"/>
    </w:rPr>
  </w:style>
  <w:style w:type="character" w:customStyle="1" w:styleId="c8">
    <w:name w:val="c8"/>
    <w:rsid w:val="00AB2B14"/>
  </w:style>
  <w:style w:type="paragraph" w:customStyle="1" w:styleId="c16">
    <w:name w:val="c16"/>
    <w:basedOn w:val="a"/>
    <w:rsid w:val="00AB2B14"/>
    <w:rPr>
      <w:rFonts w:ascii="Times New Roman" w:eastAsia="Times New Roman" w:hAnsi="Times New Roman" w:cs="Times New Roman"/>
      <w:sz w:val="24"/>
      <w:szCs w:val="24"/>
      <w:lang w:val="ru-RU" w:eastAsia="ru-RU"/>
    </w:rPr>
  </w:style>
  <w:style w:type="character" w:customStyle="1" w:styleId="CharAttribute0">
    <w:name w:val="CharAttribute0"/>
    <w:rsid w:val="002C173D"/>
    <w:rPr>
      <w:rFonts w:ascii="Times New Roman" w:eastAsia="Times New Roman" w:hAnsi="Times New Roman"/>
      <w:sz w:val="28"/>
    </w:rPr>
  </w:style>
  <w:style w:type="paragraph" w:styleId="ad">
    <w:name w:val="Balloon Text"/>
    <w:basedOn w:val="a"/>
    <w:link w:val="ae"/>
    <w:uiPriority w:val="99"/>
    <w:semiHidden/>
    <w:unhideWhenUsed/>
    <w:rsid w:val="0081473B"/>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81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17775</Words>
  <Characters>101321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Злыгостева Динара Закировна</cp:lastModifiedBy>
  <cp:revision>22</cp:revision>
  <cp:lastPrinted>2022-04-12T12:32:00Z</cp:lastPrinted>
  <dcterms:created xsi:type="dcterms:W3CDTF">2011-11-02T04:15:00Z</dcterms:created>
  <dcterms:modified xsi:type="dcterms:W3CDTF">2023-01-27T08:23:00Z</dcterms:modified>
</cp:coreProperties>
</file>