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9" w:rsidRDefault="00FC7EE9" w:rsidP="00FC7EE9">
      <w:pPr>
        <w:rPr>
          <w:rFonts w:ascii="Arial" w:hAnsi="Arial" w:cs="Arial"/>
          <w:noProof/>
          <w:sz w:val="32"/>
          <w:szCs w:val="32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r w:rsidRPr="00504D79">
        <w:rPr>
          <w:rFonts w:cs="Arial"/>
          <w:noProof/>
          <w:lang w:val="ru-RU" w:eastAsia="ru-RU"/>
        </w:rPr>
        <w:drawing>
          <wp:inline distT="0" distB="0" distL="0" distR="0" wp14:anchorId="32D36C04" wp14:editId="73E397C3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A444F2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473C4D" w:rsidRPr="00887E3B" w:rsidRDefault="00473C4D" w:rsidP="00473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0"/>
        <w:gridCol w:w="4526"/>
      </w:tblGrid>
      <w:tr w:rsidR="00473C4D" w:rsidRPr="00887E3B" w:rsidTr="00473C4D">
        <w:trPr>
          <w:trHeight w:val="842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4D" w:rsidRPr="00887E3B" w:rsidRDefault="00473C4D" w:rsidP="009F056E">
            <w:pPr>
              <w:rPr>
                <w:lang w:val="ru-RU"/>
              </w:rPr>
            </w:pP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87E3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«СОШ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Демьянка»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16.02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4D" w:rsidRPr="00887E3B" w:rsidRDefault="00473C4D" w:rsidP="009F056E">
            <w:pPr>
              <w:rPr>
                <w:lang w:val="ru-RU"/>
              </w:rPr>
            </w:pP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51/1</w:t>
            </w:r>
          </w:p>
        </w:tc>
      </w:tr>
    </w:tbl>
    <w:p w:rsidR="00CF638A" w:rsidRPr="00473C4D" w:rsidRDefault="00E36608" w:rsidP="00473C4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202260">
        <w:rPr>
          <w:b/>
          <w:sz w:val="28"/>
          <w:szCs w:val="28"/>
          <w:lang w:val="ru-RU"/>
        </w:rPr>
        <w:br/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</w:t>
      </w:r>
      <w:r w:rsidR="00202260"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граждан </w:t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обучение в </w:t>
      </w:r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района.</w:t>
      </w:r>
    </w:p>
    <w:p w:rsidR="00CF638A" w:rsidRPr="005E15A6" w:rsidRDefault="00E36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11DA" w:rsidRPr="00887E3B" w:rsidRDefault="006511DA" w:rsidP="006511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</w:t>
      </w:r>
      <w:r w:rsidR="0093422C">
        <w:rPr>
          <w:rFonts w:hAnsi="Times New Roman" w:cs="Times New Roman"/>
          <w:color w:val="000000"/>
          <w:sz w:val="24"/>
          <w:szCs w:val="24"/>
          <w:lang w:val="ru-RU"/>
        </w:rPr>
        <w:t>) с целью реализации прав граждан на общедоступность и бесплатность общего образования, а так же для обеспечения и своевременного выявления и устройства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обучающихся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D1837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D1837" w:rsidRPr="005E15A6" w:rsidRDefault="00ED1837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 Прием граждан на уровни начального общего, основного общего, среднего общего образования осуществляется без конкурсного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отбора..</w:t>
      </w:r>
      <w:proofErr w:type="gramEnd"/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проживающих на закрепленной территории,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начинается  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завершается  30 июня текущего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не проживающих на закрепленной территории,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начинается 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>, но не позднее 5 сентября текущего года.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раньше.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в порядке перевода из другой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трех рабочих дней со дня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и формы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обучения,  элективные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индивидуального отбора (при его наличии) размещаются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стенде в школе и на официальном сайте школы в сети интернет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D9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495A8A" w:rsidRPr="00473C4D" w:rsidRDefault="00E36608" w:rsidP="00495A8A">
      <w:pPr>
        <w:pStyle w:val="ConsPlusNormal"/>
        <w:ind w:firstLine="540"/>
        <w:jc w:val="both"/>
      </w:pPr>
      <w:r w:rsidRPr="005E15A6">
        <w:rPr>
          <w:color w:val="000000"/>
        </w:rPr>
        <w:t xml:space="preserve">Форма заявления утверждается директором школы до начала приема заявлений в </w:t>
      </w:r>
      <w:r w:rsidRPr="00473C4D">
        <w:t>первый класс.</w:t>
      </w:r>
    </w:p>
    <w:p w:rsidR="00495A8A" w:rsidRDefault="00495A8A" w:rsidP="00495A8A">
      <w:pPr>
        <w:pStyle w:val="ConsPlusNormal"/>
        <w:jc w:val="both"/>
      </w:pPr>
      <w:r>
        <w:t>3.14. Заявление о приеме на обучение и документы для приема на обучение, подаются одним из следующих способов:                                                                                                                                      --лично в общеобразовательную организацию;                                                                                                      - -через операторов почтовой связи общего пользования заказным письмом с уведомлением о вручении;                                                                                                                                                                                             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95A8A" w:rsidRDefault="00495A8A" w:rsidP="00495A8A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95A8A" w:rsidRDefault="00495A8A" w:rsidP="00495A8A">
      <w:pPr>
        <w:pStyle w:val="ConsPlusNormal"/>
        <w:spacing w:before="240"/>
        <w:jc w:val="both"/>
      </w:pPr>
      <w:r>
        <w:t xml:space="preserve">3.15. В заявлении о приеме на обучение родителем (законным представителем) ребенка или </w:t>
      </w:r>
      <w:r>
        <w:lastRenderedPageBreak/>
        <w:t>поступающим, указываются следующие сведения:</w:t>
      </w:r>
    </w:p>
    <w:p w:rsidR="00495A8A" w:rsidRDefault="00495A8A" w:rsidP="00495A8A">
      <w:pPr>
        <w:pStyle w:val="ConsPlusNormal"/>
        <w:spacing w:before="240"/>
        <w:jc w:val="both"/>
      </w:pPr>
      <w:r>
        <w:t>- фамилия, имя, отчество (при наличии)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дата рождения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 места жительства и (или) адрес места пребывания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о наличии права внеочередного, первоочередного или преимущественного приема;</w:t>
      </w:r>
    </w:p>
    <w:p w:rsidR="00495A8A" w:rsidRDefault="00495A8A" w:rsidP="00495A8A">
      <w:pPr>
        <w:pStyle w:val="ConsPlusNormal"/>
        <w:spacing w:before="240"/>
        <w:jc w:val="both"/>
      </w:pPr>
      <w: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95A8A" w:rsidRDefault="00495A8A" w:rsidP="00495A8A">
      <w:pPr>
        <w:pStyle w:val="ConsPlusNormal"/>
        <w:spacing w:before="240"/>
        <w:jc w:val="both"/>
      </w:pPr>
      <w:r>
        <w:t>-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95A8A" w:rsidRDefault="00495A8A" w:rsidP="00495A8A">
      <w:pPr>
        <w:pStyle w:val="ConsPlusNormal"/>
        <w:spacing w:before="240"/>
        <w:jc w:val="both"/>
      </w:pPr>
      <w:r>
        <w:t xml:space="preserve"> -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95A8A" w:rsidRDefault="00495A8A" w:rsidP="00495A8A">
      <w:pPr>
        <w:pStyle w:val="ConsPlusNormal"/>
        <w:spacing w:before="240"/>
        <w:jc w:val="both"/>
      </w:pPr>
      <w: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95A8A" w:rsidRDefault="00495A8A" w:rsidP="00495A8A">
      <w:pPr>
        <w:pStyle w:val="ConsPlusNormal"/>
        <w:spacing w:before="240"/>
        <w:jc w:val="both"/>
      </w:pPr>
      <w: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95A8A" w:rsidRDefault="00495A8A" w:rsidP="00495A8A">
      <w:pPr>
        <w:pStyle w:val="ConsPlusNormal"/>
        <w:spacing w:before="240"/>
        <w:jc w:val="both"/>
      </w:pPr>
      <w: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F638A" w:rsidRPr="00473C4D" w:rsidRDefault="00473C4D" w:rsidP="00473C4D">
      <w:pPr>
        <w:pStyle w:val="ConsPlusNormal"/>
        <w:spacing w:before="240"/>
        <w:jc w:val="both"/>
      </w:pPr>
      <w:r>
        <w:t xml:space="preserve">- </w:t>
      </w:r>
      <w:r w:rsidR="00495A8A">
        <w:t>факт ознакомления родителя(ей) (законного(</w:t>
      </w:r>
      <w:proofErr w:type="spellStart"/>
      <w:r w:rsidR="00495A8A">
        <w:t>ых</w:t>
      </w:r>
      <w:proofErr w:type="spellEnd"/>
      <w:r w:rsidR="00495A8A"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</w:t>
      </w:r>
      <w:r w:rsidR="00495A8A">
        <w:lastRenderedPageBreak/>
        <w:t>образовательной деятельности, прав</w:t>
      </w:r>
      <w:r>
        <w:t>а и обязанности обучающихся</w:t>
      </w:r>
      <w:r w:rsidR="00495A8A">
        <w:t>;</w:t>
      </w:r>
      <w:r>
        <w:t xml:space="preserve">                                               - - </w:t>
      </w:r>
      <w:r w:rsidR="00495A8A">
        <w:t>согласие родителя(ей) (законного(</w:t>
      </w:r>
      <w:proofErr w:type="spellStart"/>
      <w:r w:rsidR="00495A8A">
        <w:t>ых</w:t>
      </w:r>
      <w:proofErr w:type="spellEnd"/>
      <w:r w:rsidR="00495A8A">
        <w:t>) представителя(ей) ребенка или поступающего на об</w:t>
      </w:r>
      <w:r>
        <w:t xml:space="preserve">работку персональных данных </w:t>
      </w:r>
      <w:r w:rsidR="00495A8A">
        <w:t>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директором школы до начала </w:t>
      </w:r>
      <w:r w:rsidRPr="00473C4D">
        <w:rPr>
          <w:rFonts w:hAnsi="Times New Roman" w:cs="Times New Roman"/>
          <w:sz w:val="24"/>
          <w:szCs w:val="24"/>
          <w:lang w:val="ru-RU"/>
        </w:rPr>
        <w:t>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предъявляют: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 РФ, дополнительно предъявляют: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разрешение на временное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CF638A" w:rsidRDefault="00E36608" w:rsidP="002E0F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638A" w:rsidRPr="005E15A6" w:rsidRDefault="00E36608" w:rsidP="002E0F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заверенные печатью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B623E0">
        <w:rPr>
          <w:lang w:val="ru-RU"/>
        </w:rPr>
        <w:t xml:space="preserve"> образовательной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</w:t>
      </w:r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поступающих, родителей (законных представителей) с уставом школы, лицензией на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 родителей (законных представителей) несовершеннолетнего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 совершеннолетним поступающим, родителям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в порядке перевода из другой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 директора школы 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установленные законодательством.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зачисленных в порядке перевода из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CF638A" w:rsidRPr="008A5466" w:rsidRDefault="00E36608" w:rsidP="002E0FE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A5466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Pr="008A546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A5466">
        <w:rPr>
          <w:rFonts w:hAnsi="Times New Roman" w:cs="Times New Roman"/>
          <w:b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средств бюджетных ассигнований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устанавливает учредитель.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8A5466" w:rsidRDefault="008A546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02260" w:rsidRDefault="008A546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202260">
        <w:rPr>
          <w:rFonts w:hAnsi="Times New Roman" w:cs="Times New Roman"/>
          <w:color w:val="000000"/>
          <w:sz w:val="24"/>
          <w:szCs w:val="24"/>
          <w:lang w:val="ru-RU"/>
        </w:rPr>
        <w:t>. Настоящие правила действуют до замены новыми и распространяют свое действие на филиалы.</w:t>
      </w: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Pr="00C606F0" w:rsidRDefault="00202260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bookmarkStart w:id="0" w:name="_GoBack"/>
      <w:r w:rsidRPr="00504D79">
        <w:rPr>
          <w:rFonts w:cs="Arial"/>
          <w:noProof/>
          <w:lang w:val="ru-RU" w:eastAsia="ru-RU"/>
        </w:rPr>
        <w:lastRenderedPageBreak/>
        <w:drawing>
          <wp:inline distT="0" distB="0" distL="0" distR="0" wp14:anchorId="25625F7D" wp14:editId="49F5F9AE">
            <wp:extent cx="418465" cy="7150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A444F2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Утверждено:</w:t>
      </w:r>
    </w:p>
    <w:p w:rsidR="00FC7EE9" w:rsidRDefault="00A444F2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19.02.2021</w:t>
      </w:r>
      <w:r w:rsidR="00FC7E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 приказ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51/1</w:t>
      </w:r>
      <w:r w:rsidR="00FC7E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 школы: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И.Н.Кожина</w:t>
      </w:r>
      <w:proofErr w:type="spellEnd"/>
    </w:p>
    <w:p w:rsidR="00FC7EE9" w:rsidRPr="00162FFE" w:rsidRDefault="00FC7EE9" w:rsidP="00FC7E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7C73D3" w:rsidRDefault="007C73D3" w:rsidP="007C7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606F0">
        <w:rPr>
          <w:rStyle w:val="a5"/>
          <w:color w:val="666666"/>
          <w:spacing w:val="4"/>
          <w:sz w:val="28"/>
          <w:szCs w:val="28"/>
          <w:bdr w:val="none" w:sz="0" w:space="0" w:color="auto" w:frame="1"/>
        </w:rPr>
        <w:t>ПОЛОЖЕНИЕ</w:t>
      </w:r>
      <w:r w:rsidRPr="00C606F0">
        <w:rPr>
          <w:b/>
          <w:bCs/>
          <w:color w:val="666666"/>
          <w:spacing w:val="4"/>
          <w:sz w:val="28"/>
          <w:szCs w:val="28"/>
          <w:bdr w:val="none" w:sz="0" w:space="0" w:color="auto" w:frame="1"/>
        </w:rPr>
        <w:br/>
      </w:r>
      <w:r w:rsidRPr="00C606F0">
        <w:rPr>
          <w:rStyle w:val="a5"/>
          <w:color w:val="666666"/>
          <w:spacing w:val="4"/>
          <w:sz w:val="28"/>
          <w:szCs w:val="28"/>
          <w:bdr w:val="none" w:sz="0" w:space="0" w:color="auto" w:frame="1"/>
        </w:rPr>
        <w:t xml:space="preserve">о приёмной комиссии </w:t>
      </w:r>
      <w:r w:rsidR="00CC51A5" w:rsidRPr="00C606F0">
        <w:rPr>
          <w:b/>
          <w:color w:val="000000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="00CC51A5" w:rsidRPr="00C606F0">
        <w:rPr>
          <w:b/>
          <w:color w:val="000000"/>
          <w:sz w:val="28"/>
          <w:szCs w:val="28"/>
        </w:rPr>
        <w:t>Уватского</w:t>
      </w:r>
      <w:proofErr w:type="spellEnd"/>
      <w:r w:rsidR="00CC51A5" w:rsidRPr="00C606F0">
        <w:rPr>
          <w:b/>
          <w:color w:val="000000"/>
          <w:sz w:val="28"/>
          <w:szCs w:val="28"/>
        </w:rPr>
        <w:t xml:space="preserve"> муниципального района</w:t>
      </w:r>
    </w:p>
    <w:p w:rsidR="00C606F0" w:rsidRPr="00C606F0" w:rsidRDefault="00C606F0" w:rsidP="007C7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pacing w:val="4"/>
        </w:rPr>
      </w:pP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I. Общие положения</w:t>
      </w:r>
    </w:p>
    <w:p w:rsidR="00CC51A5" w:rsidRPr="00C606F0" w:rsidRDefault="007C73D3" w:rsidP="00CC51A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1. Настоящее положение разработано в соответствии с</w:t>
      </w:r>
      <w:r w:rsidR="00CC51A5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22.01.2014 № 32, Порядком организации и осуществления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12.03.2014 № 177,  уставом МАОУ «СОШ п. Демьянка»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A16D5C" w:rsidRPr="00C606F0" w:rsidRDefault="007C73D3" w:rsidP="00A16D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0FE5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lastRenderedPageBreak/>
        <w:t xml:space="preserve"> </w:t>
      </w: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2. Настоящее положение определяет порядок формирования, состав и деятельность приемной комиссии.</w:t>
      </w:r>
      <w:r w:rsidR="00A16D5C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73D3" w:rsidRPr="00C606F0" w:rsidRDefault="00A16D5C" w:rsidP="00A16D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Приемная комиссия формируется в школе до начала приема. Персональный состав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3</w:t>
      </w:r>
      <w:r w:rsidR="007C73D3" w:rsidRPr="00C606F0">
        <w:rPr>
          <w:color w:val="666666"/>
          <w:spacing w:val="4"/>
        </w:rPr>
        <w:t>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</w:t>
      </w:r>
      <w:r w:rsidR="007C73D3" w:rsidRPr="00C606F0">
        <w:rPr>
          <w:color w:val="666666"/>
          <w:spacing w:val="4"/>
        </w:rPr>
        <w:t>. Структура, функции и организация работы</w:t>
      </w:r>
      <w:r w:rsidR="00CC51A5" w:rsidRPr="00C606F0">
        <w:rPr>
          <w:color w:val="666666"/>
          <w:spacing w:val="4"/>
        </w:rPr>
        <w:t xml:space="preserve"> комиссии.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4.1</w:t>
      </w:r>
      <w:r w:rsidR="007C73D3" w:rsidRPr="00C606F0">
        <w:rPr>
          <w:color w:val="666666"/>
          <w:spacing w:val="4"/>
        </w:rPr>
        <w:t>. Комиссия со</w:t>
      </w:r>
      <w:r w:rsidR="00CC51A5" w:rsidRPr="00C606F0">
        <w:rPr>
          <w:color w:val="666666"/>
          <w:spacing w:val="4"/>
        </w:rPr>
        <w:t>здается из работников Школы в количестве трёх человек.</w:t>
      </w:r>
      <w:r w:rsidR="007C73D3" w:rsidRPr="00C606F0">
        <w:rPr>
          <w:color w:val="666666"/>
          <w:spacing w:val="4"/>
        </w:rPr>
        <w:t xml:space="preserve"> Председателем приемной </w:t>
      </w:r>
      <w:r w:rsidR="00CC51A5" w:rsidRPr="00C606F0">
        <w:rPr>
          <w:color w:val="666666"/>
          <w:spacing w:val="4"/>
        </w:rPr>
        <w:t>комиссии является заместитель директора по УВР</w:t>
      </w:r>
      <w:r w:rsidR="007C73D3" w:rsidRPr="00C606F0">
        <w:rPr>
          <w:color w:val="666666"/>
          <w:spacing w:val="4"/>
        </w:rPr>
        <w:t>. Состав приемной комиссии утверждается приказом директора.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4.2.</w:t>
      </w:r>
      <w:r w:rsidR="007C73D3" w:rsidRPr="00C606F0">
        <w:rPr>
          <w:color w:val="666666"/>
          <w:spacing w:val="4"/>
        </w:rPr>
        <w:t>  Работу приемной комиссии, делопроизводство, телефонные переговоры,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4.3.</w:t>
      </w:r>
      <w:r w:rsidR="007C73D3" w:rsidRPr="00C606F0">
        <w:rPr>
          <w:color w:val="666666"/>
          <w:spacing w:val="4"/>
        </w:rPr>
        <w:t xml:space="preserve"> Приемная комиссия дает ответы на обращения, связанные с приемом детей в Школу, по следующим вопросам: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условия работы приемной комиссии, комиссии по отбору граждан и апелляционной комиссии;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количество мест для приема детей на первый год</w:t>
      </w:r>
      <w:r w:rsidR="00602C90" w:rsidRPr="00C606F0">
        <w:rPr>
          <w:color w:val="666666"/>
          <w:spacing w:val="4"/>
        </w:rPr>
        <w:t xml:space="preserve"> обучения (в первый класс).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сроки приема документов для обучения по о</w:t>
      </w:r>
      <w:r w:rsidR="00602C90" w:rsidRPr="00C606F0">
        <w:rPr>
          <w:color w:val="666666"/>
          <w:spacing w:val="4"/>
        </w:rPr>
        <w:t>бразовательным программам.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сроки зачисления детей в образовательное учреждение.</w:t>
      </w:r>
    </w:p>
    <w:p w:rsidR="00C76E2D" w:rsidRPr="00C606F0" w:rsidRDefault="00A16D5C" w:rsidP="00C76E2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4.4.</w:t>
      </w:r>
      <w:r w:rsidR="007C73D3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Приемная комиссия работает по утвержденному графику</w:t>
      </w: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с 09.00 ч. До 16.00 ч. Перерыв на обед с 13.00 ч. До 14.00 ч</w:t>
      </w:r>
      <w:r w:rsidR="007C73D3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, принимая заявления от родителей (законных представителей), необходимые документы и формирует личное дело поступающего.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4.5. Приемная комиссия при приеме заявления о зачислении в порядке перевода из другой</w:t>
      </w:r>
      <w:r w:rsidR="00C76E2D" w:rsidRPr="00C606F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7C73D3" w:rsidRPr="00C606F0" w:rsidRDefault="00C76E2D" w:rsidP="00C606F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 предоставленное личное дело, второй передается</w:t>
      </w:r>
      <w:r w:rsidRPr="00C606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A94F1A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C606F0">
        <w:rPr>
          <w:color w:val="666666"/>
          <w:spacing w:val="4"/>
        </w:rPr>
        <w:t>5.</w:t>
      </w:r>
      <w:r w:rsidR="007C73D3" w:rsidRPr="00C606F0">
        <w:rPr>
          <w:color w:val="666666"/>
          <w:spacing w:val="4"/>
        </w:rPr>
        <w:t xml:space="preserve"> </w:t>
      </w:r>
      <w:r w:rsidR="00A94F1A" w:rsidRPr="00C606F0">
        <w:rPr>
          <w:color w:val="000000"/>
        </w:rPr>
        <w:t xml:space="preserve">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 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В заявлении о приеме указываются следующие сведения: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наименование образовательной программы в области изобразительного искусств, на которую планируется поступление ребенка;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фамилия, имя и отчество ребенка, дата и место его рождения;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фамилия, имя и отчество его родит</w:t>
      </w:r>
      <w:r w:rsidR="00A94F1A" w:rsidRPr="00C606F0">
        <w:rPr>
          <w:color w:val="666666"/>
          <w:spacing w:val="4"/>
        </w:rPr>
        <w:t>елей (законных представителей);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адрес фактического проживания ребенка;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номера телефонов родителей (законных представителей) ребенка.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 xml:space="preserve">В </w:t>
      </w:r>
      <w:proofErr w:type="gramStart"/>
      <w:r w:rsidRPr="00C606F0">
        <w:rPr>
          <w:color w:val="666666"/>
          <w:spacing w:val="4"/>
        </w:rPr>
        <w:t xml:space="preserve">заявлении </w:t>
      </w:r>
      <w:r w:rsidR="007C73D3" w:rsidRPr="00C606F0">
        <w:rPr>
          <w:color w:val="666666"/>
          <w:spacing w:val="4"/>
        </w:rPr>
        <w:t xml:space="preserve"> фиксируется</w:t>
      </w:r>
      <w:proofErr w:type="gramEnd"/>
      <w:r w:rsidR="007C73D3" w:rsidRPr="00C606F0">
        <w:rPr>
          <w:color w:val="666666"/>
          <w:spacing w:val="4"/>
        </w:rPr>
        <w:t xml:space="preserve"> факт ознакомления (в том числе через информационные системы общего пользования) с копиями устава Школы, лицензии на осуществление образовательн</w:t>
      </w:r>
      <w:r w:rsidRPr="00C606F0">
        <w:rPr>
          <w:color w:val="666666"/>
          <w:spacing w:val="4"/>
        </w:rPr>
        <w:t>ой деятельности</w:t>
      </w:r>
      <w:r w:rsidR="00A94F1A" w:rsidRPr="00C606F0">
        <w:rPr>
          <w:color w:val="666666"/>
          <w:spacing w:val="4"/>
        </w:rPr>
        <w:t xml:space="preserve">, свидетельством о государственной аккредитации. 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6.</w:t>
      </w:r>
      <w:r w:rsidR="007C73D3" w:rsidRPr="00C606F0">
        <w:rPr>
          <w:color w:val="666666"/>
          <w:spacing w:val="4"/>
        </w:rPr>
        <w:t xml:space="preserve"> Сданные приемной комиссий документы хранятся в Школе в личном деле поступаю</w:t>
      </w:r>
      <w:r w:rsidRPr="00C606F0">
        <w:rPr>
          <w:color w:val="666666"/>
          <w:spacing w:val="4"/>
        </w:rPr>
        <w:t>щего.</w:t>
      </w:r>
    </w:p>
    <w:p w:rsidR="00202260" w:rsidRDefault="002022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73D3" w:rsidRDefault="007C73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73D3" w:rsidRPr="007C73D3" w:rsidRDefault="007C73D3" w:rsidP="007C73D3">
      <w:pPr>
        <w:pStyle w:val="1"/>
        <w:rPr>
          <w:rFonts w:ascii="Verdana" w:hAnsi="Verdana"/>
          <w:b w:val="0"/>
          <w:bCs w:val="0"/>
          <w:color w:val="12A4D8"/>
          <w:lang w:val="ru-RU"/>
        </w:rPr>
      </w:pPr>
      <w:r w:rsidRPr="007C73D3">
        <w:rPr>
          <w:rFonts w:ascii="Verdana" w:hAnsi="Verdana"/>
          <w:b w:val="0"/>
          <w:bCs w:val="0"/>
          <w:color w:val="12A4D8"/>
          <w:lang w:val="ru-RU"/>
        </w:rPr>
        <w:lastRenderedPageBreak/>
        <w:t>Информация о приёме учащихся в МБОУ "Школа-гимназия №39"</w:t>
      </w:r>
    </w:p>
    <w:p w:rsidR="007C73D3" w:rsidRDefault="007C73D3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hyperlink r:id="rId6" w:history="1">
        <w:r>
          <w:rPr>
            <w:rStyle w:val="a4"/>
            <w:color w:val="0069A9"/>
            <w:sz w:val="27"/>
            <w:szCs w:val="27"/>
          </w:rPr>
          <w:t>Статья 55 Федерального закона от 29.12.2012 №273-</w:t>
        </w:r>
        <w:proofErr w:type="gramStart"/>
        <w:r>
          <w:rPr>
            <w:rStyle w:val="a4"/>
            <w:color w:val="0069A9"/>
            <w:sz w:val="27"/>
            <w:szCs w:val="27"/>
          </w:rPr>
          <w:t>ФЗ  Общие</w:t>
        </w:r>
        <w:proofErr w:type="gramEnd"/>
        <w:r>
          <w:rPr>
            <w:rStyle w:val="a4"/>
            <w:color w:val="0069A9"/>
            <w:sz w:val="27"/>
            <w:szCs w:val="27"/>
          </w:rPr>
          <w:t xml:space="preserve"> требования к приему на обучение в организацию, осуществляющую образовательную деятельность</w:t>
        </w:r>
      </w:hyperlink>
    </w:p>
    <w:p w:rsidR="007C73D3" w:rsidRDefault="00A444F2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7C73D3">
          <w:rPr>
            <w:rStyle w:val="a4"/>
            <w:color w:val="0069A9"/>
            <w:sz w:val="27"/>
            <w:szCs w:val="27"/>
          </w:rPr>
          <w:t>Статья 67 Федерального закона от 29.12.2012 №273-ФЗ Организация приема на обучение по основным общеобразовательным программам</w:t>
        </w:r>
      </w:hyperlink>
    </w:p>
    <w:p w:rsidR="007C73D3" w:rsidRDefault="00A444F2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7C73D3">
          <w:rPr>
            <w:rStyle w:val="a4"/>
            <w:color w:val="0069A9"/>
            <w:sz w:val="27"/>
            <w:szCs w:val="27"/>
          </w:rPr>
  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7C73D3" w:rsidRDefault="00A444F2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7C73D3">
          <w:rPr>
            <w:rStyle w:val="a4"/>
            <w:color w:val="0069A9"/>
            <w:sz w:val="27"/>
            <w:szCs w:val="27"/>
          </w:rPr>
          <w:t xml:space="preserve">Приказ </w:t>
        </w:r>
        <w:proofErr w:type="spellStart"/>
        <w:r w:rsidR="007C73D3">
          <w:rPr>
            <w:rStyle w:val="a4"/>
            <w:color w:val="0069A9"/>
            <w:sz w:val="27"/>
            <w:szCs w:val="27"/>
          </w:rPr>
          <w:t>Минобрнауки</w:t>
        </w:r>
        <w:proofErr w:type="spellEnd"/>
        <w:r w:rsidR="007C73D3">
          <w:rPr>
            <w:rStyle w:val="a4"/>
            <w:color w:val="0069A9"/>
            <w:sz w:val="27"/>
            <w:szCs w:val="27"/>
          </w:rPr>
          <w:t xml:space="preserve"> России № 32 от 22.01.2014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36"/>
          <w:szCs w:val="36"/>
        </w:rPr>
        <w:t>Набор в первый класс 2020/2021 учебного года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 xml:space="preserve">С 01.02.2020 будет открыт прием в первый класс </w:t>
      </w:r>
      <w:r w:rsidR="00A94F1A">
        <w:rPr>
          <w:rStyle w:val="a5"/>
          <w:color w:val="000000"/>
          <w:sz w:val="27"/>
          <w:szCs w:val="27"/>
        </w:rPr>
        <w:t xml:space="preserve">2020/2021 учебного года МАОУ «№СОШ п. Демьянка» </w:t>
      </w:r>
      <w:proofErr w:type="spellStart"/>
      <w:r w:rsidR="00A94F1A">
        <w:rPr>
          <w:rStyle w:val="a5"/>
          <w:color w:val="000000"/>
          <w:sz w:val="27"/>
          <w:szCs w:val="27"/>
        </w:rPr>
        <w:t>Уватского</w:t>
      </w:r>
      <w:proofErr w:type="spellEnd"/>
      <w:r w:rsidR="00A94F1A">
        <w:rPr>
          <w:rStyle w:val="a5"/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для граждан, проживающих на закрепленной территории.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Подавать документы в первый класс следует, если на 1 сентября этого года ребенку исполнилось шесть лет и шесть месяцев, при отсутствии противопоказаний по состоянию здоровья. Прием детей в более раннем возрасте возможен после рассмотрения документов </w:t>
      </w:r>
      <w:r w:rsidR="00A94F1A">
        <w:rPr>
          <w:color w:val="333333"/>
          <w:sz w:val="27"/>
          <w:szCs w:val="27"/>
        </w:rPr>
        <w:t>учредителем.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Планируемое количество 1-х классов</w:t>
      </w:r>
      <w:r w:rsidR="00A94F1A">
        <w:rPr>
          <w:color w:val="000000"/>
          <w:sz w:val="27"/>
          <w:szCs w:val="27"/>
        </w:rPr>
        <w:t> на 2020/2021 учебный год - 2 (50</w:t>
      </w:r>
      <w:r>
        <w:rPr>
          <w:color w:val="000000"/>
          <w:sz w:val="27"/>
          <w:szCs w:val="27"/>
        </w:rPr>
        <w:t xml:space="preserve"> человек).</w:t>
      </w:r>
    </w:p>
    <w:p w:rsidR="007C73D3" w:rsidRPr="00C606F0" w:rsidRDefault="007C73D3" w:rsidP="00C606F0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Территория обслуживания </w:t>
      </w:r>
      <w:r w:rsidR="00C606F0">
        <w:rPr>
          <w:color w:val="000000"/>
          <w:sz w:val="27"/>
          <w:szCs w:val="27"/>
        </w:rPr>
        <w:t xml:space="preserve">МАОУ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</w:t>
      </w:r>
      <w:r>
        <w:rPr>
          <w:color w:val="000000"/>
          <w:sz w:val="27"/>
          <w:szCs w:val="27"/>
        </w:rPr>
        <w:t xml:space="preserve"> для приема на обучение по образовательным программам начального общего, основного общего и среднего общего образования:</w:t>
      </w:r>
      <w:r w:rsidR="00C606F0">
        <w:rPr>
          <w:color w:val="000000"/>
          <w:sz w:val="27"/>
          <w:szCs w:val="27"/>
        </w:rPr>
        <w:t xml:space="preserve"> </w:t>
      </w:r>
      <w:proofErr w:type="spellStart"/>
      <w:r w:rsidR="00C606F0">
        <w:rPr>
          <w:color w:val="000000"/>
          <w:sz w:val="27"/>
          <w:szCs w:val="27"/>
        </w:rPr>
        <w:t>мкр</w:t>
      </w:r>
      <w:proofErr w:type="spellEnd"/>
      <w:r w:rsidR="00C606F0">
        <w:rPr>
          <w:color w:val="000000"/>
          <w:sz w:val="27"/>
          <w:szCs w:val="27"/>
        </w:rPr>
        <w:t>. Железнодорожный стр.№ 14, приемная.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Прием документов в 1 клас</w:t>
      </w:r>
      <w:r w:rsidR="00C606F0">
        <w:rPr>
          <w:color w:val="000000"/>
          <w:sz w:val="27"/>
          <w:szCs w:val="27"/>
        </w:rPr>
        <w:t xml:space="preserve">с МАОУ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 с 01</w:t>
      </w:r>
      <w:r>
        <w:rPr>
          <w:color w:val="000000"/>
          <w:sz w:val="27"/>
          <w:szCs w:val="27"/>
        </w:rPr>
        <w:t>.02.2020 осуществляется </w:t>
      </w:r>
      <w:r>
        <w:rPr>
          <w:rStyle w:val="a5"/>
          <w:color w:val="000000"/>
          <w:sz w:val="27"/>
          <w:szCs w:val="27"/>
        </w:rPr>
        <w:t>ежедне</w:t>
      </w:r>
      <w:r w:rsidR="00C606F0">
        <w:rPr>
          <w:rStyle w:val="a5"/>
          <w:color w:val="000000"/>
          <w:sz w:val="27"/>
          <w:szCs w:val="27"/>
        </w:rPr>
        <w:t>вно с 9.00 до 16.00 (приемная, 1</w:t>
      </w:r>
      <w:r>
        <w:rPr>
          <w:rStyle w:val="a5"/>
          <w:color w:val="000000"/>
          <w:sz w:val="27"/>
          <w:szCs w:val="27"/>
        </w:rPr>
        <w:t xml:space="preserve"> этаж).</w:t>
      </w:r>
      <w:r w:rsidR="00C606F0">
        <w:rPr>
          <w:rStyle w:val="a5"/>
          <w:color w:val="000000"/>
          <w:sz w:val="27"/>
          <w:szCs w:val="27"/>
        </w:rPr>
        <w:t xml:space="preserve"> Перерыв на обед с 13.00-14.00 ч.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Прием заявлений осуществляется при личном обращении родителей (законных представителей) в общеобразовательную организацию.</w:t>
      </w:r>
    </w:p>
    <w:p w:rsidR="007C73D3" w:rsidRPr="00C606F0" w:rsidRDefault="00A444F2" w:rsidP="007C73D3">
      <w:pPr>
        <w:pStyle w:val="a3"/>
        <w:rPr>
          <w:rFonts w:ascii="Verdana" w:hAnsi="Verdana"/>
          <w:sz w:val="20"/>
          <w:szCs w:val="20"/>
        </w:rPr>
      </w:pPr>
      <w:hyperlink r:id="rId10" w:history="1">
        <w:r w:rsidR="007C73D3" w:rsidRPr="00C606F0">
          <w:rPr>
            <w:rStyle w:val="a4"/>
            <w:color w:val="auto"/>
            <w:sz w:val="27"/>
            <w:szCs w:val="27"/>
          </w:rPr>
          <w:t>Заявление родителей (законных представителей) о приеме в школу</w:t>
        </w:r>
      </w:hyperlink>
    </w:p>
    <w:p w:rsidR="007C73D3" w:rsidRPr="00C606F0" w:rsidRDefault="00A444F2" w:rsidP="007C73D3">
      <w:pPr>
        <w:pStyle w:val="a3"/>
        <w:rPr>
          <w:rFonts w:ascii="Verdana" w:hAnsi="Verdana"/>
          <w:sz w:val="20"/>
          <w:szCs w:val="20"/>
        </w:rPr>
      </w:pPr>
      <w:hyperlink r:id="rId11" w:history="1">
        <w:r w:rsidR="007C73D3" w:rsidRPr="00C606F0">
          <w:rPr>
            <w:rStyle w:val="a4"/>
            <w:color w:val="auto"/>
            <w:sz w:val="27"/>
            <w:szCs w:val="27"/>
          </w:rPr>
          <w:t>Перечень документов, предъявляемых при поступлении в 1 класс</w:t>
        </w:r>
      </w:hyperlink>
    </w:p>
    <w:p w:rsidR="007C73D3" w:rsidRPr="00C606F0" w:rsidRDefault="007C73D3" w:rsidP="007C73D3">
      <w:pPr>
        <w:pStyle w:val="a3"/>
        <w:rPr>
          <w:rFonts w:ascii="Verdana" w:hAnsi="Verdana"/>
          <w:sz w:val="20"/>
          <w:szCs w:val="20"/>
        </w:rPr>
      </w:pPr>
      <w:r w:rsidRPr="00C606F0">
        <w:rPr>
          <w:sz w:val="27"/>
          <w:szCs w:val="27"/>
        </w:rPr>
        <w:t>Образец расписки о приеме документов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Телефоны для справок</w:t>
      </w:r>
      <w:r>
        <w:rPr>
          <w:color w:val="000000"/>
          <w:sz w:val="27"/>
          <w:szCs w:val="27"/>
        </w:rPr>
        <w:t>:</w:t>
      </w:r>
    </w:p>
    <w:p w:rsidR="007C73D3" w:rsidRDefault="00C606F0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Директор школы: 26-148</w:t>
      </w:r>
      <w:r w:rsidR="007C73D3">
        <w:rPr>
          <w:color w:val="000000"/>
          <w:sz w:val="27"/>
          <w:szCs w:val="27"/>
        </w:rPr>
        <w:t>,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Замест</w:t>
      </w:r>
      <w:r w:rsidR="00C606F0">
        <w:rPr>
          <w:color w:val="000000"/>
          <w:sz w:val="27"/>
          <w:szCs w:val="27"/>
        </w:rPr>
        <w:t>итель директора по УВР: 26-360</w:t>
      </w:r>
      <w:r>
        <w:rPr>
          <w:color w:val="000000"/>
          <w:sz w:val="27"/>
          <w:szCs w:val="27"/>
        </w:rPr>
        <w:t>,</w:t>
      </w:r>
    </w:p>
    <w:p w:rsidR="007C73D3" w:rsidRDefault="007C73D3" w:rsidP="007C73D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ТЕЛЕФОНЫ ГОРЯЧЕЙ ЛИНИИ УПРАВЛЕНИЯ ОБРАЗОВАНИЯ ПО ПРИЁМУ В ПЕРВЫЙ КЛА</w:t>
      </w:r>
      <w:r w:rsidR="00C606F0">
        <w:rPr>
          <w:color w:val="000000"/>
          <w:sz w:val="28"/>
          <w:szCs w:val="28"/>
        </w:rPr>
        <w:t>СС: 28-128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Прием за</w:t>
      </w:r>
      <w:r>
        <w:rPr>
          <w:rStyle w:val="a5"/>
          <w:color w:val="000000"/>
          <w:sz w:val="27"/>
          <w:szCs w:val="27"/>
        </w:rPr>
        <w:softHyphen/>
        <w:t>яв</w:t>
      </w:r>
      <w:r>
        <w:rPr>
          <w:rStyle w:val="a5"/>
          <w:color w:val="000000"/>
          <w:sz w:val="27"/>
          <w:szCs w:val="27"/>
        </w:rPr>
        <w:softHyphen/>
        <w:t>ле</w:t>
      </w:r>
      <w:r>
        <w:rPr>
          <w:rStyle w:val="a5"/>
          <w:color w:val="000000"/>
          <w:sz w:val="27"/>
          <w:szCs w:val="27"/>
        </w:rPr>
        <w:softHyphen/>
        <w:t>ний в 1 класс 2020/2021 учеб</w:t>
      </w:r>
      <w:r>
        <w:rPr>
          <w:rStyle w:val="a5"/>
          <w:color w:val="000000"/>
          <w:sz w:val="27"/>
          <w:szCs w:val="27"/>
        </w:rPr>
        <w:softHyphen/>
        <w:t>но</w:t>
      </w:r>
      <w:r>
        <w:rPr>
          <w:rStyle w:val="a5"/>
          <w:color w:val="000000"/>
          <w:sz w:val="27"/>
          <w:szCs w:val="27"/>
        </w:rPr>
        <w:softHyphen/>
        <w:t xml:space="preserve">го года для лиц, не проживающих на закрепленной </w:t>
      </w:r>
      <w:proofErr w:type="gramStart"/>
      <w:r>
        <w:rPr>
          <w:rStyle w:val="a5"/>
          <w:color w:val="000000"/>
          <w:sz w:val="27"/>
          <w:szCs w:val="27"/>
        </w:rPr>
        <w:t>тер</w:t>
      </w:r>
      <w:r w:rsidR="00C606F0">
        <w:rPr>
          <w:rStyle w:val="a5"/>
          <w:color w:val="000000"/>
          <w:sz w:val="27"/>
          <w:szCs w:val="27"/>
        </w:rPr>
        <w:softHyphen/>
        <w:t>ри</w:t>
      </w:r>
      <w:r w:rsidR="00C606F0">
        <w:rPr>
          <w:rStyle w:val="a5"/>
          <w:color w:val="000000"/>
          <w:sz w:val="27"/>
          <w:szCs w:val="27"/>
        </w:rPr>
        <w:softHyphen/>
        <w:t>то</w:t>
      </w:r>
      <w:r w:rsidR="00C606F0">
        <w:rPr>
          <w:rStyle w:val="a5"/>
          <w:color w:val="000000"/>
          <w:sz w:val="27"/>
          <w:szCs w:val="27"/>
        </w:rPr>
        <w:softHyphen/>
        <w:t xml:space="preserve">рии  </w:t>
      </w:r>
      <w:r w:rsidR="00C606F0">
        <w:rPr>
          <w:color w:val="000000"/>
          <w:sz w:val="27"/>
          <w:szCs w:val="27"/>
        </w:rPr>
        <w:t>МАОУ</w:t>
      </w:r>
      <w:proofErr w:type="gramEnd"/>
      <w:r w:rsidR="00C606F0">
        <w:rPr>
          <w:color w:val="000000"/>
          <w:sz w:val="27"/>
          <w:szCs w:val="27"/>
        </w:rPr>
        <w:t xml:space="preserve">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будет про</w:t>
      </w:r>
      <w:r>
        <w:rPr>
          <w:rStyle w:val="a5"/>
          <w:color w:val="000000"/>
          <w:sz w:val="27"/>
          <w:szCs w:val="27"/>
        </w:rPr>
        <w:softHyphen/>
        <w:t>из</w:t>
      </w:r>
      <w:r>
        <w:rPr>
          <w:rStyle w:val="a5"/>
          <w:color w:val="000000"/>
          <w:sz w:val="27"/>
          <w:szCs w:val="27"/>
        </w:rPr>
        <w:softHyphen/>
        <w:t>во</w:t>
      </w:r>
      <w:r>
        <w:rPr>
          <w:rStyle w:val="a5"/>
          <w:color w:val="000000"/>
          <w:sz w:val="27"/>
          <w:szCs w:val="27"/>
        </w:rPr>
        <w:softHyphen/>
        <w:t>дить</w:t>
      </w:r>
      <w:r>
        <w:rPr>
          <w:rStyle w:val="a5"/>
          <w:color w:val="000000"/>
          <w:sz w:val="27"/>
          <w:szCs w:val="27"/>
        </w:rPr>
        <w:softHyphen/>
        <w:t>ся с 01 июля 2020 года </w:t>
      </w:r>
      <w:r>
        <w:rPr>
          <w:rStyle w:val="a5"/>
          <w:color w:val="000000"/>
          <w:sz w:val="27"/>
          <w:szCs w:val="27"/>
          <w:u w:val="single"/>
        </w:rPr>
        <w:t>при наличии свободных мест.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CD"/>
          <w:sz w:val="30"/>
          <w:szCs w:val="30"/>
          <w:u w:val="single"/>
        </w:rPr>
        <w:t>Информация о количестве свободных мест в 1-х классах</w:t>
      </w:r>
    </w:p>
    <w:p w:rsidR="007C73D3" w:rsidRDefault="007C73D3" w:rsidP="007C73D3">
      <w:pPr>
        <w:pStyle w:val="a3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731"/>
        <w:gridCol w:w="2875"/>
        <w:gridCol w:w="2995"/>
      </w:tblGrid>
      <w:tr w:rsidR="007C73D3" w:rsidTr="007C73D3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1-х классов</w:t>
            </w:r>
          </w:p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мест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</w:t>
            </w:r>
            <w:r w:rsidR="00C606F0">
              <w:rPr>
                <w:color w:val="000000"/>
                <w:sz w:val="27"/>
                <w:szCs w:val="27"/>
              </w:rPr>
              <w:t>ество поданных заявлений   на 17</w:t>
            </w:r>
            <w:r>
              <w:rPr>
                <w:color w:val="000000"/>
                <w:sz w:val="27"/>
                <w:szCs w:val="27"/>
              </w:rPr>
              <w:t>.02.2020    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свободных мест на 01.07.2020</w:t>
            </w:r>
          </w:p>
        </w:tc>
      </w:tr>
      <w:tr w:rsidR="007C73D3" w:rsidTr="007C73D3">
        <w:trPr>
          <w:jc w:val="center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50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sz w:val="27"/>
                <w:szCs w:val="27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bookmarkEnd w:id="0"/>
    </w:tbl>
    <w:p w:rsidR="007C73D3" w:rsidRPr="005E15A6" w:rsidRDefault="007C73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73D3" w:rsidRPr="005E15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2ED"/>
    <w:multiLevelType w:val="multilevel"/>
    <w:tmpl w:val="73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FFE"/>
    <w:rsid w:val="00202260"/>
    <w:rsid w:val="002D33B1"/>
    <w:rsid w:val="002D3591"/>
    <w:rsid w:val="002E0FE5"/>
    <w:rsid w:val="003514A0"/>
    <w:rsid w:val="00473C4D"/>
    <w:rsid w:val="00495A8A"/>
    <w:rsid w:val="004F7E17"/>
    <w:rsid w:val="005A05CE"/>
    <w:rsid w:val="005E15A6"/>
    <w:rsid w:val="00602C90"/>
    <w:rsid w:val="006511DA"/>
    <w:rsid w:val="00653AF6"/>
    <w:rsid w:val="0072514E"/>
    <w:rsid w:val="007C73D3"/>
    <w:rsid w:val="008A5466"/>
    <w:rsid w:val="0093422C"/>
    <w:rsid w:val="00A16D5C"/>
    <w:rsid w:val="00A444F2"/>
    <w:rsid w:val="00A94F1A"/>
    <w:rsid w:val="00AE2D9F"/>
    <w:rsid w:val="00B623E0"/>
    <w:rsid w:val="00B73A5A"/>
    <w:rsid w:val="00C606F0"/>
    <w:rsid w:val="00C76E2D"/>
    <w:rsid w:val="00C82E14"/>
    <w:rsid w:val="00CC51A5"/>
    <w:rsid w:val="00CF638A"/>
    <w:rsid w:val="00E36608"/>
    <w:rsid w:val="00E438A1"/>
    <w:rsid w:val="00ED1837"/>
    <w:rsid w:val="00F01E19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30B7-FEAD-46A0-B1E9-B546031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C7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C73D3"/>
    <w:rPr>
      <w:color w:val="0000FF"/>
      <w:u w:val="single"/>
    </w:rPr>
  </w:style>
  <w:style w:type="character" w:styleId="a5">
    <w:name w:val="Strong"/>
    <w:basedOn w:val="a0"/>
    <w:uiPriority w:val="22"/>
    <w:qFormat/>
    <w:rsid w:val="007C73D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06F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1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5A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07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6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73/glava6/st55.html" TargetMode="External"/><Relationship Id="rId11" Type="http://schemas.openxmlformats.org/officeDocument/2006/relationships/hyperlink" Target="http://crimea-school39.ucoz.ru/1_klass/perchen_dokumentov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rimea-school39.ucoz.ru/1_klass/zajavlenie_roditelej-zakonnykh_predstavitelej-o_p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F%D1%80%D0%BE%D0%B5%D0%BA%D1%82%D1%8B/419/%D1%84%D0%B0%D0%B9%D0%BB/3028/%D0%9F%D1%80%D0%B8%D0%BA%D0%B0%D0%B7%20No%20%2032%20%D0%BE%D1%82%2022%2001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dc:description>Подготовлено экспертами Актион-МЦФЭР</dc:description>
  <cp:lastModifiedBy>Кожина Ирина Николаевна</cp:lastModifiedBy>
  <cp:revision>9</cp:revision>
  <cp:lastPrinted>2020-02-17T11:36:00Z</cp:lastPrinted>
  <dcterms:created xsi:type="dcterms:W3CDTF">2020-02-07T05:07:00Z</dcterms:created>
  <dcterms:modified xsi:type="dcterms:W3CDTF">2021-03-29T11:41:00Z</dcterms:modified>
</cp:coreProperties>
</file>