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98" w:rsidRPr="00D7621B" w:rsidRDefault="009B3598" w:rsidP="009B35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7621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Приложение</w:t>
      </w:r>
    </w:p>
    <w:p w:rsidR="009B3598" w:rsidRPr="009B3598" w:rsidRDefault="009B3598" w:rsidP="009B35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5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АДАПТИРОВАННОЙ ОСНОВНОЙ ОБЩЕОБРАЗОВАТЕЛЬНОЙ</w:t>
      </w:r>
    </w:p>
    <w:p w:rsidR="009B3598" w:rsidRPr="009B3598" w:rsidRDefault="009B3598" w:rsidP="009B35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5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ПРОГРАММЕ ОБРАЗОВАНИЯ ОБУЧАЮЩИХСЯ С РАССТРОЙСТВАМИ</w:t>
      </w:r>
    </w:p>
    <w:p w:rsidR="009B3598" w:rsidRPr="009B3598" w:rsidRDefault="009B3598" w:rsidP="009B35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5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АУТИСТИЧЕСКОГО СПЕКТРА (ВАРИАНТ 8.4)</w:t>
      </w:r>
    </w:p>
    <w:p w:rsidR="009B3598" w:rsidRPr="009B3598" w:rsidRDefault="009B3598" w:rsidP="009B359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D356B" w:rsidRPr="00666233" w:rsidRDefault="009D356B" w:rsidP="009D35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6233">
        <w:rPr>
          <w:rFonts w:ascii="Times New Roman" w:hAnsi="Times New Roman"/>
          <w:b/>
          <w:sz w:val="24"/>
        </w:rPr>
        <w:t xml:space="preserve">Муниципальное автономное общеобразовательное учреждение </w:t>
      </w:r>
      <w:r w:rsidRPr="00666233">
        <w:rPr>
          <w:rFonts w:ascii="Times New Roman" w:hAnsi="Times New Roman"/>
          <w:b/>
          <w:sz w:val="24"/>
        </w:rPr>
        <w:br/>
        <w:t xml:space="preserve">«Средняя общеобразовательная школа п. Демьянка» </w:t>
      </w:r>
    </w:p>
    <w:p w:rsidR="009D356B" w:rsidRPr="00666233" w:rsidRDefault="009D356B" w:rsidP="009D35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666233">
        <w:rPr>
          <w:rFonts w:ascii="Times New Roman" w:hAnsi="Times New Roman"/>
          <w:b/>
          <w:sz w:val="24"/>
        </w:rPr>
        <w:t>Уватского</w:t>
      </w:r>
      <w:proofErr w:type="spellEnd"/>
      <w:r w:rsidRPr="00666233">
        <w:rPr>
          <w:rFonts w:ascii="Times New Roman" w:hAnsi="Times New Roman"/>
          <w:b/>
          <w:sz w:val="24"/>
        </w:rPr>
        <w:t xml:space="preserve"> муниципального района </w:t>
      </w:r>
    </w:p>
    <w:p w:rsidR="009D356B" w:rsidRPr="00666233" w:rsidRDefault="009D356B" w:rsidP="009D356B">
      <w:pPr>
        <w:rPr>
          <w:rFonts w:ascii="Times New Roman" w:hAnsi="Times New Roman"/>
          <w:lang w:eastAsia="ar-SA"/>
        </w:rPr>
      </w:pPr>
    </w:p>
    <w:p w:rsidR="009D356B" w:rsidRPr="00666233" w:rsidRDefault="009D356B" w:rsidP="009D356B">
      <w:pPr>
        <w:rPr>
          <w:rFonts w:ascii="Times New Roman" w:hAnsi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281"/>
        <w:tblW w:w="10365" w:type="dxa"/>
        <w:tblLayout w:type="fixed"/>
        <w:tblLook w:val="04A0" w:firstRow="1" w:lastRow="0" w:firstColumn="1" w:lastColumn="0" w:noHBand="0" w:noVBand="1"/>
      </w:tblPr>
      <w:tblGrid>
        <w:gridCol w:w="3402"/>
        <w:gridCol w:w="3508"/>
        <w:gridCol w:w="3455"/>
      </w:tblGrid>
      <w:tr w:rsidR="009D356B" w:rsidRPr="00666233" w:rsidTr="003C32C6">
        <w:trPr>
          <w:trHeight w:val="2026"/>
        </w:trPr>
        <w:tc>
          <w:tcPr>
            <w:tcW w:w="3403" w:type="dxa"/>
          </w:tcPr>
          <w:p w:rsidR="009D356B" w:rsidRPr="00666233" w:rsidRDefault="009D356B" w:rsidP="003C32C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Рассмотрено </w:t>
            </w:r>
            <w:r w:rsidRPr="0066623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3FFC8D3A" wp14:editId="56C2B6B9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466" w:rsidRDefault="00B05466" w:rsidP="009D356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C8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.95pt;margin-top:2.65pt;width:3.5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" stroked="f">
                      <v:fill opacity="0"/>
                      <v:textbox inset="0,0,0,0">
                        <w:txbxContent>
                          <w:p w:rsidR="00B05466" w:rsidRDefault="00B05466" w:rsidP="009D356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на заседании ШМО 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учителей начальных классов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Протокол № 5 </w:t>
            </w:r>
          </w:p>
          <w:p w:rsidR="009D356B" w:rsidRPr="00666233" w:rsidRDefault="006F2E42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«28</w:t>
            </w:r>
            <w:r w:rsidR="001F2274">
              <w:rPr>
                <w:rFonts w:ascii="Times New Roman" w:hAnsi="Times New Roman"/>
                <w:sz w:val="20"/>
                <w:szCs w:val="20"/>
              </w:rPr>
              <w:t>» мая 2022</w:t>
            </w:r>
            <w:r w:rsidR="009D356B" w:rsidRPr="0066623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D356B" w:rsidRPr="00666233" w:rsidRDefault="009D356B" w:rsidP="003C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9D356B" w:rsidRPr="00666233" w:rsidRDefault="009D356B" w:rsidP="003C32C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Е.А. Лавриненко____________</w:t>
            </w:r>
            <w:r w:rsidRPr="0066623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9D356B" w:rsidRPr="00666233" w:rsidRDefault="009D356B" w:rsidP="003C32C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D356B" w:rsidRPr="00666233" w:rsidRDefault="006F2E42" w:rsidP="003C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D356B" w:rsidRPr="006662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D356B" w:rsidRPr="00666233" w:rsidRDefault="009D356B" w:rsidP="003C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Директор МАОУ СОШ</w:t>
            </w:r>
          </w:p>
          <w:p w:rsidR="009D356B" w:rsidRPr="00666233" w:rsidRDefault="009D356B" w:rsidP="003C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 п. Демьянка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И.Н. Кожина __________________</w:t>
            </w:r>
          </w:p>
          <w:p w:rsidR="009D356B" w:rsidRPr="00666233" w:rsidRDefault="009D356B" w:rsidP="003C32C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D356B" w:rsidRPr="00666233" w:rsidRDefault="009D356B" w:rsidP="009D356B">
      <w:pPr>
        <w:ind w:left="708"/>
        <w:rPr>
          <w:rFonts w:ascii="Times New Roman" w:eastAsia="Times New Roman" w:hAnsi="Times New Roman"/>
        </w:rPr>
      </w:pPr>
      <w:r w:rsidRPr="006662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9D356B" w:rsidRPr="00666233" w:rsidRDefault="009D356B" w:rsidP="009D356B">
      <w:pPr>
        <w:ind w:left="708"/>
        <w:rPr>
          <w:rFonts w:ascii="Times New Roman" w:hAnsi="Times New Roman"/>
          <w:b/>
          <w:sz w:val="32"/>
          <w:szCs w:val="48"/>
        </w:rPr>
      </w:pPr>
      <w:r w:rsidRPr="00666233">
        <w:rPr>
          <w:rFonts w:ascii="Times New Roman" w:hAnsi="Times New Roman"/>
          <w:b/>
          <w:sz w:val="32"/>
          <w:szCs w:val="48"/>
        </w:rPr>
        <w:t xml:space="preserve">                      </w:t>
      </w:r>
    </w:p>
    <w:p w:rsidR="009D356B" w:rsidRPr="00666233" w:rsidRDefault="009D356B" w:rsidP="009D356B">
      <w:pPr>
        <w:ind w:left="708"/>
        <w:rPr>
          <w:rFonts w:ascii="Times New Roman" w:hAnsi="Times New Roman"/>
          <w:b/>
          <w:sz w:val="32"/>
          <w:szCs w:val="48"/>
        </w:rPr>
      </w:pPr>
    </w:p>
    <w:p w:rsidR="009D356B" w:rsidRPr="00666233" w:rsidRDefault="009D356B" w:rsidP="009D3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23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D356B" w:rsidRPr="00666233" w:rsidRDefault="009D356B" w:rsidP="009D3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233">
        <w:rPr>
          <w:rFonts w:ascii="Times New Roman" w:hAnsi="Times New Roman"/>
          <w:b/>
          <w:sz w:val="28"/>
          <w:szCs w:val="28"/>
        </w:rPr>
        <w:t>по предмету «Речь и альтернативная коммуникация»</w:t>
      </w:r>
    </w:p>
    <w:p w:rsidR="009D356B" w:rsidRPr="00666233" w:rsidRDefault="009D356B" w:rsidP="009D356B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66623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A43B6">
        <w:rPr>
          <w:rFonts w:ascii="Times New Roman" w:hAnsi="Times New Roman"/>
          <w:b/>
          <w:sz w:val="28"/>
          <w:szCs w:val="28"/>
        </w:rPr>
        <w:t>для 1допол</w:t>
      </w:r>
      <w:r w:rsidRPr="00666233">
        <w:rPr>
          <w:rFonts w:ascii="Times New Roman" w:hAnsi="Times New Roman"/>
          <w:b/>
          <w:sz w:val="28"/>
          <w:szCs w:val="28"/>
        </w:rPr>
        <w:t>нительного класса</w:t>
      </w:r>
      <w:r>
        <w:rPr>
          <w:rFonts w:ascii="Times New Roman" w:hAnsi="Times New Roman"/>
          <w:b/>
          <w:sz w:val="28"/>
          <w:szCs w:val="28"/>
        </w:rPr>
        <w:t xml:space="preserve"> (8.4)</w:t>
      </w:r>
    </w:p>
    <w:p w:rsidR="009D356B" w:rsidRPr="00666233" w:rsidRDefault="00FA43B6" w:rsidP="009D356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9D356B" w:rsidRPr="00666233" w:rsidRDefault="009D356B" w:rsidP="009D356B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D356B" w:rsidRPr="00666233" w:rsidRDefault="009D356B" w:rsidP="009D356B">
      <w:pPr>
        <w:ind w:left="708"/>
        <w:jc w:val="center"/>
        <w:rPr>
          <w:rFonts w:ascii="Times New Roman" w:hAnsi="Times New Roman"/>
          <w:b/>
          <w:szCs w:val="48"/>
        </w:rPr>
      </w:pPr>
    </w:p>
    <w:p w:rsidR="009D356B" w:rsidRPr="00666233" w:rsidRDefault="009D356B" w:rsidP="009D356B">
      <w:pPr>
        <w:rPr>
          <w:rFonts w:ascii="Times New Roman" w:hAnsi="Times New Roman"/>
          <w:b/>
          <w:szCs w:val="48"/>
        </w:rPr>
      </w:pPr>
    </w:p>
    <w:p w:rsidR="009D356B" w:rsidRPr="00666233" w:rsidRDefault="009D356B" w:rsidP="009D356B">
      <w:pPr>
        <w:rPr>
          <w:rFonts w:ascii="Times New Roman" w:hAnsi="Times New Roman"/>
          <w:b/>
          <w:szCs w:val="48"/>
        </w:rPr>
      </w:pPr>
    </w:p>
    <w:p w:rsidR="009D356B" w:rsidRPr="00666233" w:rsidRDefault="009D356B" w:rsidP="009D356B">
      <w:pPr>
        <w:spacing w:after="0"/>
        <w:ind w:left="708"/>
        <w:jc w:val="right"/>
        <w:rPr>
          <w:rFonts w:ascii="Times New Roman" w:hAnsi="Times New Roman"/>
          <w:sz w:val="24"/>
          <w:szCs w:val="28"/>
        </w:rPr>
      </w:pPr>
      <w:r w:rsidRPr="00666233">
        <w:rPr>
          <w:rFonts w:ascii="Times New Roman" w:hAnsi="Times New Roman"/>
          <w:sz w:val="24"/>
          <w:szCs w:val="28"/>
        </w:rPr>
        <w:t xml:space="preserve">Составитель: Плотникова Любовь Михайловна, </w:t>
      </w:r>
    </w:p>
    <w:p w:rsidR="009D356B" w:rsidRPr="00666233" w:rsidRDefault="009D356B" w:rsidP="009D356B">
      <w:pPr>
        <w:spacing w:after="0"/>
        <w:ind w:left="708"/>
        <w:jc w:val="right"/>
        <w:rPr>
          <w:rFonts w:ascii="Times New Roman" w:hAnsi="Times New Roman"/>
          <w:sz w:val="24"/>
          <w:szCs w:val="28"/>
        </w:rPr>
      </w:pPr>
      <w:r w:rsidRPr="00666233">
        <w:rPr>
          <w:rFonts w:ascii="Times New Roman" w:hAnsi="Times New Roman"/>
          <w:sz w:val="24"/>
          <w:szCs w:val="28"/>
        </w:rPr>
        <w:t xml:space="preserve">учитель начальных классов </w:t>
      </w:r>
    </w:p>
    <w:p w:rsidR="009D356B" w:rsidRDefault="009D356B" w:rsidP="009D356B">
      <w:pPr>
        <w:spacing w:after="0"/>
        <w:ind w:left="708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9D356B" w:rsidRDefault="009D356B" w:rsidP="009D356B">
      <w:pPr>
        <w:spacing w:after="0"/>
        <w:ind w:left="708"/>
        <w:jc w:val="center"/>
        <w:rPr>
          <w:rFonts w:ascii="Arial" w:hAnsi="Arial" w:cs="Arial"/>
          <w:sz w:val="24"/>
          <w:szCs w:val="28"/>
        </w:rPr>
      </w:pPr>
    </w:p>
    <w:p w:rsidR="009D356B" w:rsidRDefault="009D356B" w:rsidP="009D356B">
      <w:pPr>
        <w:ind w:left="708"/>
        <w:rPr>
          <w:rFonts w:ascii="Arial" w:hAnsi="Arial" w:cs="Arial"/>
          <w:sz w:val="20"/>
        </w:rPr>
      </w:pPr>
    </w:p>
    <w:p w:rsidR="009D356B" w:rsidRDefault="009D356B" w:rsidP="009D356B">
      <w:pPr>
        <w:ind w:left="708"/>
        <w:rPr>
          <w:rFonts w:ascii="Arial" w:hAnsi="Arial" w:cs="Arial"/>
        </w:rPr>
      </w:pPr>
    </w:p>
    <w:p w:rsidR="009D356B" w:rsidRDefault="009D356B" w:rsidP="009D356B">
      <w:pPr>
        <w:ind w:left="708"/>
        <w:rPr>
          <w:rFonts w:ascii="Arial" w:hAnsi="Arial" w:cs="Arial"/>
        </w:rPr>
      </w:pPr>
    </w:p>
    <w:p w:rsidR="009D356B" w:rsidRDefault="009D356B" w:rsidP="009D356B">
      <w:pPr>
        <w:ind w:left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</w:t>
      </w:r>
      <w:r>
        <w:rPr>
          <w:rFonts w:ascii="Arial" w:hAnsi="Arial" w:cs="Arial"/>
        </w:rPr>
        <w:t xml:space="preserve">                              </w:t>
      </w:r>
    </w:p>
    <w:p w:rsidR="009D356B" w:rsidRDefault="009D356B" w:rsidP="009D356B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D356B" w:rsidRPr="006F2E42" w:rsidRDefault="006F2E42" w:rsidP="006F2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2E42">
        <w:rPr>
          <w:rFonts w:ascii="Times New Roman" w:hAnsi="Times New Roman" w:cs="Times New Roman"/>
          <w:sz w:val="24"/>
          <w:szCs w:val="24"/>
        </w:rPr>
        <w:t>. Демьянка</w:t>
      </w:r>
    </w:p>
    <w:p w:rsidR="009D356B" w:rsidRDefault="001F2274" w:rsidP="006F2E4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F2E42">
        <w:rPr>
          <w:rFonts w:ascii="Times New Roman" w:hAnsi="Times New Roman" w:cs="Times New Roman"/>
          <w:sz w:val="24"/>
          <w:szCs w:val="24"/>
        </w:rPr>
        <w:t>2022-2023</w:t>
      </w:r>
      <w:r w:rsidR="009D356B" w:rsidRPr="006F2E4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F2E42" w:rsidRPr="006F2E42" w:rsidRDefault="006F2E42" w:rsidP="006F2E4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F7B" w:rsidRDefault="008D2F7B" w:rsidP="008D2F7B">
      <w:pPr>
        <w:spacing w:after="213" w:line="271" w:lineRule="auto"/>
        <w:ind w:right="5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РЕЧЬ И АЛЬТЕРНАТИВНАЯ КОММУНИКАЦИЯ. 1 ДОПОЛНИТЕЛЬНЫЙ КЛАСС </w:t>
      </w:r>
    </w:p>
    <w:p w:rsidR="008D2F7B" w:rsidRDefault="008D2F7B" w:rsidP="008D2F7B">
      <w:pPr>
        <w:spacing w:after="217" w:line="271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(2 год обучения)  </w:t>
      </w:r>
    </w:p>
    <w:p w:rsidR="00997C0B" w:rsidRDefault="008D2F7B" w:rsidP="001F2274">
      <w:pPr>
        <w:pStyle w:val="1"/>
        <w:spacing w:after="156"/>
        <w:ind w:right="2"/>
      </w:pPr>
      <w:r>
        <w:t xml:space="preserve">ПОЯСНИТЕЛЬНАЯ ЗАПИСКА </w:t>
      </w:r>
    </w:p>
    <w:p w:rsidR="00AF4FD1" w:rsidRPr="00AF4FD1" w:rsidRDefault="00AF4FD1" w:rsidP="00AF4FD1">
      <w:pPr>
        <w:spacing w:after="0" w:line="240" w:lineRule="auto"/>
        <w:rPr>
          <w:rFonts w:ascii="Times New Roman" w:hAnsi="Times New Roman" w:cs="Times New Roman"/>
        </w:rPr>
      </w:pPr>
      <w:r w:rsidRPr="00AF4FD1">
        <w:rPr>
          <w:rFonts w:ascii="Times New Roman" w:hAnsi="Times New Roman" w:cs="Times New Roman"/>
        </w:rPr>
        <w:t xml:space="preserve">       Адаптированная рабочая программа по предмету </w:t>
      </w:r>
      <w:r>
        <w:rPr>
          <w:rFonts w:ascii="Times New Roman" w:hAnsi="Times New Roman" w:cs="Times New Roman"/>
        </w:rPr>
        <w:t>«Речь</w:t>
      </w:r>
      <w:r w:rsidRPr="00AF4FD1">
        <w:rPr>
          <w:rFonts w:ascii="Times New Roman" w:hAnsi="Times New Roman" w:cs="Times New Roman"/>
        </w:rPr>
        <w:t xml:space="preserve"> и альтернативная коммуникация» индивидуального обучения для обучающегося 1 дополнительного   класса МАОУ «СОШ п. Демьянка» </w:t>
      </w:r>
      <w:proofErr w:type="spellStart"/>
      <w:r w:rsidRPr="00AF4FD1">
        <w:rPr>
          <w:rFonts w:ascii="Times New Roman" w:hAnsi="Times New Roman" w:cs="Times New Roman"/>
        </w:rPr>
        <w:t>Уватского</w:t>
      </w:r>
      <w:proofErr w:type="spellEnd"/>
      <w:r w:rsidRPr="00AF4FD1">
        <w:rPr>
          <w:rFonts w:ascii="Times New Roman" w:hAnsi="Times New Roman" w:cs="Times New Roman"/>
        </w:rPr>
        <w:t xml:space="preserve"> муниципального района разработана на основании: </w:t>
      </w:r>
    </w:p>
    <w:p w:rsidR="00AF4FD1" w:rsidRPr="00AF4FD1" w:rsidRDefault="00AF4FD1" w:rsidP="00AF4FD1">
      <w:pPr>
        <w:spacing w:before="120"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  <w:r w:rsidRPr="00AF4FD1">
        <w:rPr>
          <w:rFonts w:ascii="Times New Roman" w:hAnsi="Times New Roman" w:cs="Times New Roman"/>
        </w:rPr>
        <w:t>Федерального Закона «Об образовании в Российской Федерации» № 273-ФЗ;</w:t>
      </w:r>
    </w:p>
    <w:p w:rsidR="00AF4FD1" w:rsidRPr="00AF4FD1" w:rsidRDefault="00AF4FD1" w:rsidP="00AF4FD1">
      <w:pPr>
        <w:spacing w:before="120"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Pr="00AF4FD1">
        <w:rPr>
          <w:rFonts w:ascii="Times New Roman" w:hAnsi="Times New Roman" w:cs="Times New Roman"/>
        </w:rPr>
        <w:t xml:space="preserve"> Приказа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AF4FD1" w:rsidRPr="00AF4FD1" w:rsidRDefault="00AF4FD1" w:rsidP="00AF4FD1">
      <w:pPr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</w:t>
      </w:r>
      <w:r w:rsidRPr="00AF4FD1">
        <w:rPr>
          <w:rFonts w:ascii="Times New Roman" w:hAnsi="Times New Roman" w:cs="Times New Roman"/>
        </w:rPr>
        <w:t>АООП НОО для детей с РАС МАОУ СОШ п. Демьянка УМР</w:t>
      </w:r>
    </w:p>
    <w:p w:rsidR="00AF4FD1" w:rsidRPr="00AF4FD1" w:rsidRDefault="00AF4FD1" w:rsidP="00AF4F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</w:t>
      </w:r>
      <w:r w:rsidRPr="00AF4FD1">
        <w:rPr>
          <w:rFonts w:ascii="Times New Roman" w:hAnsi="Times New Roman" w:cs="Times New Roman"/>
        </w:rPr>
        <w:t>Индивидуального учебного плана МАОУ «СОШ п. Демьянка на 2022-2023 учебный год.</w:t>
      </w:r>
    </w:p>
    <w:p w:rsidR="00AF4FD1" w:rsidRPr="00AF4FD1" w:rsidRDefault="00AF4FD1" w:rsidP="00AF4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 xml:space="preserve">   5.</w:t>
      </w:r>
      <w:r w:rsidRPr="00AF4FD1">
        <w:rPr>
          <w:rFonts w:ascii="Times New Roman" w:hAnsi="Times New Roman" w:cs="Times New Roman"/>
          <w:bCs/>
          <w:kern w:val="2"/>
          <w:lang w:eastAsia="ar-SA"/>
        </w:rPr>
        <w:t>Специальной индивидуальной программы развития (СИПР).</w:t>
      </w:r>
    </w:p>
    <w:p w:rsidR="00AF4FD1" w:rsidRPr="00AF4FD1" w:rsidRDefault="00AF4FD1" w:rsidP="00AF4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6.</w:t>
      </w:r>
      <w:r w:rsidRPr="00AF4FD1">
        <w:rPr>
          <w:rFonts w:ascii="Times New Roman" w:eastAsia="Calibri" w:hAnsi="Times New Roman" w:cs="Times New Roman"/>
        </w:rPr>
        <w:t xml:space="preserve"> Школьных локальных актов.</w:t>
      </w:r>
    </w:p>
    <w:p w:rsidR="00AF4FD1" w:rsidRPr="00AF4FD1" w:rsidRDefault="00AF4FD1" w:rsidP="00AF4FD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F4FD1">
        <w:rPr>
          <w:rFonts w:ascii="Times New Roman" w:hAnsi="Times New Roman" w:cs="Times New Roman"/>
        </w:rPr>
        <w:t xml:space="preserve">Адаптированная рабочая программа по предмету представляет собой систему комплексного психолого-педагогического сопровождения обучающегося. Программа составлена на основе варианта 8.4.  </w:t>
      </w:r>
    </w:p>
    <w:p w:rsidR="00997C0B" w:rsidRPr="00FA43B6" w:rsidRDefault="00AF4FD1" w:rsidP="00FA4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7C0B" w:rsidRPr="00FA43B6">
        <w:rPr>
          <w:rFonts w:ascii="Times New Roman" w:hAnsi="Times New Roman" w:cs="Times New Roman"/>
        </w:rPr>
        <w:t>Согласно индивидуальному учебному плану МАОУ «СОШ п. Демьянка» УМР на преподавание математических представлений   отводится 1 час в неделю, всего 33 часа</w:t>
      </w:r>
      <w:r w:rsidR="001F2274" w:rsidRPr="00FA43B6">
        <w:rPr>
          <w:rFonts w:ascii="Times New Roman" w:hAnsi="Times New Roman" w:cs="Times New Roman"/>
        </w:rPr>
        <w:t>. Срок реализации программы 2022</w:t>
      </w:r>
      <w:r w:rsidR="00997C0B" w:rsidRPr="00FA43B6">
        <w:rPr>
          <w:rFonts w:ascii="Times New Roman" w:hAnsi="Times New Roman" w:cs="Times New Roman"/>
        </w:rPr>
        <w:t>-2</w:t>
      </w:r>
      <w:r w:rsidR="001F2274" w:rsidRPr="00FA43B6">
        <w:rPr>
          <w:rFonts w:ascii="Times New Roman" w:hAnsi="Times New Roman" w:cs="Times New Roman"/>
        </w:rPr>
        <w:t>023</w:t>
      </w:r>
      <w:r w:rsidR="00997C0B" w:rsidRPr="00FA43B6">
        <w:rPr>
          <w:rFonts w:ascii="Times New Roman" w:hAnsi="Times New Roman" w:cs="Times New Roman"/>
        </w:rPr>
        <w:t xml:space="preserve"> учебный год.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>Цели образовательно-коррекционной работы с учетом специфики учебного предмета</w:t>
      </w:r>
      <w:r w:rsidRPr="00FA43B6">
        <w:rPr>
          <w:rFonts w:ascii="Times New Roman" w:eastAsia="Times New Roman" w:hAnsi="Times New Roman" w:cs="Times New Roman"/>
          <w:b/>
        </w:rPr>
        <w:t>: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7C0B" w:rsidRPr="00FA43B6" w:rsidRDefault="00997C0B" w:rsidP="00FA43B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FA43B6">
        <w:rPr>
          <w:rFonts w:ascii="Times New Roman" w:eastAsia="Arial Unicode MS" w:hAnsi="Times New Roman" w:cs="Times New Roman"/>
          <w:b/>
          <w:kern w:val="1"/>
          <w:lang w:eastAsia="hi-IN" w:bidi="hi-IN"/>
        </w:rPr>
        <w:t>Общая характеристика учебного предмета:</w:t>
      </w:r>
    </w:p>
    <w:p w:rsidR="00997C0B" w:rsidRPr="00FA43B6" w:rsidRDefault="00997C0B" w:rsidP="00FA43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Общение – неотъемлемая составляющая социальной жизни человека. Нарушения речевого развития значительно препятствуют и ограничивают полноценное общение ребенка. Часто у детей, имеющих РАС в сочетании с нарушением интеллекта,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отмечается грубое недоразвитие речи и всех ее функций: коммуникативной, познавательной, регулирующей. У многих детей устная речь вообще отсутствует или нарушена настолько, что понимание ее окружающими сильно затруднено, либо невозможно.</w:t>
      </w:r>
    </w:p>
    <w:p w:rsidR="00997C0B" w:rsidRPr="00FA43B6" w:rsidRDefault="00997C0B" w:rsidP="00FA43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FA43B6">
        <w:rPr>
          <w:rFonts w:ascii="Times New Roman" w:eastAsia="Times New Roman" w:hAnsi="Times New Roman" w:cs="Times New Roman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Задачи предмета:</w:t>
      </w:r>
    </w:p>
    <w:p w:rsidR="00997C0B" w:rsidRPr="00FA43B6" w:rsidRDefault="00997C0B" w:rsidP="00FA43B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Развитие речи как средства общения в контексте познания окружающего мира и личного опыта ребенка;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FA43B6">
        <w:rPr>
          <w:rFonts w:ascii="Times New Roman" w:eastAsia="Calibri" w:hAnsi="Times New Roman" w:cs="Times New Roman"/>
        </w:rPr>
        <w:t>импрессивной</w:t>
      </w:r>
      <w:proofErr w:type="spellEnd"/>
      <w:r w:rsidRPr="00FA43B6">
        <w:rPr>
          <w:rFonts w:ascii="Times New Roman" w:eastAsia="Calibri" w:hAnsi="Times New Roman" w:cs="Times New Roman"/>
        </w:rPr>
        <w:t xml:space="preserve"> речи для решения соответствующих возрасту житейских задач;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Умение использование предметов для выражения путем на них жестом, взглядом;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Понимание слов, обозначающие объекты и явления природы, объекты рукотворного мира и деятельность человека;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 xml:space="preserve">— Умение использовать усвоенный словарный и фразовый материал в коммуникативных ситуациях (вербально или </w:t>
      </w:r>
      <w:proofErr w:type="spellStart"/>
      <w:r w:rsidRPr="00FA43B6">
        <w:rPr>
          <w:rFonts w:ascii="Times New Roman" w:eastAsia="Calibri" w:hAnsi="Times New Roman" w:cs="Times New Roman"/>
        </w:rPr>
        <w:t>невербально</w:t>
      </w:r>
      <w:proofErr w:type="spellEnd"/>
      <w:r w:rsidRPr="00FA43B6">
        <w:rPr>
          <w:rFonts w:ascii="Times New Roman" w:eastAsia="Calibri" w:hAnsi="Times New Roman" w:cs="Times New Roman"/>
        </w:rPr>
        <w:t>);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Обучение глобальному чтению в доступных ребенку пределах;</w:t>
      </w:r>
    </w:p>
    <w:p w:rsidR="00997C0B" w:rsidRPr="00FA43B6" w:rsidRDefault="00997C0B" w:rsidP="00FA4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Формирование навыка понимания смысла узнаваемого слова; копирование с образца отдельных букв.</w:t>
      </w:r>
    </w:p>
    <w:p w:rsidR="00997C0B" w:rsidRPr="00FA43B6" w:rsidRDefault="00997C0B" w:rsidP="00FA43B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Times New Roman" w:hAnsi="Times New Roman" w:cs="Times New Roman"/>
          <w:kern w:val="1"/>
          <w:lang w:eastAsia="ar-SA"/>
        </w:rPr>
        <w:t xml:space="preserve">Кроме основных, можно выделить и </w:t>
      </w:r>
      <w:r w:rsidRPr="00FA43B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дополнительные задачи</w:t>
      </w:r>
      <w:r w:rsidRPr="00FA43B6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997C0B" w:rsidRPr="00FA43B6" w:rsidRDefault="00997C0B" w:rsidP="00FA4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Times New Roman" w:hAnsi="Times New Roman" w:cs="Times New Roman"/>
          <w:kern w:val="1"/>
          <w:lang w:eastAsia="ar-SA"/>
        </w:rPr>
        <w:t>— развитие зрительного восприятия;</w:t>
      </w:r>
    </w:p>
    <w:p w:rsidR="00997C0B" w:rsidRPr="00FA43B6" w:rsidRDefault="00997C0B" w:rsidP="00FA4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Times New Roman" w:hAnsi="Times New Roman" w:cs="Times New Roman"/>
          <w:kern w:val="1"/>
          <w:lang w:eastAsia="ar-SA"/>
        </w:rPr>
        <w:t>— развитие зрительного и слухового внимания;</w:t>
      </w:r>
    </w:p>
    <w:p w:rsidR="00997C0B" w:rsidRPr="00FA43B6" w:rsidRDefault="00997C0B" w:rsidP="00FA4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Times New Roman" w:hAnsi="Times New Roman" w:cs="Times New Roman"/>
          <w:kern w:val="1"/>
          <w:lang w:eastAsia="ar-SA"/>
        </w:rPr>
        <w:t>— формирование и развитие реципрокной координации;</w:t>
      </w:r>
    </w:p>
    <w:p w:rsidR="00997C0B" w:rsidRPr="00FA43B6" w:rsidRDefault="00997C0B" w:rsidP="00FA4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Times New Roman" w:hAnsi="Times New Roman" w:cs="Times New Roman"/>
          <w:kern w:val="1"/>
          <w:lang w:eastAsia="ar-SA"/>
        </w:rPr>
        <w:t>— развитие пространственных представлений;</w:t>
      </w:r>
    </w:p>
    <w:p w:rsidR="00997C0B" w:rsidRPr="00FA43B6" w:rsidRDefault="00997C0B" w:rsidP="00FA4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Times New Roman" w:hAnsi="Times New Roman" w:cs="Times New Roman"/>
          <w:kern w:val="1"/>
          <w:lang w:eastAsia="ar-SA"/>
        </w:rPr>
        <w:t>— развитие мелкой моторики, зрительно-моторной координации.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FA43B6">
        <w:rPr>
          <w:rFonts w:ascii="Times New Roman" w:eastAsia="Calibri" w:hAnsi="Times New Roman" w:cs="Times New Roman"/>
          <w:b/>
        </w:rPr>
        <w:t>Предметные результаты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FA43B6">
        <w:rPr>
          <w:rFonts w:ascii="Times New Roman" w:eastAsia="Calibri" w:hAnsi="Times New Roman" w:cs="Times New Roman"/>
        </w:rPr>
        <w:t>импрессивной</w:t>
      </w:r>
      <w:proofErr w:type="spellEnd"/>
      <w:r w:rsidRPr="00FA43B6">
        <w:rPr>
          <w:rFonts w:ascii="Times New Roman" w:eastAsia="Calibri" w:hAnsi="Times New Roman" w:cs="Times New Roman"/>
        </w:rPr>
        <w:t xml:space="preserve"> речи для решения соответствующих возрасту житейских задач.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Умение использование предметов для выражения путем на них жестом, взглядом.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Использование доступных жестов для передачи сообщения.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Понимание слов, обозначающие объекты и явления природы, объекты рукотворного мира и деятельность человека.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Умение использовать усвоенный словарный и фразовый материал в коммуникативных ситуациях.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Обучение глобальному чтению в доступных ребенку пределах.</w:t>
      </w:r>
    </w:p>
    <w:p w:rsidR="00997C0B" w:rsidRPr="00FA43B6" w:rsidRDefault="00997C0B" w:rsidP="00FA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>— Формирование навыка понимания смысла узнаваемого слова; копирование с образца отдельных букв.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A43B6">
        <w:rPr>
          <w:rFonts w:ascii="Times New Roman" w:eastAsia="Times New Roman" w:hAnsi="Times New Roman" w:cs="Times New Roman"/>
          <w:b/>
        </w:rPr>
        <w:t>Базовые учебные действия.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997C0B" w:rsidRPr="00FA43B6" w:rsidRDefault="00997C0B" w:rsidP="00FA4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входить и выходить из учебного помещения со звонком; </w:t>
      </w:r>
    </w:p>
    <w:p w:rsidR="00997C0B" w:rsidRPr="00FA43B6" w:rsidRDefault="00997C0B" w:rsidP="00FA4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997C0B" w:rsidRPr="00FA43B6" w:rsidRDefault="00997C0B" w:rsidP="00FA4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997C0B" w:rsidRPr="00FA43B6" w:rsidRDefault="00997C0B" w:rsidP="00FA4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принимать цели и включаться в деятельность по инструкции; </w:t>
      </w:r>
    </w:p>
    <w:p w:rsidR="00997C0B" w:rsidRPr="00FA43B6" w:rsidRDefault="00997C0B" w:rsidP="00FA4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передвигаться по школе, находить свой класс, другие необходимые помещения.</w:t>
      </w:r>
    </w:p>
    <w:p w:rsidR="00997C0B" w:rsidRPr="00FA43B6" w:rsidRDefault="00997C0B" w:rsidP="00FA43B6">
      <w:pPr>
        <w:spacing w:after="0" w:line="240" w:lineRule="auto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>Планируемые результаты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 xml:space="preserve">Формирование учебного поведения: 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1) направленность взгляда (на говорящего взрослого, на задание):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фиксирует взгляд на звучащей игрушке;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фиксирует взгляд на яркой игрушке;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фиксирует взгляд на движущей игрушке;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переключает взгляд с одного предмета на другой;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- фиксирует взгляд на лице педагога; 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фиксирует взгляд на лице педагога с использованием голоса;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фиксирует взгляд на изображении;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фиксирует взгляд на экране монитора.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2) умение выполнять инструкции педагога: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понимает жестовую инструкцию;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- понимает инструкцию по пиктограммам; 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3) использование по назначению учебных материалов: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бумаги; карандаша, мела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4) умение выполнять действия по образцу и по подражанию: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 xml:space="preserve">педагог- выполняет действие способом </w:t>
      </w:r>
      <w:proofErr w:type="gramStart"/>
      <w:r w:rsidRPr="00FA43B6">
        <w:rPr>
          <w:rFonts w:ascii="Times New Roman" w:eastAsia="Times New Roman" w:hAnsi="Times New Roman" w:cs="Times New Roman"/>
          <w:lang w:eastAsia="ru-RU"/>
        </w:rPr>
        <w:t>рука-в</w:t>
      </w:r>
      <w:proofErr w:type="gramEnd"/>
      <w:r w:rsidRPr="00FA43B6">
        <w:rPr>
          <w:rFonts w:ascii="Times New Roman" w:eastAsia="Times New Roman" w:hAnsi="Times New Roman" w:cs="Times New Roman"/>
          <w:lang w:eastAsia="ru-RU"/>
        </w:rPr>
        <w:t>-руке;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подражает действиям, выполняемым ом;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последовательно выполняет отдельные операции действия по образцу педагога.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Формирование умения выполнять задание: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1) в течение определенного периода времени: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способен удерживать произвольное внимание на выполнении посильного задания 3-4 мин.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43B6">
        <w:rPr>
          <w:rFonts w:ascii="Times New Roman" w:eastAsia="Times New Roman" w:hAnsi="Times New Roman" w:cs="Times New Roman"/>
          <w:u w:val="single"/>
          <w:lang w:eastAsia="ru-RU"/>
        </w:rPr>
        <w:t>2) от начала до конца:</w:t>
      </w:r>
    </w:p>
    <w:p w:rsidR="00997C0B" w:rsidRPr="00FA43B6" w:rsidRDefault="00997C0B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A43B6">
        <w:rPr>
          <w:rFonts w:ascii="Times New Roman" w:eastAsia="Times New Roman" w:hAnsi="Times New Roman" w:cs="Times New Roman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tbl>
      <w:tblPr>
        <w:tblW w:w="4847" w:type="pct"/>
        <w:tblInd w:w="-209" w:type="dxa"/>
        <w:tblLook w:val="04A0" w:firstRow="1" w:lastRow="0" w:firstColumn="1" w:lastColumn="0" w:noHBand="0" w:noVBand="1"/>
      </w:tblPr>
      <w:tblGrid>
        <w:gridCol w:w="5386"/>
        <w:gridCol w:w="3828"/>
      </w:tblGrid>
      <w:tr w:rsidR="00FA69EF" w:rsidRPr="00FA43B6" w:rsidTr="00ED470B">
        <w:trPr>
          <w:trHeight w:val="511"/>
        </w:trPr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A43B6">
              <w:rPr>
                <w:rFonts w:ascii="Times New Roman" w:hAnsi="Times New Roman" w:cs="Times New Roman"/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FA69EF" w:rsidRPr="00FA43B6" w:rsidTr="00ED470B">
        <w:trPr>
          <w:trHeight w:val="893"/>
        </w:trPr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pStyle w:val="ParaAttribute10"/>
              <w:ind w:firstLine="567"/>
              <w:rPr>
                <w:i/>
                <w:color w:val="00000A"/>
                <w:sz w:val="22"/>
                <w:szCs w:val="22"/>
              </w:rPr>
            </w:pPr>
            <w:r w:rsidRPr="00FA43B6">
              <w:rPr>
                <w:rStyle w:val="CharAttribute484"/>
                <w:rFonts w:eastAsia="Calibri"/>
                <w:sz w:val="22"/>
                <w:szCs w:val="22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A43B6">
              <w:rPr>
                <w:color w:val="00000A"/>
                <w:sz w:val="22"/>
                <w:szCs w:val="22"/>
              </w:rPr>
              <w:t>норм и традиций того общества, в котором они живут</w:t>
            </w:r>
            <w:r w:rsidRPr="00FA43B6">
              <w:rPr>
                <w:i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Школа. 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Школьные принадлежности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  <w:b/>
              </w:rPr>
              <w:t xml:space="preserve">Мебель 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Стол. Стул.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 xml:space="preserve">- быть трудолюбивым, следуя принципу «делу </w:t>
            </w:r>
            <w:r w:rsidRPr="00FA43B6">
              <w:rPr>
                <w:rFonts w:ascii="Times New Roman" w:eastAsia="Calibri" w:hAnsi="Times New Roman" w:cs="Times New Roman"/>
              </w:rPr>
              <w:t>—</w:t>
            </w:r>
            <w:r w:rsidRPr="00FA43B6">
              <w:rPr>
                <w:rStyle w:val="CharAttribute3"/>
                <w:rFonts w:hAnsi="Times New Roman"/>
                <w:sz w:val="22"/>
              </w:rPr>
              <w:t xml:space="preserve"> время, потехе </w:t>
            </w:r>
            <w:r w:rsidRPr="00FA43B6">
              <w:rPr>
                <w:rFonts w:ascii="Times New Roman" w:eastAsia="Calibri" w:hAnsi="Times New Roman" w:cs="Times New Roman"/>
              </w:rPr>
              <w:t>—</w:t>
            </w:r>
            <w:r w:rsidRPr="00FA43B6">
              <w:rPr>
                <w:rStyle w:val="CharAttribute3"/>
                <w:rFonts w:hAnsi="Times New Roman"/>
                <w:sz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Чтение сказки 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К.И. Чуковского "</w:t>
            </w:r>
            <w:proofErr w:type="spellStart"/>
            <w:r w:rsidRPr="00FA43B6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FA43B6">
              <w:rPr>
                <w:rFonts w:ascii="Times New Roman" w:hAnsi="Times New Roman" w:cs="Times New Roman"/>
              </w:rPr>
              <w:t xml:space="preserve"> горе"</w:t>
            </w:r>
          </w:p>
        </w:tc>
      </w:tr>
      <w:tr w:rsidR="00FA69EF" w:rsidRPr="00FA43B6" w:rsidTr="00ED470B">
        <w:trPr>
          <w:trHeight w:val="501"/>
        </w:trPr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pStyle w:val="a7"/>
              <w:rPr>
                <w:rFonts w:ascii="Times New Roman" w:eastAsia="Batang" w:hAnsi="Times New Roman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Осень, в гости к нам пришла.</w:t>
            </w:r>
          </w:p>
          <w:p w:rsidR="00FA69EF" w:rsidRPr="00FA43B6" w:rsidRDefault="00FA69EF" w:rsidP="00FA43B6">
            <w:pPr>
              <w:pStyle w:val="Default"/>
              <w:rPr>
                <w:sz w:val="22"/>
                <w:szCs w:val="22"/>
              </w:rPr>
            </w:pPr>
            <w:r w:rsidRPr="00FA43B6">
              <w:rPr>
                <w:sz w:val="22"/>
                <w:szCs w:val="22"/>
              </w:rPr>
              <w:t>Деревья и листья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pStyle w:val="a7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 w:rsidRPr="00FA43B6">
              <w:rPr>
                <w:rStyle w:val="CharAttribute3"/>
                <w:rFonts w:hAnsi="Times New Roman"/>
                <w:sz w:val="22"/>
              </w:rPr>
              <w:t xml:space="preserve">);  </w:t>
            </w:r>
            <w:proofErr w:type="gramEnd"/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Осень, в гости к нам пришла.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Деревья и листья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Дождь.  (рисование, прослушивание </w:t>
            </w:r>
            <w:proofErr w:type="spellStart"/>
            <w:r w:rsidRPr="00FA43B6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FA43B6">
              <w:rPr>
                <w:rFonts w:ascii="Times New Roman" w:hAnsi="Times New Roman" w:cs="Times New Roman"/>
              </w:rPr>
              <w:t>, ритмические упражнения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Фрукты. Яблоко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Овощи. Морковь.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  <w:b/>
              </w:rPr>
              <w:t xml:space="preserve">Домашние животные – </w:t>
            </w:r>
            <w:r w:rsidRPr="00FA43B6">
              <w:rPr>
                <w:rFonts w:ascii="Times New Roman" w:hAnsi="Times New Roman" w:cs="Times New Roman"/>
              </w:rPr>
              <w:t>корова,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Кошка.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pStyle w:val="a7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Мой веселый, звонкий мяч.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Игры с мячом.</w:t>
            </w:r>
          </w:p>
        </w:tc>
      </w:tr>
      <w:tr w:rsidR="00FA69EF" w:rsidRPr="00FA43B6" w:rsidTr="00ED470B">
        <w:trPr>
          <w:trHeight w:val="501"/>
        </w:trPr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pStyle w:val="a7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</w:rPr>
              <w:t>Части тела (голова, руки, ноги)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Я и мое отражение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Рот. Что умеет язычок (артикуляционные упражнения)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Артикуляция гласных звуков.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  <w:b/>
              </w:rPr>
              <w:t>Явления природы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Снег. Снежинки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43B6">
              <w:rPr>
                <w:rFonts w:ascii="Times New Roman" w:hAnsi="Times New Roman" w:cs="Times New Roman"/>
              </w:rPr>
              <w:t>Свойства снега. Игры со снегом.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>быть вежливым и опрятным, скромным и приветливым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Мальчишки и девчонки! (работа с пиктограммами)</w:t>
            </w:r>
          </w:p>
          <w:p w:rsidR="00FA69EF" w:rsidRPr="00FA43B6" w:rsidRDefault="00FA69EF" w:rsidP="00FA43B6">
            <w:pPr>
              <w:pStyle w:val="Default"/>
              <w:rPr>
                <w:sz w:val="22"/>
                <w:szCs w:val="22"/>
              </w:rPr>
            </w:pPr>
            <w:r w:rsidRPr="00FA43B6">
              <w:rPr>
                <w:sz w:val="22"/>
                <w:szCs w:val="22"/>
              </w:rPr>
              <w:t>Учимся дружить</w:t>
            </w:r>
          </w:p>
          <w:p w:rsidR="00FA69EF" w:rsidRPr="00FA43B6" w:rsidRDefault="00FA69EF" w:rsidP="00FA43B6">
            <w:pPr>
              <w:pStyle w:val="Default"/>
              <w:rPr>
                <w:sz w:val="22"/>
                <w:szCs w:val="22"/>
              </w:rPr>
            </w:pPr>
            <w:r w:rsidRPr="00FA43B6">
              <w:rPr>
                <w:sz w:val="22"/>
                <w:szCs w:val="22"/>
              </w:rPr>
              <w:t>Мое лицо. Эмоции.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Style w:val="CharAttribute3"/>
                <w:rFonts w:hAnsi="Times New Roman"/>
                <w:sz w:val="22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  <w:b/>
              </w:rPr>
              <w:t>Посуда.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Тарелка, ложка, кружка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Действия с посудой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Style w:val="CharAttribute3"/>
                <w:rFonts w:hAnsi="Times New Roman"/>
                <w:sz w:val="22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Школа. </w:t>
            </w:r>
          </w:p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Школьные принадлежности</w:t>
            </w:r>
          </w:p>
        </w:tc>
      </w:tr>
      <w:tr w:rsidR="00FA69EF" w:rsidRPr="00FA43B6" w:rsidTr="00ED4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43B6">
              <w:rPr>
                <w:rStyle w:val="CharAttribute3"/>
                <w:rFonts w:hAnsi="Times New Roman"/>
                <w:sz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r w:rsidR="00AA3B6E" w:rsidRPr="00FA43B6">
              <w:rPr>
                <w:rStyle w:val="CharAttribute3"/>
                <w:rFonts w:hAnsi="Times New Roman"/>
                <w:sz w:val="22"/>
              </w:rPr>
              <w:t xml:space="preserve">старших.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9EF" w:rsidRPr="00FA43B6" w:rsidRDefault="00FA69EF" w:rsidP="00FA43B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A43B6">
              <w:rPr>
                <w:rFonts w:ascii="Times New Roman" w:hAnsi="Times New Roman" w:cs="Times New Roman"/>
                <w:sz w:val="22"/>
                <w:szCs w:val="22"/>
              </w:rPr>
              <w:t>Я- ребенок (сведения о себе)</w:t>
            </w:r>
          </w:p>
        </w:tc>
      </w:tr>
    </w:tbl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 xml:space="preserve">Содержание учебного предмета </w:t>
      </w:r>
    </w:p>
    <w:p w:rsidR="005F0B20" w:rsidRPr="00FA43B6" w:rsidRDefault="005F0B20" w:rsidP="00FA43B6">
      <w:pPr>
        <w:pStyle w:val="Default"/>
        <w:ind w:firstLine="709"/>
        <w:jc w:val="center"/>
        <w:rPr>
          <w:sz w:val="22"/>
          <w:szCs w:val="22"/>
        </w:rPr>
      </w:pPr>
      <w:r w:rsidRPr="00FA43B6">
        <w:rPr>
          <w:b/>
          <w:bCs/>
          <w:sz w:val="22"/>
          <w:szCs w:val="22"/>
        </w:rPr>
        <w:t xml:space="preserve">Пропедевтический уровень </w:t>
      </w:r>
      <w:r w:rsidRPr="00FA43B6">
        <w:rPr>
          <w:b/>
          <w:bCs/>
          <w:sz w:val="22"/>
          <w:szCs w:val="22"/>
        </w:rPr>
        <w:br/>
        <w:t>1 дополнительный класс (1ый год обучения)</w:t>
      </w:r>
      <w:r w:rsidRPr="00FA43B6">
        <w:rPr>
          <w:b/>
          <w:bCs/>
          <w:sz w:val="22"/>
          <w:szCs w:val="22"/>
        </w:rPr>
        <w:br/>
        <w:t>1 дополнительный класс</w:t>
      </w:r>
      <w:r w:rsidR="00AA3B6E">
        <w:rPr>
          <w:b/>
          <w:bCs/>
          <w:sz w:val="22"/>
          <w:szCs w:val="22"/>
        </w:rPr>
        <w:t xml:space="preserve"> (2ой год обучения), </w:t>
      </w:r>
      <w:r w:rsidRPr="00FA43B6">
        <w:rPr>
          <w:b/>
          <w:bCs/>
          <w:sz w:val="22"/>
          <w:szCs w:val="22"/>
        </w:rPr>
        <w:t>1 класс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sz w:val="22"/>
          <w:szCs w:val="22"/>
        </w:rPr>
        <w:t xml:space="preserve">1. Коммуникация 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sz w:val="22"/>
          <w:szCs w:val="22"/>
        </w:rPr>
        <w:t xml:space="preserve">2. Развитие речи средствами вербальной и невербальной коммуникации 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sz w:val="22"/>
          <w:szCs w:val="22"/>
        </w:rPr>
        <w:t xml:space="preserve">3. Предпосылки к формированию навыков чтения и письма 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b/>
          <w:bCs/>
          <w:sz w:val="22"/>
          <w:szCs w:val="22"/>
        </w:rPr>
        <w:t xml:space="preserve">Базовый уровень (2-4 класс) 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sz w:val="22"/>
          <w:szCs w:val="22"/>
        </w:rPr>
        <w:t xml:space="preserve">1. Коммуникация 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sz w:val="22"/>
          <w:szCs w:val="22"/>
        </w:rPr>
        <w:t xml:space="preserve">2. Развитие речи средствами вербальной и невербальной коммуникации 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  <w:r w:rsidRPr="00FA43B6">
        <w:rPr>
          <w:sz w:val="22"/>
          <w:szCs w:val="22"/>
        </w:rPr>
        <w:t xml:space="preserve">3. Чтение и письмо </w:t>
      </w: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  <w:b/>
          <w:bCs/>
        </w:rPr>
        <w:t xml:space="preserve">Форма контроля: </w:t>
      </w:r>
      <w:r w:rsidRPr="00FA43B6">
        <w:rPr>
          <w:rFonts w:ascii="Times New Roman" w:hAnsi="Times New Roman" w:cs="Times New Roman"/>
        </w:rPr>
        <w:t>динамический контроль.</w:t>
      </w:r>
    </w:p>
    <w:p w:rsidR="005F0B20" w:rsidRPr="00FA43B6" w:rsidRDefault="005F0B20" w:rsidP="00FA43B6">
      <w:pPr>
        <w:pStyle w:val="Default"/>
        <w:ind w:firstLine="709"/>
        <w:rPr>
          <w:sz w:val="22"/>
          <w:szCs w:val="22"/>
        </w:rPr>
      </w:pP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>Пропедевтический уровень</w:t>
      </w: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 Развитие базовых коммуникативных способностей Восприятие внимания к себе. Принятие ребёнком того, что с ним что-либо происходит. Восприятие присутствия другого человека. Восприятие обращения через тактильные, зрительные, слуховые раздражители. Обращение внимания к другому человеку и получение ответа на внимание. Ответ на присутствие другого человека (поворачивает лицо, отворачивается и т.д.). Умение согласиться на контакт и отказаться от контакта. Установление ребёнком контакта доступным способом. Способность поддерживать контакт.</w:t>
      </w: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 Сообщение. Распознавание, что поступает сообщение. Умение высказываться (вербально и </w:t>
      </w:r>
      <w:proofErr w:type="spellStart"/>
      <w:r w:rsidRPr="00FA43B6">
        <w:rPr>
          <w:rFonts w:ascii="Times New Roman" w:hAnsi="Times New Roman" w:cs="Times New Roman"/>
        </w:rPr>
        <w:t>невербально</w:t>
      </w:r>
      <w:proofErr w:type="spellEnd"/>
      <w:r w:rsidRPr="00FA43B6">
        <w:rPr>
          <w:rFonts w:ascii="Times New Roman" w:hAnsi="Times New Roman" w:cs="Times New Roman"/>
        </w:rPr>
        <w:t xml:space="preserve">). </w:t>
      </w: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>Накопление речевого опыта. Восприятие речевого обращения к себе как приятного. Внимание к речевому обращению и реагирование на него (изменяет поведение, поворачивает лицо и т.д.). Получение вербальных ответов на свои сообщения (в том числе невербальные). Узнавание голоса. Различение голоса и шума. Узнавание голосов знакомых людей.</w:t>
      </w:r>
    </w:p>
    <w:p w:rsidR="005F0B20" w:rsidRPr="00FA43B6" w:rsidRDefault="005F0B20" w:rsidP="00FA43B6">
      <w:pPr>
        <w:tabs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 Понимание речевых сигналов. Реагирование на имя. Реагирование на просьбу. Реагирование на запрет. Понимание похвалы. Понимание простых формул вежливости.</w:t>
      </w:r>
    </w:p>
    <w:p w:rsidR="005F0B20" w:rsidRPr="00FA43B6" w:rsidRDefault="005F0B20" w:rsidP="00FA4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C0B" w:rsidRPr="00FA43B6" w:rsidRDefault="00997C0B" w:rsidP="00FA4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A43B6">
        <w:rPr>
          <w:rFonts w:ascii="Times New Roman" w:eastAsia="Arial Unicode MS" w:hAnsi="Times New Roman" w:cs="Times New Roman"/>
          <w:b/>
          <w:bCs/>
          <w:iCs/>
          <w:kern w:val="1"/>
          <w:lang w:eastAsia="hi-IN" w:bidi="hi-IN"/>
        </w:rPr>
        <w:t xml:space="preserve">Содержание курса </w:t>
      </w:r>
      <w:r w:rsidRPr="00FA43B6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состоит из следующих разделов: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- «Коммуникация»: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Формирование навыков установления, поддержания и завершения контакта;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- «Развитие речи средствами вербальной и альтернативной коммуникации»;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- «</w:t>
      </w:r>
      <w:proofErr w:type="spellStart"/>
      <w:r w:rsidRPr="00FA43B6">
        <w:rPr>
          <w:rFonts w:ascii="Times New Roman" w:eastAsia="Times New Roman" w:hAnsi="Times New Roman" w:cs="Times New Roman"/>
        </w:rPr>
        <w:t>Импрессивная</w:t>
      </w:r>
      <w:proofErr w:type="spellEnd"/>
      <w:r w:rsidRPr="00FA43B6">
        <w:rPr>
          <w:rFonts w:ascii="Times New Roman" w:eastAsia="Times New Roman" w:hAnsi="Times New Roman" w:cs="Times New Roman"/>
        </w:rPr>
        <w:t xml:space="preserve"> речь»: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Формирование умения понимать произнесенные слова, словосочетания, различать напечатанные и написанные слова;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 xml:space="preserve"> - «Экспрессивная речь»:</w:t>
      </w:r>
    </w:p>
    <w:p w:rsidR="00997C0B" w:rsidRPr="00FA43B6" w:rsidRDefault="00997C0B" w:rsidP="00FA4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>Формирование умения употреблять в общении слова, строить словосочетания.</w:t>
      </w:r>
    </w:p>
    <w:p w:rsidR="00997C0B" w:rsidRPr="00FA43B6" w:rsidRDefault="00997C0B" w:rsidP="00FA43B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</w:rPr>
        <w:t xml:space="preserve">Темы тесно переплетаются с предметами «Окружающий природный мир», «Человек», «Окружающий социальный мир», на которых обучающиеся получают представления о себе </w:t>
      </w:r>
      <w:r w:rsidR="00AA3B6E" w:rsidRPr="00FA43B6">
        <w:rPr>
          <w:rFonts w:ascii="Times New Roman" w:eastAsia="Times New Roman" w:hAnsi="Times New Roman" w:cs="Times New Roman"/>
        </w:rPr>
        <w:t>и предметах</w:t>
      </w:r>
      <w:r w:rsidRPr="00FA43B6">
        <w:rPr>
          <w:rFonts w:ascii="Times New Roman" w:eastAsia="Times New Roman" w:hAnsi="Times New Roman" w:cs="Times New Roman"/>
        </w:rPr>
        <w:t xml:space="preserve"> окружающей действительности, учатся различать их. А на уроках «Речь и альтернативная </w:t>
      </w:r>
      <w:r w:rsidR="00AA3B6E" w:rsidRPr="00FA43B6">
        <w:rPr>
          <w:rFonts w:ascii="Times New Roman" w:eastAsia="Times New Roman" w:hAnsi="Times New Roman" w:cs="Times New Roman"/>
        </w:rPr>
        <w:t>коммуникация» закрепляют</w:t>
      </w:r>
      <w:r w:rsidRPr="00FA43B6">
        <w:rPr>
          <w:rFonts w:ascii="Times New Roman" w:eastAsia="Times New Roman" w:hAnsi="Times New Roman" w:cs="Times New Roman"/>
        </w:rPr>
        <w:t xml:space="preserve"> полученные сведения с помощью стихов, </w:t>
      </w:r>
      <w:proofErr w:type="spellStart"/>
      <w:r w:rsidRPr="00FA43B6">
        <w:rPr>
          <w:rFonts w:ascii="Times New Roman" w:eastAsia="Times New Roman" w:hAnsi="Times New Roman" w:cs="Times New Roman"/>
        </w:rPr>
        <w:t>потешек</w:t>
      </w:r>
      <w:proofErr w:type="spellEnd"/>
      <w:r w:rsidRPr="00FA43B6">
        <w:rPr>
          <w:rFonts w:ascii="Times New Roman" w:eastAsia="Times New Roman" w:hAnsi="Times New Roman" w:cs="Times New Roman"/>
        </w:rPr>
        <w:t>, активно работают с пиктограммами.</w:t>
      </w:r>
    </w:p>
    <w:p w:rsidR="00AA11AD" w:rsidRPr="00FA43B6" w:rsidRDefault="00AA11AD" w:rsidP="00FA43B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A3B6E" w:rsidRDefault="00AA11AD" w:rsidP="00FA43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FA43B6">
        <w:rPr>
          <w:rFonts w:ascii="Times New Roman" w:eastAsia="Times New Roman" w:hAnsi="Times New Roman" w:cs="Times New Roman"/>
          <w:b/>
        </w:rPr>
        <w:t xml:space="preserve">        </w:t>
      </w:r>
      <w:r w:rsidR="00F77B3F" w:rsidRPr="00FA43B6">
        <w:rPr>
          <w:rFonts w:ascii="Times New Roman" w:eastAsia="Times New Roman" w:hAnsi="Times New Roman" w:cs="Times New Roman"/>
          <w:b/>
        </w:rPr>
        <w:t xml:space="preserve">              </w:t>
      </w:r>
    </w:p>
    <w:p w:rsidR="00AA11AD" w:rsidRPr="00FA43B6" w:rsidRDefault="00AA3B6E" w:rsidP="00FA43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="00F77B3F" w:rsidRPr="00FA43B6">
        <w:rPr>
          <w:rFonts w:ascii="Times New Roman" w:eastAsia="Times New Roman" w:hAnsi="Times New Roman" w:cs="Times New Roman"/>
          <w:b/>
        </w:rPr>
        <w:t xml:space="preserve"> </w:t>
      </w:r>
      <w:r w:rsidR="00AA11AD" w:rsidRPr="00FA43B6">
        <w:rPr>
          <w:rFonts w:ascii="Times New Roman" w:eastAsia="Times New Roman" w:hAnsi="Times New Roman" w:cs="Times New Roman"/>
          <w:b/>
        </w:rPr>
        <w:t xml:space="preserve">  Основное содержание предмета</w:t>
      </w:r>
    </w:p>
    <w:p w:rsidR="00AA11AD" w:rsidRPr="00FA43B6" w:rsidRDefault="00AA11AD" w:rsidP="00FA43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664"/>
      </w:tblGrid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  <w:b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  <w:b/>
              </w:rPr>
              <w:t xml:space="preserve">         Наименование разделов, тем программ</w:t>
            </w:r>
          </w:p>
        </w:tc>
        <w:tc>
          <w:tcPr>
            <w:tcW w:w="2664" w:type="dxa"/>
          </w:tcPr>
          <w:p w:rsidR="00AA11AD" w:rsidRPr="00FA43B6" w:rsidRDefault="00AA3B6E" w:rsidP="00FA43B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по </w:t>
            </w:r>
            <w:r w:rsidR="00AA11AD" w:rsidRPr="00FA43B6">
              <w:rPr>
                <w:rFonts w:ascii="Times New Roman" w:eastAsia="Times New Roman" w:hAnsi="Times New Roman" w:cs="Times New Roman"/>
                <w:b/>
              </w:rPr>
              <w:t>разделу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664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Учат в школе</w:t>
            </w:r>
          </w:p>
        </w:tc>
        <w:tc>
          <w:tcPr>
            <w:tcW w:w="2664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 xml:space="preserve">Я </w:t>
            </w:r>
            <w:r w:rsidR="00F77B3F" w:rsidRPr="00FA43B6">
              <w:rPr>
                <w:rFonts w:ascii="Times New Roman" w:eastAsia="Times New Roman" w:hAnsi="Times New Roman" w:cs="Times New Roman"/>
              </w:rPr>
              <w:t>–</w:t>
            </w:r>
            <w:r w:rsidRPr="00FA43B6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  <w:tc>
          <w:tcPr>
            <w:tcW w:w="2664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</w:rPr>
              <w:t>Природа и человек</w:t>
            </w:r>
          </w:p>
        </w:tc>
        <w:tc>
          <w:tcPr>
            <w:tcW w:w="2664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eastAsia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664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AA11AD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AA11AD" w:rsidRPr="00FA43B6" w:rsidRDefault="00AA11AD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664" w:type="dxa"/>
          </w:tcPr>
          <w:p w:rsidR="00AA11AD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11AD" w:rsidRPr="00FA43B6" w:rsidTr="00AA3B6E">
        <w:tc>
          <w:tcPr>
            <w:tcW w:w="1129" w:type="dxa"/>
          </w:tcPr>
          <w:p w:rsidR="00AA11AD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AA11AD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Здравствуй, Зимушка-зима!</w:t>
            </w:r>
          </w:p>
        </w:tc>
        <w:tc>
          <w:tcPr>
            <w:tcW w:w="2664" w:type="dxa"/>
          </w:tcPr>
          <w:p w:rsidR="00AA11AD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Фрукты и овощи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Вода. Свойства воды.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B3F" w:rsidRPr="00FA43B6" w:rsidTr="00AA3B6E">
        <w:trPr>
          <w:trHeight w:val="93"/>
        </w:trPr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jc w:val="both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jc w:val="both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Весна. Явления природы.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F77B3F" w:rsidRPr="00FA43B6" w:rsidRDefault="00F77B3F" w:rsidP="00FA43B6">
            <w:pPr>
              <w:jc w:val="both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Растительный мир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B3F" w:rsidRPr="00FA43B6" w:rsidTr="00AA3B6E">
        <w:tc>
          <w:tcPr>
            <w:tcW w:w="1129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F77B3F" w:rsidRPr="00FA43B6" w:rsidRDefault="00F77B3F" w:rsidP="00FA4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3B6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  <w:tc>
          <w:tcPr>
            <w:tcW w:w="2664" w:type="dxa"/>
          </w:tcPr>
          <w:p w:rsidR="00F77B3F" w:rsidRPr="00FA43B6" w:rsidRDefault="00F77B3F" w:rsidP="00FA4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</w:tbl>
    <w:p w:rsidR="00F77B3F" w:rsidRPr="00FA43B6" w:rsidRDefault="00F77B3F" w:rsidP="00FA43B6">
      <w:pPr>
        <w:spacing w:after="0" w:line="240" w:lineRule="auto"/>
        <w:rPr>
          <w:rFonts w:ascii="Times New Roman" w:hAnsi="Times New Roman" w:cs="Times New Roman"/>
        </w:rPr>
      </w:pPr>
    </w:p>
    <w:p w:rsidR="00AA11AD" w:rsidRPr="00FA43B6" w:rsidRDefault="00AA11AD" w:rsidP="00FA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>Календарно- тематическое планирование</w:t>
      </w:r>
    </w:p>
    <w:p w:rsidR="00AA11AD" w:rsidRPr="00FA43B6" w:rsidRDefault="00AA11AD" w:rsidP="00AA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>по предмету «Язык</w:t>
      </w:r>
      <w:r w:rsidR="00AA3B6E">
        <w:rPr>
          <w:rFonts w:ascii="Times New Roman" w:hAnsi="Times New Roman" w:cs="Times New Roman"/>
          <w:b/>
        </w:rPr>
        <w:t xml:space="preserve"> и альтернативная коммуникация»</w:t>
      </w:r>
    </w:p>
    <w:p w:rsidR="00997C0B" w:rsidRPr="00FA43B6" w:rsidRDefault="00AA11AD" w:rsidP="00FA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>33 часа (1 час в неделю)</w:t>
      </w:r>
    </w:p>
    <w:tbl>
      <w:tblPr>
        <w:tblStyle w:val="11"/>
        <w:tblpPr w:leftFromText="180" w:rightFromText="180" w:vertAnchor="text" w:tblpX="-714" w:tblpY="1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532"/>
        <w:gridCol w:w="2144"/>
        <w:gridCol w:w="834"/>
        <w:gridCol w:w="1588"/>
        <w:gridCol w:w="1985"/>
        <w:gridCol w:w="1984"/>
        <w:gridCol w:w="709"/>
        <w:gridCol w:w="824"/>
      </w:tblGrid>
      <w:tr w:rsidR="00997C0B" w:rsidRPr="00FA43B6" w:rsidTr="00AA3B6E">
        <w:trPr>
          <w:trHeight w:val="240"/>
        </w:trPr>
        <w:tc>
          <w:tcPr>
            <w:tcW w:w="532" w:type="dxa"/>
            <w:vMerge w:val="restart"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  <w:p w:rsidR="00997C0B" w:rsidRPr="00AA3B6E" w:rsidRDefault="00997C0B" w:rsidP="00FA43B6">
            <w:pPr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144" w:type="dxa"/>
            <w:vMerge w:val="restart"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  <w:p w:rsidR="00997C0B" w:rsidRPr="00AA3B6E" w:rsidRDefault="00997C0B" w:rsidP="00FA43B6">
            <w:pPr>
              <w:jc w:val="center"/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>Кол.</w:t>
            </w:r>
          </w:p>
          <w:p w:rsidR="00997C0B" w:rsidRPr="00AA3B6E" w:rsidRDefault="00AA3B6E" w:rsidP="00FA4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</w:t>
            </w:r>
            <w:r w:rsidR="00997C0B" w:rsidRPr="00AA3B6E">
              <w:rPr>
                <w:rFonts w:ascii="Times New Roman" w:hAnsi="Times New Roman"/>
              </w:rPr>
              <w:t>в</w:t>
            </w:r>
          </w:p>
        </w:tc>
        <w:tc>
          <w:tcPr>
            <w:tcW w:w="5557" w:type="dxa"/>
            <w:gridSpan w:val="3"/>
            <w:vMerge w:val="restart"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 xml:space="preserve">                      </w:t>
            </w:r>
            <w:r w:rsidR="00AA3B6E" w:rsidRPr="00AA3B6E">
              <w:rPr>
                <w:rFonts w:ascii="Times New Roman" w:hAnsi="Times New Roman"/>
              </w:rPr>
              <w:t xml:space="preserve">     </w:t>
            </w:r>
            <w:r w:rsidRPr="00AA3B6E">
              <w:rPr>
                <w:rFonts w:ascii="Times New Roman" w:hAnsi="Times New Roman"/>
              </w:rPr>
              <w:t xml:space="preserve">  Планируемые результаты</w:t>
            </w:r>
          </w:p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 xml:space="preserve">        </w:t>
            </w:r>
            <w:r w:rsidR="00AA3B6E">
              <w:rPr>
                <w:rFonts w:ascii="Times New Roman" w:hAnsi="Times New Roman"/>
              </w:rPr>
              <w:t>Д</w:t>
            </w:r>
            <w:r w:rsidRPr="00AA3B6E">
              <w:rPr>
                <w:rFonts w:ascii="Times New Roman" w:hAnsi="Times New Roman"/>
              </w:rPr>
              <w:t>ата</w:t>
            </w:r>
          </w:p>
        </w:tc>
      </w:tr>
      <w:tr w:rsidR="00997C0B" w:rsidRPr="00FA43B6" w:rsidTr="00AA3B6E">
        <w:trPr>
          <w:trHeight w:val="170"/>
        </w:trPr>
        <w:tc>
          <w:tcPr>
            <w:tcW w:w="532" w:type="dxa"/>
            <w:vMerge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3"/>
            <w:vMerge/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>план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97C0B" w:rsidRPr="00AA3B6E" w:rsidRDefault="00997C0B" w:rsidP="00FA43B6">
            <w:pPr>
              <w:rPr>
                <w:rFonts w:ascii="Times New Roman" w:hAnsi="Times New Roman"/>
              </w:rPr>
            </w:pPr>
            <w:r w:rsidRPr="00AA3B6E">
              <w:rPr>
                <w:rFonts w:ascii="Times New Roman" w:hAnsi="Times New Roman"/>
              </w:rPr>
              <w:t>факт</w:t>
            </w:r>
          </w:p>
        </w:tc>
      </w:tr>
      <w:tr w:rsidR="00997C0B" w:rsidRPr="00FA43B6" w:rsidTr="00AA3B6E">
        <w:trPr>
          <w:trHeight w:val="253"/>
        </w:trPr>
        <w:tc>
          <w:tcPr>
            <w:tcW w:w="532" w:type="dxa"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Базовые учебные действия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53"/>
        </w:trPr>
        <w:tc>
          <w:tcPr>
            <w:tcW w:w="10600" w:type="dxa"/>
            <w:gridSpan w:val="8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jc w:val="center"/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Адаптационный период. Раздел "Я" -  4 ч.</w:t>
            </w:r>
          </w:p>
        </w:tc>
      </w:tr>
      <w:tr w:rsidR="00997C0B" w:rsidRPr="00FA43B6" w:rsidTr="00AA3B6E">
        <w:trPr>
          <w:trHeight w:val="685"/>
        </w:trPr>
        <w:tc>
          <w:tcPr>
            <w:tcW w:w="532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 xml:space="preserve">Дай мне ответ- да или нет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>Я. Мое имя.  (жест и пиктограмма "я")</w:t>
            </w:r>
          </w:p>
        </w:tc>
        <w:tc>
          <w:tcPr>
            <w:tcW w:w="83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положительное отношение к окружающей действительности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Определяет свою половую принадлежность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(без обоснования)</w:t>
            </w:r>
          </w:p>
        </w:tc>
        <w:tc>
          <w:tcPr>
            <w:tcW w:w="1985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>Будет иметь возможность познакомиться с одноклассниками, использовать невербальные средства (жесты, символы) для сообщения о своих потребностях</w:t>
            </w:r>
          </w:p>
        </w:tc>
        <w:tc>
          <w:tcPr>
            <w:tcW w:w="1984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Будет иметь возможность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- вступать в контакт, реагируя на свое имя;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 xml:space="preserve"> - фиксировать взгляд на учителе, ориентироваться в пространстве класса, школы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53"/>
        </w:trPr>
        <w:tc>
          <w:tcPr>
            <w:tcW w:w="532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</w:t>
            </w:r>
          </w:p>
        </w:tc>
        <w:tc>
          <w:tcPr>
            <w:tcW w:w="214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Я- ребенок (сведения о себе) </w:t>
            </w:r>
          </w:p>
        </w:tc>
        <w:tc>
          <w:tcPr>
            <w:tcW w:w="83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53"/>
        </w:trPr>
        <w:tc>
          <w:tcPr>
            <w:tcW w:w="532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3</w:t>
            </w:r>
          </w:p>
        </w:tc>
        <w:tc>
          <w:tcPr>
            <w:tcW w:w="214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Просьбы (Дай. Я хочу)</w:t>
            </w:r>
          </w:p>
        </w:tc>
        <w:tc>
          <w:tcPr>
            <w:tcW w:w="83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685"/>
        </w:trPr>
        <w:tc>
          <w:tcPr>
            <w:tcW w:w="532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4</w:t>
            </w:r>
          </w:p>
        </w:tc>
        <w:tc>
          <w:tcPr>
            <w:tcW w:w="214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Мальчишки и девчонки! (работа с пиктограммами)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Учимся дружить</w:t>
            </w:r>
          </w:p>
        </w:tc>
        <w:tc>
          <w:tcPr>
            <w:tcW w:w="83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53"/>
        </w:trPr>
        <w:tc>
          <w:tcPr>
            <w:tcW w:w="10600" w:type="dxa"/>
            <w:gridSpan w:val="8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Учат в школе -  3 ч.</w:t>
            </w:r>
          </w:p>
        </w:tc>
      </w:tr>
      <w:tr w:rsidR="00997C0B" w:rsidRPr="00FA43B6" w:rsidTr="00AA3B6E">
        <w:trPr>
          <w:trHeight w:val="614"/>
        </w:trPr>
        <w:tc>
          <w:tcPr>
            <w:tcW w:w="532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5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Школа.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Школьные принадлежности (обзор).</w:t>
            </w:r>
          </w:p>
        </w:tc>
        <w:tc>
          <w:tcPr>
            <w:tcW w:w="83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Cs/>
              </w:rPr>
              <w:t>Будет иметь возможность п</w:t>
            </w:r>
            <w:r w:rsidRPr="00FA43B6">
              <w:rPr>
                <w:rFonts w:ascii="Times New Roman" w:hAnsi="Times New Roman"/>
              </w:rPr>
              <w:t>ринять образ «хорошего ученика"</w:t>
            </w:r>
          </w:p>
        </w:tc>
        <w:tc>
          <w:tcPr>
            <w:tcW w:w="1985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bCs/>
              </w:rPr>
              <w:t>Будет иметь возможность узнать</w:t>
            </w:r>
            <w:r w:rsidRPr="00FA43B6">
              <w:rPr>
                <w:rFonts w:ascii="Times New Roman" w:hAnsi="Times New Roman"/>
              </w:rPr>
              <w:t xml:space="preserve"> об основных правилах поведения в школе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Соотносить картинку с предметом</w:t>
            </w:r>
          </w:p>
        </w:tc>
        <w:tc>
          <w:tcPr>
            <w:tcW w:w="1984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  <w:bCs/>
              </w:rPr>
            </w:pPr>
            <w:r w:rsidRPr="00FA43B6">
              <w:rPr>
                <w:rFonts w:ascii="Times New Roman" w:hAnsi="Times New Roman"/>
                <w:bCs/>
              </w:rPr>
              <w:t>Будет иметь возможность соблюдать ритуалы школьного поведения: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входить и выходить из учебного помещения со звонком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348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6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Игры "Собери портфель,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53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85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7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Чудесный мешочек"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Упражнения с пиктограммами: "Найди такой предмет», где (карандаш)...? Попроси у меня....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33"/>
        </w:trPr>
        <w:tc>
          <w:tcPr>
            <w:tcW w:w="10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b/>
              </w:rPr>
              <w:t xml:space="preserve"> Я – Человек -</w:t>
            </w:r>
            <w:r w:rsidRPr="00FA43B6">
              <w:rPr>
                <w:rFonts w:ascii="Times New Roman" w:hAnsi="Times New Roman"/>
              </w:rPr>
              <w:t xml:space="preserve"> </w:t>
            </w:r>
            <w:r w:rsidRPr="00FA43B6">
              <w:rPr>
                <w:rFonts w:ascii="Times New Roman" w:hAnsi="Times New Roman"/>
                <w:b/>
              </w:rPr>
              <w:t>4 ч.</w:t>
            </w:r>
          </w:p>
        </w:tc>
      </w:tr>
      <w:tr w:rsidR="00997C0B" w:rsidRPr="00FA43B6" w:rsidTr="00AA3B6E">
        <w:trPr>
          <w:trHeight w:val="1370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8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 xml:space="preserve"> Части тела (голова, руки, ноги)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</w:rPr>
              <w:t xml:space="preserve">Я и мое отражение. 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997C0B" w:rsidRPr="00FA43B6" w:rsidRDefault="00997C0B" w:rsidP="00FA43B6">
            <w:pPr>
              <w:shd w:val="clear" w:color="auto" w:fill="FFFFFF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Осознание общности и различий «Я» от других.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pacing w:val="-1"/>
              </w:rPr>
              <w:t xml:space="preserve">Выполняет упражнения с использованием </w:t>
            </w:r>
            <w:r w:rsidRPr="00FA43B6">
              <w:rPr>
                <w:rFonts w:ascii="Times New Roman" w:hAnsi="Times New Roman"/>
              </w:rPr>
              <w:t>большой дидактической куклы типа «Слушай и показывай на</w:t>
            </w:r>
            <w:r w:rsidRPr="00FA43B6">
              <w:rPr>
                <w:rFonts w:ascii="Times New Roman" w:hAnsi="Times New Roman"/>
                <w:spacing w:val="-3"/>
              </w:rPr>
              <w:t xml:space="preserve"> кукле»: </w:t>
            </w:r>
            <w:r w:rsidRPr="00FA43B6">
              <w:rPr>
                <w:rFonts w:ascii="Times New Roman" w:hAnsi="Times New Roman"/>
                <w:iCs/>
                <w:spacing w:val="-3"/>
              </w:rPr>
              <w:t xml:space="preserve">у куклы </w:t>
            </w:r>
            <w:r w:rsidRPr="00FA43B6">
              <w:rPr>
                <w:rFonts w:ascii="Times New Roman" w:hAnsi="Times New Roman"/>
                <w:spacing w:val="-3"/>
              </w:rPr>
              <w:t xml:space="preserve">— </w:t>
            </w:r>
            <w:r w:rsidRPr="00FA43B6">
              <w:rPr>
                <w:rFonts w:ascii="Times New Roman" w:hAnsi="Times New Roman"/>
                <w:iCs/>
                <w:spacing w:val="-3"/>
              </w:rPr>
              <w:t xml:space="preserve">руки, у тебя </w:t>
            </w:r>
            <w:r w:rsidRPr="00FA43B6">
              <w:rPr>
                <w:rFonts w:ascii="Times New Roman" w:hAnsi="Times New Roman"/>
                <w:spacing w:val="-3"/>
              </w:rPr>
              <w:t xml:space="preserve">— </w:t>
            </w:r>
            <w:r w:rsidRPr="00FA43B6">
              <w:rPr>
                <w:rFonts w:ascii="Times New Roman" w:hAnsi="Times New Roman"/>
                <w:iCs/>
                <w:spacing w:val="-3"/>
              </w:rPr>
              <w:t>руки;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 помощью педагога выполняет стереотипную инструкцию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8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Мое лицо. Эмоции.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Merge w:val="restart"/>
          </w:tcPr>
          <w:p w:rsidR="00997C0B" w:rsidRPr="00FA43B6" w:rsidRDefault="00997C0B" w:rsidP="00FA43B6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</w:rPr>
            </w:pPr>
            <w:r w:rsidRPr="00FA43B6">
              <w:rPr>
                <w:rFonts w:ascii="Times New Roman" w:eastAsia="@Arial Unicode MS" w:hAnsi="Times New Roman"/>
                <w:iCs/>
              </w:rPr>
              <w:t>Получит возможность для формирования:</w:t>
            </w:r>
          </w:p>
          <w:p w:rsidR="00997C0B" w:rsidRPr="00FA43B6" w:rsidRDefault="00997C0B" w:rsidP="00FA43B6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</w:rPr>
            </w:pPr>
            <w:r w:rsidRPr="00FA43B6">
              <w:rPr>
                <w:rFonts w:ascii="Times New Roman" w:eastAsia="@Arial Unicode MS" w:hAnsi="Times New Roman"/>
                <w:iCs/>
              </w:rPr>
              <w:t xml:space="preserve">учебно-познавательного интереса к новому, к способам решения учебных задач;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eastAsia="@Arial Unicode MS" w:hAnsi="Times New Roman"/>
                <w:iCs/>
              </w:rPr>
              <w:t>установки на здоровый образ жизни и реализации её в</w:t>
            </w:r>
            <w:r w:rsidR="004C3AB6" w:rsidRPr="00FA43B6">
              <w:rPr>
                <w:rFonts w:ascii="Times New Roman" w:eastAsia="@Arial Unicode MS" w:hAnsi="Times New Roman"/>
                <w:iCs/>
              </w:rPr>
              <w:t xml:space="preserve"> реальном поведении и поступках</w:t>
            </w:r>
          </w:p>
        </w:tc>
        <w:tc>
          <w:tcPr>
            <w:tcW w:w="1985" w:type="dxa"/>
            <w:vMerge w:val="restart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 помощью учителя показывает указательным жестом себя на фотографии и свое отражение в зеркале; части лица на себе</w:t>
            </w:r>
          </w:p>
        </w:tc>
        <w:tc>
          <w:tcPr>
            <w:tcW w:w="1984" w:type="dxa"/>
            <w:vMerge w:val="restart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Переключает взгляд с одной картинки на другую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Фиксирует взгляд на учителе, пиктограмме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Действует "рука в руке"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93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Рот. Что умеет язычок (артикуляционные упражнения)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Артикуляция гласных звуков.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tabs>
                <w:tab w:val="left" w:leader="dot" w:pos="624"/>
              </w:tabs>
              <w:ind w:firstLine="339"/>
              <w:rPr>
                <w:rFonts w:ascii="Times New Roman" w:eastAsia="@Arial Unicode MS" w:hAnsi="Times New Roman"/>
                <w:iCs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53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tabs>
                <w:tab w:val="left" w:leader="dot" w:pos="624"/>
              </w:tabs>
              <w:ind w:firstLine="339"/>
              <w:rPr>
                <w:rFonts w:ascii="Times New Roman" w:eastAsia="@Arial Unicode MS" w:hAnsi="Times New Roman"/>
                <w:iCs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63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Работа с пиктограммами "Лицо и тело" (упражнения: Найди такую, Покажи (нос), Найди пару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997C0B" w:rsidRPr="00FA43B6" w:rsidRDefault="00997C0B" w:rsidP="00FA43B6">
            <w:pPr>
              <w:tabs>
                <w:tab w:val="left" w:leader="dot" w:pos="624"/>
              </w:tabs>
              <w:ind w:firstLine="339"/>
              <w:rPr>
                <w:rFonts w:ascii="Times New Roman" w:eastAsia="@Arial Unicode MS" w:hAnsi="Times New Roman"/>
                <w:iCs/>
              </w:rPr>
            </w:pPr>
          </w:p>
        </w:tc>
        <w:tc>
          <w:tcPr>
            <w:tcW w:w="1985" w:type="dxa"/>
            <w:vMerge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vMerge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81"/>
        </w:trPr>
        <w:tc>
          <w:tcPr>
            <w:tcW w:w="10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Природа и человек 3 ч.</w:t>
            </w:r>
          </w:p>
        </w:tc>
      </w:tr>
      <w:tr w:rsidR="00997C0B" w:rsidRPr="00FA43B6" w:rsidTr="00AA3B6E">
        <w:trPr>
          <w:trHeight w:val="2082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12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Осень, в гости к нам пришла.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Деревья и листья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tabs>
                <w:tab w:val="left" w:leader="dot" w:pos="624"/>
              </w:tabs>
              <w:ind w:firstLine="339"/>
              <w:rPr>
                <w:rFonts w:ascii="Times New Roman" w:eastAsia="@Arial Unicode MS" w:hAnsi="Times New Roman"/>
                <w:iCs/>
              </w:rPr>
            </w:pPr>
            <w:r w:rsidRPr="00FA43B6">
              <w:rPr>
                <w:rFonts w:ascii="Times New Roman" w:hAnsi="Times New Roman"/>
              </w:rPr>
              <w:t>Способствовать формированию элементарная коммуникации с помощью невербальных средств.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Выбирает из двух предложенных картинок время года «Осень»,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составляет одну общую картинку из двух разрезных частей. Набирать желтую краску на кисть делает </w:t>
            </w:r>
            <w:proofErr w:type="spellStart"/>
            <w:r w:rsidRPr="00FA43B6">
              <w:rPr>
                <w:rFonts w:ascii="Times New Roman" w:hAnsi="Times New Roman"/>
              </w:rPr>
              <w:t>примакивания</w:t>
            </w:r>
            <w:proofErr w:type="spellEnd"/>
            <w:r w:rsidRPr="00FA43B6">
              <w:rPr>
                <w:rFonts w:ascii="Times New Roman" w:hAnsi="Times New Roman"/>
              </w:rPr>
              <w:t xml:space="preserve"> кистью на листе бумаги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Подражает действиям, выполняемым педагогом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Выполняет действия рука в руке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5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Явление природы- 1 ч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Солнце.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дисциплинированность в образовательной деятельности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Закрашивает трафарет солнышко желтым цветом, удерживает карандаш в руке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Умеет определять и находить предметы из желтого цвета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(желтая лента,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желтый цыпленок)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Подражает действиям, выполняемым педагогом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70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Дождь.  (рисование, прослушивание </w:t>
            </w:r>
            <w:proofErr w:type="spellStart"/>
            <w:r w:rsidRPr="00FA43B6">
              <w:rPr>
                <w:rFonts w:ascii="Times New Roman" w:hAnsi="Times New Roman"/>
              </w:rPr>
              <w:t>потешек</w:t>
            </w:r>
            <w:proofErr w:type="spellEnd"/>
            <w:r w:rsidRPr="00FA43B6">
              <w:rPr>
                <w:rFonts w:ascii="Times New Roman" w:hAnsi="Times New Roman"/>
              </w:rPr>
              <w:t>, ритмические упражнения)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Сформированы адекватные представления о собственных возможностях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Удерживает карандаш,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проводит прямые отрывистые линии.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способность к простейшим целеустремленным действиям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270"/>
        </w:trPr>
        <w:tc>
          <w:tcPr>
            <w:tcW w:w="10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Мир вокруг нас 3 ч.</w:t>
            </w:r>
          </w:p>
        </w:tc>
      </w:tr>
      <w:tr w:rsidR="00997C0B" w:rsidRPr="00FA43B6" w:rsidTr="00AA3B6E">
        <w:trPr>
          <w:trHeight w:val="27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15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Фрукты. Яблоко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уважение к людям старшего возраста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Определяет на вкус яблоко с помощью педагога 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Организовывает рабочее место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63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16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Овощи. Морковь.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Проявляет непроизвольный учебно- познавательный интерес 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Выполняет действие рука в руке 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694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17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Мой веселый, звонкий мяч.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Игры с мячом.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доброжелательное отношение друг к другу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Манипулирует с мячом.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Понимает односложные инструкции и действует: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бросай, пинай,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лови.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Фиксирует взгляд на движущей игрушке</w:t>
            </w:r>
          </w:p>
        </w:tc>
        <w:tc>
          <w:tcPr>
            <w:tcW w:w="709" w:type="dxa"/>
          </w:tcPr>
          <w:p w:rsidR="003C32C6" w:rsidRPr="00FA43B6" w:rsidRDefault="003C32C6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3C32C6" w:rsidRPr="00FA43B6" w:rsidRDefault="003C32C6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41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18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Домашние животные -1 ч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Кошка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Определяет свою половую принадлежность (без обоснования);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Выполняет действия рука в руке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2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Корова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Осознает, что может, а что ему пока не удается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pacing w:val="-2"/>
              </w:rPr>
              <w:t xml:space="preserve">Узнает корову на изображении (пиктограмме) по характерным звукам. </w:t>
            </w:r>
            <w:proofErr w:type="spellStart"/>
            <w:r w:rsidRPr="00FA43B6">
              <w:rPr>
                <w:rFonts w:ascii="Times New Roman" w:hAnsi="Times New Roman"/>
                <w:spacing w:val="-2"/>
              </w:rPr>
              <w:t>Звукоподражает</w:t>
            </w:r>
            <w:proofErr w:type="spellEnd"/>
            <w:r w:rsidRPr="00FA43B6">
              <w:rPr>
                <w:rFonts w:ascii="Times New Roman" w:hAnsi="Times New Roman"/>
                <w:spacing w:val="-2"/>
              </w:rPr>
              <w:t xml:space="preserve"> (</w:t>
            </w:r>
            <w:proofErr w:type="spellStart"/>
            <w:r w:rsidRPr="00FA43B6">
              <w:rPr>
                <w:rFonts w:ascii="Times New Roman" w:hAnsi="Times New Roman"/>
                <w:spacing w:val="-2"/>
              </w:rPr>
              <w:t>му</w:t>
            </w:r>
            <w:proofErr w:type="spellEnd"/>
            <w:r w:rsidRPr="00FA43B6">
              <w:rPr>
                <w:rFonts w:ascii="Times New Roman" w:hAnsi="Times New Roman"/>
                <w:spacing w:val="-2"/>
              </w:rPr>
              <w:t>-у)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Показывает где у коровы рога, нос, хвост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832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19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</w:t>
            </w:r>
            <w:r w:rsidRPr="00FA43B6">
              <w:rPr>
                <w:rFonts w:ascii="Times New Roman" w:hAnsi="Times New Roman"/>
                <w:b/>
              </w:rPr>
              <w:t>Здравствуй, Зимушка-зима</w:t>
            </w:r>
            <w:r w:rsidRPr="00FA43B6">
              <w:rPr>
                <w:rFonts w:ascii="Times New Roman" w:hAnsi="Times New Roman"/>
              </w:rPr>
              <w:t>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Явления природы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 Снег. Снежинки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Свойства снега. Игры со снегом.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дисциплинированность в образовательной деятельности.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Пользуется жестовыми формами взаимодействия для установления контактов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Умеют с помощью </w:t>
            </w:r>
            <w:proofErr w:type="spellStart"/>
            <w:r w:rsidRPr="00FA43B6">
              <w:rPr>
                <w:rFonts w:ascii="Times New Roman" w:hAnsi="Times New Roman"/>
              </w:rPr>
              <w:t>дид.игры</w:t>
            </w:r>
            <w:proofErr w:type="spellEnd"/>
            <w:r w:rsidRPr="00FA43B6">
              <w:rPr>
                <w:rFonts w:ascii="Times New Roman" w:hAnsi="Times New Roman"/>
              </w:rPr>
              <w:t xml:space="preserve"> имитировать движения летящих снежинок, кружиться, приседать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Умеют определять на ощупь (холодный). </w:t>
            </w:r>
            <w:r w:rsidRPr="00FA43B6">
              <w:rPr>
                <w:rFonts w:ascii="Times New Roman" w:hAnsi="Times New Roman"/>
                <w:spacing w:val="-1"/>
              </w:rPr>
              <w:t xml:space="preserve">Узнает </w:t>
            </w:r>
            <w:r w:rsidRPr="00FA43B6">
              <w:rPr>
                <w:rFonts w:ascii="Times New Roman" w:hAnsi="Times New Roman"/>
              </w:rPr>
              <w:t>знакомую игруш</w:t>
            </w:r>
            <w:r w:rsidR="00652BC3" w:rsidRPr="00FA43B6">
              <w:rPr>
                <w:rFonts w:ascii="Times New Roman" w:hAnsi="Times New Roman"/>
              </w:rPr>
              <w:t>ку.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способность к простейшим целеустремленным действиям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Подражает действиям, выполняемым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педагогом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11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0A15AE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Посуда.</w:t>
            </w:r>
            <w:r w:rsidR="00EB723E" w:rsidRPr="00FA43B6">
              <w:rPr>
                <w:rFonts w:ascii="Times New Roman" w:hAnsi="Times New Roman"/>
                <w:b/>
              </w:rPr>
              <w:t xml:space="preserve">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Тарелка, ложка, кружка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Действия с посудой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Охотно участвует в совместной деятельности (сюжетно-ролевых играх)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  <w:r w:rsidRPr="00FA43B6">
              <w:rPr>
                <w:rFonts w:ascii="Times New Roman" w:hAnsi="Times New Roman"/>
                <w:spacing w:val="-2"/>
              </w:rPr>
              <w:t>Выполняет двигательные упражнения вместе с учителем: «Пока</w:t>
            </w:r>
            <w:r w:rsidRPr="00FA43B6">
              <w:rPr>
                <w:rFonts w:ascii="Times New Roman" w:hAnsi="Times New Roman"/>
                <w:spacing w:val="-2"/>
              </w:rPr>
              <w:softHyphen/>
            </w:r>
            <w:r w:rsidRPr="00FA43B6">
              <w:rPr>
                <w:rFonts w:ascii="Times New Roman" w:hAnsi="Times New Roman"/>
              </w:rPr>
              <w:t>жи, как это делают»</w:t>
            </w:r>
            <w:r w:rsidRPr="00FA43B6">
              <w:rPr>
                <w:rFonts w:ascii="Times New Roman" w:hAnsi="Times New Roman"/>
                <w:shd w:val="clear" w:color="auto" w:fill="FFFFFF"/>
              </w:rPr>
              <w:t xml:space="preserve"> «Подбери</w:t>
            </w:r>
          </w:p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Парные картинки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Выполняет действия при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организующей, направляющей помощи 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4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21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Чтение сказки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К.И. Чуковского "</w:t>
            </w:r>
            <w:proofErr w:type="spellStart"/>
            <w:r w:rsidRPr="00FA43B6">
              <w:rPr>
                <w:rFonts w:ascii="Times New Roman" w:hAnsi="Times New Roman"/>
              </w:rPr>
              <w:t>Федорино</w:t>
            </w:r>
            <w:proofErr w:type="spellEnd"/>
            <w:r w:rsidRPr="00FA43B6">
              <w:rPr>
                <w:rFonts w:ascii="Times New Roman" w:hAnsi="Times New Roman"/>
              </w:rPr>
              <w:t xml:space="preserve"> горе"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Понимает эмоциональные состояния других людей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собственные чувства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Рассматривает картинки по теме, показывают по требованию учителя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Рассматривать яркие картинки по произведению,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показывает где нарисована тарелка, кружк</w:t>
            </w:r>
            <w:r w:rsidR="00AA3B6E">
              <w:rPr>
                <w:rFonts w:ascii="Times New Roman" w:hAnsi="Times New Roman"/>
              </w:rPr>
              <w:t>а.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Соблюдает ритуалы школьного поведения; Понимает жестовую инструкцию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63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22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5A609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Одежда.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Кофта. Штаны.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Стремится помогать окружающим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Избегает конфликтных ситуаций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pacing w:val="-1"/>
              </w:rPr>
              <w:t>Выполняет упражнения совместно с учителем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Понимает и выполняет стереотипную инструкцию 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465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23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Подбираем одежду для мальчика и девочки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Определяет свою половую </w:t>
            </w:r>
            <w:r w:rsidR="00652BC3" w:rsidRPr="00FA43B6">
              <w:rPr>
                <w:rFonts w:ascii="Times New Roman" w:hAnsi="Times New Roman"/>
              </w:rPr>
              <w:t>принадлежность.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Осознание общности и различий «Я» от других.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Определяет свою половую </w:t>
            </w:r>
            <w:r w:rsidR="00652BC3" w:rsidRPr="00FA43B6">
              <w:rPr>
                <w:rFonts w:ascii="Times New Roman" w:hAnsi="Times New Roman"/>
              </w:rPr>
              <w:t>принадлежность.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Осознание общности и различий «Я» от других.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Подражает действиям, выполняемым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педагогом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398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24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Обувь- 1 ч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Сапоги, сандалии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Принимает помощь и (по возможности) самостоятельно выполняет учебные задания, поручения, договоренности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Принимает помощь и (по возможности) самостоятельно выполняет учебные задания, поручения, договоренности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Подражает действиям, выполняемым педагогом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398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25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Мебель (обзор)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Стол. Стул.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Сформированы элементарные знания безопасного и бережного поведения в обществе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Осознает ответственность, связанную с сохранностью его вещей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Сформированы элементарные знания безопасного и бережного поведения в обществе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Последовательно выполняет отдельные операции действия по образцу педагога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6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26</w:t>
            </w:r>
          </w:p>
          <w:p w:rsidR="00F77B3F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27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Фрукты и овощи</w:t>
            </w:r>
            <w:r w:rsidR="00F77B3F" w:rsidRPr="00FA43B6">
              <w:rPr>
                <w:rFonts w:ascii="Times New Roman" w:hAnsi="Times New Roman"/>
                <w:b/>
              </w:rPr>
              <w:t xml:space="preserve"> </w:t>
            </w:r>
            <w:r w:rsidR="00953B9E" w:rsidRPr="00FA43B6">
              <w:rPr>
                <w:rFonts w:ascii="Times New Roman" w:hAnsi="Times New Roman"/>
                <w:b/>
              </w:rPr>
              <w:t xml:space="preserve">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Яблоко. Банан. Морковь. Капуста.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53B9E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Поддерживает дружеские отношения в коллективе.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Стремится помогать окружающим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Поддерживает дружеские отношения в коллективе.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Стремится помогать окружающим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Фиксирует взгляд на экране монитора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Выполняет стереотипную инструкцию</w:t>
            </w:r>
          </w:p>
        </w:tc>
        <w:tc>
          <w:tcPr>
            <w:tcW w:w="709" w:type="dxa"/>
          </w:tcPr>
          <w:p w:rsidR="00136A81" w:rsidRPr="00FA43B6" w:rsidRDefault="00136A81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136A81" w:rsidRPr="00FA43B6" w:rsidRDefault="00136A81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02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28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Вода. Свойства воды 1 ч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Проявляет самостоятельность в выполнении поручений. 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Соблюдают аккуратность при использовании воды из-под крана.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Переливает воду из одной ёмкости в другую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При организующей, направляющей помощи способна выполнить посильное задание от начала до конца.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</w:tr>
      <w:tr w:rsidR="00997C0B" w:rsidRPr="00FA43B6" w:rsidTr="00AA3B6E">
        <w:trPr>
          <w:trHeight w:val="425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29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53B9E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Птицы.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Домашняя птица – петух.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Осознаёт себя как ученика, заинтересованного посещением школы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A43B6">
              <w:rPr>
                <w:rFonts w:ascii="Times New Roman" w:hAnsi="Times New Roman"/>
                <w:spacing w:val="-2"/>
              </w:rPr>
              <w:t>Умеет передавать в движении образы птиц (прыгать, махать руками «крыльями»</w:t>
            </w:r>
            <w:r w:rsidRPr="00FA43B6">
              <w:rPr>
                <w:rFonts w:ascii="Times New Roman" w:hAnsi="Times New Roman"/>
              </w:rPr>
              <w:t xml:space="preserve"> перекладывать двумя пальцами по одной горошины из одной емкости в другую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Подражает действиям, выполняемым педагогом</w:t>
            </w:r>
          </w:p>
        </w:tc>
        <w:tc>
          <w:tcPr>
            <w:tcW w:w="709" w:type="dxa"/>
          </w:tcPr>
          <w:p w:rsidR="00237D9E" w:rsidRPr="00FA43B6" w:rsidRDefault="00237D9E" w:rsidP="00FA43B6">
            <w:pPr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D9E" w:rsidRPr="00FA43B6" w:rsidRDefault="00237D9E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535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30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Зимующие птицы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Ворона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shd w:val="clear" w:color="auto" w:fill="FFFFFF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Понимает эмоциональные состояния других людей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  <w:shd w:val="clear" w:color="auto" w:fill="FFFFFF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Воспринимает и наблюдает за окружающими предмета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ми и явлениями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Имеет представление о зимующих птицах,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соотносит картинки «Найди пару». Выполняет движения в соответствии с </w:t>
            </w:r>
            <w:proofErr w:type="spellStart"/>
            <w:r w:rsidRPr="00FA43B6">
              <w:rPr>
                <w:rFonts w:ascii="Times New Roman" w:hAnsi="Times New Roman"/>
              </w:rPr>
              <w:t>дид</w:t>
            </w:r>
            <w:proofErr w:type="spellEnd"/>
            <w:r w:rsidRPr="00FA43B6">
              <w:rPr>
                <w:rFonts w:ascii="Times New Roman" w:hAnsi="Times New Roman"/>
              </w:rPr>
              <w:t>.</w:t>
            </w:r>
            <w:r w:rsidR="00AA3B6E">
              <w:rPr>
                <w:rFonts w:ascii="Times New Roman" w:hAnsi="Times New Roman"/>
              </w:rPr>
              <w:t xml:space="preserve"> </w:t>
            </w:r>
            <w:r w:rsidRPr="00FA43B6">
              <w:rPr>
                <w:rFonts w:ascii="Times New Roman" w:hAnsi="Times New Roman"/>
              </w:rPr>
              <w:t>игрой</w:t>
            </w:r>
            <w:r w:rsidR="00AA3B6E">
              <w:rPr>
                <w:rFonts w:ascii="Times New Roman" w:hAnsi="Times New Roman"/>
              </w:rPr>
              <w:t>.</w:t>
            </w:r>
            <w:r w:rsidRPr="00FA43B6">
              <w:rPr>
                <w:rFonts w:ascii="Times New Roman" w:hAnsi="Times New Roman"/>
              </w:rPr>
              <w:t xml:space="preserve"> Птицы учатся летать, размяли ноги, (импровизация)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Переключает взгляд с одного изображения (пиктограммы) на другое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91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31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Весна. Явления природы</w:t>
            </w:r>
            <w:r w:rsidR="005A2AFA" w:rsidRPr="00FA43B6">
              <w:rPr>
                <w:rFonts w:ascii="Times New Roman" w:hAnsi="Times New Roman"/>
              </w:rPr>
              <w:t>.</w:t>
            </w:r>
            <w:r w:rsidRPr="00FA43B6">
              <w:rPr>
                <w:rFonts w:ascii="Times New Roman" w:hAnsi="Times New Roman"/>
                <w:b/>
              </w:rPr>
              <w:t xml:space="preserve"> 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Тает снег. Капель. Игры с водой.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  <w:shd w:val="clear" w:color="auto" w:fill="FFFFFF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Воспринимает и наблюдает за окружающими предмета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ми и явлениями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Узнаёт музыкальное сопровождение капели.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Показывает на картинке</w:t>
            </w:r>
            <w:r w:rsidRPr="00FA43B6">
              <w:rPr>
                <w:rFonts w:ascii="Times New Roman" w:hAnsi="Times New Roman"/>
              </w:rPr>
              <w:br/>
              <w:t xml:space="preserve"> кап-кап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Выполняет стереотипную инструкцию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416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hd w:val="clear" w:color="auto" w:fill="FFFFFF"/>
              </w:rPr>
              <w:t>Воспринимает и наблюдает за окружающими предметами и явлениями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Пользуется жестовыми формами взаимодействия для установления контактов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FA43B6">
              <w:rPr>
                <w:rFonts w:ascii="Times New Roman" w:hAnsi="Times New Roman"/>
                <w:spacing w:val="-3"/>
              </w:rPr>
              <w:t>Выполняет и двигательные упражнения типа «Слушай и де</w:t>
            </w:r>
            <w:r w:rsidRPr="00FA43B6">
              <w:rPr>
                <w:rFonts w:ascii="Times New Roman" w:hAnsi="Times New Roman"/>
                <w:spacing w:val="-3"/>
              </w:rPr>
              <w:softHyphen/>
            </w:r>
            <w:r w:rsidRPr="00FA43B6">
              <w:rPr>
                <w:rFonts w:ascii="Times New Roman" w:hAnsi="Times New Roman"/>
                <w:spacing w:val="-2"/>
              </w:rPr>
              <w:t xml:space="preserve">лай вместе со мной» (под чтение </w:t>
            </w:r>
            <w:proofErr w:type="spellStart"/>
            <w:r w:rsidRPr="00FA43B6">
              <w:rPr>
                <w:rFonts w:ascii="Times New Roman" w:hAnsi="Times New Roman"/>
                <w:spacing w:val="-2"/>
              </w:rPr>
              <w:t>потешек</w:t>
            </w:r>
            <w:proofErr w:type="spellEnd"/>
            <w:r w:rsidRPr="00FA43B6">
              <w:rPr>
                <w:rFonts w:ascii="Times New Roman" w:hAnsi="Times New Roman"/>
                <w:spacing w:val="-2"/>
              </w:rPr>
              <w:t>, стихотворений-четверо</w:t>
            </w:r>
            <w:r w:rsidRPr="00FA43B6">
              <w:rPr>
                <w:rFonts w:ascii="Times New Roman" w:hAnsi="Times New Roman"/>
                <w:spacing w:val="-2"/>
              </w:rPr>
              <w:softHyphen/>
            </w:r>
            <w:r w:rsidRPr="00FA43B6">
              <w:rPr>
                <w:rFonts w:ascii="Times New Roman" w:hAnsi="Times New Roman"/>
              </w:rPr>
              <w:t>стиший)». Умеют играть с водой с разными игрушками. Переливает содержимое из одной ёмкости в другую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398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32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Растительный мир –</w:t>
            </w:r>
            <w:r w:rsidR="00F77B3F" w:rsidRPr="00FA43B6">
              <w:rPr>
                <w:rFonts w:ascii="Times New Roman" w:hAnsi="Times New Roman"/>
                <w:b/>
              </w:rPr>
              <w:t xml:space="preserve"> 1</w:t>
            </w:r>
            <w:r w:rsidRPr="00FA43B6">
              <w:rPr>
                <w:rFonts w:ascii="Times New Roman" w:hAnsi="Times New Roman"/>
                <w:b/>
              </w:rPr>
              <w:t xml:space="preserve"> ч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Трава. Цветы.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F77B3F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Пользуется речевыми и жестовыми формами взаимодействия для установления контактов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собственные чувства</w:t>
            </w:r>
          </w:p>
        </w:tc>
        <w:tc>
          <w:tcPr>
            <w:tcW w:w="1985" w:type="dxa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pacing w:val="-2"/>
              </w:rPr>
              <w:t xml:space="preserve">Выполняет упражнения типа «Покажи, как это делают»: </w:t>
            </w:r>
            <w:r w:rsidRPr="00FA43B6">
              <w:rPr>
                <w:rFonts w:ascii="Times New Roman" w:hAnsi="Times New Roman"/>
                <w:iCs/>
                <w:spacing w:val="-1"/>
              </w:rPr>
              <w:t>Покажи, чем нюхают (понюхай цветок...).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  <w:spacing w:val="-2"/>
              </w:rPr>
              <w:t xml:space="preserve">Показывает предметы на картинке. </w:t>
            </w:r>
            <w:r w:rsidRPr="00FA43B6">
              <w:rPr>
                <w:rFonts w:ascii="Times New Roman" w:hAnsi="Times New Roman"/>
              </w:rPr>
              <w:t xml:space="preserve"> Работает с мозаикой, выкладывает из мозаики</w:t>
            </w:r>
            <w:r w:rsidR="00652BC3" w:rsidRPr="00FA43B6">
              <w:rPr>
                <w:rFonts w:ascii="Times New Roman" w:hAnsi="Times New Roman"/>
              </w:rPr>
              <w:t xml:space="preserve"> </w:t>
            </w:r>
            <w:r w:rsidRPr="00FA43B6">
              <w:rPr>
                <w:rFonts w:ascii="Times New Roman" w:hAnsi="Times New Roman"/>
              </w:rPr>
              <w:t>(травка, цветочек)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Фиксирует взгляд на изображении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  <w:tr w:rsidR="00997C0B" w:rsidRPr="00FA43B6" w:rsidTr="00AA3B6E">
        <w:trPr>
          <w:trHeight w:val="1740"/>
        </w:trPr>
        <w:tc>
          <w:tcPr>
            <w:tcW w:w="532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33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  <w:r w:rsidRPr="00FA43B6">
              <w:rPr>
                <w:rFonts w:ascii="Times New Roman" w:hAnsi="Times New Roman"/>
                <w:b/>
              </w:rPr>
              <w:t>Дикие животные весной</w:t>
            </w:r>
            <w:r w:rsidR="005A2AFA" w:rsidRPr="00FA43B6">
              <w:rPr>
                <w:rFonts w:ascii="Times New Roman" w:hAnsi="Times New Roman"/>
                <w:b/>
              </w:rPr>
              <w:t>.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Медведь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Проявляет собственные чувства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FA43B6">
              <w:rPr>
                <w:rFonts w:ascii="Times New Roman" w:hAnsi="Times New Roman"/>
                <w:spacing w:val="-3"/>
              </w:rPr>
              <w:t xml:space="preserve">Выполняет частично </w:t>
            </w:r>
          </w:p>
          <w:p w:rsidR="00997C0B" w:rsidRPr="00FA43B6" w:rsidRDefault="00997C0B" w:rsidP="00FA43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FA43B6">
              <w:rPr>
                <w:rFonts w:ascii="Times New Roman" w:hAnsi="Times New Roman"/>
                <w:spacing w:val="-3"/>
              </w:rPr>
              <w:t>двигательные упражнения, имитирующие животных</w:t>
            </w:r>
          </w:p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>Ориентируется как в собственном теле, так и показывает у животных (ушки, носик, лапки)</w:t>
            </w:r>
          </w:p>
        </w:tc>
        <w:tc>
          <w:tcPr>
            <w:tcW w:w="1984" w:type="dxa"/>
          </w:tcPr>
          <w:p w:rsidR="00997C0B" w:rsidRPr="00FA43B6" w:rsidRDefault="00997C0B" w:rsidP="00FA43B6">
            <w:pPr>
              <w:rPr>
                <w:rFonts w:ascii="Times New Roman" w:hAnsi="Times New Roman"/>
              </w:rPr>
            </w:pPr>
            <w:r w:rsidRPr="00FA43B6">
              <w:rPr>
                <w:rFonts w:ascii="Times New Roman" w:hAnsi="Times New Roman"/>
              </w:rPr>
              <w:t xml:space="preserve">Фиксирует взгляд на изображении </w:t>
            </w:r>
          </w:p>
        </w:tc>
        <w:tc>
          <w:tcPr>
            <w:tcW w:w="709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</w:tcPr>
          <w:p w:rsidR="00997C0B" w:rsidRPr="00FA43B6" w:rsidRDefault="00997C0B" w:rsidP="00FA43B6">
            <w:pPr>
              <w:rPr>
                <w:rFonts w:ascii="Times New Roman" w:hAnsi="Times New Roman"/>
                <w:b/>
              </w:rPr>
            </w:pPr>
          </w:p>
        </w:tc>
      </w:tr>
    </w:tbl>
    <w:p w:rsidR="00997C0B" w:rsidRPr="00FA43B6" w:rsidRDefault="00997C0B" w:rsidP="00FA43B6">
      <w:pPr>
        <w:spacing w:after="0" w:line="240" w:lineRule="auto"/>
        <w:rPr>
          <w:rFonts w:ascii="Times New Roman" w:hAnsi="Times New Roman" w:cs="Times New Roman"/>
        </w:rPr>
      </w:pPr>
    </w:p>
    <w:p w:rsidR="001766F6" w:rsidRPr="00FA43B6" w:rsidRDefault="001766F6" w:rsidP="00FA43B6">
      <w:pPr>
        <w:spacing w:after="0" w:line="240" w:lineRule="auto"/>
        <w:rPr>
          <w:rFonts w:ascii="Times New Roman" w:hAnsi="Times New Roman" w:cs="Times New Roman"/>
        </w:rPr>
      </w:pPr>
    </w:p>
    <w:p w:rsidR="00997C0B" w:rsidRPr="00FA43B6" w:rsidRDefault="00997C0B" w:rsidP="00FA43B6">
      <w:pPr>
        <w:pStyle w:val="a4"/>
        <w:spacing w:after="0"/>
        <w:contextualSpacing/>
        <w:rPr>
          <w:rFonts w:ascii="Times New Roman" w:hAnsi="Times New Roman"/>
          <w:color w:val="auto"/>
          <w:sz w:val="22"/>
          <w:szCs w:val="22"/>
        </w:rPr>
      </w:pPr>
      <w:r w:rsidRPr="00FA43B6">
        <w:rPr>
          <w:rFonts w:ascii="Times New Roman" w:hAnsi="Times New Roman"/>
          <w:color w:val="auto"/>
          <w:sz w:val="22"/>
          <w:szCs w:val="22"/>
        </w:rPr>
        <w:t xml:space="preserve">УЧЕБНО-МЕТОДИЧЕСКОЕ </w:t>
      </w:r>
      <w:r w:rsidR="00E30DC8" w:rsidRPr="00FA43B6">
        <w:rPr>
          <w:rFonts w:ascii="Times New Roman" w:hAnsi="Times New Roman"/>
          <w:color w:val="auto"/>
          <w:sz w:val="22"/>
          <w:szCs w:val="22"/>
        </w:rPr>
        <w:t>И МАТЕРИАЛЬНО</w:t>
      </w:r>
      <w:r w:rsidRPr="00FA43B6">
        <w:rPr>
          <w:rFonts w:ascii="Times New Roman" w:hAnsi="Times New Roman"/>
          <w:color w:val="auto"/>
          <w:sz w:val="22"/>
          <w:szCs w:val="22"/>
        </w:rPr>
        <w:t>-ТЕХНИЧЕСКОЕ ОБЕСПЕЧЕНИЕ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«Речь и альтернативная коммуникация» включает: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игрушки дидактические и сюжетные: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доска;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</w:t>
      </w:r>
      <w:proofErr w:type="spellStart"/>
      <w:r w:rsidRPr="00FA43B6">
        <w:rPr>
          <w:sz w:val="22"/>
          <w:szCs w:val="22"/>
        </w:rPr>
        <w:t>фланелеграф</w:t>
      </w:r>
      <w:proofErr w:type="spellEnd"/>
      <w:r w:rsidRPr="00FA43B6">
        <w:rPr>
          <w:sz w:val="22"/>
          <w:szCs w:val="22"/>
        </w:rPr>
        <w:t xml:space="preserve">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куклы бибабо, рукавички и перчатки с изображением мордочек животных, настольный театр, наборы сказочных персонажей;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набор для лепки (пластилин); конструкторы деревянные, конструктор ЛЕГО, мягкие крупные модули; набор для рисования (фломастеры, бумага, краски).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графические средства для альтернативной коммуникации: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таблицы букв, карточки с изображениями объектов, людей, действий (фотографии, пиктограммы, символы), с напечатанными словами;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наборы букв, коммуникативные таблицы и тетради для общения;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сюжетные картинки различной тематики для развития речи;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книги с иллюстрациями сказок;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настольно-печатные игры (серии игр «Детское лото», «Детское домино»);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технические средства для альтернативной коммуникации: записывающие устройства;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компьютерные устройства, синтезирующие речь: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информационно-программное обеспечение: компьютерные программы для создания пиктограмм;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-компьютерные программы символов;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-компьютерные программы для общения, синтезирующие речь (например, «Общение» и др.); </w:t>
      </w:r>
    </w:p>
    <w:p w:rsidR="00E53E6E" w:rsidRPr="00FA43B6" w:rsidRDefault="00E53E6E" w:rsidP="00FA43B6">
      <w:pPr>
        <w:pStyle w:val="Default"/>
        <w:ind w:firstLine="567"/>
        <w:jc w:val="both"/>
        <w:rPr>
          <w:sz w:val="22"/>
          <w:szCs w:val="22"/>
        </w:rPr>
      </w:pPr>
      <w:r w:rsidRPr="00FA43B6">
        <w:rPr>
          <w:sz w:val="22"/>
          <w:szCs w:val="22"/>
        </w:rPr>
        <w:t xml:space="preserve">- обучающие компьютерные программы и программы для коррекции различных нарушений речи;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>- аудио и видеоматериалы;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- интернет – ресурсы: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1. </w:t>
      </w:r>
      <w:proofErr w:type="spellStart"/>
      <w:r w:rsidRPr="00FA43B6">
        <w:rPr>
          <w:rFonts w:ascii="Times New Roman" w:hAnsi="Times New Roman" w:cs="Times New Roman"/>
        </w:rPr>
        <w:t>Инфоурок</w:t>
      </w:r>
      <w:proofErr w:type="spellEnd"/>
      <w:r w:rsidRPr="00FA43B6">
        <w:rPr>
          <w:rFonts w:ascii="Times New Roman" w:hAnsi="Times New Roman" w:cs="Times New Roman"/>
        </w:rPr>
        <w:t xml:space="preserve">. https://infourok.ru/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2. </w:t>
      </w:r>
      <w:proofErr w:type="spellStart"/>
      <w:r w:rsidRPr="00FA43B6">
        <w:rPr>
          <w:rFonts w:ascii="Times New Roman" w:hAnsi="Times New Roman" w:cs="Times New Roman"/>
        </w:rPr>
        <w:t>Учи.ру</w:t>
      </w:r>
      <w:proofErr w:type="spellEnd"/>
      <w:r w:rsidRPr="00FA43B6">
        <w:rPr>
          <w:rFonts w:ascii="Times New Roman" w:hAnsi="Times New Roman" w:cs="Times New Roman"/>
        </w:rPr>
        <w:t xml:space="preserve"> https://uchi.ru/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3. Интерактивное учебное пособие по ФГОС(диски)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4. </w:t>
      </w:r>
      <w:proofErr w:type="spellStart"/>
      <w:r w:rsidRPr="00FA43B6">
        <w:rPr>
          <w:rFonts w:ascii="Times New Roman" w:hAnsi="Times New Roman" w:cs="Times New Roman"/>
        </w:rPr>
        <w:t>Мерсибо</w:t>
      </w:r>
      <w:proofErr w:type="spellEnd"/>
      <w:r w:rsidRPr="00FA43B6">
        <w:rPr>
          <w:rFonts w:ascii="Times New Roman" w:hAnsi="Times New Roman" w:cs="Times New Roman"/>
        </w:rPr>
        <w:t xml:space="preserve"> https://mersibo.ru/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5. Российская электронная школа РЭШ https://resh.edu.ru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7. </w:t>
      </w:r>
      <w:proofErr w:type="spellStart"/>
      <w:r w:rsidRPr="00FA43B6">
        <w:rPr>
          <w:rFonts w:ascii="Times New Roman" w:hAnsi="Times New Roman" w:cs="Times New Roman"/>
        </w:rPr>
        <w:t>Мультиурок</w:t>
      </w:r>
      <w:proofErr w:type="spellEnd"/>
      <w:r w:rsidRPr="00FA43B6">
        <w:rPr>
          <w:rFonts w:ascii="Times New Roman" w:hAnsi="Times New Roman" w:cs="Times New Roman"/>
        </w:rPr>
        <w:t xml:space="preserve"> </w:t>
      </w:r>
      <w:r w:rsidRPr="00FA43B6">
        <w:rPr>
          <w:rFonts w:ascii="Times New Roman" w:hAnsi="Times New Roman" w:cs="Times New Roman"/>
          <w:lang w:val="en-US"/>
        </w:rPr>
        <w:t>https</w:t>
      </w:r>
      <w:r w:rsidRPr="00FA43B6">
        <w:rPr>
          <w:rFonts w:ascii="Times New Roman" w:hAnsi="Times New Roman" w:cs="Times New Roman"/>
        </w:rPr>
        <w:t>://</w:t>
      </w:r>
      <w:proofErr w:type="spellStart"/>
      <w:r w:rsidRPr="00FA43B6">
        <w:rPr>
          <w:rFonts w:ascii="Times New Roman" w:hAnsi="Times New Roman" w:cs="Times New Roman"/>
          <w:lang w:val="en-US"/>
        </w:rPr>
        <w:t>multiurok</w:t>
      </w:r>
      <w:proofErr w:type="spellEnd"/>
      <w:r w:rsidRPr="00FA43B6">
        <w:rPr>
          <w:rFonts w:ascii="Times New Roman" w:hAnsi="Times New Roman" w:cs="Times New Roman"/>
        </w:rPr>
        <w:t>.</w:t>
      </w:r>
      <w:proofErr w:type="spellStart"/>
      <w:r w:rsidRPr="00FA43B6">
        <w:rPr>
          <w:rFonts w:ascii="Times New Roman" w:hAnsi="Times New Roman" w:cs="Times New Roman"/>
          <w:lang w:val="en-US"/>
        </w:rPr>
        <w:t>ru</w:t>
      </w:r>
      <w:proofErr w:type="spellEnd"/>
      <w:r w:rsidRPr="00FA43B6">
        <w:rPr>
          <w:rFonts w:ascii="Times New Roman" w:hAnsi="Times New Roman" w:cs="Times New Roman"/>
        </w:rPr>
        <w:t xml:space="preserve"> </w:t>
      </w:r>
    </w:p>
    <w:p w:rsidR="00E53E6E" w:rsidRPr="00FA43B6" w:rsidRDefault="00E53E6E" w:rsidP="00FA43B6">
      <w:pPr>
        <w:tabs>
          <w:tab w:val="left" w:pos="168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53E6E" w:rsidRPr="00FA43B6" w:rsidRDefault="00FA69EF" w:rsidP="00FA43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A43B6">
        <w:rPr>
          <w:rFonts w:ascii="Times New Roman" w:hAnsi="Times New Roman" w:cs="Times New Roman"/>
          <w:b/>
        </w:rPr>
        <w:t xml:space="preserve">                                     Приложение</w:t>
      </w:r>
    </w:p>
    <w:p w:rsidR="00997C0B" w:rsidRPr="00FA43B6" w:rsidRDefault="00997C0B" w:rsidP="00FA43B6">
      <w:pPr>
        <w:spacing w:after="0" w:line="240" w:lineRule="auto"/>
        <w:rPr>
          <w:rFonts w:ascii="Times New Roman" w:hAnsi="Times New Roman" w:cs="Times New Roman"/>
        </w:rPr>
      </w:pPr>
    </w:p>
    <w:p w:rsidR="008F40BB" w:rsidRPr="00FA43B6" w:rsidRDefault="008F40BB" w:rsidP="00FA43B6">
      <w:pPr>
        <w:pStyle w:val="1"/>
        <w:spacing w:after="0" w:line="240" w:lineRule="auto"/>
        <w:ind w:right="0"/>
        <w:rPr>
          <w:sz w:val="22"/>
        </w:rPr>
      </w:pPr>
      <w:r w:rsidRPr="00FA43B6">
        <w:rPr>
          <w:sz w:val="22"/>
        </w:rPr>
        <w:t xml:space="preserve">Система контрольно-измерительных материалов </w:t>
      </w:r>
      <w:r w:rsidR="00E53E6E" w:rsidRPr="00FA43B6">
        <w:rPr>
          <w:sz w:val="22"/>
        </w:rPr>
        <w:t>освоения учебного</w:t>
      </w:r>
      <w:r w:rsidRPr="00FA43B6">
        <w:rPr>
          <w:sz w:val="22"/>
        </w:rPr>
        <w:t xml:space="preserve"> предмета «Речь и </w:t>
      </w:r>
      <w:r w:rsidR="00E53E6E" w:rsidRPr="00FA43B6">
        <w:rPr>
          <w:sz w:val="22"/>
        </w:rPr>
        <w:t>альтернативная коммуникация», система</w:t>
      </w:r>
      <w:r w:rsidRPr="00FA43B6">
        <w:rPr>
          <w:sz w:val="22"/>
        </w:rPr>
        <w:t xml:space="preserve"> оценки достижений учащихся </w:t>
      </w:r>
    </w:p>
    <w:p w:rsidR="00AA3B6E" w:rsidRDefault="00AA3B6E" w:rsidP="00FA43B6">
      <w:pPr>
        <w:spacing w:after="0" w:line="240" w:lineRule="auto"/>
        <w:ind w:left="-15" w:firstLine="708"/>
        <w:rPr>
          <w:rFonts w:ascii="Times New Roman" w:hAnsi="Times New Roman" w:cs="Times New Roman"/>
        </w:rPr>
      </w:pPr>
    </w:p>
    <w:p w:rsidR="008F40BB" w:rsidRPr="00FA43B6" w:rsidRDefault="008F40BB" w:rsidP="00FA43B6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Итоги текущего контроля </w:t>
      </w:r>
      <w:r w:rsidR="00E53E6E" w:rsidRPr="00FA43B6">
        <w:rPr>
          <w:rFonts w:ascii="Times New Roman" w:hAnsi="Times New Roman" w:cs="Times New Roman"/>
        </w:rPr>
        <w:t>освоения учебного</w:t>
      </w:r>
      <w:r w:rsidRPr="00FA43B6">
        <w:rPr>
          <w:rFonts w:ascii="Times New Roman" w:hAnsi="Times New Roman" w:cs="Times New Roman"/>
        </w:rPr>
        <w:t xml:space="preserve"> предмета «Речь и </w:t>
      </w:r>
      <w:r w:rsidR="00E53E6E" w:rsidRPr="00FA43B6">
        <w:rPr>
          <w:rFonts w:ascii="Times New Roman" w:hAnsi="Times New Roman" w:cs="Times New Roman"/>
        </w:rPr>
        <w:t>альтернативная коммуникация</w:t>
      </w:r>
      <w:r w:rsidRPr="00FA43B6">
        <w:rPr>
          <w:rFonts w:ascii="Times New Roman" w:hAnsi="Times New Roman" w:cs="Times New Roman"/>
        </w:rPr>
        <w:t xml:space="preserve">» подводятся с периодичностью: по </w:t>
      </w:r>
      <w:r w:rsidR="00E53E6E" w:rsidRPr="00FA43B6">
        <w:rPr>
          <w:rFonts w:ascii="Times New Roman" w:hAnsi="Times New Roman" w:cs="Times New Roman"/>
        </w:rPr>
        <w:t>итогам полугодия (</w:t>
      </w:r>
      <w:r w:rsidRPr="00FA43B6">
        <w:rPr>
          <w:rFonts w:ascii="Times New Roman" w:hAnsi="Times New Roman" w:cs="Times New Roman"/>
        </w:rPr>
        <w:t xml:space="preserve">январь) и итогам учебного года. Итоги текущего контроля успеваемости отражаются в СИПР. Текущий контроль осуществляется по основным направлениям тематического </w:t>
      </w:r>
      <w:r w:rsidR="00E53E6E" w:rsidRPr="00FA43B6">
        <w:rPr>
          <w:rFonts w:ascii="Times New Roman" w:hAnsi="Times New Roman" w:cs="Times New Roman"/>
        </w:rPr>
        <w:t>планирования, результаты</w:t>
      </w:r>
      <w:r w:rsidRPr="00FA43B6">
        <w:rPr>
          <w:rFonts w:ascii="Times New Roman" w:hAnsi="Times New Roman" w:cs="Times New Roman"/>
        </w:rPr>
        <w:t xml:space="preserve"> фиксируются в следующей таблице:</w:t>
      </w:r>
      <w:r w:rsidRPr="00FA43B6">
        <w:rPr>
          <w:rFonts w:ascii="Times New Roman" w:eastAsia="Calibri" w:hAnsi="Times New Roman" w:cs="Times New Roman"/>
        </w:rPr>
        <w:t xml:space="preserve"> </w:t>
      </w:r>
    </w:p>
    <w:p w:rsidR="008F40BB" w:rsidRPr="00FA43B6" w:rsidRDefault="008F40BB" w:rsidP="00FA43B6">
      <w:pPr>
        <w:spacing w:after="0" w:line="240" w:lineRule="auto"/>
        <w:rPr>
          <w:rFonts w:ascii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4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0"/>
        <w:gridCol w:w="4741"/>
        <w:gridCol w:w="1344"/>
        <w:gridCol w:w="1590"/>
        <w:gridCol w:w="1469"/>
      </w:tblGrid>
      <w:tr w:rsidR="008F40BB" w:rsidRPr="00FA43B6" w:rsidTr="008F40BB">
        <w:trPr>
          <w:trHeight w:val="38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proofErr w:type="spellStart"/>
            <w:r w:rsidRPr="00FA43B6">
              <w:rPr>
                <w:rFonts w:ascii="Times New Roman" w:eastAsia="Times New Roman" w:hAnsi="Times New Roman" w:cs="Times New Roman"/>
                <w:b/>
              </w:rPr>
              <w:t>сформированности</w:t>
            </w:r>
            <w:proofErr w:type="spellEnd"/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навыка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Начало года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Середина года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Конец года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Дай мне ответ- да или нет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Я. Мое имя.  (жест </w:t>
            </w:r>
            <w:r w:rsidR="00AA3B6E" w:rsidRPr="00FA43B6">
              <w:rPr>
                <w:rFonts w:ascii="Times New Roman" w:hAnsi="Times New Roman" w:cs="Times New Roman"/>
              </w:rPr>
              <w:t>и пиктограмма</w:t>
            </w:r>
            <w:r w:rsidRPr="00FA43B6">
              <w:rPr>
                <w:rFonts w:ascii="Times New Roman" w:hAnsi="Times New Roman" w:cs="Times New Roman"/>
              </w:rPr>
              <w:t xml:space="preserve"> "я")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5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258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Я- ребенок (сведения о себе) Я и </w:t>
            </w:r>
            <w:r w:rsidR="00E53E6E" w:rsidRPr="00FA43B6">
              <w:rPr>
                <w:rFonts w:ascii="Times New Roman" w:hAnsi="Times New Roman" w:cs="Times New Roman"/>
              </w:rPr>
              <w:t xml:space="preserve">мое отражение.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Просьбы (Дай. Я хочу)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Мальчишки и девчонки! (работа с пиктограммами)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19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6 </w:t>
            </w:r>
          </w:p>
          <w:p w:rsidR="008F40BB" w:rsidRPr="00FA43B6" w:rsidRDefault="008F40BB" w:rsidP="00FA43B6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Школьные принадлежности (обзор). 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Игры "Собери портфель, Чудесный мешочек" Упражнения с пиктограммами: "Найди такой предмет",  </w:t>
            </w:r>
          </w:p>
          <w:p w:rsidR="008F40BB" w:rsidRPr="00FA43B6" w:rsidRDefault="008F40BB" w:rsidP="00FA43B6">
            <w:pPr>
              <w:ind w:right="868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Где (карандаш)...? Попроси у меня.... Урок закрепления.  (Знание </w:t>
            </w:r>
            <w:r w:rsidR="00AA3B6E" w:rsidRPr="00FA43B6">
              <w:rPr>
                <w:rFonts w:ascii="Times New Roman" w:hAnsi="Times New Roman" w:cs="Times New Roman"/>
              </w:rPr>
              <w:t>пиктограмм по</w:t>
            </w:r>
            <w:r w:rsidRPr="00FA43B6">
              <w:rPr>
                <w:rFonts w:ascii="Times New Roman" w:hAnsi="Times New Roman" w:cs="Times New Roman"/>
              </w:rPr>
              <w:t xml:space="preserve"> теме "Школа")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" Я - Человек"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Части тела (голова, руки, ноги)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>" Я - Человек"</w:t>
            </w: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8F40BB">
        <w:trPr>
          <w:trHeight w:val="24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Мое лицо. Эмоции.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Рот. Что умеет язычок (артикуляционные упражнения)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Артикуляция гласных звуков.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Глаза и нос.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Работа с пиктограммами "Лицо и тело" (упражнения: 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Найди такую, Покажи (нос</w:t>
            </w:r>
            <w:r w:rsidR="00E53E6E" w:rsidRPr="00FA43B6">
              <w:rPr>
                <w:rFonts w:ascii="Times New Roman" w:hAnsi="Times New Roman" w:cs="Times New Roman"/>
              </w:rPr>
              <w:t>), Найди</w:t>
            </w:r>
            <w:r w:rsidRPr="00FA43B6">
              <w:rPr>
                <w:rFonts w:ascii="Times New Roman" w:hAnsi="Times New Roman" w:cs="Times New Roman"/>
              </w:rPr>
              <w:t xml:space="preserve"> пару)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Урок закрепления «Мое тело»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Природа </w:t>
            </w:r>
            <w:r w:rsidR="00AA3B6E" w:rsidRPr="00FA43B6">
              <w:rPr>
                <w:rFonts w:ascii="Times New Roman" w:eastAsia="Times New Roman" w:hAnsi="Times New Roman" w:cs="Times New Roman"/>
                <w:b/>
              </w:rPr>
              <w:t>и человек</w:t>
            </w: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8F40BB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«Осень, в гости к нам пришла»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Деревья и листья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«Явление природы». </w:t>
            </w:r>
            <w:r w:rsidRPr="00FA43B6">
              <w:rPr>
                <w:rFonts w:ascii="Times New Roman" w:hAnsi="Times New Roman" w:cs="Times New Roman"/>
              </w:rPr>
              <w:t>Солнце</w:t>
            </w: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5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Дождь.  (рисование, </w:t>
            </w:r>
            <w:r w:rsidR="00AA3B6E" w:rsidRPr="00FA43B6"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 w:rsidR="00AA3B6E" w:rsidRPr="00FA43B6">
              <w:rPr>
                <w:rFonts w:ascii="Times New Roman" w:hAnsi="Times New Roman" w:cs="Times New Roman"/>
              </w:rPr>
              <w:t>потешек</w:t>
            </w:r>
            <w:proofErr w:type="spellEnd"/>
            <w:r w:rsidR="00AA3B6E" w:rsidRPr="00FA43B6">
              <w:rPr>
                <w:rFonts w:ascii="Times New Roman" w:hAnsi="Times New Roman" w:cs="Times New Roman"/>
              </w:rPr>
              <w:t>, ритмические</w:t>
            </w:r>
            <w:r w:rsidRPr="00FA43B6">
              <w:rPr>
                <w:rFonts w:ascii="Times New Roman" w:hAnsi="Times New Roman" w:cs="Times New Roman"/>
              </w:rPr>
              <w:t xml:space="preserve"> упражнения)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Фрукты - овощи. (обзор)</w:t>
            </w: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3 модуль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8F40BB">
        <w:trPr>
          <w:trHeight w:val="2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Мир вокруг нас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Фрукты. Яблоко</w:t>
            </w: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Овощи. Морковь. Сравнение с </w:t>
            </w:r>
            <w:r w:rsidR="00AA3B6E" w:rsidRPr="00FA43B6">
              <w:rPr>
                <w:rFonts w:ascii="Times New Roman" w:hAnsi="Times New Roman" w:cs="Times New Roman"/>
              </w:rPr>
              <w:t xml:space="preserve">яблоком.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3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0BB" w:rsidRPr="00FA43B6" w:rsidTr="008F40BB">
        <w:trPr>
          <w:trHeight w:val="2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«Мой веселый, звонкий </w:t>
            </w:r>
            <w:r w:rsidR="00AA3B6E" w:rsidRPr="00FA43B6">
              <w:rPr>
                <w:rFonts w:ascii="Times New Roman" w:hAnsi="Times New Roman" w:cs="Times New Roman"/>
              </w:rPr>
              <w:t xml:space="preserve">мяч»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left="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40BB" w:rsidRPr="00FA43B6" w:rsidRDefault="008F40BB" w:rsidP="00FA43B6">
      <w:pPr>
        <w:spacing w:after="0" w:line="240" w:lineRule="auto"/>
        <w:ind w:left="-120" w:right="-115"/>
        <w:rPr>
          <w:rFonts w:ascii="Times New Roman" w:hAnsi="Times New Roman" w:cs="Times New Roman"/>
        </w:rPr>
      </w:pPr>
    </w:p>
    <w:p w:rsidR="008F40BB" w:rsidRPr="00FA43B6" w:rsidRDefault="008F40BB" w:rsidP="00FA43B6">
      <w:pPr>
        <w:spacing w:after="0" w:line="240" w:lineRule="auto"/>
        <w:ind w:left="149"/>
        <w:rPr>
          <w:rFonts w:ascii="Times New Roman" w:hAnsi="Times New Roman" w:cs="Times New Roman"/>
        </w:rPr>
      </w:pPr>
      <w:r w:rsidRPr="00FA43B6">
        <w:rPr>
          <w:rFonts w:ascii="Times New Roman" w:hAnsi="Times New Roman" w:cs="Times New Roman"/>
        </w:rPr>
        <w:t xml:space="preserve"> </w:t>
      </w:r>
    </w:p>
    <w:p w:rsidR="00FA43B6" w:rsidRPr="00FA43B6" w:rsidRDefault="00FA43B6" w:rsidP="00FA43B6">
      <w:pPr>
        <w:spacing w:after="0" w:line="240" w:lineRule="auto"/>
        <w:ind w:left="149"/>
        <w:rPr>
          <w:rFonts w:ascii="Times New Roman" w:hAnsi="Times New Roman" w:cs="Times New Roman"/>
        </w:rPr>
      </w:pPr>
    </w:p>
    <w:p w:rsidR="00FA43B6" w:rsidRPr="00FA43B6" w:rsidRDefault="00FA43B6" w:rsidP="00FA43B6">
      <w:pPr>
        <w:spacing w:after="0" w:line="240" w:lineRule="auto"/>
        <w:ind w:left="149"/>
        <w:rPr>
          <w:rFonts w:ascii="Times New Roman" w:hAnsi="Times New Roman" w:cs="Times New Roman"/>
        </w:rPr>
      </w:pPr>
    </w:p>
    <w:p w:rsidR="008F40BB" w:rsidRPr="00FA43B6" w:rsidRDefault="008F40BB" w:rsidP="00FA43B6">
      <w:pPr>
        <w:spacing w:after="0" w:line="240" w:lineRule="auto"/>
        <w:ind w:left="149" w:right="150" w:firstLine="708"/>
        <w:rPr>
          <w:rFonts w:ascii="Times New Roman" w:hAnsi="Times New Roman" w:cs="Times New Roman"/>
        </w:rPr>
      </w:pPr>
      <w:r w:rsidRPr="00FA43B6">
        <w:rPr>
          <w:rFonts w:ascii="Times New Roman" w:eastAsia="Times New Roman" w:hAnsi="Times New Roman" w:cs="Times New Roman"/>
          <w:b/>
        </w:rPr>
        <w:t xml:space="preserve"> Уровни освоения (выполнения) действий/операций, </w:t>
      </w:r>
      <w:proofErr w:type="spellStart"/>
      <w:r w:rsidRPr="00FA43B6">
        <w:rPr>
          <w:rFonts w:ascii="Times New Roman" w:eastAsia="Times New Roman" w:hAnsi="Times New Roman" w:cs="Times New Roman"/>
          <w:b/>
        </w:rPr>
        <w:t>сформированность</w:t>
      </w:r>
      <w:proofErr w:type="spellEnd"/>
      <w:r w:rsidRPr="00FA43B6">
        <w:rPr>
          <w:rFonts w:ascii="Times New Roman" w:eastAsia="Times New Roman" w:hAnsi="Times New Roman" w:cs="Times New Roman"/>
          <w:b/>
        </w:rPr>
        <w:t xml:space="preserve"> </w:t>
      </w:r>
      <w:r w:rsidR="00E53E6E" w:rsidRPr="00FA43B6">
        <w:rPr>
          <w:rFonts w:ascii="Times New Roman" w:eastAsia="Times New Roman" w:hAnsi="Times New Roman" w:cs="Times New Roman"/>
          <w:b/>
        </w:rPr>
        <w:t>представлений,</w:t>
      </w:r>
      <w:r w:rsidRPr="00FA43B6">
        <w:rPr>
          <w:rFonts w:ascii="Times New Roman" w:eastAsia="Times New Roman" w:hAnsi="Times New Roman" w:cs="Times New Roman"/>
          <w:b/>
        </w:rPr>
        <w:t xml:space="preserve"> определенных </w:t>
      </w:r>
      <w:r w:rsidR="00E53E6E" w:rsidRPr="00FA43B6">
        <w:rPr>
          <w:rFonts w:ascii="Times New Roman" w:eastAsia="Times New Roman" w:hAnsi="Times New Roman" w:cs="Times New Roman"/>
          <w:b/>
        </w:rPr>
        <w:t>программой учебного предмета, оцениваются, используя</w:t>
      </w:r>
      <w:r w:rsidRPr="00FA43B6">
        <w:rPr>
          <w:rFonts w:ascii="Times New Roman" w:eastAsia="Times New Roman" w:hAnsi="Times New Roman" w:cs="Times New Roman"/>
          <w:b/>
        </w:rPr>
        <w:t xml:space="preserve"> следующие условные обозначения:  </w:t>
      </w:r>
    </w:p>
    <w:tbl>
      <w:tblPr>
        <w:tblStyle w:val="TableGrid"/>
        <w:tblW w:w="9742" w:type="dxa"/>
        <w:tblInd w:w="-27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83"/>
        <w:gridCol w:w="1559"/>
      </w:tblGrid>
      <w:tr w:rsidR="008F40BB" w:rsidRPr="00FA43B6" w:rsidTr="00AA3B6E">
        <w:trPr>
          <w:trHeight w:val="557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  <w:i/>
              </w:rPr>
              <w:t xml:space="preserve">Уровни освоения (выполнения) действий / операций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</w:p>
        </w:tc>
      </w:tr>
      <w:tr w:rsidR="008F40BB" w:rsidRPr="00FA43B6" w:rsidTr="00AA3B6E">
        <w:trPr>
          <w:trHeight w:val="555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1. Пассивное участие / соучастие.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действие выполняется взрослым (ребенок позволяет что-либо сделать с ним).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 </w:t>
            </w:r>
          </w:p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_ </w:t>
            </w:r>
          </w:p>
        </w:tc>
      </w:tr>
      <w:tr w:rsidR="008F40BB" w:rsidRPr="00FA43B6" w:rsidTr="00AA3B6E">
        <w:trPr>
          <w:trHeight w:val="555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ind w:right="5752"/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2. Активное участие. действие выполняется </w:t>
            </w:r>
            <w:proofErr w:type="spellStart"/>
            <w:r w:rsidRPr="00FA43B6">
              <w:rPr>
                <w:rFonts w:ascii="Times New Roman" w:hAnsi="Times New Roman" w:cs="Times New Roman"/>
              </w:rPr>
              <w:t>ребѐнком</w:t>
            </w:r>
            <w:proofErr w:type="spellEnd"/>
            <w:r w:rsidRPr="00FA43B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AA3B6E">
        <w:trPr>
          <w:trHeight w:val="282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со значительной помощью взрослого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proofErr w:type="spellStart"/>
            <w:r w:rsidRPr="00FA43B6">
              <w:rPr>
                <w:rFonts w:ascii="Times New Roman" w:eastAsia="Times New Roman" w:hAnsi="Times New Roman" w:cs="Times New Roman"/>
                <w:b/>
              </w:rPr>
              <w:t>дд</w:t>
            </w:r>
            <w:proofErr w:type="spellEnd"/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AA3B6E">
        <w:trPr>
          <w:trHeight w:val="282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с частичной помощью взрослого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д </w:t>
            </w:r>
          </w:p>
        </w:tc>
      </w:tr>
      <w:tr w:rsidR="008F40BB" w:rsidRPr="00FA43B6" w:rsidTr="00AA3B6E">
        <w:trPr>
          <w:trHeight w:val="282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по последовательной инструкции (изображения или вербально)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proofErr w:type="spellStart"/>
            <w:r w:rsidRPr="00FA43B6">
              <w:rPr>
                <w:rFonts w:ascii="Times New Roman" w:eastAsia="Times New Roman" w:hAnsi="Times New Roman" w:cs="Times New Roman"/>
                <w:b/>
              </w:rPr>
              <w:t>ди</w:t>
            </w:r>
            <w:proofErr w:type="spellEnd"/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AA3B6E">
        <w:trPr>
          <w:trHeight w:val="282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по подражанию или по образцу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</w:p>
        </w:tc>
      </w:tr>
      <w:tr w:rsidR="008F40BB" w:rsidRPr="00FA43B6" w:rsidTr="00AA3B6E">
        <w:trPr>
          <w:trHeight w:val="284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самостоятельно с ошибками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proofErr w:type="spellStart"/>
            <w:r w:rsidRPr="00FA43B6">
              <w:rPr>
                <w:rFonts w:ascii="Times New Roman" w:eastAsia="Times New Roman" w:hAnsi="Times New Roman" w:cs="Times New Roman"/>
                <w:b/>
              </w:rPr>
              <w:t>сш</w:t>
            </w:r>
            <w:proofErr w:type="spellEnd"/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AA3B6E">
        <w:trPr>
          <w:trHeight w:val="282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самостоятельно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6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proofErr w:type="spellStart"/>
            <w:r w:rsidRPr="00FA43B6">
              <w:rPr>
                <w:rFonts w:ascii="Times New Roman" w:eastAsia="Times New Roman" w:hAnsi="Times New Roman" w:cs="Times New Roman"/>
                <w:b/>
                <w:i/>
              </w:rPr>
              <w:t>Сформированность</w:t>
            </w:r>
            <w:proofErr w:type="spellEnd"/>
            <w:r w:rsidRPr="00FA43B6">
              <w:rPr>
                <w:rFonts w:ascii="Times New Roman" w:eastAsia="Times New Roman" w:hAnsi="Times New Roman" w:cs="Times New Roman"/>
                <w:b/>
                <w:i/>
              </w:rPr>
              <w:t xml:space="preserve"> представлений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6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1. Представление отсутствует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6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2. Не выявить наличие представлений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8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3. Представление на уровне: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6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использования по прямой подсказке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proofErr w:type="spellStart"/>
            <w:r w:rsidRPr="00FA43B6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6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>- использование с косвенной подсказкой (</w:t>
            </w:r>
            <w:r w:rsidR="00AB7D9B" w:rsidRPr="00FA43B6">
              <w:rPr>
                <w:rFonts w:ascii="Times New Roman" w:hAnsi="Times New Roman" w:cs="Times New Roman"/>
              </w:rPr>
              <w:t xml:space="preserve">изображение)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</w:p>
        </w:tc>
      </w:tr>
      <w:tr w:rsidR="008F40BB" w:rsidRPr="00FA43B6" w:rsidTr="00AA3B6E">
        <w:tblPrEx>
          <w:tblCellMar>
            <w:top w:w="12" w:type="dxa"/>
          </w:tblCellMar>
        </w:tblPrEx>
        <w:trPr>
          <w:trHeight w:val="276"/>
        </w:trPr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hAnsi="Times New Roman" w:cs="Times New Roman"/>
              </w:rPr>
              <w:t xml:space="preserve">- самостоятельное использование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BB" w:rsidRPr="00FA43B6" w:rsidRDefault="008F40BB" w:rsidP="00FA43B6">
            <w:pPr>
              <w:rPr>
                <w:rFonts w:ascii="Times New Roman" w:hAnsi="Times New Roman" w:cs="Times New Roman"/>
              </w:rPr>
            </w:pPr>
            <w:r w:rsidRPr="00FA43B6">
              <w:rPr>
                <w:rFonts w:ascii="Times New Roman" w:eastAsia="Times New Roman" w:hAnsi="Times New Roman" w:cs="Times New Roman"/>
                <w:b/>
              </w:rPr>
              <w:t xml:space="preserve">+ </w:t>
            </w:r>
          </w:p>
        </w:tc>
      </w:tr>
    </w:tbl>
    <w:p w:rsidR="008F40BB" w:rsidRPr="00FA43B6" w:rsidRDefault="008F40BB" w:rsidP="00FA43B6">
      <w:pPr>
        <w:spacing w:after="0" w:line="240" w:lineRule="auto"/>
        <w:ind w:left="149"/>
        <w:rPr>
          <w:rFonts w:ascii="Times New Roman" w:hAnsi="Times New Roman" w:cs="Times New Roman"/>
        </w:rPr>
      </w:pPr>
      <w:r w:rsidRPr="00FA43B6">
        <w:rPr>
          <w:rFonts w:ascii="Times New Roman" w:eastAsia="Calibri" w:hAnsi="Times New Roman" w:cs="Times New Roman"/>
        </w:rPr>
        <w:t xml:space="preserve"> </w:t>
      </w:r>
    </w:p>
    <w:p w:rsidR="00037F9C" w:rsidRPr="00FA43B6" w:rsidRDefault="00037F9C" w:rsidP="00FA43B6">
      <w:pPr>
        <w:spacing w:after="0" w:line="240" w:lineRule="auto"/>
        <w:rPr>
          <w:rFonts w:ascii="Times New Roman" w:hAnsi="Times New Roman" w:cs="Times New Roman"/>
        </w:rPr>
      </w:pPr>
    </w:p>
    <w:p w:rsidR="00037F9C" w:rsidRPr="00FA43B6" w:rsidRDefault="00037F9C" w:rsidP="00FA43B6">
      <w:pPr>
        <w:spacing w:after="0" w:line="240" w:lineRule="auto"/>
        <w:rPr>
          <w:rFonts w:ascii="Times New Roman" w:hAnsi="Times New Roman" w:cs="Times New Roman"/>
        </w:rPr>
      </w:pPr>
    </w:p>
    <w:sectPr w:rsidR="00037F9C" w:rsidRPr="00FA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A5C"/>
    <w:multiLevelType w:val="hybridMultilevel"/>
    <w:tmpl w:val="C50292D0"/>
    <w:lvl w:ilvl="0" w:tplc="D70EE664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27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88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D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6E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04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C9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A5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4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07A0C"/>
    <w:multiLevelType w:val="hybridMultilevel"/>
    <w:tmpl w:val="E3EECAB6"/>
    <w:lvl w:ilvl="0" w:tplc="2620F9F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E8732">
      <w:start w:val="1"/>
      <w:numFmt w:val="decimal"/>
      <w:lvlRestart w:val="0"/>
      <w:lvlText w:val="%2)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0A67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CD4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03C7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AE50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A636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C2A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EC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855DD"/>
    <w:multiLevelType w:val="hybridMultilevel"/>
    <w:tmpl w:val="71289680"/>
    <w:lvl w:ilvl="0" w:tplc="2D569E08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CC1114"/>
    <w:multiLevelType w:val="hybridMultilevel"/>
    <w:tmpl w:val="7E3E9498"/>
    <w:lvl w:ilvl="0" w:tplc="95E4DF06">
      <w:start w:val="3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41ED8"/>
    <w:multiLevelType w:val="hybridMultilevel"/>
    <w:tmpl w:val="05A01A74"/>
    <w:lvl w:ilvl="0" w:tplc="34A4CDE8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0857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E607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E71F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0B99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E8A8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0DC2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215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0118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7D6221"/>
    <w:multiLevelType w:val="hybridMultilevel"/>
    <w:tmpl w:val="D30CFE72"/>
    <w:lvl w:ilvl="0" w:tplc="F23A5274">
      <w:start w:val="3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DC46F56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0D28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66CF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C09E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64CB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621D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4072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806F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51"/>
    <w:rsid w:val="00037F9C"/>
    <w:rsid w:val="0006106A"/>
    <w:rsid w:val="000A15AE"/>
    <w:rsid w:val="00121812"/>
    <w:rsid w:val="00136A81"/>
    <w:rsid w:val="001766F6"/>
    <w:rsid w:val="00196A56"/>
    <w:rsid w:val="001F1F26"/>
    <w:rsid w:val="001F2274"/>
    <w:rsid w:val="00237D9E"/>
    <w:rsid w:val="00287924"/>
    <w:rsid w:val="003129C6"/>
    <w:rsid w:val="003155C9"/>
    <w:rsid w:val="003A3B6C"/>
    <w:rsid w:val="003A758F"/>
    <w:rsid w:val="003B1006"/>
    <w:rsid w:val="003C32C6"/>
    <w:rsid w:val="003C3B6E"/>
    <w:rsid w:val="004438A3"/>
    <w:rsid w:val="004B3A86"/>
    <w:rsid w:val="004C3AB6"/>
    <w:rsid w:val="004F1123"/>
    <w:rsid w:val="00506ABB"/>
    <w:rsid w:val="005147F2"/>
    <w:rsid w:val="005438F5"/>
    <w:rsid w:val="005A0ED9"/>
    <w:rsid w:val="005A2AFA"/>
    <w:rsid w:val="005A609B"/>
    <w:rsid w:val="005A7103"/>
    <w:rsid w:val="005B11C1"/>
    <w:rsid w:val="005F0B20"/>
    <w:rsid w:val="00652BC3"/>
    <w:rsid w:val="006F2E42"/>
    <w:rsid w:val="00732680"/>
    <w:rsid w:val="00786783"/>
    <w:rsid w:val="00794A56"/>
    <w:rsid w:val="007C4EC1"/>
    <w:rsid w:val="007D5138"/>
    <w:rsid w:val="008D2F7B"/>
    <w:rsid w:val="008F40BB"/>
    <w:rsid w:val="00953B9E"/>
    <w:rsid w:val="00997C0B"/>
    <w:rsid w:val="009B3598"/>
    <w:rsid w:val="009C754C"/>
    <w:rsid w:val="009D356B"/>
    <w:rsid w:val="00A006CD"/>
    <w:rsid w:val="00A41B93"/>
    <w:rsid w:val="00A94EB9"/>
    <w:rsid w:val="00AA11AD"/>
    <w:rsid w:val="00AA3B6E"/>
    <w:rsid w:val="00AB7D9B"/>
    <w:rsid w:val="00AF4FD1"/>
    <w:rsid w:val="00B05466"/>
    <w:rsid w:val="00B20251"/>
    <w:rsid w:val="00B461BC"/>
    <w:rsid w:val="00C44716"/>
    <w:rsid w:val="00CB4A06"/>
    <w:rsid w:val="00D7621B"/>
    <w:rsid w:val="00D77A83"/>
    <w:rsid w:val="00DF5C1F"/>
    <w:rsid w:val="00E14C12"/>
    <w:rsid w:val="00E200EB"/>
    <w:rsid w:val="00E30DC8"/>
    <w:rsid w:val="00E53E6E"/>
    <w:rsid w:val="00E65C93"/>
    <w:rsid w:val="00E75F65"/>
    <w:rsid w:val="00EA338A"/>
    <w:rsid w:val="00EB723E"/>
    <w:rsid w:val="00EE0D71"/>
    <w:rsid w:val="00F1270A"/>
    <w:rsid w:val="00F546D4"/>
    <w:rsid w:val="00F55446"/>
    <w:rsid w:val="00F77B3F"/>
    <w:rsid w:val="00FA43B6"/>
    <w:rsid w:val="00FA69EF"/>
    <w:rsid w:val="00FC3CD7"/>
    <w:rsid w:val="00FD7FEF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BF0B-393A-464B-9C98-762C5AB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0B"/>
  </w:style>
  <w:style w:type="paragraph" w:styleId="1">
    <w:name w:val="heading 1"/>
    <w:next w:val="a"/>
    <w:link w:val="10"/>
    <w:uiPriority w:val="9"/>
    <w:unhideWhenUsed/>
    <w:qFormat/>
    <w:rsid w:val="008D2F7B"/>
    <w:pPr>
      <w:keepNext/>
      <w:keepLines/>
      <w:spacing w:after="1" w:line="271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97C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97C0B"/>
    <w:pPr>
      <w:spacing w:after="120" w:line="360" w:lineRule="auto"/>
      <w:ind w:left="720"/>
      <w:contextualSpacing/>
    </w:pPr>
  </w:style>
  <w:style w:type="paragraph" w:customStyle="1" w:styleId="a4">
    <w:name w:val="заголовок столбца"/>
    <w:basedOn w:val="a"/>
    <w:qFormat/>
    <w:rsid w:val="00997C0B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table" w:styleId="a5">
    <w:name w:val="Table Grid"/>
    <w:basedOn w:val="a1"/>
    <w:uiPriority w:val="59"/>
    <w:rsid w:val="00AA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1766F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766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7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semiHidden/>
    <w:rsid w:val="00176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1766F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1766F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1766F6"/>
    <w:rPr>
      <w:rFonts w:ascii="Times New Roman" w:eastAsia="Batang" w:hAnsi="Batang" w:cs="Times New Roman" w:hint="default"/>
      <w:sz w:val="28"/>
    </w:rPr>
  </w:style>
  <w:style w:type="character" w:customStyle="1" w:styleId="10">
    <w:name w:val="Заголовок 1 Знак"/>
    <w:basedOn w:val="a0"/>
    <w:link w:val="1"/>
    <w:uiPriority w:val="9"/>
    <w:rsid w:val="008D2F7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F40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2021-09-11T12:59:00Z</dcterms:created>
  <dcterms:modified xsi:type="dcterms:W3CDTF">2022-08-30T17:54:00Z</dcterms:modified>
</cp:coreProperties>
</file>