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38" w:rsidRPr="00EB628F" w:rsidRDefault="00044438" w:rsidP="006148C7">
      <w:pPr>
        <w:spacing w:after="0"/>
        <w:jc w:val="right"/>
        <w:rPr>
          <w:b/>
          <w:sz w:val="18"/>
          <w:szCs w:val="18"/>
        </w:rPr>
      </w:pPr>
      <w:bookmarkStart w:id="0" w:name="_GoBack"/>
      <w:r w:rsidRPr="00EB628F">
        <w:rPr>
          <w:b/>
          <w:sz w:val="18"/>
          <w:szCs w:val="18"/>
        </w:rPr>
        <w:t>Приложение</w:t>
      </w:r>
      <w:bookmarkEnd w:id="0"/>
      <w:r w:rsidRPr="00EB628F">
        <w:rPr>
          <w:b/>
          <w:sz w:val="18"/>
          <w:szCs w:val="18"/>
        </w:rPr>
        <w:t xml:space="preserve"> </w:t>
      </w:r>
    </w:p>
    <w:p w:rsidR="006148C7" w:rsidRPr="006148C7" w:rsidRDefault="00044438" w:rsidP="006148C7">
      <w:pPr>
        <w:spacing w:after="0"/>
        <w:jc w:val="right"/>
        <w:rPr>
          <w:sz w:val="16"/>
          <w:szCs w:val="18"/>
        </w:rPr>
      </w:pPr>
      <w:r w:rsidRPr="006148C7">
        <w:rPr>
          <w:sz w:val="16"/>
          <w:szCs w:val="18"/>
        </w:rPr>
        <w:t xml:space="preserve">К АДАПТИРОВАННОЙ ОСНОВНОЙ ОБЩЕОБРАЗОВАТЕЛЬНОЙ </w:t>
      </w:r>
    </w:p>
    <w:p w:rsidR="006148C7" w:rsidRPr="006148C7" w:rsidRDefault="00044438" w:rsidP="006148C7">
      <w:pPr>
        <w:spacing w:after="0"/>
        <w:jc w:val="right"/>
        <w:rPr>
          <w:sz w:val="16"/>
          <w:szCs w:val="18"/>
        </w:rPr>
      </w:pPr>
      <w:r w:rsidRPr="006148C7">
        <w:rPr>
          <w:sz w:val="16"/>
          <w:szCs w:val="18"/>
        </w:rPr>
        <w:t>ПРОГРАММЕ ОБРАЗОВАНИЯ ОБУЧАЮЩИХСЯ С РАССТРОЙСТВАМИ</w:t>
      </w:r>
    </w:p>
    <w:p w:rsidR="00044438" w:rsidRPr="006148C7" w:rsidRDefault="00044438" w:rsidP="006148C7">
      <w:pPr>
        <w:spacing w:after="0"/>
        <w:jc w:val="right"/>
        <w:rPr>
          <w:sz w:val="16"/>
          <w:szCs w:val="18"/>
        </w:rPr>
      </w:pPr>
      <w:r w:rsidRPr="006148C7">
        <w:rPr>
          <w:sz w:val="16"/>
          <w:szCs w:val="18"/>
        </w:rPr>
        <w:t xml:space="preserve"> АУТИСТИЧЕСКОГО СПЕКТРА (ВАРИАНТ 8.4) </w:t>
      </w:r>
    </w:p>
    <w:p w:rsidR="00044438" w:rsidRDefault="00044438" w:rsidP="006C4C6E">
      <w:pPr>
        <w:jc w:val="center"/>
        <w:rPr>
          <w:rFonts w:ascii="Times New Roman" w:hAnsi="Times New Roman" w:cs="Times New Roman"/>
          <w:b/>
          <w:sz w:val="24"/>
        </w:rPr>
      </w:pPr>
    </w:p>
    <w:p w:rsidR="006C4C6E" w:rsidRPr="006C4C6E" w:rsidRDefault="006C4C6E" w:rsidP="006C4C6E">
      <w:pPr>
        <w:jc w:val="center"/>
        <w:rPr>
          <w:rFonts w:ascii="Times New Roman" w:hAnsi="Times New Roman" w:cs="Times New Roman"/>
          <w:b/>
          <w:sz w:val="24"/>
        </w:rPr>
      </w:pPr>
      <w:r w:rsidRPr="006C4C6E">
        <w:rPr>
          <w:rFonts w:ascii="Times New Roman" w:hAnsi="Times New Roman" w:cs="Times New Roman"/>
          <w:b/>
          <w:sz w:val="24"/>
        </w:rPr>
        <w:t xml:space="preserve">Муниципальное автономное общеобразовательное учреждение </w:t>
      </w:r>
      <w:r w:rsidRPr="006C4C6E">
        <w:rPr>
          <w:rFonts w:ascii="Times New Roman" w:hAnsi="Times New Roman" w:cs="Times New Roman"/>
          <w:b/>
          <w:sz w:val="24"/>
        </w:rPr>
        <w:br/>
        <w:t xml:space="preserve">«Средняя общеобразовательная школа п. Демьянка» </w:t>
      </w:r>
    </w:p>
    <w:p w:rsidR="006C4C6E" w:rsidRPr="006C4C6E" w:rsidRDefault="006C4C6E" w:rsidP="006C4C6E">
      <w:pPr>
        <w:jc w:val="center"/>
        <w:rPr>
          <w:rFonts w:ascii="Times New Roman" w:hAnsi="Times New Roman" w:cs="Times New Roman"/>
          <w:b/>
          <w:sz w:val="24"/>
        </w:rPr>
      </w:pPr>
      <w:r w:rsidRPr="006C4C6E">
        <w:rPr>
          <w:rFonts w:ascii="Times New Roman" w:hAnsi="Times New Roman" w:cs="Times New Roman"/>
          <w:b/>
          <w:sz w:val="24"/>
        </w:rPr>
        <w:t xml:space="preserve">Уватского муниципального района </w:t>
      </w:r>
    </w:p>
    <w:p w:rsidR="006C4C6E" w:rsidRPr="006C4C6E" w:rsidRDefault="006C4C6E" w:rsidP="006C4C6E">
      <w:pPr>
        <w:rPr>
          <w:rFonts w:ascii="Times New Roman" w:hAnsi="Times New Roman" w:cs="Times New Roman"/>
          <w:lang w:eastAsia="ar-SA"/>
        </w:rPr>
      </w:pPr>
    </w:p>
    <w:p w:rsidR="006148C7" w:rsidRPr="006C4C6E" w:rsidRDefault="006C4C6E" w:rsidP="006C4C6E">
      <w:pPr>
        <w:ind w:left="708"/>
        <w:rPr>
          <w:rFonts w:ascii="Times New Roman" w:hAnsi="Times New Roman" w:cs="Times New Roman"/>
        </w:rPr>
      </w:pPr>
      <w:r w:rsidRPr="006C4C6E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bottomFromText="200" w:vertAnchor="text" w:horzAnchor="margin" w:tblpXSpec="center" w:tblpY="281"/>
        <w:tblW w:w="10365" w:type="dxa"/>
        <w:tblLayout w:type="fixed"/>
        <w:tblLook w:val="04A0" w:firstRow="1" w:lastRow="0" w:firstColumn="1" w:lastColumn="0" w:noHBand="0" w:noVBand="1"/>
      </w:tblPr>
      <w:tblGrid>
        <w:gridCol w:w="3402"/>
        <w:gridCol w:w="3508"/>
        <w:gridCol w:w="3455"/>
      </w:tblGrid>
      <w:tr w:rsidR="006148C7" w:rsidRPr="00666233" w:rsidTr="006148C7">
        <w:trPr>
          <w:trHeight w:val="1418"/>
        </w:trPr>
        <w:tc>
          <w:tcPr>
            <w:tcW w:w="3403" w:type="dxa"/>
          </w:tcPr>
          <w:p w:rsidR="006148C7" w:rsidRPr="00666233" w:rsidRDefault="006148C7" w:rsidP="000B1F1F">
            <w:pPr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Рассмотрено </w:t>
            </w:r>
            <w:r w:rsidRPr="0066623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2CFCB8E3" wp14:editId="764D9C9A">
                      <wp:simplePos x="0" y="0"/>
                      <wp:positionH relativeFrom="margin">
                        <wp:posOffset>-24765</wp:posOffset>
                      </wp:positionH>
                      <wp:positionV relativeFrom="page">
                        <wp:posOffset>33655</wp:posOffset>
                      </wp:positionV>
                      <wp:extent cx="45085" cy="45085"/>
                      <wp:effectExtent l="0" t="0" r="0" b="0"/>
                      <wp:wrapSquare wrapText="largest"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8C7" w:rsidRDefault="006148C7" w:rsidP="006148C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CB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.95pt;margin-top:2.65pt;width:3.5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38lAIAABk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" stroked="f">
                      <v:fill opacity="0"/>
                      <v:textbox inset="0,0,0,0">
                        <w:txbxContent>
                          <w:p w:rsidR="006148C7" w:rsidRDefault="006148C7" w:rsidP="006148C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  <w:p w:rsidR="006148C7" w:rsidRPr="00666233" w:rsidRDefault="006148C7" w:rsidP="000B1F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на заседании ШМО </w:t>
            </w: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учителей начальных классов</w:t>
            </w: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Протокол № 5 </w:t>
            </w: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«28» мая 2022</w:t>
            </w:r>
            <w:r w:rsidRPr="0066623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6148C7" w:rsidRPr="006148C7" w:rsidRDefault="006148C7" w:rsidP="00614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509" w:type="dxa"/>
          </w:tcPr>
          <w:p w:rsidR="006148C7" w:rsidRPr="00666233" w:rsidRDefault="006148C7" w:rsidP="000B1F1F">
            <w:pPr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6148C7" w:rsidRPr="00666233" w:rsidRDefault="006148C7" w:rsidP="000B1F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66233">
              <w:rPr>
                <w:rFonts w:ascii="Times New Roman" w:hAnsi="Times New Roman"/>
                <w:sz w:val="20"/>
                <w:szCs w:val="20"/>
              </w:rPr>
              <w:t>аместитель директора по УВР</w:t>
            </w: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Е.А. Лавриненко____________</w:t>
            </w:r>
            <w:r w:rsidRPr="0066623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  <w:p w:rsidR="006148C7" w:rsidRPr="00666233" w:rsidRDefault="006148C7" w:rsidP="000B1F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6148C7" w:rsidRPr="00666233" w:rsidRDefault="006148C7" w:rsidP="000B1F1F">
            <w:pPr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6148C7" w:rsidRPr="00666233" w:rsidRDefault="006148C7" w:rsidP="000B1F1F">
            <w:pPr>
              <w:tabs>
                <w:tab w:val="left" w:pos="9288"/>
              </w:tabs>
              <w:snapToGri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148C7" w:rsidRPr="00666233" w:rsidRDefault="006148C7" w:rsidP="006148C7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№ </w:t>
            </w:r>
            <w:r w:rsidRPr="006662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48C7" w:rsidRPr="00666233" w:rsidRDefault="006148C7" w:rsidP="006148C7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Директор МАОУ СОШ</w:t>
            </w:r>
          </w:p>
          <w:p w:rsidR="006148C7" w:rsidRPr="00666233" w:rsidRDefault="006148C7" w:rsidP="006148C7">
            <w:pPr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 xml:space="preserve"> п. Демьянка</w:t>
            </w:r>
          </w:p>
          <w:p w:rsidR="006148C7" w:rsidRPr="00666233" w:rsidRDefault="006148C7" w:rsidP="006148C7">
            <w:pPr>
              <w:tabs>
                <w:tab w:val="left" w:pos="9288"/>
              </w:tabs>
              <w:spacing w:after="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6233">
              <w:rPr>
                <w:rFonts w:ascii="Times New Roman" w:hAnsi="Times New Roman"/>
                <w:sz w:val="20"/>
                <w:szCs w:val="20"/>
              </w:rPr>
              <w:t>И.Н. Кожина __________________</w:t>
            </w:r>
          </w:p>
          <w:p w:rsidR="006148C7" w:rsidRPr="00666233" w:rsidRDefault="006148C7" w:rsidP="000B1F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2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C4C6E" w:rsidRPr="006C4C6E" w:rsidRDefault="006C4C6E" w:rsidP="006C4C6E">
      <w:pPr>
        <w:ind w:left="708"/>
        <w:rPr>
          <w:rFonts w:ascii="Times New Roman" w:hAnsi="Times New Roman" w:cs="Times New Roman"/>
        </w:rPr>
      </w:pPr>
      <w:r w:rsidRPr="006C4C6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6C4C6E" w:rsidRPr="006C4C6E" w:rsidRDefault="006C4C6E" w:rsidP="006C4C6E">
      <w:pPr>
        <w:ind w:left="708"/>
        <w:rPr>
          <w:rFonts w:ascii="Times New Roman" w:hAnsi="Times New Roman" w:cs="Times New Roman"/>
        </w:rPr>
      </w:pPr>
      <w:r w:rsidRPr="006C4C6E">
        <w:rPr>
          <w:rFonts w:ascii="Times New Roman" w:hAnsi="Times New Roman" w:cs="Times New Roman"/>
        </w:rPr>
        <w:t xml:space="preserve">                                         </w:t>
      </w:r>
    </w:p>
    <w:p w:rsidR="006C4C6E" w:rsidRPr="006C4C6E" w:rsidRDefault="006C4C6E" w:rsidP="006C4C6E">
      <w:pPr>
        <w:ind w:left="708"/>
        <w:rPr>
          <w:rFonts w:ascii="Times New Roman" w:hAnsi="Times New Roman" w:cs="Times New Roman"/>
          <w:b/>
          <w:sz w:val="32"/>
          <w:szCs w:val="48"/>
        </w:rPr>
      </w:pPr>
      <w:r w:rsidRPr="006C4C6E">
        <w:rPr>
          <w:rFonts w:ascii="Times New Roman" w:hAnsi="Times New Roman" w:cs="Times New Roman"/>
          <w:b/>
          <w:sz w:val="32"/>
          <w:szCs w:val="48"/>
        </w:rPr>
        <w:t xml:space="preserve">                      </w:t>
      </w:r>
    </w:p>
    <w:p w:rsidR="006C4C6E" w:rsidRPr="006C4C6E" w:rsidRDefault="006C4C6E" w:rsidP="006C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6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C4C6E" w:rsidRPr="006C4C6E" w:rsidRDefault="006C4C6E" w:rsidP="006C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6E">
        <w:rPr>
          <w:rFonts w:ascii="Times New Roman" w:hAnsi="Times New Roman" w:cs="Times New Roman"/>
          <w:b/>
          <w:sz w:val="28"/>
          <w:szCs w:val="28"/>
        </w:rPr>
        <w:t>по предмету «Социальный окружающий мир»</w:t>
      </w:r>
    </w:p>
    <w:p w:rsidR="006C4C6E" w:rsidRPr="006C4C6E" w:rsidRDefault="006C4C6E" w:rsidP="006C4C6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4C6E">
        <w:rPr>
          <w:rFonts w:ascii="Times New Roman" w:hAnsi="Times New Roman" w:cs="Times New Roman"/>
          <w:b/>
          <w:sz w:val="28"/>
          <w:szCs w:val="28"/>
        </w:rPr>
        <w:t xml:space="preserve">                            для 1дополонительного класса (8.4)</w:t>
      </w:r>
    </w:p>
    <w:p w:rsidR="006C4C6E" w:rsidRPr="006C4C6E" w:rsidRDefault="006C4C6E" w:rsidP="006C4C6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6E" w:rsidRPr="006C4C6E" w:rsidRDefault="006C4C6E" w:rsidP="006C4C6E">
      <w:pPr>
        <w:jc w:val="center"/>
        <w:rPr>
          <w:rFonts w:ascii="Times New Roman" w:hAnsi="Times New Roman" w:cs="Times New Roman"/>
          <w:b/>
          <w:sz w:val="24"/>
        </w:rPr>
      </w:pPr>
    </w:p>
    <w:p w:rsidR="006C4C6E" w:rsidRPr="006C4C6E" w:rsidRDefault="006C4C6E" w:rsidP="006C4C6E">
      <w:pPr>
        <w:ind w:firstLine="0"/>
        <w:rPr>
          <w:rFonts w:ascii="Times New Roman" w:hAnsi="Times New Roman" w:cs="Times New Roman"/>
          <w:b/>
          <w:szCs w:val="48"/>
        </w:rPr>
      </w:pPr>
    </w:p>
    <w:p w:rsidR="006C4C6E" w:rsidRPr="006C4C6E" w:rsidRDefault="006C4C6E" w:rsidP="006C4C6E">
      <w:pPr>
        <w:rPr>
          <w:rFonts w:ascii="Times New Roman" w:hAnsi="Times New Roman" w:cs="Times New Roman"/>
          <w:b/>
          <w:szCs w:val="48"/>
        </w:rPr>
      </w:pPr>
    </w:p>
    <w:p w:rsidR="006C4C6E" w:rsidRPr="006C4C6E" w:rsidRDefault="006C4C6E" w:rsidP="006C4C6E">
      <w:pPr>
        <w:ind w:left="708"/>
        <w:jc w:val="right"/>
        <w:rPr>
          <w:rFonts w:ascii="Times New Roman" w:hAnsi="Times New Roman" w:cs="Times New Roman"/>
          <w:sz w:val="24"/>
          <w:szCs w:val="28"/>
        </w:rPr>
      </w:pPr>
      <w:r w:rsidRPr="006C4C6E">
        <w:rPr>
          <w:rFonts w:ascii="Times New Roman" w:hAnsi="Times New Roman" w:cs="Times New Roman"/>
          <w:sz w:val="24"/>
          <w:szCs w:val="28"/>
        </w:rPr>
        <w:t xml:space="preserve">Составитель: Плотникова Любовь Михайловна, </w:t>
      </w:r>
    </w:p>
    <w:p w:rsidR="006C4C6E" w:rsidRPr="006C4C6E" w:rsidRDefault="006C4C6E" w:rsidP="006C4C6E">
      <w:pPr>
        <w:ind w:left="708"/>
        <w:jc w:val="right"/>
        <w:rPr>
          <w:rFonts w:ascii="Times New Roman" w:hAnsi="Times New Roman" w:cs="Times New Roman"/>
          <w:sz w:val="24"/>
          <w:szCs w:val="28"/>
        </w:rPr>
      </w:pPr>
      <w:r w:rsidRPr="006C4C6E">
        <w:rPr>
          <w:rFonts w:ascii="Times New Roman" w:hAnsi="Times New Roman" w:cs="Times New Roman"/>
          <w:sz w:val="24"/>
          <w:szCs w:val="28"/>
        </w:rPr>
        <w:t xml:space="preserve">учитель начальных классов </w:t>
      </w:r>
    </w:p>
    <w:p w:rsidR="006C4C6E" w:rsidRPr="006C4C6E" w:rsidRDefault="006C4C6E" w:rsidP="006C4C6E">
      <w:pPr>
        <w:ind w:left="708"/>
        <w:jc w:val="right"/>
        <w:rPr>
          <w:rFonts w:ascii="Times New Roman" w:hAnsi="Times New Roman" w:cs="Times New Roman"/>
          <w:sz w:val="24"/>
          <w:szCs w:val="28"/>
        </w:rPr>
      </w:pPr>
    </w:p>
    <w:p w:rsidR="006C4C6E" w:rsidRDefault="006148C7" w:rsidP="006148C7">
      <w:pPr>
        <w:tabs>
          <w:tab w:val="left" w:pos="3810"/>
        </w:tabs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148C7" w:rsidRDefault="006148C7" w:rsidP="006148C7">
      <w:pPr>
        <w:tabs>
          <w:tab w:val="left" w:pos="3810"/>
        </w:tabs>
        <w:ind w:left="708"/>
        <w:rPr>
          <w:rFonts w:ascii="Times New Roman" w:hAnsi="Times New Roman" w:cs="Times New Roman"/>
          <w:sz w:val="24"/>
          <w:szCs w:val="28"/>
        </w:rPr>
      </w:pPr>
    </w:p>
    <w:p w:rsidR="006148C7" w:rsidRPr="006C4C6E" w:rsidRDefault="006148C7" w:rsidP="006148C7">
      <w:pPr>
        <w:tabs>
          <w:tab w:val="left" w:pos="3810"/>
        </w:tabs>
        <w:ind w:left="708"/>
        <w:rPr>
          <w:rFonts w:ascii="Times New Roman" w:hAnsi="Times New Roman" w:cs="Times New Roman"/>
          <w:sz w:val="24"/>
          <w:szCs w:val="28"/>
        </w:rPr>
      </w:pPr>
    </w:p>
    <w:p w:rsidR="006C4C6E" w:rsidRPr="006148C7" w:rsidRDefault="006148C7" w:rsidP="006148C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1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п. Демьянка</w:t>
      </w:r>
    </w:p>
    <w:p w:rsidR="006C4C6E" w:rsidRPr="006148C7" w:rsidRDefault="006C4C6E" w:rsidP="006148C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80C72" w:rsidRPr="006148C7" w:rsidRDefault="006C4C6E" w:rsidP="006148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148C7">
        <w:rPr>
          <w:rFonts w:ascii="Times New Roman" w:hAnsi="Times New Roman" w:cs="Times New Roman"/>
          <w:sz w:val="24"/>
          <w:szCs w:val="24"/>
        </w:rPr>
        <w:t xml:space="preserve">                                2021-2022 учебный год</w:t>
      </w:r>
    </w:p>
    <w:p w:rsidR="006C4C6E" w:rsidRDefault="006C4C6E" w:rsidP="006C4C6E">
      <w:pPr>
        <w:pStyle w:val="Default"/>
        <w:rPr>
          <w:b/>
          <w:bCs/>
        </w:rPr>
      </w:pPr>
    </w:p>
    <w:p w:rsidR="00180C72" w:rsidRDefault="00180C72" w:rsidP="00180C72">
      <w:pPr>
        <w:pStyle w:val="Default"/>
        <w:rPr>
          <w:b/>
          <w:bCs/>
        </w:rPr>
      </w:pPr>
    </w:p>
    <w:p w:rsidR="006148C7" w:rsidRDefault="00A07F5C" w:rsidP="00A07F5C">
      <w:pPr>
        <w:spacing w:after="30" w:line="254" w:lineRule="auto"/>
        <w:ind w:right="9" w:firstLine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</w:t>
      </w:r>
    </w:p>
    <w:p w:rsidR="00A07F5C" w:rsidRDefault="00A07F5C" w:rsidP="00A07F5C">
      <w:pPr>
        <w:spacing w:after="30" w:line="254" w:lineRule="auto"/>
        <w:ind w:right="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ОКРУЖАЮЩИЙ СОЦИАЛЬНЫЙ МИР. 1 ДОПОЛНИТЕЛЬНЫЙ КЛАСС </w:t>
      </w:r>
    </w:p>
    <w:p w:rsidR="00A07F5C" w:rsidRDefault="00A07F5C" w:rsidP="00A07F5C">
      <w:pPr>
        <w:spacing w:after="67" w:line="254" w:lineRule="auto"/>
        <w:ind w:right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(2 год обучения)</w:t>
      </w:r>
      <w:r>
        <w:rPr>
          <w:rFonts w:ascii="Times New Roman" w:hAnsi="Times New Roman" w:cs="Times New Roman"/>
          <w:b/>
        </w:rPr>
        <w:t xml:space="preserve"> </w:t>
      </w:r>
    </w:p>
    <w:p w:rsidR="003F4DF9" w:rsidRDefault="00A07F5C" w:rsidP="00A07F5C">
      <w:pPr>
        <w:jc w:val="center"/>
        <w:rPr>
          <w:rFonts w:ascii="Times New Roman" w:eastAsia="SimSun" w:hAnsi="Times New Roman" w:cs="Times New Roman"/>
          <w:b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ПОЯСНИТЕЛЬНАЯ ЗАПИСКА</w:t>
      </w:r>
    </w:p>
    <w:p w:rsidR="002A4CA0" w:rsidRDefault="002A4CA0" w:rsidP="002A4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Адаптированная рабочая программа по предмету «Окружающий социальный мир» индивидуального обучения для обучающегося 1 дополнительного   класса МАОУ «СОШ п. Демьянка» Уватского муниципального района разработана на основании: </w:t>
      </w:r>
    </w:p>
    <w:p w:rsidR="002A4CA0" w:rsidRDefault="002A4CA0" w:rsidP="002A4CA0">
      <w:pPr>
        <w:spacing w:before="120"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1.Федерального Закона «Об образовании в Российской Федерации» № 273-ФЗ;</w:t>
      </w:r>
    </w:p>
    <w:p w:rsidR="002A4CA0" w:rsidRDefault="002A4CA0" w:rsidP="002A4CA0">
      <w:pPr>
        <w:spacing w:before="120"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Приказа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2A4CA0" w:rsidRDefault="002A4CA0" w:rsidP="002A4CA0">
      <w:pPr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3.АООП НОО для детей с РАС МАОУ СОШ п. Демьянка УМР</w:t>
      </w:r>
    </w:p>
    <w:p w:rsidR="002A4CA0" w:rsidRDefault="002A4CA0" w:rsidP="002A4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4.Индивидуального учебного плана МАОУ «СОШ п. Демьянка на 2022-2023 учебный год.</w:t>
      </w:r>
    </w:p>
    <w:p w:rsidR="002A4CA0" w:rsidRDefault="002A4CA0" w:rsidP="002A4CA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 xml:space="preserve">   5.Специальной индивидуальной программы развития (СИПР).</w:t>
      </w:r>
    </w:p>
    <w:p w:rsidR="002A4CA0" w:rsidRDefault="002A4CA0" w:rsidP="002A4CA0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6. Школьных локальных актов.</w:t>
      </w:r>
    </w:p>
    <w:p w:rsidR="003F4DF9" w:rsidRPr="002A4CA0" w:rsidRDefault="002A4CA0" w:rsidP="002A4CA0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Адаптированная рабочая программа по предмету представляет собой систему комплексного психолого-педагогического сопровождения обучающегося. Программа составлена на основе варианта 8.4. </w:t>
      </w:r>
    </w:p>
    <w:p w:rsidR="003F4DF9" w:rsidRPr="004E43EE" w:rsidRDefault="002A4CA0" w:rsidP="004E4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3F4DF9" w:rsidRPr="004E43EE">
        <w:rPr>
          <w:b/>
          <w:bCs/>
          <w:sz w:val="22"/>
          <w:szCs w:val="22"/>
        </w:rPr>
        <w:t xml:space="preserve">Цели образовательно-коррекционной работы с учетом специфики учебного предмета: </w:t>
      </w:r>
    </w:p>
    <w:p w:rsidR="003F4DF9" w:rsidRPr="004E43EE" w:rsidRDefault="003F4DF9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b/>
          <w:bCs/>
          <w:sz w:val="22"/>
          <w:szCs w:val="22"/>
        </w:rPr>
        <w:t xml:space="preserve">Общая характеристика учебного предмета: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Отбор содержания курса «Окружающий социальный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 </w:t>
      </w:r>
    </w:p>
    <w:p w:rsidR="003F4DF9" w:rsidRPr="004E43EE" w:rsidRDefault="003F4DF9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 xml:space="preserve">Дети, обучающиеся по данному </w:t>
      </w:r>
      <w:r w:rsidR="006C4C6E" w:rsidRPr="004E43EE">
        <w:rPr>
          <w:rFonts w:ascii="Times New Roman" w:hAnsi="Times New Roman" w:cs="Times New Roman"/>
        </w:rPr>
        <w:t>варианту программы,</w:t>
      </w:r>
      <w:r w:rsidRPr="004E43EE">
        <w:rPr>
          <w:rFonts w:ascii="Times New Roman" w:hAnsi="Times New Roman" w:cs="Times New Roman"/>
        </w:rPr>
        <w:t xml:space="preserve"> испытывают трудности в осознании социальных явлений, в связи с этим программа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Задачи предмета: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b/>
          <w:bCs/>
          <w:sz w:val="22"/>
          <w:szCs w:val="22"/>
        </w:rPr>
        <w:t xml:space="preserve">Описание места учебного предмета, курса в учебном плане </w:t>
      </w:r>
    </w:p>
    <w:p w:rsidR="003F4DF9" w:rsidRPr="004E43EE" w:rsidRDefault="003F4DF9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На изучение курса в 1 дополнительном классе отведено 33 часа, 1 час в неделю.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b/>
          <w:bCs/>
          <w:sz w:val="22"/>
          <w:szCs w:val="22"/>
        </w:rPr>
        <w:t xml:space="preserve">Личностные и предметные результаты освоения конкретного учебного предмета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Подготовка ребенка к нахождению и обучению в среде сверстников, к эмоциональному, коммуникативному взаимодействию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с группой обучающихся: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входить и выходить из учебного помещения со звонком;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принимать цели и произвольно включаться в деятельность; </w:t>
      </w:r>
    </w:p>
    <w:p w:rsidR="00F55FF5" w:rsidRPr="004E43EE" w:rsidRDefault="003F4DF9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- передвигаться по школе, находить свой класс, другие необходимые помещения.</w:t>
      </w:r>
    </w:p>
    <w:p w:rsidR="003F4DF9" w:rsidRPr="004E43EE" w:rsidRDefault="003F4DF9" w:rsidP="004E43EE">
      <w:pPr>
        <w:spacing w:after="0"/>
        <w:ind w:firstLine="0"/>
        <w:jc w:val="left"/>
        <w:rPr>
          <w:rFonts w:ascii="Times New Roman" w:hAnsi="Times New Roman" w:cs="Times New Roman"/>
          <w:u w:val="single"/>
        </w:rPr>
      </w:pPr>
      <w:r w:rsidRPr="004E43EE">
        <w:rPr>
          <w:rFonts w:ascii="Times New Roman" w:hAnsi="Times New Roman" w:cs="Times New Roman"/>
          <w:u w:val="single"/>
        </w:rPr>
        <w:t xml:space="preserve">Формирование учебного поведения: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1) направленность взгляда (на говорящего взрослого, на задание):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звучащей игрушке;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яркой игрушке;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движущей игрушке;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переключает взгляд с одного предмета на другой;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лице педагога;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лице педагога с использованием голоса;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изображении;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экране монитора.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2) умение выполнять инструкции педагога: </w:t>
      </w:r>
    </w:p>
    <w:p w:rsidR="003F4DF9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понимает жестовую инструкцию; </w:t>
      </w:r>
    </w:p>
    <w:p w:rsidR="00F55FF5" w:rsidRPr="004E43EE" w:rsidRDefault="003F4DF9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понимает инструкцию по пиктограммам;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 выполняет стереотипную инструкцию (отрабатываемая с конкретным учеником на </w:t>
      </w:r>
      <w:r w:rsidR="006E3E84" w:rsidRPr="004E43EE">
        <w:rPr>
          <w:sz w:val="22"/>
          <w:szCs w:val="22"/>
        </w:rPr>
        <w:t>данном этапе</w:t>
      </w:r>
      <w:r w:rsidRPr="004E43EE">
        <w:rPr>
          <w:sz w:val="22"/>
          <w:szCs w:val="22"/>
        </w:rPr>
        <w:t xml:space="preserve"> обучения).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 3) использование по назначению учебных материалов: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бумаги; карандаша, мела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 4) умение выполнять действия по образцу и по подражанию: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 - выполняет действие способом рука-в-руке;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подражает действиям, выполняемым педагогом;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 - последовательно выполняет отдельные операции действия по образцу педагога. </w:t>
      </w:r>
    </w:p>
    <w:p w:rsidR="00383A8B" w:rsidRPr="004E43EE" w:rsidRDefault="00383A8B" w:rsidP="004E43EE">
      <w:pPr>
        <w:pStyle w:val="Default"/>
        <w:rPr>
          <w:sz w:val="22"/>
          <w:szCs w:val="22"/>
          <w:u w:val="single"/>
        </w:rPr>
      </w:pPr>
      <w:r w:rsidRPr="004E43EE">
        <w:rPr>
          <w:sz w:val="22"/>
          <w:szCs w:val="22"/>
          <w:u w:val="single"/>
        </w:rPr>
        <w:t xml:space="preserve">Формирование умения выполнять задание: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1) в течение определенного периода времени: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способен удерживать произвольное внимание на выполнении посильного задания 3-4 мин.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2) от начала до конца: </w:t>
      </w:r>
    </w:p>
    <w:p w:rsidR="003F4DF9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- при организующей, направляющей помощи способен выполнить посильное задание от начала до конца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b/>
          <w:bCs/>
          <w:sz w:val="22"/>
          <w:szCs w:val="22"/>
        </w:rPr>
        <w:t xml:space="preserve">Планируемые предметные результаты по учебному предмету: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1) Представления о мире, созданном руками человека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Формирование представлений </w:t>
      </w:r>
      <w:r w:rsidR="006148C7" w:rsidRPr="004E43EE">
        <w:rPr>
          <w:sz w:val="22"/>
          <w:szCs w:val="22"/>
        </w:rPr>
        <w:t>об объектах,</w:t>
      </w:r>
      <w:r w:rsidRPr="004E43EE">
        <w:rPr>
          <w:sz w:val="22"/>
          <w:szCs w:val="22"/>
        </w:rPr>
        <w:t xml:space="preserve"> созданных человеком.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· Формирование представления о доме, школе, о расположенных в них и рядом объектах (мебель, одежда, посуда, игровая площадка, ид</w:t>
      </w:r>
      <w:r w:rsidR="006C4C6E" w:rsidRPr="004E43EE">
        <w:rPr>
          <w:sz w:val="22"/>
          <w:szCs w:val="22"/>
        </w:rPr>
        <w:t xml:space="preserve"> </w:t>
      </w:r>
      <w:r w:rsidRPr="004E43EE">
        <w:rPr>
          <w:sz w:val="22"/>
          <w:szCs w:val="22"/>
        </w:rPr>
        <w:t xml:space="preserve">р.), о транспорте и т.д.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Формирование представлений об элементарных правилах безопасности поведения в доме, на улице, в транспорте, в общественных местах.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2) Представления об окружающих людях: овладение первоначальными представлениями о социальной жизни, о профессиональных и социальных ролях людей.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Формирование представления о деятельности и профессиях людей, окружающих ребенка (учитель, водитель и т.д.).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Формирование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Обучение конструктивному взаимодействию со взрослыми и сверстниками. </w:t>
      </w:r>
    </w:p>
    <w:p w:rsidR="00383A8B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· Формирование навыка поведения на уроках, взаимодействия со взрослыми и сверстниками.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3) Развитие межличностных и групповых отношений.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Представления о дружбе, товарищах, сверстниках через обучение навыкам взаимодействия в учебной, игровой и др. видах групповой деятельности.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· Формирование навыка режима дня в сотрудничестве с семьей.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4) Накопление положительного опыта сотрудничества и участия в общественной жизни.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· Формирование навыка различения простейших эстетических ориентиров/эталонов о внешнем виде, на праздниках, в хозяйственно-бытовой деятельности и применение их в повседневной жизни.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b/>
          <w:bCs/>
          <w:sz w:val="22"/>
          <w:szCs w:val="22"/>
        </w:rPr>
        <w:t xml:space="preserve">Базовые учебные действия.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входить и выходить из учебного помещения со звонком;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принимать цели и произвольно включаться в деятельность;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передвигаться по школе, находить свой класс, другие необходимые помещения. </w:t>
      </w:r>
    </w:p>
    <w:p w:rsidR="00383A8B" w:rsidRPr="004E43EE" w:rsidRDefault="00383A8B" w:rsidP="004E43EE">
      <w:pPr>
        <w:pStyle w:val="Default"/>
        <w:rPr>
          <w:sz w:val="22"/>
          <w:szCs w:val="22"/>
          <w:u w:val="single"/>
        </w:rPr>
      </w:pPr>
      <w:r w:rsidRPr="004E43EE">
        <w:rPr>
          <w:sz w:val="22"/>
          <w:szCs w:val="22"/>
          <w:u w:val="single"/>
        </w:rPr>
        <w:t xml:space="preserve">Формирование учебного поведения: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1) направленность взгляда (на говорящего взрослого, на задание):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находит и фиксирует взгляд на звучащей игрушке;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находит и фиксирует взгляд на яркой игрушке;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находит и фиксирует взгляд на движущей игрушке; </w:t>
      </w:r>
    </w:p>
    <w:p w:rsidR="0081058A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- переключает взг</w:t>
      </w:r>
      <w:r w:rsidR="006E3E84" w:rsidRPr="004E43EE">
        <w:rPr>
          <w:rFonts w:ascii="Times New Roman" w:hAnsi="Times New Roman" w:cs="Times New Roman"/>
        </w:rPr>
        <w:t>ляд с одного предмета на другой</w:t>
      </w:r>
    </w:p>
    <w:p w:rsidR="00383A8B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 xml:space="preserve">- по инструкции фиксирует взгляд на лице педагога;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по инструкции фиксирует взгляд на изображении;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фиксирует взгляд на экране монитора. </w:t>
      </w:r>
    </w:p>
    <w:p w:rsidR="0081058A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2) умение выполнять инструкции педагога</w:t>
      </w:r>
    </w:p>
    <w:p w:rsidR="00383A8B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 xml:space="preserve">- понимает сначала вербальную и жестовую, а впоследствии жестовую инструкцию;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понимает инструкцию по пиктограммам;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выполняет стереотипную инструкцию (отрабатываемая с конкретным учеником на данном этапе обучения).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3) использование по назначению учебных материалов: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бумаги; карандаша, мела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4) умение выполнять действия по образцу и по подражанию: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выполняет действие способом рука-в-руке;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подражает действиям, выполняемы педагогом;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последовательно выполняет отдельные операции действия по образцу педагога.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Формирование умения выполнять задание: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1) в течение определенного периода времени: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способен удерживать произвольное внимание на выполнении посильного задания 3-4 мин. </w:t>
      </w:r>
    </w:p>
    <w:p w:rsidR="00383A8B" w:rsidRPr="004E43EE" w:rsidRDefault="00383A8B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2) от начала до конца: </w:t>
      </w:r>
    </w:p>
    <w:p w:rsidR="0081058A" w:rsidRPr="004E43EE" w:rsidRDefault="00383A8B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43EE">
        <w:rPr>
          <w:rFonts w:ascii="Times New Roman" w:hAnsi="Times New Roman" w:cs="Times New Roman"/>
        </w:rPr>
        <w:t>- при организующей, направляющей помощи способен выполнить посильное задание от начала до конца.</w:t>
      </w:r>
    </w:p>
    <w:p w:rsidR="004E43EE" w:rsidRPr="004E43EE" w:rsidRDefault="004E43EE" w:rsidP="004E43EE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  <w:r w:rsidRPr="004E43EE">
        <w:rPr>
          <w:rFonts w:ascii="Times New Roman" w:hAnsi="Times New Roman" w:cs="Times New Roman"/>
          <w:b/>
          <w:bCs/>
        </w:rPr>
        <w:t xml:space="preserve">                             </w:t>
      </w:r>
      <w:r w:rsidR="00F5715B" w:rsidRPr="004E43EE">
        <w:rPr>
          <w:rFonts w:ascii="Times New Roman" w:hAnsi="Times New Roman" w:cs="Times New Roman"/>
          <w:b/>
          <w:bCs/>
        </w:rPr>
        <w:t xml:space="preserve">ОСНОВНОЕ СОДЕРЖАНИЕ УЧЕБНОГО ПРЕДМЕТА </w:t>
      </w:r>
    </w:p>
    <w:p w:rsidR="004E43EE" w:rsidRPr="004E43EE" w:rsidRDefault="004E43EE" w:rsidP="004E43EE">
      <w:pPr>
        <w:pStyle w:val="a6"/>
        <w:ind w:firstLine="760"/>
        <w:jc w:val="both"/>
        <w:rPr>
          <w:sz w:val="22"/>
          <w:szCs w:val="22"/>
        </w:rPr>
      </w:pPr>
      <w:r w:rsidRPr="004E43EE">
        <w:rPr>
          <w:sz w:val="22"/>
          <w:szCs w:val="22"/>
        </w:rPr>
        <w:t>Учебный</w:t>
      </w:r>
      <w:r w:rsidRPr="004E43EE">
        <w:rPr>
          <w:spacing w:val="-4"/>
          <w:sz w:val="22"/>
          <w:szCs w:val="22"/>
        </w:rPr>
        <w:t xml:space="preserve"> </w:t>
      </w:r>
      <w:r w:rsidRPr="004E43EE">
        <w:rPr>
          <w:sz w:val="22"/>
          <w:szCs w:val="22"/>
        </w:rPr>
        <w:t>предмет</w:t>
      </w:r>
      <w:r w:rsidRPr="004E43EE">
        <w:rPr>
          <w:spacing w:val="-4"/>
          <w:sz w:val="22"/>
          <w:szCs w:val="22"/>
        </w:rPr>
        <w:t xml:space="preserve"> </w:t>
      </w:r>
      <w:r w:rsidRPr="004E43EE">
        <w:rPr>
          <w:sz w:val="22"/>
          <w:szCs w:val="22"/>
        </w:rPr>
        <w:t>включает</w:t>
      </w:r>
      <w:r w:rsidRPr="004E43EE">
        <w:rPr>
          <w:spacing w:val="-5"/>
          <w:sz w:val="22"/>
          <w:szCs w:val="22"/>
        </w:rPr>
        <w:t xml:space="preserve"> </w:t>
      </w:r>
      <w:r w:rsidRPr="004E43EE">
        <w:rPr>
          <w:sz w:val="22"/>
          <w:szCs w:val="22"/>
        </w:rPr>
        <w:t>следующие</w:t>
      </w:r>
      <w:r w:rsidRPr="004E43EE">
        <w:rPr>
          <w:spacing w:val="2"/>
          <w:sz w:val="22"/>
          <w:szCs w:val="22"/>
        </w:rPr>
        <w:t xml:space="preserve"> </w:t>
      </w:r>
      <w:r w:rsidRPr="004E43EE">
        <w:rPr>
          <w:sz w:val="22"/>
          <w:szCs w:val="22"/>
        </w:rPr>
        <w:t>разделы:</w:t>
      </w:r>
    </w:p>
    <w:p w:rsidR="004E43EE" w:rsidRPr="004E43EE" w:rsidRDefault="004E43EE" w:rsidP="00086CF2">
      <w:pPr>
        <w:spacing w:after="0"/>
        <w:ind w:firstLine="760"/>
        <w:rPr>
          <w:rFonts w:ascii="Times New Roman" w:hAnsi="Times New Roman" w:cs="Times New Roman"/>
          <w:b/>
        </w:rPr>
      </w:pPr>
      <w:r w:rsidRPr="004E43EE">
        <w:rPr>
          <w:rFonts w:ascii="Times New Roman" w:hAnsi="Times New Roman" w:cs="Times New Roman"/>
          <w:b/>
        </w:rPr>
        <w:t>Пропедевтический</w:t>
      </w:r>
      <w:r w:rsidRPr="004E43EE">
        <w:rPr>
          <w:rFonts w:ascii="Times New Roman" w:hAnsi="Times New Roman" w:cs="Times New Roman"/>
          <w:b/>
          <w:spacing w:val="-8"/>
        </w:rPr>
        <w:t xml:space="preserve"> </w:t>
      </w:r>
      <w:r w:rsidRPr="004E43EE">
        <w:rPr>
          <w:rFonts w:ascii="Times New Roman" w:hAnsi="Times New Roman" w:cs="Times New Roman"/>
          <w:b/>
        </w:rPr>
        <w:t>уровень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Восприятие</w:t>
      </w:r>
      <w:r w:rsidRPr="004E43EE">
        <w:rPr>
          <w:spacing w:val="-4"/>
        </w:rPr>
        <w:t xml:space="preserve"> </w:t>
      </w:r>
      <w:r w:rsidRPr="004E43EE">
        <w:t>внимания</w:t>
      </w:r>
      <w:r w:rsidRPr="004E43EE">
        <w:rPr>
          <w:spacing w:val="-3"/>
        </w:rPr>
        <w:t xml:space="preserve"> </w:t>
      </w:r>
      <w:r w:rsidRPr="004E43EE">
        <w:t>к</w:t>
      </w:r>
      <w:r w:rsidRPr="004E43EE">
        <w:rPr>
          <w:spacing w:val="-4"/>
        </w:rPr>
        <w:t xml:space="preserve"> </w:t>
      </w:r>
      <w:r w:rsidRPr="004E43EE">
        <w:t>себе.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Обращение внимания к другому человеку и получение ответа на</w:t>
      </w:r>
      <w:r w:rsidRPr="004E43EE">
        <w:rPr>
          <w:spacing w:val="-67"/>
        </w:rPr>
        <w:t xml:space="preserve"> </w:t>
      </w:r>
      <w:r w:rsidRPr="004E43EE">
        <w:t>внимание.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Сообщение.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Общение</w:t>
      </w:r>
      <w:r w:rsidRPr="004E43EE">
        <w:rPr>
          <w:spacing w:val="-5"/>
        </w:rPr>
        <w:t xml:space="preserve"> </w:t>
      </w:r>
      <w:r w:rsidRPr="004E43EE">
        <w:t>с</w:t>
      </w:r>
      <w:r w:rsidRPr="004E43EE">
        <w:rPr>
          <w:spacing w:val="-4"/>
        </w:rPr>
        <w:t xml:space="preserve"> </w:t>
      </w:r>
      <w:r w:rsidRPr="004E43EE">
        <w:t>другими</w:t>
      </w:r>
      <w:r w:rsidRPr="004E43EE">
        <w:rPr>
          <w:spacing w:val="-5"/>
        </w:rPr>
        <w:t xml:space="preserve"> </w:t>
      </w:r>
      <w:r w:rsidRPr="004E43EE">
        <w:t>людьми.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Отношения</w:t>
      </w:r>
      <w:r w:rsidRPr="004E43EE">
        <w:rPr>
          <w:spacing w:val="-5"/>
        </w:rPr>
        <w:t xml:space="preserve"> </w:t>
      </w:r>
      <w:r w:rsidRPr="004E43EE">
        <w:t>со</w:t>
      </w:r>
      <w:r w:rsidRPr="004E43EE">
        <w:rPr>
          <w:spacing w:val="-5"/>
        </w:rPr>
        <w:t xml:space="preserve"> </w:t>
      </w:r>
      <w:r w:rsidRPr="004E43EE">
        <w:t>взрослыми</w:t>
      </w:r>
      <w:r w:rsidRPr="004E43EE">
        <w:rPr>
          <w:spacing w:val="-1"/>
        </w:rPr>
        <w:t xml:space="preserve"> </w:t>
      </w:r>
      <w:r w:rsidRPr="004E43EE">
        <w:t>вне</w:t>
      </w:r>
      <w:r w:rsidRPr="004E43EE">
        <w:rPr>
          <w:spacing w:val="-5"/>
        </w:rPr>
        <w:t xml:space="preserve"> </w:t>
      </w:r>
      <w:r w:rsidRPr="004E43EE">
        <w:t>родительского</w:t>
      </w:r>
      <w:r w:rsidRPr="004E43EE">
        <w:rPr>
          <w:spacing w:val="-5"/>
        </w:rPr>
        <w:t xml:space="preserve"> </w:t>
      </w:r>
      <w:r w:rsidRPr="004E43EE">
        <w:t>дома.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Поведение</w:t>
      </w:r>
      <w:r w:rsidRPr="004E43EE">
        <w:rPr>
          <w:spacing w:val="-4"/>
        </w:rPr>
        <w:t xml:space="preserve"> </w:t>
      </w:r>
      <w:r w:rsidRPr="004E43EE">
        <w:t>в</w:t>
      </w:r>
      <w:r w:rsidRPr="004E43EE">
        <w:rPr>
          <w:spacing w:val="-6"/>
        </w:rPr>
        <w:t xml:space="preserve"> </w:t>
      </w:r>
      <w:r w:rsidRPr="004E43EE">
        <w:t>группе.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Установление</w:t>
      </w:r>
      <w:r w:rsidRPr="004E43EE">
        <w:rPr>
          <w:spacing w:val="-5"/>
        </w:rPr>
        <w:t xml:space="preserve"> </w:t>
      </w:r>
      <w:r w:rsidRPr="004E43EE">
        <w:t>отношений</w:t>
      </w:r>
      <w:r w:rsidRPr="004E43EE">
        <w:rPr>
          <w:spacing w:val="-6"/>
        </w:rPr>
        <w:t xml:space="preserve"> </w:t>
      </w:r>
      <w:r w:rsidRPr="004E43EE">
        <w:t>с</w:t>
      </w:r>
      <w:r w:rsidRPr="004E43EE">
        <w:rPr>
          <w:spacing w:val="-5"/>
        </w:rPr>
        <w:t xml:space="preserve"> </w:t>
      </w:r>
      <w:r w:rsidRPr="004E43EE">
        <w:t>другими</w:t>
      </w:r>
      <w:r w:rsidRPr="004E43EE">
        <w:rPr>
          <w:spacing w:val="-6"/>
        </w:rPr>
        <w:t xml:space="preserve"> </w:t>
      </w:r>
      <w:r w:rsidRPr="004E43EE">
        <w:t>детьми.</w:t>
      </w:r>
    </w:p>
    <w:p w:rsidR="004E43EE" w:rsidRPr="004E43EE" w:rsidRDefault="004E43EE" w:rsidP="00086CF2">
      <w:pPr>
        <w:pStyle w:val="a8"/>
        <w:numPr>
          <w:ilvl w:val="0"/>
          <w:numId w:val="2"/>
        </w:numPr>
        <w:tabs>
          <w:tab w:val="left" w:pos="1121"/>
        </w:tabs>
        <w:ind w:left="0" w:firstLine="760"/>
        <w:jc w:val="both"/>
      </w:pPr>
      <w:r w:rsidRPr="004E43EE">
        <w:t>Поведение</w:t>
      </w:r>
      <w:r w:rsidRPr="004E43EE">
        <w:rPr>
          <w:spacing w:val="-4"/>
        </w:rPr>
        <w:t xml:space="preserve"> </w:t>
      </w:r>
      <w:r w:rsidRPr="004E43EE">
        <w:t>в</w:t>
      </w:r>
      <w:r w:rsidRPr="004E43EE">
        <w:rPr>
          <w:spacing w:val="-5"/>
        </w:rPr>
        <w:t xml:space="preserve"> </w:t>
      </w:r>
      <w:r w:rsidRPr="004E43EE">
        <w:t>социальных</w:t>
      </w:r>
      <w:r w:rsidRPr="004E43EE">
        <w:rPr>
          <w:spacing w:val="-8"/>
        </w:rPr>
        <w:t xml:space="preserve"> </w:t>
      </w:r>
      <w:r w:rsidRPr="004E43EE">
        <w:t>ситуациях.</w:t>
      </w:r>
    </w:p>
    <w:p w:rsidR="004E43EE" w:rsidRPr="004E43EE" w:rsidRDefault="004E43EE" w:rsidP="004E43EE">
      <w:pPr>
        <w:ind w:firstLine="760"/>
        <w:rPr>
          <w:rFonts w:ascii="Times New Roman" w:hAnsi="Times New Roman" w:cs="Times New Roman"/>
          <w:b/>
        </w:rPr>
      </w:pPr>
      <w:r w:rsidRPr="004E43EE">
        <w:rPr>
          <w:rFonts w:ascii="Times New Roman" w:hAnsi="Times New Roman" w:cs="Times New Roman"/>
          <w:b/>
        </w:rPr>
        <w:t>Базовый</w:t>
      </w:r>
      <w:r w:rsidRPr="004E43EE">
        <w:rPr>
          <w:rFonts w:ascii="Times New Roman" w:hAnsi="Times New Roman" w:cs="Times New Roman"/>
          <w:b/>
          <w:spacing w:val="-5"/>
        </w:rPr>
        <w:t xml:space="preserve"> </w:t>
      </w:r>
      <w:r w:rsidRPr="004E43EE">
        <w:rPr>
          <w:rFonts w:ascii="Times New Roman" w:hAnsi="Times New Roman" w:cs="Times New Roman"/>
          <w:b/>
        </w:rPr>
        <w:t>уровень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Школа.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Квартира,</w:t>
      </w:r>
      <w:r w:rsidRPr="004E43EE">
        <w:rPr>
          <w:spacing w:val="-1"/>
        </w:rPr>
        <w:t xml:space="preserve"> </w:t>
      </w:r>
      <w:r w:rsidRPr="004E43EE">
        <w:t>дом,</w:t>
      </w:r>
      <w:r w:rsidRPr="004E43EE">
        <w:rPr>
          <w:spacing w:val="-1"/>
        </w:rPr>
        <w:t xml:space="preserve"> </w:t>
      </w:r>
      <w:r w:rsidRPr="004E43EE">
        <w:t>двор.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Предметы</w:t>
      </w:r>
      <w:r w:rsidRPr="004E43EE">
        <w:rPr>
          <w:spacing w:val="-6"/>
        </w:rPr>
        <w:t xml:space="preserve"> </w:t>
      </w:r>
      <w:r w:rsidRPr="004E43EE">
        <w:t>быта.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Продукты</w:t>
      </w:r>
      <w:r w:rsidRPr="004E43EE">
        <w:rPr>
          <w:spacing w:val="-6"/>
        </w:rPr>
        <w:t xml:space="preserve"> </w:t>
      </w:r>
      <w:r w:rsidRPr="004E43EE">
        <w:t>питания.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Предметы</w:t>
      </w:r>
      <w:r w:rsidRPr="004E43EE">
        <w:rPr>
          <w:spacing w:val="-6"/>
        </w:rPr>
        <w:t xml:space="preserve"> </w:t>
      </w:r>
      <w:r w:rsidRPr="004E43EE">
        <w:t>и</w:t>
      </w:r>
      <w:r w:rsidRPr="004E43EE">
        <w:rPr>
          <w:spacing w:val="-5"/>
        </w:rPr>
        <w:t xml:space="preserve"> </w:t>
      </w:r>
      <w:r w:rsidRPr="004E43EE">
        <w:t>материалы,</w:t>
      </w:r>
      <w:r w:rsidRPr="004E43EE">
        <w:rPr>
          <w:spacing w:val="-3"/>
        </w:rPr>
        <w:t xml:space="preserve"> </w:t>
      </w:r>
      <w:r w:rsidRPr="004E43EE">
        <w:t>изготовленные</w:t>
      </w:r>
      <w:r w:rsidRPr="004E43EE">
        <w:rPr>
          <w:spacing w:val="-4"/>
        </w:rPr>
        <w:t xml:space="preserve"> </w:t>
      </w:r>
      <w:r w:rsidRPr="004E43EE">
        <w:t>человеком.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Город.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Транспорт.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Традиции,</w:t>
      </w:r>
      <w:r w:rsidRPr="004E43EE">
        <w:rPr>
          <w:spacing w:val="-5"/>
        </w:rPr>
        <w:t xml:space="preserve"> </w:t>
      </w:r>
      <w:r w:rsidRPr="004E43EE">
        <w:t>обычаи.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Страна.</w:t>
      </w:r>
    </w:p>
    <w:p w:rsidR="004E43EE" w:rsidRPr="004E43EE" w:rsidRDefault="004E43EE" w:rsidP="004E43EE">
      <w:pPr>
        <w:pStyle w:val="a8"/>
        <w:numPr>
          <w:ilvl w:val="0"/>
          <w:numId w:val="1"/>
        </w:numPr>
        <w:tabs>
          <w:tab w:val="left" w:pos="1121"/>
        </w:tabs>
        <w:ind w:left="0" w:firstLine="760"/>
        <w:jc w:val="both"/>
      </w:pPr>
      <w:r w:rsidRPr="004E43EE">
        <w:t>Средства</w:t>
      </w:r>
      <w:r w:rsidRPr="004E43EE">
        <w:rPr>
          <w:spacing w:val="-9"/>
        </w:rPr>
        <w:t xml:space="preserve"> </w:t>
      </w:r>
      <w:r w:rsidRPr="004E43EE">
        <w:t>связи</w:t>
      </w:r>
    </w:p>
    <w:p w:rsidR="004E43EE" w:rsidRPr="004E43EE" w:rsidRDefault="004E43EE" w:rsidP="004E43EE">
      <w:pPr>
        <w:spacing w:before="250"/>
        <w:ind w:right="408" w:firstLine="0"/>
        <w:rPr>
          <w:rFonts w:ascii="Times New Roman" w:hAnsi="Times New Roman" w:cs="Times New Roman"/>
          <w:b/>
        </w:rPr>
      </w:pPr>
    </w:p>
    <w:p w:rsidR="004E43EE" w:rsidRPr="004E43EE" w:rsidRDefault="004E43EE" w:rsidP="004E43EE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383A8B" w:rsidRPr="004E43EE" w:rsidRDefault="00383A8B" w:rsidP="004E43EE">
      <w:pPr>
        <w:pStyle w:val="Default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383A8B" w:rsidRPr="004E43EE" w:rsidTr="006E3E84">
        <w:tc>
          <w:tcPr>
            <w:tcW w:w="1384" w:type="dxa"/>
          </w:tcPr>
          <w:p w:rsidR="00383A8B" w:rsidRPr="004E43EE" w:rsidRDefault="00383A8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62" w:type="dxa"/>
          </w:tcPr>
          <w:p w:rsidR="00383A8B" w:rsidRPr="004E43EE" w:rsidRDefault="00383A8B" w:rsidP="00086CF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Н</w:t>
            </w:r>
            <w:r w:rsidR="00086CF2">
              <w:rPr>
                <w:b/>
                <w:bCs/>
                <w:sz w:val="22"/>
                <w:szCs w:val="22"/>
              </w:rPr>
              <w:t>а</w:t>
            </w:r>
            <w:r w:rsidRPr="004E43EE">
              <w:rPr>
                <w:b/>
                <w:bCs/>
                <w:sz w:val="22"/>
                <w:szCs w:val="22"/>
              </w:rPr>
              <w:t xml:space="preserve">именование </w:t>
            </w:r>
            <w:r w:rsidR="006C4C6E" w:rsidRPr="004E43EE">
              <w:rPr>
                <w:b/>
                <w:bCs/>
                <w:sz w:val="22"/>
                <w:szCs w:val="22"/>
              </w:rPr>
              <w:t>разделов, тем</w:t>
            </w:r>
            <w:r w:rsidRPr="004E43EE">
              <w:rPr>
                <w:b/>
                <w:bCs/>
                <w:sz w:val="22"/>
                <w:szCs w:val="22"/>
              </w:rPr>
              <w:t xml:space="preserve"> программ</w:t>
            </w:r>
          </w:p>
        </w:tc>
        <w:tc>
          <w:tcPr>
            <w:tcW w:w="1525" w:type="dxa"/>
          </w:tcPr>
          <w:p w:rsidR="00383A8B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Кол-во часов по разделу</w:t>
            </w:r>
          </w:p>
        </w:tc>
      </w:tr>
      <w:tr w:rsidR="0052155D" w:rsidRPr="004E43EE" w:rsidTr="0052155D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7" w:type="dxa"/>
            <w:gridSpan w:val="2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 xml:space="preserve">Здравствуй, школа! 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Я -ученик. Правила поведения на уроке, в школе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Школьные принадлежности (ознакомление, назначение).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2155D" w:rsidRPr="004E43EE" w:rsidTr="0052155D">
        <w:tc>
          <w:tcPr>
            <w:tcW w:w="9571" w:type="dxa"/>
            <w:gridSpan w:val="3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Этот рукотворный мир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Предметы вокруг нас (созданы человеком).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1 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Игрушки (мяч, кукла, машинка, кубики). Свойства игрушек (мягкие-твердые; музыкальные)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bCs/>
                <w:sz w:val="22"/>
                <w:szCs w:val="22"/>
              </w:rPr>
            </w:pPr>
            <w:r w:rsidRPr="004E43EE">
              <w:rPr>
                <w:bCs/>
                <w:sz w:val="22"/>
                <w:szCs w:val="22"/>
              </w:rPr>
              <w:t>2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Одежда.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Мебель </w:t>
            </w:r>
            <w:r w:rsidR="006C4C6E" w:rsidRPr="004E43EE">
              <w:rPr>
                <w:sz w:val="22"/>
                <w:szCs w:val="22"/>
              </w:rPr>
              <w:t>(назначение</w:t>
            </w:r>
            <w:r w:rsidRPr="004E43EE">
              <w:rPr>
                <w:sz w:val="22"/>
                <w:szCs w:val="22"/>
              </w:rPr>
              <w:t xml:space="preserve">, виды)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bCs/>
                <w:sz w:val="22"/>
                <w:szCs w:val="22"/>
              </w:rPr>
            </w:pPr>
            <w:r w:rsidRPr="004E43EE">
              <w:rPr>
                <w:bCs/>
                <w:sz w:val="22"/>
                <w:szCs w:val="22"/>
              </w:rPr>
              <w:t>1</w:t>
            </w:r>
          </w:p>
        </w:tc>
      </w:tr>
      <w:tr w:rsidR="0052155D" w:rsidRPr="004E43EE" w:rsidTr="0052155D">
        <w:tc>
          <w:tcPr>
            <w:tcW w:w="9571" w:type="dxa"/>
            <w:gridSpan w:val="3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Я и моя семья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Члены семьи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1 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Сюжетно-ролевая игра "Дочки-матери"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bCs/>
                <w:sz w:val="22"/>
                <w:szCs w:val="22"/>
              </w:rPr>
            </w:pPr>
            <w:r w:rsidRPr="004E43EE">
              <w:rPr>
                <w:bCs/>
                <w:sz w:val="22"/>
                <w:szCs w:val="22"/>
              </w:rPr>
              <w:t>1</w:t>
            </w:r>
          </w:p>
        </w:tc>
      </w:tr>
      <w:tr w:rsidR="0052155D" w:rsidRPr="004E43EE" w:rsidTr="0052155D">
        <w:tc>
          <w:tcPr>
            <w:tcW w:w="9571" w:type="dxa"/>
            <w:gridSpan w:val="3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Дом, в котором я живу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Мой дом (квартира). Назначение комнат.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52155D" w:rsidRPr="004E43EE" w:rsidTr="006E3E84">
        <w:tc>
          <w:tcPr>
            <w:tcW w:w="1384" w:type="dxa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Мебель (диван, стул, стол) </w:t>
            </w:r>
          </w:p>
        </w:tc>
        <w:tc>
          <w:tcPr>
            <w:tcW w:w="1525" w:type="dxa"/>
          </w:tcPr>
          <w:p w:rsidR="0052155D" w:rsidRPr="004E43EE" w:rsidRDefault="0052155D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1 </w:t>
            </w:r>
          </w:p>
        </w:tc>
      </w:tr>
      <w:tr w:rsidR="0052155D" w:rsidRPr="004E43EE" w:rsidTr="0052155D">
        <w:tc>
          <w:tcPr>
            <w:tcW w:w="9571" w:type="dxa"/>
            <w:gridSpan w:val="3"/>
          </w:tcPr>
          <w:p w:rsidR="0052155D" w:rsidRPr="004E43EE" w:rsidRDefault="0052155D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Дом, в котором я живу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Посуда (Тарелка, чашка, ложка).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Помощники в доме (бытовые приборы: утюг, </w:t>
            </w:r>
            <w:r w:rsidR="006C4C6E" w:rsidRPr="004E43EE">
              <w:rPr>
                <w:sz w:val="22"/>
                <w:szCs w:val="22"/>
              </w:rPr>
              <w:t>пылесос, чайник</w:t>
            </w:r>
            <w:r w:rsidRPr="004E43EE">
              <w:rPr>
                <w:sz w:val="22"/>
                <w:szCs w:val="22"/>
              </w:rPr>
              <w:t>)</w:t>
            </w:r>
          </w:p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Игровые действия:</w:t>
            </w:r>
            <w:r w:rsidR="00086CF2">
              <w:rPr>
                <w:sz w:val="22"/>
                <w:szCs w:val="22"/>
              </w:rPr>
              <w:t xml:space="preserve"> </w:t>
            </w:r>
            <w:r w:rsidRPr="004E43EE">
              <w:rPr>
                <w:sz w:val="22"/>
                <w:szCs w:val="22"/>
              </w:rPr>
              <w:t>стирка,</w:t>
            </w:r>
            <w:r w:rsidR="00086CF2">
              <w:rPr>
                <w:sz w:val="22"/>
                <w:szCs w:val="22"/>
              </w:rPr>
              <w:t xml:space="preserve"> </w:t>
            </w:r>
            <w:r w:rsidRPr="004E43EE">
              <w:rPr>
                <w:sz w:val="22"/>
                <w:szCs w:val="22"/>
              </w:rPr>
              <w:t>чаепитие.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 </w:t>
            </w:r>
          </w:p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</w:p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</w:tr>
      <w:tr w:rsidR="00F5715B" w:rsidRPr="004E43EE" w:rsidTr="004E43EE">
        <w:tc>
          <w:tcPr>
            <w:tcW w:w="9571" w:type="dxa"/>
            <w:gridSpan w:val="3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Улица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Двор. Игровая и спортивная площадки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1 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Уличное движение. Светофор.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bCs/>
                <w:sz w:val="22"/>
                <w:szCs w:val="22"/>
              </w:rPr>
            </w:pPr>
            <w:r w:rsidRPr="004E43EE">
              <w:rPr>
                <w:bCs/>
                <w:sz w:val="22"/>
                <w:szCs w:val="22"/>
              </w:rPr>
              <w:t>1</w:t>
            </w:r>
          </w:p>
        </w:tc>
      </w:tr>
      <w:tr w:rsidR="00F5715B" w:rsidRPr="004E43EE" w:rsidTr="004E43EE">
        <w:tc>
          <w:tcPr>
            <w:tcW w:w="9571" w:type="dxa"/>
            <w:gridSpan w:val="3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Транспорт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Виды и значение транспорта. Автобус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F5715B" w:rsidRPr="004E43EE" w:rsidTr="004E43EE">
        <w:tc>
          <w:tcPr>
            <w:tcW w:w="9571" w:type="dxa"/>
            <w:gridSpan w:val="3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Мир людей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Профессии. Водитель(шофер). Игровые действия.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Профессии. Врач. Игровые действия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F5715B" w:rsidRPr="004E43EE" w:rsidTr="004E43EE">
        <w:tc>
          <w:tcPr>
            <w:tcW w:w="9571" w:type="dxa"/>
            <w:gridSpan w:val="3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43EE">
              <w:rPr>
                <w:b/>
                <w:bCs/>
                <w:sz w:val="22"/>
                <w:szCs w:val="22"/>
              </w:rPr>
              <w:t>Мир людей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Профессии. Продавец. Игровые действия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Профессии. Повар. Игровые упражнения.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2 </w:t>
            </w:r>
          </w:p>
        </w:tc>
      </w:tr>
      <w:tr w:rsidR="00F5715B" w:rsidRPr="004E43EE" w:rsidTr="006E3E84">
        <w:tc>
          <w:tcPr>
            <w:tcW w:w="1384" w:type="dxa"/>
          </w:tcPr>
          <w:p w:rsidR="00F5715B" w:rsidRPr="004E43EE" w:rsidRDefault="00F5715B" w:rsidP="004E43E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Поступки людей. Что такое "хорошо" и что такое "плохо"? </w:t>
            </w:r>
          </w:p>
        </w:tc>
        <w:tc>
          <w:tcPr>
            <w:tcW w:w="1525" w:type="dxa"/>
          </w:tcPr>
          <w:p w:rsidR="00F5715B" w:rsidRPr="004E43EE" w:rsidRDefault="00F5715B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3 </w:t>
            </w:r>
          </w:p>
        </w:tc>
      </w:tr>
    </w:tbl>
    <w:p w:rsidR="006F2939" w:rsidRPr="004E43EE" w:rsidRDefault="006F2939" w:rsidP="004E43EE">
      <w:pPr>
        <w:pStyle w:val="Default"/>
        <w:rPr>
          <w:sz w:val="22"/>
          <w:szCs w:val="22"/>
        </w:rPr>
      </w:pPr>
    </w:p>
    <w:p w:rsidR="006F2939" w:rsidRPr="004E43EE" w:rsidRDefault="006F2939" w:rsidP="004E43EE">
      <w:pPr>
        <w:pStyle w:val="Default"/>
        <w:jc w:val="center"/>
        <w:rPr>
          <w:b/>
          <w:sz w:val="22"/>
          <w:szCs w:val="22"/>
        </w:rPr>
      </w:pPr>
      <w:r w:rsidRPr="004E43EE">
        <w:rPr>
          <w:b/>
          <w:sz w:val="22"/>
          <w:szCs w:val="22"/>
        </w:rPr>
        <w:t>КАЛЕНДАРНО-ТЕМАТИЧЕСКИЙ ПЛАН</w:t>
      </w:r>
      <w:r w:rsidRPr="004E43EE">
        <w:rPr>
          <w:b/>
          <w:sz w:val="22"/>
          <w:szCs w:val="22"/>
        </w:rPr>
        <w:cr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1788"/>
        <w:gridCol w:w="865"/>
        <w:gridCol w:w="50"/>
        <w:gridCol w:w="658"/>
        <w:gridCol w:w="61"/>
        <w:gridCol w:w="670"/>
        <w:gridCol w:w="1841"/>
        <w:gridCol w:w="1476"/>
        <w:gridCol w:w="1729"/>
      </w:tblGrid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№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tabs>
                <w:tab w:val="left" w:pos="285"/>
              </w:tabs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ab/>
              <w:t>Тема урока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Кол-во 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часов</w:t>
            </w:r>
          </w:p>
        </w:tc>
        <w:tc>
          <w:tcPr>
            <w:tcW w:w="752" w:type="pct"/>
            <w:gridSpan w:val="4"/>
            <w:tcBorders>
              <w:left w:val="single" w:sz="4" w:space="0" w:color="auto"/>
            </w:tcBorders>
          </w:tcPr>
          <w:p w:rsidR="00686C7F" w:rsidRDefault="00686C7F">
            <w:pPr>
              <w:rPr>
                <w:rFonts w:ascii="Times New Roman" w:hAnsi="Times New Roman" w:cs="Times New Roman"/>
                <w:color w:val="000000"/>
              </w:rPr>
            </w:pPr>
          </w:p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Дата</w:t>
            </w:r>
          </w:p>
        </w:tc>
        <w:tc>
          <w:tcPr>
            <w:tcW w:w="2636" w:type="pct"/>
            <w:gridSpan w:val="3"/>
          </w:tcPr>
          <w:p w:rsidR="00686C7F" w:rsidRPr="004E43EE" w:rsidRDefault="00686C7F" w:rsidP="004E43EE">
            <w:pPr>
              <w:pStyle w:val="Default"/>
              <w:jc w:val="center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Планируемые результаты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Личностные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Коррекционные</w:t>
            </w:r>
          </w:p>
          <w:p w:rsidR="00686C7F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(предметны</w:t>
            </w:r>
            <w:r w:rsidR="00686C7F" w:rsidRPr="004E43EE">
              <w:rPr>
                <w:sz w:val="22"/>
                <w:szCs w:val="22"/>
              </w:rPr>
              <w:t>)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Базовые учебные действия</w:t>
            </w:r>
          </w:p>
        </w:tc>
      </w:tr>
      <w:tr w:rsidR="006F2939" w:rsidRPr="004E43EE" w:rsidTr="00686C7F">
        <w:tc>
          <w:tcPr>
            <w:tcW w:w="5000" w:type="pct"/>
            <w:gridSpan w:val="10"/>
          </w:tcPr>
          <w:p w:rsidR="006F2939" w:rsidRPr="004E43EE" w:rsidRDefault="006F2939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1 </w:t>
            </w:r>
            <w:r w:rsidR="004E43EE" w:rsidRPr="004E43EE">
              <w:rPr>
                <w:sz w:val="22"/>
                <w:szCs w:val="22"/>
              </w:rPr>
              <w:t>четверть (</w:t>
            </w:r>
            <w:r w:rsidRPr="004E43EE">
              <w:rPr>
                <w:sz w:val="22"/>
                <w:szCs w:val="22"/>
              </w:rPr>
              <w:t>8 часов)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Здравствуй,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школа!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 Я-ученик.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Реагировать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на имя;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проявлять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интерес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взаимодействовать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Фиксировать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 взгляд на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лице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педагога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Школа. Правила поведения в школе (на уроке, на перемене)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Проявлять собственные чувства, желания, навыки адаптации. 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взаимодействовать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Передвигаться по школе в нужном направлении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Мой класс. Моя парта.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Проявлять собственные чувства, желания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взаимодействовать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Организовывать свое рабочее место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Школьные принадлежности (действия с ними)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Тетрадь,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карандаш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Обращаться за помощью и принимать помощь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Проявляет интерес к предметам.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Фиксировать взгляд на объекте,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использовать предметы по назначению (рука в руке)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5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Игрушки. Мяч. Кукла. (мягкие- твердые);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Обращается за помощью, помогает другим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Исследовать пред меты окружающего мира.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Переключать взгляд с одного предмета на другой, подражать действиям педагога</w:t>
            </w:r>
          </w:p>
        </w:tc>
      </w:tr>
      <w:tr w:rsidR="00365D94" w:rsidRPr="004E43EE" w:rsidTr="00686C7F">
        <w:tc>
          <w:tcPr>
            <w:tcW w:w="5000" w:type="pct"/>
            <w:gridSpan w:val="10"/>
          </w:tcPr>
          <w:p w:rsidR="00365D94" w:rsidRPr="004E43EE" w:rsidRDefault="00365D94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 четверть (8 часов)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Семья. Члены семьи.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Осознание себя как ребенка, члена семьи; осознание своей принадлежности к определенному полу. Участвовать в субъектно- объектных </w:t>
            </w:r>
            <w:r w:rsidR="00440FA5" w:rsidRPr="004E43EE">
              <w:rPr>
                <w:sz w:val="22"/>
                <w:szCs w:val="22"/>
              </w:rPr>
              <w:t xml:space="preserve">отношениях; </w:t>
            </w:r>
          </w:p>
          <w:p w:rsidR="00686C7F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</w:t>
            </w:r>
            <w:r w:rsidR="00686C7F" w:rsidRPr="004E43EE">
              <w:rPr>
                <w:sz w:val="22"/>
                <w:szCs w:val="22"/>
              </w:rPr>
              <w:t>являть уважительное отношение к родным и близким.</w:t>
            </w:r>
          </w:p>
        </w:tc>
        <w:tc>
          <w:tcPr>
            <w:tcW w:w="771" w:type="pct"/>
          </w:tcPr>
          <w:p w:rsidR="00686C7F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устанавливат</w:t>
            </w:r>
            <w:r w:rsidR="00686C7F" w:rsidRPr="004E43EE">
              <w:rPr>
                <w:sz w:val="22"/>
                <w:szCs w:val="22"/>
              </w:rPr>
              <w:t>ь простейшие родственные отношения между людьми;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Фиксировать взгляд на изображении; Удерживать произвольное внимание на выполнении задания (до 4 мин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Сюжетно- ролевые игры "Дочки- матери"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активное участие в коллективных играх, поддерживать диалог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Уметь использовать жизненный опыт, применять имеющиеся знания и умения в упражнениях и играх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следовать предложенном у сюжета; использовать предметы по назначению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Дом, в котором я живу (квартира)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Испытывать интерес, участвовать в совместной деятельности, осуществлять самоконтроль в деятельности, адекватно реагировать на внешний контроль и оценку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применять начальные сведения об объектах, (различать помещения (кухня, спальная, туалет); уметь слушать и отвечать на вопросы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 у плана и работать в общем темпе;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Мебель (стол, стул, шкаф);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Осознавать ответственность, связанную с сохранностью игрушек, мебели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На наглядном материале; определять предмет, его качества на ощупь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Переключать взгляд с одного предмета на другой, подражать действиям педагога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5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Посуда (тарелка, чашка, ложка)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Проявлять свои потребности, выражать положительные эмоции при сотрудничестве.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Исследовать предме</w:t>
            </w:r>
            <w:r w:rsidRPr="004E43EE">
              <w:rPr>
                <w:sz w:val="22"/>
                <w:szCs w:val="22"/>
              </w:rPr>
              <w:t>ты окру</w:t>
            </w:r>
            <w:r>
              <w:rPr>
                <w:sz w:val="22"/>
                <w:szCs w:val="22"/>
              </w:rPr>
              <w:t>жающего мира. Группировать окру</w:t>
            </w:r>
            <w:r w:rsidRPr="004E43EE">
              <w:rPr>
                <w:sz w:val="22"/>
                <w:szCs w:val="22"/>
              </w:rPr>
              <w:t>жающие предметы по их признакам. Сравнивать и различать их в процессе группировки.</w:t>
            </w:r>
          </w:p>
        </w:tc>
        <w:tc>
          <w:tcPr>
            <w:tcW w:w="903" w:type="pct"/>
          </w:tcPr>
          <w:p w:rsidR="00686C7F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принятые ритуалы взаимодействи</w:t>
            </w:r>
            <w:r w:rsidRPr="004E43EE">
              <w:rPr>
                <w:sz w:val="22"/>
                <w:szCs w:val="22"/>
              </w:rPr>
              <w:t>я с одноклассника ми и учителем, обращаться за помощью и принимать помощь;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</w:t>
            </w:r>
            <w:r w:rsidRPr="004E43EE">
              <w:rPr>
                <w:sz w:val="22"/>
                <w:szCs w:val="22"/>
              </w:rPr>
              <w:t>мать и сохранять учебную задачу,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6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Помощники в доме (бытовые приборы)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Создать предпосылки для готовности к безопасному поведению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зрительно, на слух и тактильно воспринимать информацию; применять её в упражнениях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Подражать действиям педагога, или последователь</w:t>
            </w:r>
          </w:p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 xml:space="preserve">но выполнять их по образцу </w:t>
            </w:r>
          </w:p>
        </w:tc>
      </w:tr>
      <w:tr w:rsidR="00EF3044" w:rsidRPr="004E43EE" w:rsidTr="00686C7F">
        <w:tc>
          <w:tcPr>
            <w:tcW w:w="5000" w:type="pct"/>
            <w:gridSpan w:val="10"/>
          </w:tcPr>
          <w:p w:rsidR="00EF3044" w:rsidRPr="004E43EE" w:rsidRDefault="00EF3044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 четверть (9 часов)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Игровые действия: «Чаепитие», «Стирка».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активное участие в коллективных играх, поддерживать диалог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Уметь использовать жизненный опыт, применять имеющиеся знания и умения в упражнениях и играх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Следовать предложенном у сюжета; использовать предметы по назначению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Улица. Двор (игровая площадка)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Доброжелательность и эмоционально – нравственная отзывчивость;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организовывать свободное время с учетом своих интересов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Формировать представления где можно играть, отдыхать играть в мяч.</w:t>
            </w:r>
          </w:p>
        </w:tc>
      </w:tr>
      <w:tr w:rsidR="00686C7F" w:rsidRPr="004E43EE" w:rsidTr="00440FA5">
        <w:tc>
          <w:tcPr>
            <w:tcW w:w="226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</w:t>
            </w:r>
          </w:p>
        </w:tc>
        <w:tc>
          <w:tcPr>
            <w:tcW w:w="934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Улица. Уличное движение.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686C7F" w:rsidRPr="004E43EE" w:rsidRDefault="00686C7F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Самостоятельность и личная ответственность за свои поступк</w:t>
            </w:r>
            <w:r>
              <w:rPr>
                <w:sz w:val="22"/>
                <w:szCs w:val="22"/>
              </w:rPr>
              <w:t>и, установка на здоровьесберега</w:t>
            </w:r>
            <w:r w:rsidRPr="004E43EE">
              <w:rPr>
                <w:sz w:val="22"/>
                <w:szCs w:val="22"/>
              </w:rPr>
              <w:t>ющий образ жизни.</w:t>
            </w:r>
          </w:p>
        </w:tc>
        <w:tc>
          <w:tcPr>
            <w:tcW w:w="771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применять правила поведения на улице (дороге) умение использовать знаково- символические средства (рисунки, пиктограммы)</w:t>
            </w:r>
          </w:p>
        </w:tc>
        <w:tc>
          <w:tcPr>
            <w:tcW w:w="903" w:type="pct"/>
          </w:tcPr>
          <w:p w:rsidR="00686C7F" w:rsidRPr="004E43EE" w:rsidRDefault="00686C7F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Формировать умение принимать и удерживать учебную задачу, задавать вопросы, используя слова- помощники.</w:t>
            </w: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Транспорт.</w:t>
            </w:r>
          </w:p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Автобус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Pr="004E43EE" w:rsidRDefault="00440FA5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440FA5" w:rsidRPr="004E43EE" w:rsidRDefault="00440FA5" w:rsidP="00686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Использовать разные виды речевых высказываний (вопросы, ответы, отрицание и др.) и альтернативные средства коммуникации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Овладеть представлениями о транспорте; уметь узнавать автобус на наглядном материале; использовать разные источники и средства получения информации для решения коммуникативных и познавательных задач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Осознанно действовать на основе разных видов инструкций для решения практических и учебных задач;</w:t>
            </w: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5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Профессии. Водитель (шофер) Водитель- пассажир (игра)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Default="00440FA5">
            <w:pPr>
              <w:rPr>
                <w:rFonts w:ascii="Times New Roman" w:hAnsi="Times New Roman" w:cs="Times New Roman"/>
                <w:color w:val="000000"/>
              </w:rPr>
            </w:pPr>
          </w:p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440FA5" w:rsidRDefault="00440FA5" w:rsidP="00440F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Овладеть представлениями о профессиях людей и соц. роли человека - пассажир; Соблюдать установленные правила.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 у плана и работать в общем темпе</w:t>
            </w: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6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Врач. Доктор- пациент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Нравственно- этическая ориентация: навыки сотрудничества, умение не создавать конфликты и находить выходы из спорных ситуаций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Овладеть представлениями о профессии человека - врач и его соц. роли - пациент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 у плана и работать в общем темпе</w:t>
            </w:r>
          </w:p>
        </w:tc>
      </w:tr>
      <w:tr w:rsidR="00440FA5" w:rsidRPr="004E43EE" w:rsidTr="00440FA5">
        <w:tc>
          <w:tcPr>
            <w:tcW w:w="1612" w:type="pct"/>
            <w:gridSpan w:val="3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4 четверть (8 часов)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8" w:type="pct"/>
            <w:gridSpan w:val="5"/>
            <w:tcBorders>
              <w:lef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Игра «Больница»</w:t>
            </w: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Нравственно- этическая ориентация: навыки сотрудничества, умение не создавать конфликты и находить выходы из спорных ситуаций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Овладеть представлениями о профессии человека - врач и его соц. роли - пациент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Продавец. Продавец- покупатель (игра «Магазин»)</w:t>
            </w: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Default="00440FA5">
            <w:pPr>
              <w:rPr>
                <w:rFonts w:ascii="Times New Roman" w:hAnsi="Times New Roman" w:cs="Times New Roman"/>
                <w:color w:val="000000"/>
              </w:rPr>
            </w:pPr>
          </w:p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440FA5" w:rsidRDefault="00440FA5" w:rsidP="00440FA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Слушать собеседника, поддерживать диалог, используя традиционные языковые (вербальные)и альтернативные средства коммуникации; активно включаться в игровую деятельность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Овладеть представлениями о профессии человека- продавец и его соц. роли – пациент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 у плана и работать в общем темпе</w:t>
            </w: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Повар. Упражнение «Что пригодится повару?» "Я готовлю обед"</w:t>
            </w: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Уважительно и бережно относиться к людям труда и результатам их деятельности;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Овладеть представлениями о профессии человека- повар; Умением делать выбор, умением вступать в контакт,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 у плана и работать в общем темпе</w:t>
            </w:r>
          </w:p>
        </w:tc>
      </w:tr>
      <w:tr w:rsidR="00440FA5" w:rsidRPr="004E43EE" w:rsidTr="00440FA5">
        <w:tc>
          <w:tcPr>
            <w:tcW w:w="226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Что такое «хорошо» и что такое «плохо»</w:t>
            </w: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3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440FA5" w:rsidRPr="004E43EE" w:rsidRDefault="00440FA5" w:rsidP="00440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Способствовать осознанию личной ответственности за свои поступки на основе представлений о этических нормах и правилах поведения в обществе</w:t>
            </w:r>
          </w:p>
        </w:tc>
        <w:tc>
          <w:tcPr>
            <w:tcW w:w="771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Умение контролировать и оценивать свои действия и действия одноклассников (анализ, сравнение); видеть причину и следствие</w:t>
            </w:r>
          </w:p>
        </w:tc>
        <w:tc>
          <w:tcPr>
            <w:tcW w:w="903" w:type="pct"/>
          </w:tcPr>
          <w:p w:rsidR="00440FA5" w:rsidRPr="004E43EE" w:rsidRDefault="00440FA5" w:rsidP="004E43EE">
            <w:pPr>
              <w:pStyle w:val="Default"/>
              <w:rPr>
                <w:sz w:val="22"/>
                <w:szCs w:val="22"/>
              </w:rPr>
            </w:pPr>
            <w:r w:rsidRPr="004E43EE">
              <w:rPr>
                <w:sz w:val="22"/>
                <w:szCs w:val="22"/>
              </w:rPr>
              <w:t>Принимать цели и произвольно включаться в деятельность, следовать предложенном у плана и работать в общем темпе</w:t>
            </w:r>
          </w:p>
        </w:tc>
      </w:tr>
    </w:tbl>
    <w:p w:rsidR="00686C7F" w:rsidRDefault="00686C7F" w:rsidP="004E43EE">
      <w:pPr>
        <w:pStyle w:val="Default"/>
        <w:rPr>
          <w:sz w:val="22"/>
          <w:szCs w:val="22"/>
        </w:rPr>
      </w:pPr>
    </w:p>
    <w:p w:rsidR="006F2939" w:rsidRPr="004E43EE" w:rsidRDefault="006F2939" w:rsidP="004E43EE">
      <w:pPr>
        <w:pStyle w:val="Default"/>
        <w:rPr>
          <w:sz w:val="22"/>
          <w:szCs w:val="22"/>
        </w:rPr>
      </w:pPr>
    </w:p>
    <w:tbl>
      <w:tblPr>
        <w:tblW w:w="5071" w:type="pct"/>
        <w:tblInd w:w="-67" w:type="dxa"/>
        <w:tblLook w:val="04A0" w:firstRow="1" w:lastRow="0" w:firstColumn="1" w:lastColumn="0" w:noHBand="0" w:noVBand="1"/>
      </w:tblPr>
      <w:tblGrid>
        <w:gridCol w:w="5633"/>
        <w:gridCol w:w="4007"/>
      </w:tblGrid>
      <w:tr w:rsidR="00461001" w:rsidRPr="004E43EE" w:rsidTr="00461001">
        <w:trPr>
          <w:trHeight w:val="511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jc w:val="center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3EE">
              <w:rPr>
                <w:rFonts w:ascii="Times New Roman" w:hAnsi="Times New Roman" w:cs="Times New Roman"/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461001" w:rsidRPr="004E43EE" w:rsidTr="00086CF2">
        <w:trPr>
          <w:trHeight w:val="761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pStyle w:val="ParaAttribute10"/>
              <w:ind w:firstLine="567"/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4E43EE">
              <w:rPr>
                <w:rStyle w:val="CharAttribute484"/>
                <w:rFonts w:eastAsia="Calibri"/>
                <w:sz w:val="22"/>
                <w:szCs w:val="22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4E43EE">
              <w:rPr>
                <w:color w:val="00000A"/>
                <w:sz w:val="22"/>
                <w:szCs w:val="22"/>
                <w:lang w:eastAsia="en-US"/>
              </w:rPr>
              <w:t>норм и традиций того общества, в котором они живут</w:t>
            </w:r>
            <w:r w:rsidRPr="004E43EE">
              <w:rPr>
                <w:i/>
                <w:color w:val="00000A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ind w:firstLine="0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Я</w:t>
            </w:r>
            <w:r w:rsidRPr="004E43E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-ученик.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Правила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поведения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на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уроке,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в</w:t>
            </w:r>
            <w:r w:rsidRPr="004E43E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школе</w:t>
            </w:r>
          </w:p>
          <w:p w:rsidR="00461001" w:rsidRPr="004E43EE" w:rsidRDefault="00461001" w:rsidP="004E43EE">
            <w:pPr>
              <w:ind w:firstLine="0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Предметы вокруг нас</w:t>
            </w:r>
          </w:p>
        </w:tc>
      </w:tr>
      <w:tr w:rsidR="00461001" w:rsidRPr="004E43EE" w:rsidTr="004E43EE">
        <w:trPr>
          <w:trHeight w:val="1274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Члены семьи</w:t>
            </w:r>
          </w:p>
          <w:p w:rsidR="00461001" w:rsidRPr="004E43EE" w:rsidRDefault="00461001" w:rsidP="004E43E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Игровые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действия:</w:t>
            </w:r>
            <w:r w:rsidRPr="004E43E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стирка,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чаепитие</w:t>
            </w:r>
          </w:p>
        </w:tc>
      </w:tr>
      <w:tr w:rsidR="00461001" w:rsidRPr="004E43EE" w:rsidTr="004E43EE">
        <w:trPr>
          <w:trHeight w:val="1056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 xml:space="preserve">- быть трудолюбивым, следуя принципу «делу </w:t>
            </w:r>
            <w:r w:rsidRPr="004E43EE">
              <w:rPr>
                <w:rFonts w:ascii="Times New Roman" w:eastAsia="Calibri" w:hAnsi="Times New Roman" w:cs="Times New Roman"/>
              </w:rPr>
              <w:t>—</w:t>
            </w:r>
            <w:r w:rsidRPr="004E43EE">
              <w:rPr>
                <w:rStyle w:val="CharAttribute3"/>
                <w:rFonts w:hAnsi="Times New Roman"/>
                <w:sz w:val="22"/>
              </w:rPr>
              <w:t xml:space="preserve"> время, потехе </w:t>
            </w:r>
            <w:r w:rsidRPr="004E43EE">
              <w:rPr>
                <w:rFonts w:ascii="Times New Roman" w:eastAsia="Calibri" w:hAnsi="Times New Roman" w:cs="Times New Roman"/>
              </w:rPr>
              <w:t>—</w:t>
            </w:r>
            <w:r w:rsidRPr="004E43EE">
              <w:rPr>
                <w:rStyle w:val="CharAttribute3"/>
                <w:rFonts w:hAnsi="Times New Roman"/>
                <w:sz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Поступки людей. Что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такое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"хорошо"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</w:t>
            </w:r>
            <w:r w:rsidRPr="004E43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 xml:space="preserve">что </w:t>
            </w:r>
            <w:r w:rsidR="004E43EE" w:rsidRPr="004E43EE">
              <w:rPr>
                <w:rFonts w:ascii="Times New Roman" w:hAnsi="Times New Roman" w:cs="Times New Roman"/>
              </w:rPr>
              <w:t>т</w:t>
            </w:r>
            <w:r w:rsidR="004E43EE" w:rsidRPr="004E43EE">
              <w:rPr>
                <w:rFonts w:ascii="Times New Roman" w:hAnsi="Times New Roman" w:cs="Times New Roman"/>
                <w:spacing w:val="-1"/>
              </w:rPr>
              <w:t>акое</w:t>
            </w:r>
            <w:r w:rsidR="004E43EE" w:rsidRPr="004E43EE">
              <w:rPr>
                <w:rFonts w:ascii="Times New Roman" w:hAnsi="Times New Roman" w:cs="Times New Roman"/>
              </w:rPr>
              <w:t xml:space="preserve"> «плохо</w:t>
            </w:r>
            <w:r w:rsidRPr="004E43EE">
              <w:rPr>
                <w:rFonts w:ascii="Times New Roman" w:hAnsi="Times New Roman" w:cs="Times New Roman"/>
              </w:rPr>
              <w:t>"?</w:t>
            </w:r>
          </w:p>
          <w:p w:rsidR="00461001" w:rsidRPr="004E43EE" w:rsidRDefault="00461001" w:rsidP="004E43E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  <w:spacing w:val="-1"/>
              </w:rPr>
              <w:t xml:space="preserve"> Мой</w:t>
            </w:r>
            <w:r w:rsidRPr="004E43E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E43EE">
              <w:rPr>
                <w:rFonts w:ascii="Times New Roman" w:hAnsi="Times New Roman" w:cs="Times New Roman"/>
                <w:spacing w:val="-1"/>
              </w:rPr>
              <w:t>дом</w:t>
            </w:r>
            <w:r w:rsidRPr="004E43E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E43EE">
              <w:rPr>
                <w:rFonts w:ascii="Times New Roman" w:hAnsi="Times New Roman" w:cs="Times New Roman"/>
                <w:spacing w:val="-1"/>
              </w:rPr>
              <w:t>(квартира).</w:t>
            </w:r>
            <w:r w:rsidRPr="004E43E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Назначение</w:t>
            </w:r>
            <w:r w:rsidRPr="004E43E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комнат.</w:t>
            </w:r>
          </w:p>
          <w:p w:rsidR="00461001" w:rsidRPr="004E43EE" w:rsidRDefault="00461001" w:rsidP="004E43E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Двор. Игровая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спортивная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площадки</w:t>
            </w:r>
          </w:p>
        </w:tc>
      </w:tr>
      <w:tr w:rsidR="00461001" w:rsidRPr="004E43EE" w:rsidTr="004E43EE">
        <w:trPr>
          <w:trHeight w:val="407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pStyle w:val="a5"/>
              <w:ind w:firstLine="709"/>
              <w:rPr>
                <w:rFonts w:ascii="Times New Roman" w:eastAsia="Batang" w:hAnsi="Times New Roman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01" w:rsidRPr="004E43EE" w:rsidRDefault="00461001" w:rsidP="004E43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1001" w:rsidRPr="004E43EE" w:rsidTr="00461001"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pStyle w:val="a5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Поступки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людей.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Что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такое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"хорошо"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</w:t>
            </w:r>
            <w:r w:rsidRPr="004E43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 xml:space="preserve">что </w:t>
            </w:r>
            <w:r w:rsidRPr="004E43EE">
              <w:rPr>
                <w:rFonts w:ascii="Times New Roman" w:hAnsi="Times New Roman" w:cs="Times New Roman"/>
                <w:spacing w:val="-57"/>
              </w:rPr>
              <w:t>т</w:t>
            </w:r>
            <w:r w:rsidRPr="004E43EE">
              <w:rPr>
                <w:rFonts w:ascii="Times New Roman" w:hAnsi="Times New Roman" w:cs="Times New Roman"/>
                <w:spacing w:val="-1"/>
              </w:rPr>
              <w:t xml:space="preserve"> акое</w:t>
            </w:r>
            <w:r w:rsidRPr="004E43EE">
              <w:rPr>
                <w:rFonts w:ascii="Times New Roman" w:hAnsi="Times New Roman" w:cs="Times New Roman"/>
              </w:rPr>
              <w:t>" плохо"?</w:t>
            </w:r>
          </w:p>
        </w:tc>
      </w:tr>
      <w:tr w:rsidR="00461001" w:rsidRPr="004E43EE" w:rsidTr="00086CF2">
        <w:trPr>
          <w:trHeight w:val="807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pStyle w:val="a5"/>
              <w:spacing w:line="276" w:lineRule="auto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 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4E43EE">
              <w:rPr>
                <w:rFonts w:ascii="Times New Roman" w:hAnsi="Times New Roman" w:cs="Times New Roman"/>
              </w:rPr>
              <w:t xml:space="preserve"> Я</w:t>
            </w:r>
            <w:r w:rsidRPr="004E43E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-ученик.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Правила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поведения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на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уроке,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в</w:t>
            </w:r>
            <w:r w:rsidRPr="004E43E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школе Сюжетно-ролевая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игра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"Дочки-матери"</w:t>
            </w:r>
          </w:p>
        </w:tc>
      </w:tr>
      <w:tr w:rsidR="00461001" w:rsidRPr="004E43EE" w:rsidTr="00086CF2">
        <w:trPr>
          <w:trHeight w:val="3107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pStyle w:val="a5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>стремиться узнавать что-то новое, проявлять любознательность, ценить знания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Уличное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движение.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Светофор.</w:t>
            </w:r>
          </w:p>
          <w:p w:rsidR="00461001" w:rsidRPr="004E43EE" w:rsidRDefault="00461001" w:rsidP="004E43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Виды</w:t>
            </w:r>
            <w:r w:rsidRPr="004E43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</w:t>
            </w:r>
            <w:r w:rsidRPr="004E43E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значение</w:t>
            </w:r>
            <w:r w:rsidRPr="004E43E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транспорта.</w:t>
            </w:r>
            <w:r w:rsidRPr="004E43E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Автобус</w:t>
            </w:r>
          </w:p>
          <w:p w:rsidR="00461001" w:rsidRPr="004E43EE" w:rsidRDefault="00461001" w:rsidP="004E43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Профессии.</w:t>
            </w:r>
            <w:r w:rsidRPr="004E43E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Водитель(шофер).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Игровые</w:t>
            </w:r>
            <w:r w:rsidRPr="004E43EE">
              <w:rPr>
                <w:rFonts w:ascii="Times New Roman" w:hAnsi="Times New Roman" w:cs="Times New Roman"/>
                <w:spacing w:val="-57"/>
              </w:rPr>
              <w:t xml:space="preserve">       </w:t>
            </w:r>
            <w:r w:rsidRPr="004E43EE">
              <w:rPr>
                <w:rFonts w:ascii="Times New Roman" w:hAnsi="Times New Roman" w:cs="Times New Roman"/>
              </w:rPr>
              <w:t>действия</w:t>
            </w:r>
          </w:p>
          <w:p w:rsidR="00461001" w:rsidRPr="004E43EE" w:rsidRDefault="00461001" w:rsidP="004E43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Профессии.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Врач.</w:t>
            </w:r>
            <w:r w:rsidRPr="004E43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Игровые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действия</w:t>
            </w:r>
          </w:p>
          <w:p w:rsidR="00461001" w:rsidRPr="004E43EE" w:rsidRDefault="00461001" w:rsidP="004E43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Профессии.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Продавец.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Игровые действия</w:t>
            </w:r>
          </w:p>
          <w:p w:rsidR="00461001" w:rsidRPr="004E43EE" w:rsidRDefault="00461001" w:rsidP="004E43E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E43EE">
              <w:rPr>
                <w:rFonts w:ascii="Times New Roman" w:hAnsi="Times New Roman" w:cs="Times New Roman"/>
              </w:rPr>
              <w:t xml:space="preserve"> Профессии.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Повар.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Игровые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461001" w:rsidRPr="004E43EE" w:rsidTr="00461001"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rPr>
                <w:rFonts w:ascii="Times New Roman" w:hAnsi="Times New Roman" w:cs="Times New Roman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>быть вежливым и опрятным, скромным и приветливым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 xml:space="preserve"> Сюжетно-ролевая</w:t>
            </w:r>
            <w:r w:rsidRPr="004E43E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r w:rsidRPr="004E43E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"Дочки-матери"</w:t>
            </w:r>
          </w:p>
          <w:p w:rsidR="00461001" w:rsidRPr="004E43EE" w:rsidRDefault="00461001" w:rsidP="004E43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 xml:space="preserve"> Я</w:t>
            </w:r>
            <w:r w:rsidRPr="004E43EE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-ученик.</w:t>
            </w:r>
            <w:r w:rsidRPr="004E43E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 w:rsidRPr="004E43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r w:rsidRPr="004E43E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E43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уроке,</w:t>
            </w:r>
            <w:r w:rsidRPr="004E43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3E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</w:p>
        </w:tc>
      </w:tr>
      <w:tr w:rsidR="00461001" w:rsidRPr="004E43EE" w:rsidTr="00461001">
        <w:trPr>
          <w:trHeight w:val="475"/>
        </w:trPr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spacing w:after="0"/>
              <w:rPr>
                <w:rStyle w:val="CharAttribute3"/>
                <w:rFonts w:hAnsi="Times New Roman"/>
                <w:sz w:val="22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Я</w:t>
            </w:r>
            <w:r w:rsidRPr="004E43E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-ученик.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Правила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поведения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на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уроке,</w:t>
            </w:r>
            <w:r w:rsidRPr="004E43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в</w:t>
            </w:r>
            <w:r w:rsidRPr="004E43E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школе</w:t>
            </w:r>
          </w:p>
        </w:tc>
      </w:tr>
      <w:tr w:rsidR="00461001" w:rsidRPr="004E43EE" w:rsidTr="00461001"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spacing w:after="0"/>
              <w:rPr>
                <w:rStyle w:val="CharAttribute3"/>
                <w:rFonts w:hAnsi="Times New Roman"/>
                <w:sz w:val="22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00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4E43EE">
              <w:rPr>
                <w:rFonts w:ascii="Times New Roman" w:hAnsi="Times New Roman" w:cs="Times New Roman"/>
              </w:rPr>
              <w:t xml:space="preserve"> Поступки</w:t>
            </w:r>
            <w:r w:rsidRPr="004E43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людей.</w:t>
            </w:r>
            <w:r w:rsidRPr="004E43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Что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такое</w:t>
            </w:r>
            <w:r w:rsidRPr="004E43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"хорошо"</w:t>
            </w:r>
            <w:r w:rsidRPr="004E43E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и</w:t>
            </w:r>
            <w:r w:rsidRPr="004E43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 xml:space="preserve">что </w:t>
            </w:r>
            <w:r w:rsidRPr="004E43EE">
              <w:rPr>
                <w:rFonts w:ascii="Times New Roman" w:hAnsi="Times New Roman" w:cs="Times New Roman"/>
                <w:spacing w:val="-57"/>
              </w:rPr>
              <w:t>т</w:t>
            </w:r>
            <w:r w:rsidR="00086CF2" w:rsidRPr="004E43EE">
              <w:rPr>
                <w:rFonts w:ascii="Times New Roman" w:hAnsi="Times New Roman" w:cs="Times New Roman"/>
                <w:spacing w:val="-1"/>
              </w:rPr>
              <w:t>такое</w:t>
            </w:r>
            <w:r w:rsidR="00086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43EE">
              <w:rPr>
                <w:rFonts w:ascii="Times New Roman" w:hAnsi="Times New Roman" w:cs="Times New Roman"/>
              </w:rPr>
              <w:t>"плохо"?</w:t>
            </w:r>
          </w:p>
        </w:tc>
      </w:tr>
      <w:tr w:rsidR="00461001" w:rsidRPr="004E43EE" w:rsidTr="00461001"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086CF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E43EE">
              <w:rPr>
                <w:rStyle w:val="CharAttribute3"/>
                <w:rFonts w:hAnsi="Times New Roman"/>
                <w:sz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r w:rsidR="00086CF2" w:rsidRPr="004E43EE">
              <w:rPr>
                <w:rStyle w:val="CharAttribute3"/>
                <w:rFonts w:hAnsi="Times New Roman"/>
                <w:sz w:val="22"/>
              </w:rPr>
              <w:t xml:space="preserve">старших.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001" w:rsidRPr="004E43EE" w:rsidRDefault="00461001" w:rsidP="004E43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Поступки</w:t>
            </w:r>
            <w:r w:rsidRPr="004E43E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людей.</w:t>
            </w:r>
            <w:r w:rsidRPr="004E43E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 w:rsidRPr="004E43E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такое</w:t>
            </w:r>
            <w:r w:rsidRPr="004E43E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"хорошо"</w:t>
            </w:r>
            <w:r w:rsidRPr="004E43E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3E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 xml:space="preserve">что </w:t>
            </w:r>
          </w:p>
          <w:p w:rsidR="00461001" w:rsidRPr="004E43EE" w:rsidRDefault="00461001" w:rsidP="004E43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43EE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>т</w:t>
            </w:r>
            <w:r w:rsidRPr="004E43E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F71910" w:rsidRPr="004E43E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такое</w:t>
            </w:r>
            <w:r w:rsidR="00086CF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"плохо"?</w:t>
            </w:r>
          </w:p>
          <w:p w:rsidR="00461001" w:rsidRPr="004E43EE" w:rsidRDefault="00461001" w:rsidP="004E43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E43EE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-ученик.</w:t>
            </w:r>
            <w:r w:rsidRPr="004E43E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 w:rsidRPr="004E43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поведения</w:t>
            </w:r>
            <w:r w:rsidRPr="004E43E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E43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уроке,</w:t>
            </w:r>
            <w:r w:rsidRPr="004E43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3E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E43EE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</w:p>
        </w:tc>
      </w:tr>
    </w:tbl>
    <w:p w:rsidR="00F55FF5" w:rsidRPr="004E43EE" w:rsidRDefault="00F55FF5" w:rsidP="004E43EE">
      <w:pPr>
        <w:pStyle w:val="Default"/>
        <w:rPr>
          <w:sz w:val="22"/>
          <w:szCs w:val="22"/>
        </w:rPr>
      </w:pPr>
    </w:p>
    <w:p w:rsidR="00F55FF5" w:rsidRPr="004E43EE" w:rsidRDefault="00F55FF5" w:rsidP="004E43EE">
      <w:pPr>
        <w:pStyle w:val="Default"/>
        <w:rPr>
          <w:sz w:val="22"/>
          <w:szCs w:val="22"/>
        </w:rPr>
      </w:pPr>
    </w:p>
    <w:p w:rsidR="00F55FF5" w:rsidRPr="004E43EE" w:rsidRDefault="0081058A" w:rsidP="004E43EE">
      <w:pPr>
        <w:pStyle w:val="Default"/>
        <w:rPr>
          <w:b/>
          <w:sz w:val="22"/>
          <w:szCs w:val="22"/>
        </w:rPr>
      </w:pPr>
      <w:r w:rsidRPr="004E43EE">
        <w:rPr>
          <w:b/>
          <w:sz w:val="22"/>
          <w:szCs w:val="22"/>
        </w:rPr>
        <w:t xml:space="preserve">           </w:t>
      </w:r>
      <w:r w:rsidR="00F55FF5" w:rsidRPr="004E43EE">
        <w:rPr>
          <w:b/>
          <w:sz w:val="22"/>
          <w:szCs w:val="22"/>
        </w:rPr>
        <w:t>УЧЕБНО-МЕТОДИЧЕСКОЕ ОБЕСПЕЧЕНИЕ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-компьютерные обучающие игры (например, «Лунтик познает мир»)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натуральные объекты (игрушки, одежда), муляжи, </w:t>
      </w:r>
      <w:r w:rsidR="00D07152" w:rsidRPr="004E43EE">
        <w:rPr>
          <w:sz w:val="22"/>
          <w:szCs w:val="22"/>
        </w:rPr>
        <w:t>макеты.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детские наборы посуды, предметы быта;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предметные, сюжетные картинки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 xml:space="preserve">- дидактические игры: </w:t>
      </w:r>
      <w:r w:rsidR="00086CF2" w:rsidRPr="004E43EE">
        <w:rPr>
          <w:sz w:val="22"/>
          <w:szCs w:val="22"/>
        </w:rPr>
        <w:t>«Одежда</w:t>
      </w:r>
      <w:r w:rsidRPr="004E43EE">
        <w:rPr>
          <w:sz w:val="22"/>
          <w:szCs w:val="22"/>
        </w:rPr>
        <w:t>», «Лото – профессий», «Пазлы – профессий», «Транспорт»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аудио и видеоматериалы, презентации, иллюстрирующие социальную жизнь людей,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правила поведения в общественных местах.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тетради – раскраски с различными объектами окружающего социального мира.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комплект рабочих тетрадей "Я-говорю!" под редакцией Л. Б. Баряевой, Е. Т. Логиновой, Л.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В. Лопатиной (из серии "Ребенок в семье", "Ребенок и его игрушки", "Ребенок в школе",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"Ребенок и его дом".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детские наборы «Больница», «Магазин</w:t>
      </w:r>
    </w:p>
    <w:p w:rsidR="00F55FF5" w:rsidRPr="004E43EE" w:rsidRDefault="00F55FF5" w:rsidP="004E43EE">
      <w:pPr>
        <w:pStyle w:val="Default"/>
        <w:rPr>
          <w:b/>
          <w:sz w:val="22"/>
          <w:szCs w:val="22"/>
        </w:rPr>
      </w:pPr>
      <w:r w:rsidRPr="004E43EE">
        <w:rPr>
          <w:b/>
          <w:sz w:val="22"/>
          <w:szCs w:val="22"/>
        </w:rPr>
        <w:t>ПЛАНИРУЕМЫЕ РЕЗУЛЬТАТЫ ИЗУЧЕНИЯ УЧЕБНОГО ПРЕДМЕТА</w:t>
      </w:r>
    </w:p>
    <w:p w:rsidR="00F55FF5" w:rsidRPr="004E43EE" w:rsidRDefault="00F55FF5" w:rsidP="004E43EE">
      <w:pPr>
        <w:pStyle w:val="Default"/>
        <w:rPr>
          <w:sz w:val="22"/>
          <w:szCs w:val="22"/>
          <w:u w:val="single"/>
        </w:rPr>
      </w:pPr>
      <w:r w:rsidRPr="004E43EE">
        <w:rPr>
          <w:sz w:val="22"/>
          <w:szCs w:val="22"/>
          <w:u w:val="single"/>
        </w:rPr>
        <w:t>Формирование учебного поведения: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1) направленность взгляда (на говорящего взрослого, на задание):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звучащей игрушке;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яркой игрушке;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движущей игрушке;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переключает взгляд с одного предмета на другой;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лице педагога;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лице педагога с использованием голоса;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изображении;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фиксирует взгляд на экране монитора.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2) умение выполнять инструкции педагога: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понимает жестовую инструкцию;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понимает инструкцию по пиктограммам;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выполняет стереотипную инструкцию (отрабатываемая с конкретным учеником на данном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этапе обучения).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3) использование по назначению учебных материалов: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бумаги; карандаша, мела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4) умение выполнять действия по образцу и по подражанию: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выполняет действие способом рука-в-руке;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подражает действиям, выполняемым педагогом;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последовательно выполняет отдельные операции действия по образцу педагога.</w:t>
      </w:r>
    </w:p>
    <w:p w:rsidR="00F55FF5" w:rsidRPr="004E43EE" w:rsidRDefault="00F55FF5" w:rsidP="004E43EE">
      <w:pPr>
        <w:pStyle w:val="Default"/>
        <w:rPr>
          <w:sz w:val="22"/>
          <w:szCs w:val="22"/>
          <w:u w:val="single"/>
        </w:rPr>
      </w:pPr>
      <w:r w:rsidRPr="004E43EE">
        <w:rPr>
          <w:sz w:val="22"/>
          <w:szCs w:val="22"/>
          <w:u w:val="single"/>
        </w:rPr>
        <w:t>Формирование умения выполнять задание: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1) в течение определенного периода времени: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способен удерживать произвольное внимание на выполнении посильного задания 3-4 мин.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2) от начала до конца: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- при организующей, направляющей помощи способен выполнить посильное задание от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  <w:r w:rsidRPr="004E43EE">
        <w:rPr>
          <w:sz w:val="22"/>
          <w:szCs w:val="22"/>
        </w:rPr>
        <w:t>начала до конца.</w:t>
      </w:r>
    </w:p>
    <w:p w:rsidR="00F55FF5" w:rsidRPr="004E43EE" w:rsidRDefault="00F55FF5" w:rsidP="004E43EE">
      <w:pPr>
        <w:pStyle w:val="Default"/>
        <w:rPr>
          <w:sz w:val="22"/>
          <w:szCs w:val="22"/>
        </w:rPr>
      </w:pPr>
    </w:p>
    <w:p w:rsidR="00F55FF5" w:rsidRPr="004E43EE" w:rsidRDefault="00F55FF5" w:rsidP="004E43EE">
      <w:pPr>
        <w:pStyle w:val="Default"/>
        <w:rPr>
          <w:sz w:val="22"/>
          <w:szCs w:val="22"/>
        </w:rPr>
      </w:pPr>
    </w:p>
    <w:p w:rsidR="00F55FF5" w:rsidRPr="004E43EE" w:rsidRDefault="00F55FF5" w:rsidP="004E43EE">
      <w:pPr>
        <w:pStyle w:val="Default"/>
        <w:rPr>
          <w:sz w:val="22"/>
          <w:szCs w:val="22"/>
        </w:rPr>
      </w:pPr>
    </w:p>
    <w:p w:rsidR="00F55FF5" w:rsidRPr="004E43EE" w:rsidRDefault="00F55FF5" w:rsidP="004E43EE">
      <w:pPr>
        <w:pStyle w:val="Default"/>
        <w:rPr>
          <w:sz w:val="22"/>
          <w:szCs w:val="22"/>
        </w:rPr>
      </w:pPr>
    </w:p>
    <w:sectPr w:rsidR="00F55FF5" w:rsidRPr="004E43EE" w:rsidSect="00504F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53" w:rsidRDefault="002B5353">
      <w:pPr>
        <w:spacing w:after="0"/>
      </w:pPr>
      <w:r>
        <w:separator/>
      </w:r>
    </w:p>
  </w:endnote>
  <w:endnote w:type="continuationSeparator" w:id="0">
    <w:p w:rsidR="002B5353" w:rsidRDefault="002B5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7F" w:rsidRDefault="00686C7F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E65D41" wp14:editId="0994913C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C7F" w:rsidRDefault="00686C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28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5D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10.3pt;margin-top:781pt;width:18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w8qQ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" filled="f" stroked="f">
              <v:textbox inset="0,0,0,0">
                <w:txbxContent>
                  <w:p w:rsidR="00686C7F" w:rsidRDefault="00686C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28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53" w:rsidRDefault="002B5353">
      <w:pPr>
        <w:spacing w:after="0"/>
      </w:pPr>
      <w:r>
        <w:separator/>
      </w:r>
    </w:p>
  </w:footnote>
  <w:footnote w:type="continuationSeparator" w:id="0">
    <w:p w:rsidR="002B5353" w:rsidRDefault="002B53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2587"/>
    <w:multiLevelType w:val="hybridMultilevel"/>
    <w:tmpl w:val="AE9E876A"/>
    <w:lvl w:ilvl="0" w:tplc="4C8C2FD4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F244E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F9B0610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63CC1A58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219A8820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A978E46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9D7E85D8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1ED4F8F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DB7E25F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FBC2AFA"/>
    <w:multiLevelType w:val="hybridMultilevel"/>
    <w:tmpl w:val="F6885EE0"/>
    <w:lvl w:ilvl="0" w:tplc="19F41470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066D8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308AA2BE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F13E76A0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40F42AC6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43D823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4DD684DE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9E0CB0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9F24C3E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F9"/>
    <w:rsid w:val="00044438"/>
    <w:rsid w:val="00086CF2"/>
    <w:rsid w:val="000E1115"/>
    <w:rsid w:val="00180C72"/>
    <w:rsid w:val="00266013"/>
    <w:rsid w:val="002A4CA0"/>
    <w:rsid w:val="002B5353"/>
    <w:rsid w:val="00365D94"/>
    <w:rsid w:val="00383A8B"/>
    <w:rsid w:val="003F4DF9"/>
    <w:rsid w:val="00440FA5"/>
    <w:rsid w:val="00461001"/>
    <w:rsid w:val="004B0F0C"/>
    <w:rsid w:val="004E43EE"/>
    <w:rsid w:val="00504F63"/>
    <w:rsid w:val="0052155D"/>
    <w:rsid w:val="00530F49"/>
    <w:rsid w:val="005E7889"/>
    <w:rsid w:val="006148C7"/>
    <w:rsid w:val="00686C7F"/>
    <w:rsid w:val="006C4C6E"/>
    <w:rsid w:val="006E3E84"/>
    <w:rsid w:val="006F2939"/>
    <w:rsid w:val="0081058A"/>
    <w:rsid w:val="0091639A"/>
    <w:rsid w:val="00A06B90"/>
    <w:rsid w:val="00A07F5C"/>
    <w:rsid w:val="00BB67CC"/>
    <w:rsid w:val="00D07152"/>
    <w:rsid w:val="00DC5395"/>
    <w:rsid w:val="00E80A22"/>
    <w:rsid w:val="00EB628F"/>
    <w:rsid w:val="00EF3044"/>
    <w:rsid w:val="00F55FF5"/>
    <w:rsid w:val="00F5715B"/>
    <w:rsid w:val="00F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718B6-8AC4-43D5-83F1-A2A5934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DF9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3A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1058A"/>
    <w:pPr>
      <w:spacing w:after="0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6100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61001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semiHidden/>
    <w:rsid w:val="00461001"/>
    <w:pPr>
      <w:autoSpaceDE w:val="0"/>
      <w:autoSpaceDN w:val="0"/>
      <w:adjustRightInd w:val="0"/>
      <w:spacing w:after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461001"/>
    <w:pPr>
      <w:spacing w:after="0"/>
      <w:ind w:firstLine="0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6100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461001"/>
    <w:rPr>
      <w:rFonts w:ascii="Times New Roman" w:eastAsia="Batang" w:hAnsi="Batang" w:cs="Times New Roman" w:hint="default"/>
      <w:sz w:val="28"/>
    </w:rPr>
  </w:style>
  <w:style w:type="table" w:customStyle="1" w:styleId="TableNormal">
    <w:name w:val="Table Normal"/>
    <w:uiPriority w:val="2"/>
    <w:semiHidden/>
    <w:unhideWhenUsed/>
    <w:qFormat/>
    <w:rsid w:val="004E43EE"/>
    <w:pPr>
      <w:widowControl w:val="0"/>
      <w:autoSpaceDE w:val="0"/>
      <w:autoSpaceDN w:val="0"/>
      <w:spacing w:after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E43EE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E43E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E43EE"/>
    <w:pPr>
      <w:widowControl w:val="0"/>
      <w:autoSpaceDE w:val="0"/>
      <w:autoSpaceDN w:val="0"/>
      <w:spacing w:after="0"/>
      <w:ind w:left="11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43EE"/>
    <w:pPr>
      <w:widowControl w:val="0"/>
      <w:autoSpaceDE w:val="0"/>
      <w:autoSpaceDN w:val="0"/>
      <w:spacing w:after="0"/>
      <w:ind w:left="110"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0EDB-6E29-410B-8938-D5E8A948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38</dc:creator>
  <cp:lastModifiedBy>Плотникова Любовь Михайловна</cp:lastModifiedBy>
  <cp:revision>21</cp:revision>
  <dcterms:created xsi:type="dcterms:W3CDTF">2017-10-23T16:20:00Z</dcterms:created>
  <dcterms:modified xsi:type="dcterms:W3CDTF">2022-08-31T10:26:00Z</dcterms:modified>
</cp:coreProperties>
</file>