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F8" w:rsidRPr="00B75AF9" w:rsidRDefault="00B75AF9" w:rsidP="00B75AF9">
      <w:pPr>
        <w:pStyle w:val="a3"/>
        <w:jc w:val="center"/>
        <w:rPr>
          <w:rFonts w:ascii="Times New Roman" w:hAnsi="Times New Roman" w:cs="Times New Roman"/>
          <w:sz w:val="24"/>
        </w:rPr>
      </w:pPr>
      <w:r w:rsidRPr="00B75AF9">
        <w:rPr>
          <w:rFonts w:ascii="Times New Roman" w:hAnsi="Times New Roman" w:cs="Times New Roman"/>
          <w:sz w:val="24"/>
        </w:rPr>
        <w:t>Программа основного общего образования.</w:t>
      </w:r>
    </w:p>
    <w:p w:rsidR="00B75AF9" w:rsidRDefault="00B75AF9" w:rsidP="00B75AF9">
      <w:pPr>
        <w:pStyle w:val="a3"/>
        <w:jc w:val="center"/>
        <w:rPr>
          <w:rFonts w:ascii="Times New Roman" w:hAnsi="Times New Roman" w:cs="Times New Roman"/>
          <w:sz w:val="24"/>
        </w:rPr>
      </w:pPr>
      <w:r w:rsidRPr="00B75AF9">
        <w:rPr>
          <w:rFonts w:ascii="Times New Roman" w:hAnsi="Times New Roman" w:cs="Times New Roman"/>
          <w:sz w:val="24"/>
        </w:rPr>
        <w:t>Физика 7-9 классы.</w:t>
      </w:r>
    </w:p>
    <w:p w:rsidR="00632B28" w:rsidRPr="00B75AF9" w:rsidRDefault="00632B28" w:rsidP="00B75AF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75AF9" w:rsidRPr="00B75AF9" w:rsidRDefault="00B75AF9" w:rsidP="00B75AF9">
      <w:pPr>
        <w:pStyle w:val="a3"/>
        <w:ind w:firstLine="426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 xml:space="preserve">Рабочая программа по физике составлена на основе  </w:t>
      </w:r>
      <w:r w:rsidR="007F3704" w:rsidRPr="00B75AF9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="007F3704" w:rsidRPr="00B75AF9">
          <w:rPr>
            <w:rFonts w:ascii="Times New Roman" w:hAnsi="Times New Roman" w:cs="Times New Roman"/>
          </w:rPr>
          <w:t>2004 г</w:t>
        </w:r>
        <w:r w:rsidR="007F3704">
          <w:rPr>
            <w:rFonts w:ascii="Times New Roman" w:hAnsi="Times New Roman" w:cs="Times New Roman"/>
          </w:rPr>
          <w:t xml:space="preserve">, </w:t>
        </w:r>
      </w:smartTag>
      <w:r w:rsidRPr="00B75AF9">
        <w:rPr>
          <w:rFonts w:ascii="Times New Roman" w:hAnsi="Times New Roman" w:cs="Times New Roman"/>
        </w:rPr>
        <w:t>авторской программы по физике под редакцией</w:t>
      </w:r>
      <w:r w:rsidR="007F3704">
        <w:rPr>
          <w:rFonts w:ascii="Times New Roman" w:hAnsi="Times New Roman" w:cs="Times New Roman"/>
        </w:rPr>
        <w:t xml:space="preserve"> Е. М. Гутник, А. В. Перышкина.</w:t>
      </w:r>
    </w:p>
    <w:p w:rsidR="00B75AF9" w:rsidRPr="00B75AF9" w:rsidRDefault="00B75AF9" w:rsidP="00B75AF9">
      <w:pPr>
        <w:pStyle w:val="a3"/>
        <w:ind w:firstLine="426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Рабочая программа реализуется  в учебниках А.В.Перышкина «Физика» для 7 и 8 класса, и А.В.Перышкина,</w:t>
      </w:r>
      <w:r w:rsidR="007F3704"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 xml:space="preserve"> Е.М.Гутник «Физика» для 9 класса издательство «Дрофа». </w:t>
      </w:r>
    </w:p>
    <w:p w:rsidR="00B75AF9" w:rsidRPr="00B75AF9" w:rsidRDefault="00B75AF9" w:rsidP="00B75AF9">
      <w:pPr>
        <w:pStyle w:val="a3"/>
        <w:jc w:val="center"/>
        <w:rPr>
          <w:rFonts w:ascii="Times New Roman" w:hAnsi="Times New Roman" w:cs="Times New Roman"/>
          <w:b/>
        </w:rPr>
      </w:pPr>
      <w:r w:rsidRPr="00B75AF9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B75AF9" w:rsidRDefault="00B75AF9" w:rsidP="00B75AF9">
      <w:pPr>
        <w:pStyle w:val="a3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Школьный курс физики — системообразующий для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Физика вооружает школьников научным методом познания,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позволяющим получать объективные знания об окружающем мире.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В 7 и 8 классах происход</w:t>
      </w:r>
      <w:r>
        <w:rPr>
          <w:rFonts w:ascii="Times New Roman" w:hAnsi="Times New Roman" w:cs="Times New Roman"/>
        </w:rPr>
        <w:t>ит знакомство с физическими яв</w:t>
      </w:r>
      <w:r w:rsidRPr="00B75AF9">
        <w:rPr>
          <w:rFonts w:ascii="Times New Roman" w:hAnsi="Times New Roman" w:cs="Times New Roman"/>
        </w:rPr>
        <w:t>лениями, методом научног</w:t>
      </w:r>
      <w:r>
        <w:rPr>
          <w:rFonts w:ascii="Times New Roman" w:hAnsi="Times New Roman" w:cs="Times New Roman"/>
        </w:rPr>
        <w:t>о познания, формирование основ</w:t>
      </w:r>
      <w:r w:rsidRPr="00B75AF9">
        <w:rPr>
          <w:rFonts w:ascii="Times New Roman" w:hAnsi="Times New Roman" w:cs="Times New Roman"/>
        </w:rPr>
        <w:t>ных физических поняти</w:t>
      </w:r>
      <w:r>
        <w:rPr>
          <w:rFonts w:ascii="Times New Roman" w:hAnsi="Times New Roman" w:cs="Times New Roman"/>
        </w:rPr>
        <w:t xml:space="preserve">й, приобретение умений измерять </w:t>
      </w:r>
      <w:r w:rsidRPr="00B75AF9">
        <w:rPr>
          <w:rFonts w:ascii="Times New Roman" w:hAnsi="Times New Roman" w:cs="Times New Roman"/>
        </w:rPr>
        <w:t xml:space="preserve">физические величины, </w:t>
      </w:r>
      <w:r>
        <w:rPr>
          <w:rFonts w:ascii="Times New Roman" w:hAnsi="Times New Roman" w:cs="Times New Roman"/>
        </w:rPr>
        <w:t>проводить лабораторный экспери</w:t>
      </w:r>
      <w:r w:rsidRPr="00B75AF9">
        <w:rPr>
          <w:rFonts w:ascii="Times New Roman" w:hAnsi="Times New Roman" w:cs="Times New Roman"/>
        </w:rPr>
        <w:t>мент по заданной схеме. В 9 классе нач</w:t>
      </w:r>
      <w:r>
        <w:rPr>
          <w:rFonts w:ascii="Times New Roman" w:hAnsi="Times New Roman" w:cs="Times New Roman"/>
        </w:rPr>
        <w:t>инается изучение ос</w:t>
      </w:r>
      <w:r w:rsidRPr="00B75AF9">
        <w:rPr>
          <w:rFonts w:ascii="Times New Roman" w:hAnsi="Times New Roman" w:cs="Times New Roman"/>
        </w:rPr>
        <w:t>новных физических зако</w:t>
      </w:r>
      <w:r>
        <w:rPr>
          <w:rFonts w:ascii="Times New Roman" w:hAnsi="Times New Roman" w:cs="Times New Roman"/>
        </w:rPr>
        <w:t>нов, лабораторные работы стано</w:t>
      </w:r>
      <w:r w:rsidRPr="00B75AF9">
        <w:rPr>
          <w:rFonts w:ascii="Times New Roman" w:hAnsi="Times New Roman" w:cs="Times New Roman"/>
        </w:rPr>
        <w:t>вятся более сложными, шк</w:t>
      </w:r>
      <w:r>
        <w:rPr>
          <w:rFonts w:ascii="Times New Roman" w:hAnsi="Times New Roman" w:cs="Times New Roman"/>
        </w:rPr>
        <w:t>ольники учатся планировать экс</w:t>
      </w:r>
      <w:r w:rsidRPr="00B75AF9">
        <w:rPr>
          <w:rFonts w:ascii="Times New Roman" w:hAnsi="Times New Roman" w:cs="Times New Roman"/>
        </w:rPr>
        <w:t>перимент самостоятельно.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  <w:b/>
        </w:rPr>
        <w:t xml:space="preserve">Цели </w:t>
      </w:r>
      <w:r w:rsidRPr="00B75AF9">
        <w:rPr>
          <w:rFonts w:ascii="Times New Roman" w:hAnsi="Times New Roman" w:cs="Times New Roman"/>
        </w:rPr>
        <w:t>изучения физики в основной школе следующие:</w:t>
      </w:r>
    </w:p>
    <w:p w:rsidR="00B75AF9" w:rsidRPr="00B75AF9" w:rsidRDefault="00B75AF9" w:rsidP="00B75A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усвоение учащимися смысла основных понятий и законов физики, взаимосвязи между ними;</w:t>
      </w:r>
    </w:p>
    <w:p w:rsidR="00B75AF9" w:rsidRPr="00B75AF9" w:rsidRDefault="00B75AF9" w:rsidP="00B75A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формирование системы научных знаний о природе, ее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фундаментальных законах</w:t>
      </w:r>
      <w:r>
        <w:rPr>
          <w:rFonts w:ascii="Times New Roman" w:hAnsi="Times New Roman" w:cs="Times New Roman"/>
        </w:rPr>
        <w:t xml:space="preserve"> для построения представления о </w:t>
      </w:r>
      <w:r w:rsidRPr="00B75AF9">
        <w:rPr>
          <w:rFonts w:ascii="Times New Roman" w:hAnsi="Times New Roman" w:cs="Times New Roman"/>
        </w:rPr>
        <w:t>физической картине мира;</w:t>
      </w:r>
    </w:p>
    <w:p w:rsidR="00B75AF9" w:rsidRPr="00B75AF9" w:rsidRDefault="00B75AF9" w:rsidP="00B75A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систематизация знаний о многообразии объектов и явлений природы, о закономерностях</w:t>
      </w:r>
      <w:r>
        <w:rPr>
          <w:rFonts w:ascii="Times New Roman" w:hAnsi="Times New Roman" w:cs="Times New Roman"/>
        </w:rPr>
        <w:t xml:space="preserve"> процессов и о законах фи</w:t>
      </w:r>
      <w:r w:rsidRPr="00B75AF9">
        <w:rPr>
          <w:rFonts w:ascii="Times New Roman" w:hAnsi="Times New Roman" w:cs="Times New Roman"/>
        </w:rPr>
        <w:t>зики для осознания возможности разумного использования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75AF9">
        <w:rPr>
          <w:rFonts w:ascii="Times New Roman" w:hAnsi="Times New Roman" w:cs="Times New Roman"/>
        </w:rPr>
        <w:t>достижений науки в дальнейшем развитии цивилизации;</w:t>
      </w:r>
    </w:p>
    <w:p w:rsidR="00B75AF9" w:rsidRPr="00B75AF9" w:rsidRDefault="00B75AF9" w:rsidP="00B75AF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B75AF9" w:rsidRPr="00B75AF9" w:rsidRDefault="00B75AF9" w:rsidP="00B75AF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организация экологического мышления и ценностного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отношения к природе;</w:t>
      </w:r>
    </w:p>
    <w:p w:rsidR="00B75AF9" w:rsidRPr="00B75AF9" w:rsidRDefault="00B75AF9" w:rsidP="00B75AF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развитие познавательных интересов и творческих способностей учащихся, а та</w:t>
      </w:r>
      <w:r>
        <w:rPr>
          <w:rFonts w:ascii="Times New Roman" w:hAnsi="Times New Roman" w:cs="Times New Roman"/>
        </w:rPr>
        <w:t>кже интереса к расширению и уг</w:t>
      </w:r>
      <w:r w:rsidRPr="00B75AF9">
        <w:rPr>
          <w:rFonts w:ascii="Times New Roman" w:hAnsi="Times New Roman" w:cs="Times New Roman"/>
        </w:rPr>
        <w:t>лублению физических знаний и выбора физики как про-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75AF9">
        <w:rPr>
          <w:rFonts w:ascii="Times New Roman" w:hAnsi="Times New Roman" w:cs="Times New Roman"/>
        </w:rPr>
        <w:t>фильного предмета.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Достижение целей об</w:t>
      </w:r>
      <w:r>
        <w:rPr>
          <w:rFonts w:ascii="Times New Roman" w:hAnsi="Times New Roman" w:cs="Times New Roman"/>
        </w:rPr>
        <w:t xml:space="preserve">еспечивается решением следующих </w:t>
      </w:r>
      <w:r w:rsidRPr="00B75AF9">
        <w:rPr>
          <w:rFonts w:ascii="Times New Roman" w:hAnsi="Times New Roman" w:cs="Times New Roman"/>
          <w:b/>
        </w:rPr>
        <w:t>задач</w:t>
      </w:r>
      <w:r w:rsidRPr="00B75AF9">
        <w:rPr>
          <w:rFonts w:ascii="Times New Roman" w:hAnsi="Times New Roman" w:cs="Times New Roman"/>
        </w:rPr>
        <w:t>:</w:t>
      </w:r>
    </w:p>
    <w:p w:rsidR="00B75AF9" w:rsidRDefault="00B75AF9" w:rsidP="00B75AF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знакомство учащихся с методом научного познания и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методами исследования объектов и явлений природы;</w:t>
      </w:r>
    </w:p>
    <w:p w:rsidR="00B75AF9" w:rsidRPr="00B75AF9" w:rsidRDefault="00B75AF9" w:rsidP="00B75AF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 xml:space="preserve"> приобретение учащимися знаний о механических, тепловых, электромагнитны</w:t>
      </w:r>
      <w:r>
        <w:rPr>
          <w:rFonts w:ascii="Times New Roman" w:hAnsi="Times New Roman" w:cs="Times New Roman"/>
        </w:rPr>
        <w:t>х и квантовых явлениях, физиче</w:t>
      </w:r>
      <w:r w:rsidRPr="00B75AF9">
        <w:rPr>
          <w:rFonts w:ascii="Times New Roman" w:hAnsi="Times New Roman" w:cs="Times New Roman"/>
        </w:rPr>
        <w:t>ских величинах, характеризующих эти явления;</w:t>
      </w:r>
    </w:p>
    <w:p w:rsidR="00B75AF9" w:rsidRPr="00B75AF9" w:rsidRDefault="00B75AF9" w:rsidP="00B75AF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формирование у учащихся умений наблюдать природные явления и выполня</w:t>
      </w:r>
      <w:r>
        <w:rPr>
          <w:rFonts w:ascii="Times New Roman" w:hAnsi="Times New Roman" w:cs="Times New Roman"/>
        </w:rPr>
        <w:t xml:space="preserve">ть опыты, лабораторные работы и </w:t>
      </w:r>
      <w:r w:rsidRPr="00B75AF9">
        <w:rPr>
          <w:rFonts w:ascii="Times New Roman" w:hAnsi="Times New Roman" w:cs="Times New Roman"/>
        </w:rPr>
        <w:t>экспериментальные исследования с использованием измери-</w:t>
      </w:r>
    </w:p>
    <w:p w:rsidR="00B75AF9" w:rsidRPr="00B75AF9" w:rsidRDefault="00B75AF9" w:rsidP="00B75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75AF9">
        <w:rPr>
          <w:rFonts w:ascii="Times New Roman" w:hAnsi="Times New Roman" w:cs="Times New Roman"/>
        </w:rPr>
        <w:t>тельных приборов, широко применяемых в практической</w:t>
      </w:r>
      <w:r>
        <w:rPr>
          <w:rFonts w:ascii="Times New Roman" w:hAnsi="Times New Roman" w:cs="Times New Roman"/>
        </w:rPr>
        <w:t xml:space="preserve"> </w:t>
      </w:r>
      <w:r w:rsidRPr="00B75AF9">
        <w:rPr>
          <w:rFonts w:ascii="Times New Roman" w:hAnsi="Times New Roman" w:cs="Times New Roman"/>
        </w:rPr>
        <w:t>жизни;</w:t>
      </w:r>
      <w:r w:rsidRPr="00B75AF9">
        <w:t xml:space="preserve"> </w:t>
      </w:r>
      <w:r w:rsidRPr="00B75AF9">
        <w:rPr>
          <w:rFonts w:ascii="Times New Roman" w:hAnsi="Times New Roman" w:cs="Times New Roman"/>
        </w:rPr>
        <w:t>жизни;</w:t>
      </w:r>
    </w:p>
    <w:p w:rsidR="00B75AF9" w:rsidRPr="00B75AF9" w:rsidRDefault="00B75AF9" w:rsidP="00B75AF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овладение учащимися такими общенаучными понятиями, как природное явл</w:t>
      </w:r>
      <w:r>
        <w:rPr>
          <w:rFonts w:ascii="Times New Roman" w:hAnsi="Times New Roman" w:cs="Times New Roman"/>
        </w:rPr>
        <w:t xml:space="preserve">ение, эмпирически установленный </w:t>
      </w:r>
      <w:r w:rsidRPr="00B75AF9">
        <w:rPr>
          <w:rFonts w:ascii="Times New Roman" w:hAnsi="Times New Roman" w:cs="Times New Roman"/>
        </w:rPr>
        <w:t>факт, проблема, гипотеза, теоретический вывод, результат</w:t>
      </w:r>
    </w:p>
    <w:p w:rsidR="00B75AF9" w:rsidRDefault="00B75AF9" w:rsidP="00B75AF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75AF9">
        <w:rPr>
          <w:rFonts w:ascii="Times New Roman" w:hAnsi="Times New Roman" w:cs="Times New Roman"/>
        </w:rPr>
        <w:t>экспериментальной проверки;</w:t>
      </w:r>
    </w:p>
    <w:p w:rsidR="00B75AF9" w:rsidRDefault="00B75AF9" w:rsidP="00B75AF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 xml:space="preserve">понимание учащимися отличий научных данных от непроверенной информации, </w:t>
      </w:r>
      <w:r>
        <w:rPr>
          <w:rFonts w:ascii="Times New Roman" w:hAnsi="Times New Roman" w:cs="Times New Roman"/>
        </w:rPr>
        <w:t>ценности науки для удовлетворе</w:t>
      </w:r>
      <w:r w:rsidRPr="00B75AF9">
        <w:rPr>
          <w:rFonts w:ascii="Times New Roman" w:hAnsi="Times New Roman" w:cs="Times New Roman"/>
        </w:rPr>
        <w:t>ния бытовых, производс</w:t>
      </w:r>
      <w:r>
        <w:rPr>
          <w:rFonts w:ascii="Times New Roman" w:hAnsi="Times New Roman" w:cs="Times New Roman"/>
        </w:rPr>
        <w:t>твенных и культурных потребнос</w:t>
      </w:r>
      <w:r w:rsidRPr="00B75AF9">
        <w:rPr>
          <w:rFonts w:ascii="Times New Roman" w:hAnsi="Times New Roman" w:cs="Times New Roman"/>
        </w:rPr>
        <w:t>тей человека.</w:t>
      </w:r>
    </w:p>
    <w:p w:rsidR="00B75AF9" w:rsidRDefault="00B75AF9" w:rsidP="00B75AF9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B75AF9">
        <w:rPr>
          <w:rFonts w:ascii="Times New Roman" w:hAnsi="Times New Roman" w:cs="Times New Roman"/>
          <w:b/>
        </w:rPr>
        <w:t>Место предмета в учебном плане</w:t>
      </w:r>
    </w:p>
    <w:p w:rsidR="00B75AF9" w:rsidRDefault="00B75AF9" w:rsidP="00E40D16">
      <w:pPr>
        <w:pStyle w:val="a3"/>
        <w:rPr>
          <w:rFonts w:ascii="Times New Roman" w:hAnsi="Times New Roman" w:cs="Times New Roman"/>
        </w:rPr>
      </w:pPr>
      <w:r w:rsidRPr="00B75AF9">
        <w:rPr>
          <w:rFonts w:ascii="Times New Roman" w:hAnsi="Times New Roman" w:cs="Times New Roman"/>
        </w:rPr>
        <w:t>В основной школе физика изучается с 7 по 9 класс.</w:t>
      </w:r>
      <w:r w:rsidR="00E40D16">
        <w:rPr>
          <w:rFonts w:ascii="Times New Roman" w:hAnsi="Times New Roman" w:cs="Times New Roman"/>
          <w:b/>
        </w:rPr>
        <w:t xml:space="preserve">  </w:t>
      </w:r>
      <w:r w:rsidR="00E40D16">
        <w:rPr>
          <w:rFonts w:ascii="Times New Roman" w:hAnsi="Times New Roman" w:cs="Times New Roman"/>
        </w:rPr>
        <w:t>Учебный план составляет 204</w:t>
      </w:r>
      <w:r w:rsidRPr="00B75AF9">
        <w:rPr>
          <w:rFonts w:ascii="Times New Roman" w:hAnsi="Times New Roman" w:cs="Times New Roman"/>
        </w:rPr>
        <w:t xml:space="preserve"> учебных часов, в том числе в 7,</w:t>
      </w:r>
      <w:r w:rsidR="00E40D16">
        <w:rPr>
          <w:rFonts w:ascii="Times New Roman" w:hAnsi="Times New Roman" w:cs="Times New Roman"/>
        </w:rPr>
        <w:t>8, 9 классах по 68</w:t>
      </w:r>
      <w:r w:rsidRPr="00B75AF9">
        <w:rPr>
          <w:rFonts w:ascii="Times New Roman" w:hAnsi="Times New Roman" w:cs="Times New Roman"/>
        </w:rPr>
        <w:t xml:space="preserve"> учебных часов из расчета 2 учебных </w:t>
      </w:r>
      <w:r w:rsidR="00E40D16">
        <w:rPr>
          <w:rFonts w:ascii="Times New Roman" w:hAnsi="Times New Roman" w:cs="Times New Roman"/>
        </w:rPr>
        <w:t xml:space="preserve">часа </w:t>
      </w:r>
      <w:r w:rsidR="00E40D16" w:rsidRPr="00B75AF9">
        <w:rPr>
          <w:rFonts w:ascii="Times New Roman" w:hAnsi="Times New Roman" w:cs="Times New Roman"/>
        </w:rPr>
        <w:t>в</w:t>
      </w:r>
      <w:r w:rsidRPr="00B75AF9">
        <w:rPr>
          <w:rFonts w:ascii="Times New Roman" w:hAnsi="Times New Roman" w:cs="Times New Roman"/>
        </w:rPr>
        <w:t xml:space="preserve"> неделю.</w:t>
      </w: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E40D16">
      <w:pPr>
        <w:pStyle w:val="a3"/>
        <w:jc w:val="center"/>
        <w:rPr>
          <w:rFonts w:ascii="Times New Roman" w:hAnsi="Times New Roman" w:cs="Times New Roman"/>
        </w:rPr>
      </w:pPr>
    </w:p>
    <w:p w:rsidR="007F3704" w:rsidRDefault="007F3704" w:rsidP="007F3704">
      <w:pPr>
        <w:pStyle w:val="a3"/>
        <w:rPr>
          <w:rFonts w:ascii="Times New Roman" w:hAnsi="Times New Roman" w:cs="Times New Roman"/>
        </w:rPr>
      </w:pPr>
    </w:p>
    <w:p w:rsidR="00E40D16" w:rsidRDefault="00E40D16" w:rsidP="007F3704">
      <w:pPr>
        <w:pStyle w:val="a3"/>
        <w:jc w:val="center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lastRenderedPageBreak/>
        <w:t>СОДЕРЖАНИЕ КУРСА</w:t>
      </w:r>
    </w:p>
    <w:p w:rsidR="002C5400" w:rsidRPr="00E40D16" w:rsidRDefault="002C5400" w:rsidP="00E40D16">
      <w:pPr>
        <w:pStyle w:val="a3"/>
        <w:jc w:val="center"/>
        <w:rPr>
          <w:rFonts w:ascii="Times New Roman" w:hAnsi="Times New Roman" w:cs="Times New Roman"/>
        </w:rPr>
      </w:pPr>
    </w:p>
    <w:p w:rsidR="00E40D16" w:rsidRPr="002C5400" w:rsidRDefault="00E40D16" w:rsidP="002C5400">
      <w:pPr>
        <w:pStyle w:val="a3"/>
        <w:jc w:val="center"/>
        <w:rPr>
          <w:rFonts w:ascii="Times New Roman" w:hAnsi="Times New Roman" w:cs="Times New Roman"/>
          <w:b/>
        </w:rPr>
      </w:pPr>
      <w:r w:rsidRPr="002C5400">
        <w:rPr>
          <w:rFonts w:ascii="Times New Roman" w:hAnsi="Times New Roman" w:cs="Times New Roman"/>
          <w:b/>
        </w:rPr>
        <w:t>7 класс (68ч, 2ч в неделю)</w:t>
      </w:r>
    </w:p>
    <w:p w:rsidR="00E40D16" w:rsidRPr="00E40D16" w:rsidRDefault="00E40D16" w:rsidP="00E40D16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E40D16">
        <w:rPr>
          <w:rFonts w:ascii="Times New Roman" w:hAnsi="Times New Roman" w:cs="Times New Roman"/>
          <w:u w:val="single"/>
        </w:rPr>
        <w:t>Введение (4 ч)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Физика — наука</w:t>
      </w:r>
      <w:r>
        <w:rPr>
          <w:rFonts w:ascii="Times New Roman" w:hAnsi="Times New Roman" w:cs="Times New Roman"/>
        </w:rPr>
        <w:t xml:space="preserve"> о природе. Физические явления. </w:t>
      </w:r>
      <w:r w:rsidRPr="00E40D16">
        <w:rPr>
          <w:rFonts w:ascii="Times New Roman" w:hAnsi="Times New Roman" w:cs="Times New Roman"/>
        </w:rPr>
        <w:t>Физические свойства тел. Наблюдение и о</w:t>
      </w:r>
      <w:r>
        <w:rPr>
          <w:rFonts w:ascii="Times New Roman" w:hAnsi="Times New Roman" w:cs="Times New Roman"/>
        </w:rPr>
        <w:t>писание физиче</w:t>
      </w:r>
      <w:r w:rsidRPr="00E40D16">
        <w:rPr>
          <w:rFonts w:ascii="Times New Roman" w:hAnsi="Times New Roman" w:cs="Times New Roman"/>
        </w:rPr>
        <w:t>ских явлений. Физические величины. Измерения физических величин: длины, в</w:t>
      </w:r>
      <w:r>
        <w:rPr>
          <w:rFonts w:ascii="Times New Roman" w:hAnsi="Times New Roman" w:cs="Times New Roman"/>
        </w:rPr>
        <w:t xml:space="preserve">ремени, температуры. Физические </w:t>
      </w:r>
      <w:r w:rsidRPr="00E40D16">
        <w:rPr>
          <w:rFonts w:ascii="Times New Roman" w:hAnsi="Times New Roman" w:cs="Times New Roman"/>
        </w:rPr>
        <w:t>приборы. Международная система единиц. Точность и по-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грешность измерений. Физика и техника.</w:t>
      </w:r>
    </w:p>
    <w:p w:rsidR="00E40D16" w:rsidRPr="00E40D16" w:rsidRDefault="00E40D16" w:rsidP="00E40D16">
      <w:pPr>
        <w:pStyle w:val="a3"/>
        <w:jc w:val="center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ФРОНТАЛЬНАЯ ЛАБОРАТОРНАЯ РАБОТА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1. Определение ц</w:t>
      </w:r>
      <w:r>
        <w:rPr>
          <w:rFonts w:ascii="Times New Roman" w:hAnsi="Times New Roman" w:cs="Times New Roman"/>
        </w:rPr>
        <w:t>ены деления измерительного при</w:t>
      </w:r>
      <w:r w:rsidRPr="00E40D16">
        <w:rPr>
          <w:rFonts w:ascii="Times New Roman" w:hAnsi="Times New Roman" w:cs="Times New Roman"/>
        </w:rPr>
        <w:t>бора.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  <w:b/>
        </w:rPr>
        <w:t>Предметными результатами</w:t>
      </w:r>
      <w:r w:rsidRPr="00E40D16">
        <w:rPr>
          <w:rFonts w:ascii="Times New Roman" w:hAnsi="Times New Roman" w:cs="Times New Roman"/>
        </w:rPr>
        <w:t xml:space="preserve"> обучения по данной теме являются: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—понимание физически</w:t>
      </w:r>
      <w:r>
        <w:rPr>
          <w:rFonts w:ascii="Times New Roman" w:hAnsi="Times New Roman" w:cs="Times New Roman"/>
        </w:rPr>
        <w:t>х терминов: тело, вещество, ма</w:t>
      </w:r>
      <w:r w:rsidRPr="00E40D16">
        <w:rPr>
          <w:rFonts w:ascii="Times New Roman" w:hAnsi="Times New Roman" w:cs="Times New Roman"/>
        </w:rPr>
        <w:t>терия;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—умение проводить наблюдения физических явлений;</w:t>
      </w:r>
      <w:r>
        <w:rPr>
          <w:rFonts w:ascii="Times New Roman" w:hAnsi="Times New Roman" w:cs="Times New Roman"/>
        </w:rPr>
        <w:t xml:space="preserve"> </w:t>
      </w:r>
      <w:r w:rsidRPr="00E40D16">
        <w:rPr>
          <w:rFonts w:ascii="Times New Roman" w:hAnsi="Times New Roman" w:cs="Times New Roman"/>
        </w:rPr>
        <w:t>измерять физические в</w:t>
      </w:r>
      <w:r>
        <w:rPr>
          <w:rFonts w:ascii="Times New Roman" w:hAnsi="Times New Roman" w:cs="Times New Roman"/>
        </w:rPr>
        <w:t xml:space="preserve">еличины: расстояние, промежуток </w:t>
      </w:r>
      <w:r w:rsidRPr="00E40D16">
        <w:rPr>
          <w:rFonts w:ascii="Times New Roman" w:hAnsi="Times New Roman" w:cs="Times New Roman"/>
        </w:rPr>
        <w:t>времени, температуру;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—владение экспериментальными методами исследования при определении ц</w:t>
      </w:r>
      <w:r>
        <w:rPr>
          <w:rFonts w:ascii="Times New Roman" w:hAnsi="Times New Roman" w:cs="Times New Roman"/>
        </w:rPr>
        <w:t>ены деления шкалы прибора и по</w:t>
      </w:r>
      <w:r w:rsidRPr="00E40D16">
        <w:rPr>
          <w:rFonts w:ascii="Times New Roman" w:hAnsi="Times New Roman" w:cs="Times New Roman"/>
        </w:rPr>
        <w:t>грешности измерения;</w:t>
      </w:r>
    </w:p>
    <w:p w:rsid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—понимание роли ученых нашей страны в развитии современной физики и влия</w:t>
      </w:r>
      <w:r>
        <w:rPr>
          <w:rFonts w:ascii="Times New Roman" w:hAnsi="Times New Roman" w:cs="Times New Roman"/>
        </w:rPr>
        <w:t xml:space="preserve">нии на технический и социальный </w:t>
      </w:r>
      <w:r w:rsidRPr="00E40D16">
        <w:rPr>
          <w:rFonts w:ascii="Times New Roman" w:hAnsi="Times New Roman" w:cs="Times New Roman"/>
        </w:rPr>
        <w:t>прогресс.</w:t>
      </w:r>
    </w:p>
    <w:p w:rsidR="00E40D16" w:rsidRPr="00E40D16" w:rsidRDefault="00E40D16" w:rsidP="00E40D16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E40D16">
        <w:rPr>
          <w:rFonts w:ascii="Times New Roman" w:hAnsi="Times New Roman" w:cs="Times New Roman"/>
          <w:u w:val="single"/>
        </w:rPr>
        <w:t>Первоначальные сведения  о строении вещества (6 ч)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Строение вещест</w:t>
      </w:r>
      <w:r>
        <w:rPr>
          <w:rFonts w:ascii="Times New Roman" w:hAnsi="Times New Roman" w:cs="Times New Roman"/>
        </w:rPr>
        <w:t xml:space="preserve">ва. Опыты, доказывающие атомное </w:t>
      </w:r>
      <w:r w:rsidRPr="00E40D16">
        <w:rPr>
          <w:rFonts w:ascii="Times New Roman" w:hAnsi="Times New Roman" w:cs="Times New Roman"/>
        </w:rPr>
        <w:t>строение вещества. Тепл</w:t>
      </w:r>
      <w:r>
        <w:rPr>
          <w:rFonts w:ascii="Times New Roman" w:hAnsi="Times New Roman" w:cs="Times New Roman"/>
        </w:rPr>
        <w:t xml:space="preserve">овое движение атомов и молекул. </w:t>
      </w:r>
      <w:r w:rsidRPr="00E40D16">
        <w:rPr>
          <w:rFonts w:ascii="Times New Roman" w:hAnsi="Times New Roman" w:cs="Times New Roman"/>
        </w:rPr>
        <w:t>Броуновское движение. Диффузия в газах, жидкос</w:t>
      </w:r>
      <w:r>
        <w:rPr>
          <w:rFonts w:ascii="Times New Roman" w:hAnsi="Times New Roman" w:cs="Times New Roman"/>
        </w:rPr>
        <w:t xml:space="preserve">тях и </w:t>
      </w:r>
      <w:r w:rsidRPr="00E40D16">
        <w:rPr>
          <w:rFonts w:ascii="Times New Roman" w:hAnsi="Times New Roman" w:cs="Times New Roman"/>
        </w:rPr>
        <w:t>твердых телах. Взаимодей</w:t>
      </w:r>
      <w:r>
        <w:rPr>
          <w:rFonts w:ascii="Times New Roman" w:hAnsi="Times New Roman" w:cs="Times New Roman"/>
        </w:rPr>
        <w:t>ствие частиц вещества. Агрегат</w:t>
      </w:r>
      <w:r w:rsidRPr="00E40D16">
        <w:rPr>
          <w:rFonts w:ascii="Times New Roman" w:hAnsi="Times New Roman" w:cs="Times New Roman"/>
        </w:rPr>
        <w:t>ные состояния вещества. Модели строения твердых тел,</w:t>
      </w:r>
    </w:p>
    <w:p w:rsid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жидкостей и газов. Объясн</w:t>
      </w:r>
      <w:r>
        <w:rPr>
          <w:rFonts w:ascii="Times New Roman" w:hAnsi="Times New Roman" w:cs="Times New Roman"/>
        </w:rPr>
        <w:t xml:space="preserve">ение свойств газов, жидкостей и </w:t>
      </w:r>
      <w:r w:rsidRPr="00E40D16">
        <w:rPr>
          <w:rFonts w:ascii="Times New Roman" w:hAnsi="Times New Roman" w:cs="Times New Roman"/>
        </w:rPr>
        <w:t>твердых тел на основе мо</w:t>
      </w:r>
      <w:r>
        <w:rPr>
          <w:rFonts w:ascii="Times New Roman" w:hAnsi="Times New Roman" w:cs="Times New Roman"/>
        </w:rPr>
        <w:t>лекулярно-кинетических представ</w:t>
      </w:r>
      <w:r w:rsidRPr="00E40D16">
        <w:rPr>
          <w:rFonts w:ascii="Times New Roman" w:hAnsi="Times New Roman" w:cs="Times New Roman"/>
        </w:rPr>
        <w:t>лений.</w:t>
      </w:r>
    </w:p>
    <w:p w:rsidR="00E40D16" w:rsidRPr="00E40D16" w:rsidRDefault="00E40D16" w:rsidP="00E40D16">
      <w:pPr>
        <w:pStyle w:val="a3"/>
        <w:jc w:val="center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ФРОНТАЛЬНАЯ ЛАБОРАТОРНАЯ РАБОТА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>2. Определение размеров малых тел.</w:t>
      </w:r>
    </w:p>
    <w:p w:rsidR="00E40D16" w:rsidRPr="00E40D16" w:rsidRDefault="00E40D16" w:rsidP="00E40D16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  <w:b/>
        </w:rPr>
        <w:t>Предметными результатами</w:t>
      </w:r>
      <w:r w:rsidR="00743C24">
        <w:rPr>
          <w:rFonts w:ascii="Times New Roman" w:hAnsi="Times New Roman" w:cs="Times New Roman"/>
        </w:rPr>
        <w:t xml:space="preserve"> обучения по данной теме яв</w:t>
      </w:r>
      <w:r w:rsidRPr="00E40D16">
        <w:rPr>
          <w:rFonts w:ascii="Times New Roman" w:hAnsi="Times New Roman" w:cs="Times New Roman"/>
        </w:rPr>
        <w:t>ляются:</w:t>
      </w:r>
    </w:p>
    <w:p w:rsidR="00E40D16" w:rsidRDefault="00E40D16" w:rsidP="00E40D16">
      <w:pPr>
        <w:pStyle w:val="a3"/>
        <w:rPr>
          <w:rFonts w:ascii="Times New Roman" w:hAnsi="Times New Roman" w:cs="Times New Roman"/>
        </w:rPr>
      </w:pPr>
      <w:r w:rsidRPr="00E40D16">
        <w:rPr>
          <w:rFonts w:ascii="Times New Roman" w:hAnsi="Times New Roman" w:cs="Times New Roman"/>
        </w:rPr>
        <w:t xml:space="preserve">—понимание и способность объяснять физические явления: диффузия, большая </w:t>
      </w:r>
      <w:r w:rsidR="00743C24">
        <w:rPr>
          <w:rFonts w:ascii="Times New Roman" w:hAnsi="Times New Roman" w:cs="Times New Roman"/>
        </w:rPr>
        <w:t>сжимаемость газов, малая сжима</w:t>
      </w:r>
      <w:r w:rsidRPr="00E40D16">
        <w:rPr>
          <w:rFonts w:ascii="Times New Roman" w:hAnsi="Times New Roman" w:cs="Times New Roman"/>
        </w:rPr>
        <w:t>емость жидкостей и твердых тел;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743C24">
        <w:rPr>
          <w:rFonts w:ascii="Times New Roman" w:hAnsi="Times New Roman" w:cs="Times New Roman"/>
        </w:rPr>
        <w:t>ния при определении размеров малых тел;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 xml:space="preserve">—понимание причин </w:t>
      </w:r>
      <w:r>
        <w:rPr>
          <w:rFonts w:ascii="Times New Roman" w:hAnsi="Times New Roman" w:cs="Times New Roman"/>
        </w:rPr>
        <w:t>броуновского движения, смачива</w:t>
      </w:r>
      <w:r w:rsidRPr="00743C24">
        <w:rPr>
          <w:rFonts w:ascii="Times New Roman" w:hAnsi="Times New Roman" w:cs="Times New Roman"/>
        </w:rPr>
        <w:t>ния и несмачивания тел</w:t>
      </w:r>
      <w:r>
        <w:rPr>
          <w:rFonts w:ascii="Times New Roman" w:hAnsi="Times New Roman" w:cs="Times New Roman"/>
        </w:rPr>
        <w:t>; различия в молекулярном стро</w:t>
      </w:r>
      <w:r w:rsidRPr="00743C24">
        <w:rPr>
          <w:rFonts w:ascii="Times New Roman" w:hAnsi="Times New Roman" w:cs="Times New Roman"/>
        </w:rPr>
        <w:t>ении твердых тел, жидкостей и газов;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 xml:space="preserve">—умение пользоваться </w:t>
      </w:r>
      <w:r>
        <w:rPr>
          <w:rFonts w:ascii="Times New Roman" w:hAnsi="Times New Roman" w:cs="Times New Roman"/>
        </w:rPr>
        <w:t>СИ и переводить единицы измере</w:t>
      </w:r>
      <w:r w:rsidRPr="00743C24">
        <w:rPr>
          <w:rFonts w:ascii="Times New Roman" w:hAnsi="Times New Roman" w:cs="Times New Roman"/>
        </w:rPr>
        <w:t>ния физических величин в кратные и дольные единицы;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—умение использов</w:t>
      </w:r>
      <w:r>
        <w:rPr>
          <w:rFonts w:ascii="Times New Roman" w:hAnsi="Times New Roman" w:cs="Times New Roman"/>
        </w:rPr>
        <w:t>ать полученные знания в повсед</w:t>
      </w:r>
      <w:r w:rsidRPr="00743C24">
        <w:rPr>
          <w:rFonts w:ascii="Times New Roman" w:hAnsi="Times New Roman" w:cs="Times New Roman"/>
        </w:rPr>
        <w:t>невной жизни (быт, экология, охрана окружающей среды).</w:t>
      </w:r>
    </w:p>
    <w:p w:rsidR="00743C24" w:rsidRPr="00743C24" w:rsidRDefault="00743C24" w:rsidP="00743C24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743C24">
        <w:rPr>
          <w:rFonts w:ascii="Times New Roman" w:hAnsi="Times New Roman" w:cs="Times New Roman"/>
          <w:u w:val="single"/>
        </w:rPr>
        <w:t>Взаимодействия тел (23 ч)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Механическое движение</w:t>
      </w:r>
      <w:r>
        <w:rPr>
          <w:rFonts w:ascii="Times New Roman" w:hAnsi="Times New Roman" w:cs="Times New Roman"/>
        </w:rPr>
        <w:t>. Траектория. Путь. Равно</w:t>
      </w:r>
      <w:r w:rsidRPr="00743C24">
        <w:rPr>
          <w:rFonts w:ascii="Times New Roman" w:hAnsi="Times New Roman" w:cs="Times New Roman"/>
        </w:rPr>
        <w:t>мерное и неравномерное движение. Скорость. Графики зависимости пути и модул</w:t>
      </w:r>
      <w:r>
        <w:rPr>
          <w:rFonts w:ascii="Times New Roman" w:hAnsi="Times New Roman" w:cs="Times New Roman"/>
        </w:rPr>
        <w:t xml:space="preserve">я скорости от времени движения. </w:t>
      </w:r>
      <w:r w:rsidRPr="00743C24">
        <w:rPr>
          <w:rFonts w:ascii="Times New Roman" w:hAnsi="Times New Roman" w:cs="Times New Roman"/>
        </w:rPr>
        <w:t xml:space="preserve">Инерция. Инертность тел. </w:t>
      </w:r>
      <w:r>
        <w:rPr>
          <w:rFonts w:ascii="Times New Roman" w:hAnsi="Times New Roman" w:cs="Times New Roman"/>
        </w:rPr>
        <w:t xml:space="preserve">Взаимодействие тел. Масса тела. </w:t>
      </w:r>
      <w:r w:rsidRPr="00743C24">
        <w:rPr>
          <w:rFonts w:ascii="Times New Roman" w:hAnsi="Times New Roman" w:cs="Times New Roman"/>
        </w:rPr>
        <w:t>Измерение массы тела. Плотность вещества. Сила. Сила тя-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жести. Сила упругости. За</w:t>
      </w:r>
      <w:r>
        <w:rPr>
          <w:rFonts w:ascii="Times New Roman" w:hAnsi="Times New Roman" w:cs="Times New Roman"/>
        </w:rPr>
        <w:t xml:space="preserve">кон Гука. Вес тела. Связь между </w:t>
      </w:r>
      <w:r w:rsidRPr="00743C24">
        <w:rPr>
          <w:rFonts w:ascii="Times New Roman" w:hAnsi="Times New Roman" w:cs="Times New Roman"/>
        </w:rPr>
        <w:t>силой тяжести и массой тела</w:t>
      </w:r>
      <w:r>
        <w:rPr>
          <w:rFonts w:ascii="Times New Roman" w:hAnsi="Times New Roman" w:cs="Times New Roman"/>
        </w:rPr>
        <w:t>. Сила тяжести на других плане</w:t>
      </w:r>
      <w:r w:rsidRPr="00743C24">
        <w:rPr>
          <w:rFonts w:ascii="Times New Roman" w:hAnsi="Times New Roman" w:cs="Times New Roman"/>
        </w:rPr>
        <w:t>тах. Динамометр. Сложени</w:t>
      </w:r>
      <w:r>
        <w:rPr>
          <w:rFonts w:ascii="Times New Roman" w:hAnsi="Times New Roman" w:cs="Times New Roman"/>
        </w:rPr>
        <w:t>е двух сил, направленных по од</w:t>
      </w:r>
      <w:r w:rsidRPr="00743C24">
        <w:rPr>
          <w:rFonts w:ascii="Times New Roman" w:hAnsi="Times New Roman" w:cs="Times New Roman"/>
        </w:rPr>
        <w:t>ной прямой. Равнодейству</w:t>
      </w:r>
      <w:r>
        <w:rPr>
          <w:rFonts w:ascii="Times New Roman" w:hAnsi="Times New Roman" w:cs="Times New Roman"/>
        </w:rPr>
        <w:t>ющая двух сил. Сила трения. Фи</w:t>
      </w:r>
      <w:r w:rsidRPr="00743C24">
        <w:rPr>
          <w:rFonts w:ascii="Times New Roman" w:hAnsi="Times New Roman" w:cs="Times New Roman"/>
        </w:rPr>
        <w:t>зическая природа небесных тел Солнечной системы.</w:t>
      </w:r>
    </w:p>
    <w:p w:rsidR="00743C24" w:rsidRPr="00743C24" w:rsidRDefault="00743C24" w:rsidP="00743C24">
      <w:pPr>
        <w:pStyle w:val="a3"/>
        <w:jc w:val="center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ФРОНТАЛЬНЫЕ ЛАБОРАТОРНЫЕ РАБОТЫ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3. Измерение массы тела на рычажных весах.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4. Измерение объема тела.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5. Определение плотности твердого тела.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 xml:space="preserve">6. Градуирование пружины и измерение сил динамометром. 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  <w:b/>
        </w:rPr>
        <w:t>Предметными результатами</w:t>
      </w:r>
      <w:r>
        <w:rPr>
          <w:rFonts w:ascii="Times New Roman" w:hAnsi="Times New Roman" w:cs="Times New Roman"/>
        </w:rPr>
        <w:t xml:space="preserve"> обучения по данной теме яв</w:t>
      </w:r>
      <w:r w:rsidRPr="00743C24">
        <w:rPr>
          <w:rFonts w:ascii="Times New Roman" w:hAnsi="Times New Roman" w:cs="Times New Roman"/>
        </w:rPr>
        <w:t>ляются: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—понимание и способность объяснять физические явления: механическое движ</w:t>
      </w:r>
      <w:r>
        <w:rPr>
          <w:rFonts w:ascii="Times New Roman" w:hAnsi="Times New Roman" w:cs="Times New Roman"/>
        </w:rPr>
        <w:t>ение, равномерное и неравномер</w:t>
      </w:r>
      <w:r w:rsidRPr="00743C24">
        <w:rPr>
          <w:rFonts w:ascii="Times New Roman" w:hAnsi="Times New Roman" w:cs="Times New Roman"/>
        </w:rPr>
        <w:t>ное движение, инерция, всемирное тяготение;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—умение измерять скорость, массу, силу, ве</w:t>
      </w:r>
      <w:r>
        <w:rPr>
          <w:rFonts w:ascii="Times New Roman" w:hAnsi="Times New Roman" w:cs="Times New Roman"/>
        </w:rPr>
        <w:t>с, силу тре</w:t>
      </w:r>
      <w:r w:rsidRPr="00743C24">
        <w:rPr>
          <w:rFonts w:ascii="Times New Roman" w:hAnsi="Times New Roman" w:cs="Times New Roman"/>
        </w:rPr>
        <w:t>ния скольжения, силу трени</w:t>
      </w:r>
      <w:r>
        <w:rPr>
          <w:rFonts w:ascii="Times New Roman" w:hAnsi="Times New Roman" w:cs="Times New Roman"/>
        </w:rPr>
        <w:t>я качения, объем, плотность те</w:t>
      </w:r>
      <w:r w:rsidRPr="00743C24">
        <w:rPr>
          <w:rFonts w:ascii="Times New Roman" w:hAnsi="Times New Roman" w:cs="Times New Roman"/>
        </w:rPr>
        <w:t>ла, равнодействующую двух</w:t>
      </w:r>
      <w:r>
        <w:rPr>
          <w:rFonts w:ascii="Times New Roman" w:hAnsi="Times New Roman" w:cs="Times New Roman"/>
        </w:rPr>
        <w:t xml:space="preserve"> сил, действующих на тело и на</w:t>
      </w:r>
      <w:r w:rsidRPr="00743C24">
        <w:rPr>
          <w:rFonts w:ascii="Times New Roman" w:hAnsi="Times New Roman" w:cs="Times New Roman"/>
        </w:rPr>
        <w:t>правленных в одну и в противоположные стороны;</w:t>
      </w:r>
    </w:p>
    <w:p w:rsid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743C24">
        <w:rPr>
          <w:rFonts w:ascii="Times New Roman" w:hAnsi="Times New Roman" w:cs="Times New Roman"/>
        </w:rPr>
        <w:t>ния зависимости: пройден</w:t>
      </w:r>
      <w:r>
        <w:rPr>
          <w:rFonts w:ascii="Times New Roman" w:hAnsi="Times New Roman" w:cs="Times New Roman"/>
        </w:rPr>
        <w:t xml:space="preserve">ного пути от времени, удлинения </w:t>
      </w:r>
      <w:r w:rsidRPr="00743C24">
        <w:rPr>
          <w:rFonts w:ascii="Times New Roman" w:hAnsi="Times New Roman" w:cs="Times New Roman"/>
        </w:rPr>
        <w:t>пружины от приложенной</w:t>
      </w:r>
      <w:r>
        <w:rPr>
          <w:rFonts w:ascii="Times New Roman" w:hAnsi="Times New Roman" w:cs="Times New Roman"/>
        </w:rPr>
        <w:t xml:space="preserve"> силы, силы тяжести тела от его </w:t>
      </w:r>
      <w:r w:rsidRPr="00743C24">
        <w:rPr>
          <w:rFonts w:ascii="Times New Roman" w:hAnsi="Times New Roman" w:cs="Times New Roman"/>
        </w:rPr>
        <w:t>массы, силы трения скольжения от площади соприкосновения тел и силы нормального давления;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—понимание смысла о</w:t>
      </w:r>
      <w:r>
        <w:rPr>
          <w:rFonts w:ascii="Times New Roman" w:hAnsi="Times New Roman" w:cs="Times New Roman"/>
        </w:rPr>
        <w:t>сновных физических законов: за</w:t>
      </w:r>
      <w:r w:rsidRPr="00743C24">
        <w:rPr>
          <w:rFonts w:ascii="Times New Roman" w:hAnsi="Times New Roman" w:cs="Times New Roman"/>
        </w:rPr>
        <w:t>кон всемирного тяготения, закон Гука;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lastRenderedPageBreak/>
        <w:t>—владение способами</w:t>
      </w:r>
      <w:r>
        <w:rPr>
          <w:rFonts w:ascii="Times New Roman" w:hAnsi="Times New Roman" w:cs="Times New Roman"/>
        </w:rPr>
        <w:t xml:space="preserve"> выполнения расчетов при нахож</w:t>
      </w:r>
      <w:r w:rsidRPr="00743C24">
        <w:rPr>
          <w:rFonts w:ascii="Times New Roman" w:hAnsi="Times New Roman" w:cs="Times New Roman"/>
        </w:rPr>
        <w:t>дении: скорости (средней ско</w:t>
      </w:r>
      <w:r>
        <w:rPr>
          <w:rFonts w:ascii="Times New Roman" w:hAnsi="Times New Roman" w:cs="Times New Roman"/>
        </w:rPr>
        <w:t>рости),  пути, времени, силы тя</w:t>
      </w:r>
      <w:r w:rsidRPr="00743C24">
        <w:rPr>
          <w:rFonts w:ascii="Times New Roman" w:hAnsi="Times New Roman" w:cs="Times New Roman"/>
        </w:rPr>
        <w:t xml:space="preserve">жести, веса тела, плотности </w:t>
      </w:r>
      <w:r>
        <w:rPr>
          <w:rFonts w:ascii="Times New Roman" w:hAnsi="Times New Roman" w:cs="Times New Roman"/>
        </w:rPr>
        <w:t>тела, объема, массы, силы упру</w:t>
      </w:r>
      <w:r w:rsidRPr="00743C24">
        <w:rPr>
          <w:rFonts w:ascii="Times New Roman" w:hAnsi="Times New Roman" w:cs="Times New Roman"/>
        </w:rPr>
        <w:t>гости, равнодействующей двух сил, направленных по о</w:t>
      </w:r>
      <w:r>
        <w:rPr>
          <w:rFonts w:ascii="Times New Roman" w:hAnsi="Times New Roman" w:cs="Times New Roman"/>
        </w:rPr>
        <w:t xml:space="preserve">дной </w:t>
      </w:r>
      <w:r w:rsidRPr="00743C24">
        <w:rPr>
          <w:rFonts w:ascii="Times New Roman" w:hAnsi="Times New Roman" w:cs="Times New Roman"/>
        </w:rPr>
        <w:t>прямой;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—умение находить св</w:t>
      </w:r>
      <w:r>
        <w:rPr>
          <w:rFonts w:ascii="Times New Roman" w:hAnsi="Times New Roman" w:cs="Times New Roman"/>
        </w:rPr>
        <w:t>язь между физическими величина</w:t>
      </w:r>
      <w:r w:rsidRPr="00743C24">
        <w:rPr>
          <w:rFonts w:ascii="Times New Roman" w:hAnsi="Times New Roman" w:cs="Times New Roman"/>
        </w:rPr>
        <w:t>ми: силой тяжести и массой т</w:t>
      </w:r>
      <w:r>
        <w:rPr>
          <w:rFonts w:ascii="Times New Roman" w:hAnsi="Times New Roman" w:cs="Times New Roman"/>
        </w:rPr>
        <w:t>ела, скорости со временем и пу</w:t>
      </w:r>
      <w:r w:rsidRPr="00743C24">
        <w:rPr>
          <w:rFonts w:ascii="Times New Roman" w:hAnsi="Times New Roman" w:cs="Times New Roman"/>
        </w:rPr>
        <w:t>тем, плотности тела с его ма</w:t>
      </w:r>
      <w:r>
        <w:rPr>
          <w:rFonts w:ascii="Times New Roman" w:hAnsi="Times New Roman" w:cs="Times New Roman"/>
        </w:rPr>
        <w:t xml:space="preserve">ссой и объемом, силой тяжести и </w:t>
      </w:r>
      <w:r w:rsidRPr="00743C24">
        <w:rPr>
          <w:rFonts w:ascii="Times New Roman" w:hAnsi="Times New Roman" w:cs="Times New Roman"/>
        </w:rPr>
        <w:t>весом тела;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—умение переводить физические величины из несистемных в СИ и наоборот;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—понимание принцип</w:t>
      </w:r>
      <w:r>
        <w:rPr>
          <w:rFonts w:ascii="Times New Roman" w:hAnsi="Times New Roman" w:cs="Times New Roman"/>
        </w:rPr>
        <w:t xml:space="preserve">ов действия динамометра, весов, </w:t>
      </w:r>
      <w:r w:rsidRPr="00743C24">
        <w:rPr>
          <w:rFonts w:ascii="Times New Roman" w:hAnsi="Times New Roman" w:cs="Times New Roman"/>
        </w:rPr>
        <w:t>встречающихся в повседнев</w:t>
      </w:r>
      <w:r>
        <w:rPr>
          <w:rFonts w:ascii="Times New Roman" w:hAnsi="Times New Roman" w:cs="Times New Roman"/>
        </w:rPr>
        <w:t>ной жизни, и способов обеспече</w:t>
      </w:r>
      <w:r w:rsidRPr="00743C24">
        <w:rPr>
          <w:rFonts w:ascii="Times New Roman" w:hAnsi="Times New Roman" w:cs="Times New Roman"/>
        </w:rPr>
        <w:t>ния безопасности при их использовании;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—умение использовать</w:t>
      </w:r>
      <w:r>
        <w:rPr>
          <w:rFonts w:ascii="Times New Roman" w:hAnsi="Times New Roman" w:cs="Times New Roman"/>
        </w:rPr>
        <w:t xml:space="preserve"> полученные знания в повседнев</w:t>
      </w:r>
      <w:r w:rsidRPr="00743C24">
        <w:rPr>
          <w:rFonts w:ascii="Times New Roman" w:hAnsi="Times New Roman" w:cs="Times New Roman"/>
        </w:rPr>
        <w:t>ной жизни (быт, экология, охрана окружающей среды).</w:t>
      </w:r>
    </w:p>
    <w:p w:rsidR="00743C24" w:rsidRPr="00743C24" w:rsidRDefault="00743C24" w:rsidP="00743C24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743C24">
        <w:rPr>
          <w:rFonts w:ascii="Times New Roman" w:hAnsi="Times New Roman" w:cs="Times New Roman"/>
          <w:u w:val="single"/>
        </w:rPr>
        <w:t>Давление твердых тел, жидкостей и газов (21 ч)</w:t>
      </w:r>
    </w:p>
    <w:p w:rsid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Давление. Давле</w:t>
      </w:r>
      <w:r>
        <w:rPr>
          <w:rFonts w:ascii="Times New Roman" w:hAnsi="Times New Roman" w:cs="Times New Roman"/>
        </w:rPr>
        <w:t xml:space="preserve">ние твердых тел. Давление газа. </w:t>
      </w:r>
      <w:r w:rsidRPr="00743C24">
        <w:rPr>
          <w:rFonts w:ascii="Times New Roman" w:hAnsi="Times New Roman" w:cs="Times New Roman"/>
        </w:rPr>
        <w:t xml:space="preserve">Объяснение давления газа </w:t>
      </w:r>
      <w:r>
        <w:rPr>
          <w:rFonts w:ascii="Times New Roman" w:hAnsi="Times New Roman" w:cs="Times New Roman"/>
        </w:rPr>
        <w:t>на основе молекулярно-кинетиче</w:t>
      </w:r>
      <w:r w:rsidRPr="00743C24">
        <w:rPr>
          <w:rFonts w:ascii="Times New Roman" w:hAnsi="Times New Roman" w:cs="Times New Roman"/>
        </w:rPr>
        <w:t>ских представлений. Перед</w:t>
      </w:r>
      <w:r>
        <w:rPr>
          <w:rFonts w:ascii="Times New Roman" w:hAnsi="Times New Roman" w:cs="Times New Roman"/>
        </w:rPr>
        <w:t>ача давления газами и жидкостя</w:t>
      </w:r>
      <w:r w:rsidRPr="00743C24">
        <w:rPr>
          <w:rFonts w:ascii="Times New Roman" w:hAnsi="Times New Roman" w:cs="Times New Roman"/>
        </w:rPr>
        <w:t>ми. Закон Паскаля. Сообщающиеся сосуды. А</w:t>
      </w:r>
      <w:r>
        <w:rPr>
          <w:rFonts w:ascii="Times New Roman" w:hAnsi="Times New Roman" w:cs="Times New Roman"/>
        </w:rPr>
        <w:t xml:space="preserve">тмосферное </w:t>
      </w:r>
      <w:r w:rsidRPr="00743C24">
        <w:rPr>
          <w:rFonts w:ascii="Times New Roman" w:hAnsi="Times New Roman" w:cs="Times New Roman"/>
        </w:rPr>
        <w:t>давление. Методы измерен</w:t>
      </w:r>
      <w:r>
        <w:rPr>
          <w:rFonts w:ascii="Times New Roman" w:hAnsi="Times New Roman" w:cs="Times New Roman"/>
        </w:rPr>
        <w:t>ия атмосферного давления. Баро</w:t>
      </w:r>
      <w:r w:rsidRPr="00743C24">
        <w:rPr>
          <w:rFonts w:ascii="Times New Roman" w:hAnsi="Times New Roman" w:cs="Times New Roman"/>
        </w:rPr>
        <w:t>метр, манометр, поршнево</w:t>
      </w:r>
      <w:r>
        <w:rPr>
          <w:rFonts w:ascii="Times New Roman" w:hAnsi="Times New Roman" w:cs="Times New Roman"/>
        </w:rPr>
        <w:t>й жидкостный насос. Закон Архи</w:t>
      </w:r>
      <w:r w:rsidRPr="00743C24">
        <w:rPr>
          <w:rFonts w:ascii="Times New Roman" w:hAnsi="Times New Roman" w:cs="Times New Roman"/>
        </w:rPr>
        <w:t>меда. Условия плавания тел. Воздухоплавание.</w:t>
      </w:r>
    </w:p>
    <w:p w:rsidR="00743C24" w:rsidRPr="00743C24" w:rsidRDefault="00743C24" w:rsidP="00743C24">
      <w:pPr>
        <w:pStyle w:val="a3"/>
        <w:jc w:val="center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ФРОНТАЛЬНЫЕ ЛАБОРАТОРНЫЕ РАБОТЫ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43C24">
        <w:rPr>
          <w:rFonts w:ascii="Times New Roman" w:hAnsi="Times New Roman" w:cs="Times New Roman"/>
        </w:rPr>
        <w:t xml:space="preserve">. Определение </w:t>
      </w:r>
      <w:r>
        <w:rPr>
          <w:rFonts w:ascii="Times New Roman" w:hAnsi="Times New Roman" w:cs="Times New Roman"/>
        </w:rPr>
        <w:t xml:space="preserve">выталкивающей силы, действующей </w:t>
      </w:r>
      <w:r w:rsidRPr="00743C24">
        <w:rPr>
          <w:rFonts w:ascii="Times New Roman" w:hAnsi="Times New Roman" w:cs="Times New Roman"/>
        </w:rPr>
        <w:t>на погруженное в жидкость тело.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43C24">
        <w:rPr>
          <w:rFonts w:ascii="Times New Roman" w:hAnsi="Times New Roman" w:cs="Times New Roman"/>
        </w:rPr>
        <w:t>. Выяснение условий плавания тела в жидкости.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  <w:b/>
        </w:rPr>
        <w:t>Предметными результатами</w:t>
      </w:r>
      <w:r>
        <w:rPr>
          <w:rFonts w:ascii="Times New Roman" w:hAnsi="Times New Roman" w:cs="Times New Roman"/>
        </w:rPr>
        <w:t xml:space="preserve"> обучения по данной теме яв</w:t>
      </w:r>
      <w:r w:rsidRPr="00743C24">
        <w:rPr>
          <w:rFonts w:ascii="Times New Roman" w:hAnsi="Times New Roman" w:cs="Times New Roman"/>
        </w:rPr>
        <w:t>ляются: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—понимание и способность объяснять физические явления: атмосферное давлен</w:t>
      </w:r>
      <w:r>
        <w:rPr>
          <w:rFonts w:ascii="Times New Roman" w:hAnsi="Times New Roman" w:cs="Times New Roman"/>
        </w:rPr>
        <w:t xml:space="preserve">ие, давление жидкостей, газов и </w:t>
      </w:r>
      <w:r w:rsidRPr="00743C24">
        <w:rPr>
          <w:rFonts w:ascii="Times New Roman" w:hAnsi="Times New Roman" w:cs="Times New Roman"/>
        </w:rPr>
        <w:t>твердых тел, плавание тел, воздухоплавание, расположение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уровня жидкости в сообщающихся сосудах, существование</w:t>
      </w:r>
      <w:r>
        <w:rPr>
          <w:rFonts w:ascii="Times New Roman" w:hAnsi="Times New Roman" w:cs="Times New Roman"/>
        </w:rPr>
        <w:t xml:space="preserve"> </w:t>
      </w:r>
      <w:r w:rsidRPr="00743C24">
        <w:rPr>
          <w:rFonts w:ascii="Times New Roman" w:hAnsi="Times New Roman" w:cs="Times New Roman"/>
        </w:rPr>
        <w:t>воздушной оболочки Зем</w:t>
      </w:r>
      <w:r>
        <w:rPr>
          <w:rFonts w:ascii="Times New Roman" w:hAnsi="Times New Roman" w:cs="Times New Roman"/>
        </w:rPr>
        <w:t>лю; способы уменьшения и увели</w:t>
      </w:r>
      <w:r w:rsidRPr="00743C24">
        <w:rPr>
          <w:rFonts w:ascii="Times New Roman" w:hAnsi="Times New Roman" w:cs="Times New Roman"/>
        </w:rPr>
        <w:t>чения давления;</w:t>
      </w:r>
    </w:p>
    <w:p w:rsid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—умение измерять: атмосферное давление, давление</w:t>
      </w:r>
      <w:r>
        <w:rPr>
          <w:rFonts w:ascii="Times New Roman" w:hAnsi="Times New Roman" w:cs="Times New Roman"/>
        </w:rPr>
        <w:t xml:space="preserve"> </w:t>
      </w:r>
      <w:r w:rsidRPr="00743C24">
        <w:rPr>
          <w:rFonts w:ascii="Times New Roman" w:hAnsi="Times New Roman" w:cs="Times New Roman"/>
        </w:rPr>
        <w:t>жидкости на дно и стенки сосуда, силу Архимеда;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743C24">
        <w:rPr>
          <w:rFonts w:ascii="Times New Roman" w:hAnsi="Times New Roman" w:cs="Times New Roman"/>
        </w:rPr>
        <w:t>ния зависимости: силы Арх</w:t>
      </w:r>
      <w:r>
        <w:rPr>
          <w:rFonts w:ascii="Times New Roman" w:hAnsi="Times New Roman" w:cs="Times New Roman"/>
        </w:rPr>
        <w:t>имеда от объема вытесненной те</w:t>
      </w:r>
      <w:r w:rsidRPr="00743C24">
        <w:rPr>
          <w:rFonts w:ascii="Times New Roman" w:hAnsi="Times New Roman" w:cs="Times New Roman"/>
        </w:rPr>
        <w:t xml:space="preserve">лом воды, условий плавания </w:t>
      </w:r>
      <w:r>
        <w:rPr>
          <w:rFonts w:ascii="Times New Roman" w:hAnsi="Times New Roman" w:cs="Times New Roman"/>
        </w:rPr>
        <w:t>тела в жидкости от действия си</w:t>
      </w:r>
      <w:r w:rsidRPr="00743C24">
        <w:rPr>
          <w:rFonts w:ascii="Times New Roman" w:hAnsi="Times New Roman" w:cs="Times New Roman"/>
        </w:rPr>
        <w:t>лы тяжести и силы Архимеда;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—понимание смысла основных физических законов и</w:t>
      </w:r>
      <w:r>
        <w:rPr>
          <w:rFonts w:ascii="Times New Roman" w:hAnsi="Times New Roman" w:cs="Times New Roman"/>
        </w:rPr>
        <w:t xml:space="preserve"> </w:t>
      </w:r>
      <w:r w:rsidRPr="00743C24">
        <w:rPr>
          <w:rFonts w:ascii="Times New Roman" w:hAnsi="Times New Roman" w:cs="Times New Roman"/>
        </w:rPr>
        <w:t>умение применять их на</w:t>
      </w:r>
      <w:r>
        <w:rPr>
          <w:rFonts w:ascii="Times New Roman" w:hAnsi="Times New Roman" w:cs="Times New Roman"/>
        </w:rPr>
        <w:t xml:space="preserve"> практике: закон Паскаля, закон </w:t>
      </w:r>
      <w:r w:rsidRPr="00743C24">
        <w:rPr>
          <w:rFonts w:ascii="Times New Roman" w:hAnsi="Times New Roman" w:cs="Times New Roman"/>
        </w:rPr>
        <w:t>Архимеда;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—понимание принципов действия барометра-анероида,</w:t>
      </w:r>
      <w:r>
        <w:rPr>
          <w:rFonts w:ascii="Times New Roman" w:hAnsi="Times New Roman" w:cs="Times New Roman"/>
        </w:rPr>
        <w:t xml:space="preserve"> </w:t>
      </w:r>
      <w:r w:rsidRPr="00743C24">
        <w:rPr>
          <w:rFonts w:ascii="Times New Roman" w:hAnsi="Times New Roman" w:cs="Times New Roman"/>
        </w:rPr>
        <w:t xml:space="preserve">манометра, поршневого </w:t>
      </w:r>
      <w:r>
        <w:rPr>
          <w:rFonts w:ascii="Times New Roman" w:hAnsi="Times New Roman" w:cs="Times New Roman"/>
        </w:rPr>
        <w:t>жидкостного насоса, гидравличе</w:t>
      </w:r>
      <w:r w:rsidRPr="00743C24">
        <w:rPr>
          <w:rFonts w:ascii="Times New Roman" w:hAnsi="Times New Roman" w:cs="Times New Roman"/>
        </w:rPr>
        <w:t>ского пресса и способов обес</w:t>
      </w:r>
      <w:r>
        <w:rPr>
          <w:rFonts w:ascii="Times New Roman" w:hAnsi="Times New Roman" w:cs="Times New Roman"/>
        </w:rPr>
        <w:t>печения безопасности при их ис</w:t>
      </w:r>
      <w:r w:rsidRPr="00743C24">
        <w:rPr>
          <w:rFonts w:ascii="Times New Roman" w:hAnsi="Times New Roman" w:cs="Times New Roman"/>
        </w:rPr>
        <w:t>пользовании;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—владение способами выполнения расчетов для нахождения: давления, давления ж</w:t>
      </w:r>
      <w:r>
        <w:rPr>
          <w:rFonts w:ascii="Times New Roman" w:hAnsi="Times New Roman" w:cs="Times New Roman"/>
        </w:rPr>
        <w:t xml:space="preserve">идкости на дно и стенки сосуда, </w:t>
      </w:r>
      <w:r w:rsidRPr="00743C24">
        <w:rPr>
          <w:rFonts w:ascii="Times New Roman" w:hAnsi="Times New Roman" w:cs="Times New Roman"/>
        </w:rPr>
        <w:t>силы Архимеда в соответстви</w:t>
      </w:r>
      <w:r>
        <w:rPr>
          <w:rFonts w:ascii="Times New Roman" w:hAnsi="Times New Roman" w:cs="Times New Roman"/>
        </w:rPr>
        <w:t>и с поставленной задачей на ос</w:t>
      </w:r>
      <w:r w:rsidRPr="00743C24">
        <w:rPr>
          <w:rFonts w:ascii="Times New Roman" w:hAnsi="Times New Roman" w:cs="Times New Roman"/>
        </w:rPr>
        <w:t>новании использования законов физики;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—умение использовать</w:t>
      </w:r>
      <w:r>
        <w:rPr>
          <w:rFonts w:ascii="Times New Roman" w:hAnsi="Times New Roman" w:cs="Times New Roman"/>
        </w:rPr>
        <w:t xml:space="preserve"> полученные знания в повседнев</w:t>
      </w:r>
      <w:r w:rsidRPr="00743C24">
        <w:rPr>
          <w:rFonts w:ascii="Times New Roman" w:hAnsi="Times New Roman" w:cs="Times New Roman"/>
        </w:rPr>
        <w:t>ной жизни (экология, быт, охрана окружающей среды).</w:t>
      </w:r>
    </w:p>
    <w:p w:rsidR="00743C24" w:rsidRPr="00743C24" w:rsidRDefault="00743C24" w:rsidP="00743C24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743C24">
        <w:rPr>
          <w:rFonts w:ascii="Times New Roman" w:hAnsi="Times New Roman" w:cs="Times New Roman"/>
          <w:u w:val="single"/>
        </w:rPr>
        <w:t>Работа и мощность. Энер</w:t>
      </w:r>
      <w:r w:rsidR="0093462A">
        <w:rPr>
          <w:rFonts w:ascii="Times New Roman" w:hAnsi="Times New Roman" w:cs="Times New Roman"/>
          <w:u w:val="single"/>
        </w:rPr>
        <w:t>гия (12</w:t>
      </w:r>
      <w:r w:rsidRPr="00743C24">
        <w:rPr>
          <w:rFonts w:ascii="Times New Roman" w:hAnsi="Times New Roman" w:cs="Times New Roman"/>
          <w:u w:val="single"/>
        </w:rPr>
        <w:t xml:space="preserve"> ч)</w:t>
      </w:r>
    </w:p>
    <w:p w:rsid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Механическая раб</w:t>
      </w:r>
      <w:r>
        <w:rPr>
          <w:rFonts w:ascii="Times New Roman" w:hAnsi="Times New Roman" w:cs="Times New Roman"/>
        </w:rPr>
        <w:t>ота. Мощность. Простые механиз</w:t>
      </w:r>
      <w:r w:rsidRPr="00743C24">
        <w:rPr>
          <w:rFonts w:ascii="Times New Roman" w:hAnsi="Times New Roman" w:cs="Times New Roman"/>
        </w:rPr>
        <w:t>мы. Момент силы. Усло</w:t>
      </w:r>
      <w:r>
        <w:rPr>
          <w:rFonts w:ascii="Times New Roman" w:hAnsi="Times New Roman" w:cs="Times New Roman"/>
        </w:rPr>
        <w:t xml:space="preserve">вия равновесия рычага. «Золотое </w:t>
      </w:r>
      <w:r w:rsidRPr="00743C24">
        <w:rPr>
          <w:rFonts w:ascii="Times New Roman" w:hAnsi="Times New Roman" w:cs="Times New Roman"/>
        </w:rPr>
        <w:t>правило» механики. Виды</w:t>
      </w:r>
      <w:r>
        <w:rPr>
          <w:rFonts w:ascii="Times New Roman" w:hAnsi="Times New Roman" w:cs="Times New Roman"/>
        </w:rPr>
        <w:t xml:space="preserve"> равновесия. Коэффициент полез</w:t>
      </w:r>
      <w:r w:rsidRPr="00743C24">
        <w:rPr>
          <w:rFonts w:ascii="Times New Roman" w:hAnsi="Times New Roman" w:cs="Times New Roman"/>
        </w:rPr>
        <w:t>ного действия (КПД). Эне</w:t>
      </w:r>
      <w:r>
        <w:rPr>
          <w:rFonts w:ascii="Times New Roman" w:hAnsi="Times New Roman" w:cs="Times New Roman"/>
        </w:rPr>
        <w:t>ргия. Потенциальная и кинетиче</w:t>
      </w:r>
      <w:r w:rsidRPr="00743C24">
        <w:rPr>
          <w:rFonts w:ascii="Times New Roman" w:hAnsi="Times New Roman" w:cs="Times New Roman"/>
        </w:rPr>
        <w:t>ская энергия. Превращение энергии.</w:t>
      </w:r>
    </w:p>
    <w:p w:rsidR="00743C24" w:rsidRPr="00743C24" w:rsidRDefault="00743C24" w:rsidP="00743C24">
      <w:pPr>
        <w:pStyle w:val="a3"/>
        <w:jc w:val="center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ФРОНТАЛЬНЫЕ ЛАБОРАТОРНЫЕ РАБОТЫ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43C24">
        <w:rPr>
          <w:rFonts w:ascii="Times New Roman" w:hAnsi="Times New Roman" w:cs="Times New Roman"/>
        </w:rPr>
        <w:t>. Выяснение условия равновесия рычага.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43C24">
        <w:rPr>
          <w:rFonts w:ascii="Times New Roman" w:hAnsi="Times New Roman" w:cs="Times New Roman"/>
        </w:rPr>
        <w:t>. Определение КП</w:t>
      </w:r>
      <w:r>
        <w:rPr>
          <w:rFonts w:ascii="Times New Roman" w:hAnsi="Times New Roman" w:cs="Times New Roman"/>
        </w:rPr>
        <w:t xml:space="preserve">Д при подъеме тела по наклонной </w:t>
      </w:r>
      <w:r w:rsidRPr="00743C24">
        <w:rPr>
          <w:rFonts w:ascii="Times New Roman" w:hAnsi="Times New Roman" w:cs="Times New Roman"/>
        </w:rPr>
        <w:t>плоскости.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  <w:b/>
        </w:rPr>
        <w:t>Предметными результатами</w:t>
      </w:r>
      <w:r w:rsidRPr="00743C24">
        <w:rPr>
          <w:rFonts w:ascii="Times New Roman" w:hAnsi="Times New Roman" w:cs="Times New Roman"/>
        </w:rPr>
        <w:t xml:space="preserve"> обучения по данной теме являются: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—понимание и способн</w:t>
      </w:r>
      <w:r>
        <w:rPr>
          <w:rFonts w:ascii="Times New Roman" w:hAnsi="Times New Roman" w:cs="Times New Roman"/>
        </w:rPr>
        <w:t>ость объяснять физические явле</w:t>
      </w:r>
      <w:r w:rsidRPr="00743C24">
        <w:rPr>
          <w:rFonts w:ascii="Times New Roman" w:hAnsi="Times New Roman" w:cs="Times New Roman"/>
        </w:rPr>
        <w:t>ния: равновесие тел, пр</w:t>
      </w:r>
      <w:r>
        <w:rPr>
          <w:rFonts w:ascii="Times New Roman" w:hAnsi="Times New Roman" w:cs="Times New Roman"/>
        </w:rPr>
        <w:t>евращение одного вида механиче</w:t>
      </w:r>
      <w:r w:rsidRPr="00743C24">
        <w:rPr>
          <w:rFonts w:ascii="Times New Roman" w:hAnsi="Times New Roman" w:cs="Times New Roman"/>
        </w:rPr>
        <w:t>ской энергии в другой;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—умение измерять: механическую работу, мощность,</w:t>
      </w:r>
      <w:r>
        <w:rPr>
          <w:rFonts w:ascii="Times New Roman" w:hAnsi="Times New Roman" w:cs="Times New Roman"/>
        </w:rPr>
        <w:t xml:space="preserve"> </w:t>
      </w:r>
      <w:r w:rsidRPr="00743C24">
        <w:rPr>
          <w:rFonts w:ascii="Times New Roman" w:hAnsi="Times New Roman" w:cs="Times New Roman"/>
        </w:rPr>
        <w:t>плечо силы, момент силы,</w:t>
      </w:r>
      <w:r>
        <w:rPr>
          <w:rFonts w:ascii="Times New Roman" w:hAnsi="Times New Roman" w:cs="Times New Roman"/>
        </w:rPr>
        <w:t xml:space="preserve"> КПД, потенциальную и кинетиче</w:t>
      </w:r>
      <w:r w:rsidRPr="00743C24">
        <w:rPr>
          <w:rFonts w:ascii="Times New Roman" w:hAnsi="Times New Roman" w:cs="Times New Roman"/>
        </w:rPr>
        <w:t>скую энергию;</w:t>
      </w:r>
    </w:p>
    <w:p w:rsidR="00743C24" w:rsidRP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—владение экспериментальными методами исследования при определении соотн</w:t>
      </w:r>
      <w:r>
        <w:rPr>
          <w:rFonts w:ascii="Times New Roman" w:hAnsi="Times New Roman" w:cs="Times New Roman"/>
        </w:rPr>
        <w:t>ошения сил и плеч, для равнове</w:t>
      </w:r>
      <w:r w:rsidRPr="00743C24">
        <w:rPr>
          <w:rFonts w:ascii="Times New Roman" w:hAnsi="Times New Roman" w:cs="Times New Roman"/>
        </w:rPr>
        <w:t>сия рычага;</w:t>
      </w:r>
    </w:p>
    <w:p w:rsidR="00743C24" w:rsidRDefault="00743C24" w:rsidP="00743C24">
      <w:pPr>
        <w:pStyle w:val="a3"/>
        <w:rPr>
          <w:rFonts w:ascii="Times New Roman" w:hAnsi="Times New Roman" w:cs="Times New Roman"/>
        </w:rPr>
      </w:pPr>
      <w:r w:rsidRPr="00743C24">
        <w:rPr>
          <w:rFonts w:ascii="Times New Roman" w:hAnsi="Times New Roman" w:cs="Times New Roman"/>
        </w:rPr>
        <w:t>—понимание смысла основного физического закона: закон сохранения энергии;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—понимание принци</w:t>
      </w:r>
      <w:r>
        <w:rPr>
          <w:rFonts w:ascii="Times New Roman" w:hAnsi="Times New Roman" w:cs="Times New Roman"/>
        </w:rPr>
        <w:t>пов действия рычага, блока, на</w:t>
      </w:r>
      <w:r w:rsidRPr="00D75FFE">
        <w:rPr>
          <w:rFonts w:ascii="Times New Roman" w:hAnsi="Times New Roman" w:cs="Times New Roman"/>
        </w:rPr>
        <w:t>клонной плоскости и способ</w:t>
      </w:r>
      <w:r>
        <w:rPr>
          <w:rFonts w:ascii="Times New Roman" w:hAnsi="Times New Roman" w:cs="Times New Roman"/>
        </w:rPr>
        <w:t xml:space="preserve">ов обеспечения безопасности при </w:t>
      </w:r>
      <w:r w:rsidRPr="00D75FFE">
        <w:rPr>
          <w:rFonts w:ascii="Times New Roman" w:hAnsi="Times New Roman" w:cs="Times New Roman"/>
        </w:rPr>
        <w:t>их использовании;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—владение способами выполнения расчетов для нахождения: механической раб</w:t>
      </w:r>
      <w:r>
        <w:rPr>
          <w:rFonts w:ascii="Times New Roman" w:hAnsi="Times New Roman" w:cs="Times New Roman"/>
        </w:rPr>
        <w:t>оты, мощности, условия равнове</w:t>
      </w:r>
      <w:r w:rsidRPr="00D75FFE">
        <w:rPr>
          <w:rFonts w:ascii="Times New Roman" w:hAnsi="Times New Roman" w:cs="Times New Roman"/>
        </w:rPr>
        <w:t>сия сил на рычаге, момент</w:t>
      </w:r>
      <w:r>
        <w:rPr>
          <w:rFonts w:ascii="Times New Roman" w:hAnsi="Times New Roman" w:cs="Times New Roman"/>
        </w:rPr>
        <w:t>а силы, КПД, кинетической и по</w:t>
      </w:r>
      <w:r w:rsidRPr="00D75FFE">
        <w:rPr>
          <w:rFonts w:ascii="Times New Roman" w:hAnsi="Times New Roman" w:cs="Times New Roman"/>
        </w:rPr>
        <w:t>тенциальной энергии;</w:t>
      </w:r>
    </w:p>
    <w:p w:rsid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lastRenderedPageBreak/>
        <w:t>—умение использовать полученные знания в повседневной жизни (экология, быт, охрана окружающей среды).</w:t>
      </w:r>
    </w:p>
    <w:p w:rsidR="00D75FFE" w:rsidRDefault="00D75FFE" w:rsidP="00D75FFE">
      <w:pPr>
        <w:pStyle w:val="a3"/>
        <w:jc w:val="center"/>
        <w:rPr>
          <w:rFonts w:ascii="Times New Roman" w:hAnsi="Times New Roman" w:cs="Times New Roman"/>
        </w:rPr>
      </w:pPr>
    </w:p>
    <w:p w:rsidR="002C5400" w:rsidRDefault="002C5400" w:rsidP="002C540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 (68</w:t>
      </w:r>
      <w:r w:rsidR="00D75FFE" w:rsidRPr="002C5400">
        <w:rPr>
          <w:rFonts w:ascii="Times New Roman" w:hAnsi="Times New Roman" w:cs="Times New Roman"/>
          <w:b/>
        </w:rPr>
        <w:t xml:space="preserve"> ч, 2 ч в неделю)</w:t>
      </w:r>
    </w:p>
    <w:p w:rsidR="00D75FFE" w:rsidRPr="002C5400" w:rsidRDefault="00D75FFE" w:rsidP="002C5400">
      <w:pPr>
        <w:pStyle w:val="a3"/>
        <w:jc w:val="center"/>
        <w:rPr>
          <w:rFonts w:ascii="Times New Roman" w:hAnsi="Times New Roman" w:cs="Times New Roman"/>
          <w:b/>
        </w:rPr>
      </w:pPr>
      <w:r w:rsidRPr="00D75FFE">
        <w:rPr>
          <w:rFonts w:ascii="Times New Roman" w:hAnsi="Times New Roman" w:cs="Times New Roman"/>
          <w:u w:val="single"/>
        </w:rPr>
        <w:t>Тепловые явления (23 ч)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Тепловое движение</w:t>
      </w:r>
      <w:r>
        <w:rPr>
          <w:rFonts w:ascii="Times New Roman" w:hAnsi="Times New Roman" w:cs="Times New Roman"/>
        </w:rPr>
        <w:t>. Тепловое равновесие. Темпера</w:t>
      </w:r>
      <w:r w:rsidRPr="00D75FFE">
        <w:rPr>
          <w:rFonts w:ascii="Times New Roman" w:hAnsi="Times New Roman" w:cs="Times New Roman"/>
        </w:rPr>
        <w:t>тура. Внутренняя энергия. Работа и теплопередача. Т</w:t>
      </w:r>
      <w:r>
        <w:rPr>
          <w:rFonts w:ascii="Times New Roman" w:hAnsi="Times New Roman" w:cs="Times New Roman"/>
        </w:rPr>
        <w:t>епло</w:t>
      </w:r>
      <w:r w:rsidRPr="00D75FFE">
        <w:rPr>
          <w:rFonts w:ascii="Times New Roman" w:hAnsi="Times New Roman" w:cs="Times New Roman"/>
        </w:rPr>
        <w:t>проводность. Конвекция. Излучение. Количество теплоты.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Удельная теплоемкость. Рас</w:t>
      </w:r>
      <w:r>
        <w:rPr>
          <w:rFonts w:ascii="Times New Roman" w:hAnsi="Times New Roman" w:cs="Times New Roman"/>
        </w:rPr>
        <w:t>чет количества теплоты при теп</w:t>
      </w:r>
      <w:r w:rsidRPr="00D75FFE">
        <w:rPr>
          <w:rFonts w:ascii="Times New Roman" w:hAnsi="Times New Roman" w:cs="Times New Roman"/>
        </w:rPr>
        <w:t>лообмене. Закон сохранени</w:t>
      </w:r>
      <w:r>
        <w:rPr>
          <w:rFonts w:ascii="Times New Roman" w:hAnsi="Times New Roman" w:cs="Times New Roman"/>
        </w:rPr>
        <w:t>я и превращения энергии в меха</w:t>
      </w:r>
      <w:r w:rsidRPr="00D75FFE">
        <w:rPr>
          <w:rFonts w:ascii="Times New Roman" w:hAnsi="Times New Roman" w:cs="Times New Roman"/>
        </w:rPr>
        <w:t>нических и тепловых процессах. Плавление и отвердевание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кристаллических тел. Удел</w:t>
      </w:r>
      <w:r>
        <w:rPr>
          <w:rFonts w:ascii="Times New Roman" w:hAnsi="Times New Roman" w:cs="Times New Roman"/>
        </w:rPr>
        <w:t>ьная теплота плавления. Испаре</w:t>
      </w:r>
      <w:r w:rsidRPr="00D75FFE">
        <w:rPr>
          <w:rFonts w:ascii="Times New Roman" w:hAnsi="Times New Roman" w:cs="Times New Roman"/>
        </w:rPr>
        <w:t>ние и конденсация. Кипен</w:t>
      </w:r>
      <w:r>
        <w:rPr>
          <w:rFonts w:ascii="Times New Roman" w:hAnsi="Times New Roman" w:cs="Times New Roman"/>
        </w:rPr>
        <w:t xml:space="preserve">ие. Влажность воздуха. Удельная </w:t>
      </w:r>
      <w:r w:rsidRPr="00D75FFE">
        <w:rPr>
          <w:rFonts w:ascii="Times New Roman" w:hAnsi="Times New Roman" w:cs="Times New Roman"/>
        </w:rPr>
        <w:t xml:space="preserve">теплота парообразования. </w:t>
      </w:r>
      <w:r>
        <w:rPr>
          <w:rFonts w:ascii="Times New Roman" w:hAnsi="Times New Roman" w:cs="Times New Roman"/>
        </w:rPr>
        <w:t>Объяснение изменения агрегатно</w:t>
      </w:r>
      <w:r w:rsidRPr="00D75FFE">
        <w:rPr>
          <w:rFonts w:ascii="Times New Roman" w:hAnsi="Times New Roman" w:cs="Times New Roman"/>
        </w:rPr>
        <w:t xml:space="preserve">го состояния вещества на </w:t>
      </w:r>
      <w:r>
        <w:rPr>
          <w:rFonts w:ascii="Times New Roman" w:hAnsi="Times New Roman" w:cs="Times New Roman"/>
        </w:rPr>
        <w:t xml:space="preserve">основе молекулярно-кинетических </w:t>
      </w:r>
      <w:r w:rsidRPr="00D75FFE">
        <w:rPr>
          <w:rFonts w:ascii="Times New Roman" w:hAnsi="Times New Roman" w:cs="Times New Roman"/>
        </w:rPr>
        <w:t>представлений. Преобразование энергии в тепловых машинах. Двигатель внутрен</w:t>
      </w:r>
      <w:r>
        <w:rPr>
          <w:rFonts w:ascii="Times New Roman" w:hAnsi="Times New Roman" w:cs="Times New Roman"/>
        </w:rPr>
        <w:t xml:space="preserve">него сгорания. Паровая турбина. </w:t>
      </w:r>
      <w:r w:rsidRPr="00D75FFE">
        <w:rPr>
          <w:rFonts w:ascii="Times New Roman" w:hAnsi="Times New Roman" w:cs="Times New Roman"/>
        </w:rPr>
        <w:t>КПД теплового двигателя.</w:t>
      </w:r>
      <w:r>
        <w:rPr>
          <w:rFonts w:ascii="Times New Roman" w:hAnsi="Times New Roman" w:cs="Times New Roman"/>
        </w:rPr>
        <w:t xml:space="preserve"> Экологические проблемы исполь</w:t>
      </w:r>
      <w:r w:rsidRPr="00D75FFE">
        <w:rPr>
          <w:rFonts w:ascii="Times New Roman" w:hAnsi="Times New Roman" w:cs="Times New Roman"/>
        </w:rPr>
        <w:t>зования тепловых машин.</w:t>
      </w:r>
    </w:p>
    <w:p w:rsidR="00D75FFE" w:rsidRPr="00D75FFE" w:rsidRDefault="00D75FFE" w:rsidP="00D75FFE">
      <w:pPr>
        <w:pStyle w:val="a3"/>
        <w:jc w:val="center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ФРОНТАЛЬНЫЕ ЛАБОРАТОРНЫЕ РАБОТЫ</w:t>
      </w:r>
    </w:p>
    <w:p w:rsid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1. Сравнение количеств теплоты при смешивании во</w:t>
      </w:r>
      <w:r>
        <w:rPr>
          <w:rFonts w:ascii="Times New Roman" w:hAnsi="Times New Roman" w:cs="Times New Roman"/>
        </w:rPr>
        <w:t>ды разной температуры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2. Измерение удельной теплоемкости твердого тела.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  <w:b/>
        </w:rPr>
        <w:t>Предметными результатами</w:t>
      </w:r>
      <w:r>
        <w:rPr>
          <w:rFonts w:ascii="Times New Roman" w:hAnsi="Times New Roman" w:cs="Times New Roman"/>
        </w:rPr>
        <w:t xml:space="preserve"> обучения по данной теме яв</w:t>
      </w:r>
      <w:r w:rsidRPr="00D75FFE">
        <w:rPr>
          <w:rFonts w:ascii="Times New Roman" w:hAnsi="Times New Roman" w:cs="Times New Roman"/>
        </w:rPr>
        <w:t>ляются: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—понимание и способность объяснять физические явления: конвекция, излучен</w:t>
      </w:r>
      <w:r>
        <w:rPr>
          <w:rFonts w:ascii="Times New Roman" w:hAnsi="Times New Roman" w:cs="Times New Roman"/>
        </w:rPr>
        <w:t xml:space="preserve">ие, теплопроводность, изменение </w:t>
      </w:r>
      <w:r w:rsidRPr="00D75FFE">
        <w:rPr>
          <w:rFonts w:ascii="Times New Roman" w:hAnsi="Times New Roman" w:cs="Times New Roman"/>
        </w:rPr>
        <w:t>внутренней энергии тела в результате теплопередачи или ра-</w:t>
      </w:r>
    </w:p>
    <w:p w:rsid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боты внешних сил, испарение (конденсация) и плавление(отвердевание) вещества, охлаждение жидкости при испарении, кипение, выпадение росы;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—умение измерять: т</w:t>
      </w:r>
      <w:r>
        <w:rPr>
          <w:rFonts w:ascii="Times New Roman" w:hAnsi="Times New Roman" w:cs="Times New Roman"/>
        </w:rPr>
        <w:t xml:space="preserve">емпературу, количество теплоты, </w:t>
      </w:r>
      <w:r w:rsidRPr="00D75FFE">
        <w:rPr>
          <w:rFonts w:ascii="Times New Roman" w:hAnsi="Times New Roman" w:cs="Times New Roman"/>
        </w:rPr>
        <w:t>удельную теплоемкость вещ</w:t>
      </w:r>
      <w:r>
        <w:rPr>
          <w:rFonts w:ascii="Times New Roman" w:hAnsi="Times New Roman" w:cs="Times New Roman"/>
        </w:rPr>
        <w:t>ества, удельную теплоту плавле</w:t>
      </w:r>
      <w:r w:rsidRPr="00D75FFE">
        <w:rPr>
          <w:rFonts w:ascii="Times New Roman" w:hAnsi="Times New Roman" w:cs="Times New Roman"/>
        </w:rPr>
        <w:t>ния вещества, влажность воздуха;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D75FFE">
        <w:rPr>
          <w:rFonts w:ascii="Times New Roman" w:hAnsi="Times New Roman" w:cs="Times New Roman"/>
        </w:rPr>
        <w:t>ния: зависимости относит</w:t>
      </w:r>
      <w:r>
        <w:rPr>
          <w:rFonts w:ascii="Times New Roman" w:hAnsi="Times New Roman" w:cs="Times New Roman"/>
        </w:rPr>
        <w:t>ельной влажности воздуха от дав</w:t>
      </w:r>
      <w:r w:rsidRPr="00D75FFE">
        <w:rPr>
          <w:rFonts w:ascii="Times New Roman" w:hAnsi="Times New Roman" w:cs="Times New Roman"/>
        </w:rPr>
        <w:t>ления водяного пара, содержащегося в воздухе при данной</w:t>
      </w:r>
      <w:r>
        <w:rPr>
          <w:rFonts w:ascii="Times New Roman" w:hAnsi="Times New Roman" w:cs="Times New Roman"/>
        </w:rPr>
        <w:t xml:space="preserve"> </w:t>
      </w:r>
      <w:r w:rsidRPr="00D75FFE">
        <w:rPr>
          <w:rFonts w:ascii="Times New Roman" w:hAnsi="Times New Roman" w:cs="Times New Roman"/>
        </w:rPr>
        <w:t>температуре; давления нас</w:t>
      </w:r>
      <w:r>
        <w:rPr>
          <w:rFonts w:ascii="Times New Roman" w:hAnsi="Times New Roman" w:cs="Times New Roman"/>
        </w:rPr>
        <w:t>ыщенного водяного пара; опреде</w:t>
      </w:r>
      <w:r w:rsidRPr="00D75FFE">
        <w:rPr>
          <w:rFonts w:ascii="Times New Roman" w:hAnsi="Times New Roman" w:cs="Times New Roman"/>
        </w:rPr>
        <w:t>ления удельной теплоемкости вещества;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—понимание принци</w:t>
      </w:r>
      <w:r>
        <w:rPr>
          <w:rFonts w:ascii="Times New Roman" w:hAnsi="Times New Roman" w:cs="Times New Roman"/>
        </w:rPr>
        <w:t xml:space="preserve">пов действия конденсационного и </w:t>
      </w:r>
      <w:r w:rsidRPr="00D75FFE">
        <w:rPr>
          <w:rFonts w:ascii="Times New Roman" w:hAnsi="Times New Roman" w:cs="Times New Roman"/>
        </w:rPr>
        <w:t>волосного гигрометров, пс</w:t>
      </w:r>
      <w:r>
        <w:rPr>
          <w:rFonts w:ascii="Times New Roman" w:hAnsi="Times New Roman" w:cs="Times New Roman"/>
        </w:rPr>
        <w:t>ихрометра, двигателя внутренне</w:t>
      </w:r>
      <w:r w:rsidRPr="00D75FFE">
        <w:rPr>
          <w:rFonts w:ascii="Times New Roman" w:hAnsi="Times New Roman" w:cs="Times New Roman"/>
        </w:rPr>
        <w:t>го сгорания, паровой турбины и способов обеспечения безопасности при их использовании;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 xml:space="preserve">—понимание смысла </w:t>
      </w:r>
      <w:r>
        <w:rPr>
          <w:rFonts w:ascii="Times New Roman" w:hAnsi="Times New Roman" w:cs="Times New Roman"/>
        </w:rPr>
        <w:t xml:space="preserve">закона сохранения и превращения </w:t>
      </w:r>
      <w:r w:rsidRPr="00D75FFE">
        <w:rPr>
          <w:rFonts w:ascii="Times New Roman" w:hAnsi="Times New Roman" w:cs="Times New Roman"/>
        </w:rPr>
        <w:t>энергии в механически</w:t>
      </w:r>
      <w:r>
        <w:rPr>
          <w:rFonts w:ascii="Times New Roman" w:hAnsi="Times New Roman" w:cs="Times New Roman"/>
        </w:rPr>
        <w:t xml:space="preserve">х и тепловых процессах и умение </w:t>
      </w:r>
      <w:r w:rsidRPr="00D75FFE">
        <w:rPr>
          <w:rFonts w:ascii="Times New Roman" w:hAnsi="Times New Roman" w:cs="Times New Roman"/>
        </w:rPr>
        <w:t>применять его на практике;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—овладение способами</w:t>
      </w:r>
      <w:r>
        <w:rPr>
          <w:rFonts w:ascii="Times New Roman" w:hAnsi="Times New Roman" w:cs="Times New Roman"/>
        </w:rPr>
        <w:t xml:space="preserve"> выполнения расчетов для нахож</w:t>
      </w:r>
      <w:r w:rsidRPr="00D75FFE">
        <w:rPr>
          <w:rFonts w:ascii="Times New Roman" w:hAnsi="Times New Roman" w:cs="Times New Roman"/>
        </w:rPr>
        <w:t>дения: удельной теплоемкости, количества</w:t>
      </w:r>
      <w:r>
        <w:rPr>
          <w:rFonts w:ascii="Times New Roman" w:hAnsi="Times New Roman" w:cs="Times New Roman"/>
        </w:rPr>
        <w:t xml:space="preserve"> теплоты, необхо</w:t>
      </w:r>
      <w:r w:rsidRPr="00D75FFE">
        <w:rPr>
          <w:rFonts w:ascii="Times New Roman" w:hAnsi="Times New Roman" w:cs="Times New Roman"/>
        </w:rPr>
        <w:t>димого для нагревания тел</w:t>
      </w:r>
      <w:r>
        <w:rPr>
          <w:rFonts w:ascii="Times New Roman" w:hAnsi="Times New Roman" w:cs="Times New Roman"/>
        </w:rPr>
        <w:t>а или выделяемого им при охлаж</w:t>
      </w:r>
      <w:r w:rsidRPr="00D75FFE">
        <w:rPr>
          <w:rFonts w:ascii="Times New Roman" w:hAnsi="Times New Roman" w:cs="Times New Roman"/>
        </w:rPr>
        <w:t>дении, удельной теплоты сг</w:t>
      </w:r>
      <w:r>
        <w:rPr>
          <w:rFonts w:ascii="Times New Roman" w:hAnsi="Times New Roman" w:cs="Times New Roman"/>
        </w:rPr>
        <w:t>орания топлива, удельной тепло</w:t>
      </w:r>
      <w:r w:rsidRPr="00D75FFE">
        <w:rPr>
          <w:rFonts w:ascii="Times New Roman" w:hAnsi="Times New Roman" w:cs="Times New Roman"/>
        </w:rPr>
        <w:t>ты плавления, влаж</w:t>
      </w:r>
      <w:r>
        <w:rPr>
          <w:rFonts w:ascii="Times New Roman" w:hAnsi="Times New Roman" w:cs="Times New Roman"/>
        </w:rPr>
        <w:t xml:space="preserve">ности воздуха, удельной теплоты </w:t>
      </w:r>
      <w:r w:rsidRPr="00D75FFE">
        <w:rPr>
          <w:rFonts w:ascii="Times New Roman" w:hAnsi="Times New Roman" w:cs="Times New Roman"/>
        </w:rPr>
        <w:t>парообразования и конденсации, КПД теплового двигателя;</w:t>
      </w:r>
    </w:p>
    <w:p w:rsid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—умение использовать</w:t>
      </w:r>
      <w:r>
        <w:rPr>
          <w:rFonts w:ascii="Times New Roman" w:hAnsi="Times New Roman" w:cs="Times New Roman"/>
        </w:rPr>
        <w:t xml:space="preserve"> полученные знания в повседнев</w:t>
      </w:r>
      <w:r w:rsidRPr="00D75FFE">
        <w:rPr>
          <w:rFonts w:ascii="Times New Roman" w:hAnsi="Times New Roman" w:cs="Times New Roman"/>
        </w:rPr>
        <w:t>ной жизни (экология, быт, охрана окружающей среды).</w:t>
      </w:r>
    </w:p>
    <w:p w:rsidR="00D75FFE" w:rsidRPr="00D75FFE" w:rsidRDefault="0093462A" w:rsidP="00D75FFE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Электрические явления (27</w:t>
      </w:r>
      <w:r w:rsidR="00D75FFE" w:rsidRPr="00D75FFE">
        <w:rPr>
          <w:rFonts w:ascii="Times New Roman" w:hAnsi="Times New Roman" w:cs="Times New Roman"/>
          <w:u w:val="single"/>
        </w:rPr>
        <w:t xml:space="preserve"> ч)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 xml:space="preserve">Электризация тел. </w:t>
      </w:r>
      <w:r>
        <w:rPr>
          <w:rFonts w:ascii="Times New Roman" w:hAnsi="Times New Roman" w:cs="Times New Roman"/>
        </w:rPr>
        <w:t xml:space="preserve">Два рода электрических зарядов. </w:t>
      </w:r>
      <w:r w:rsidRPr="00D75FFE">
        <w:rPr>
          <w:rFonts w:ascii="Times New Roman" w:hAnsi="Times New Roman" w:cs="Times New Roman"/>
        </w:rPr>
        <w:t>Взаимодействие заряжен</w:t>
      </w:r>
      <w:r>
        <w:rPr>
          <w:rFonts w:ascii="Times New Roman" w:hAnsi="Times New Roman" w:cs="Times New Roman"/>
        </w:rPr>
        <w:t>ных тел. Проводники, диэлектри</w:t>
      </w:r>
      <w:r w:rsidRPr="00D75FFE">
        <w:rPr>
          <w:rFonts w:ascii="Times New Roman" w:hAnsi="Times New Roman" w:cs="Times New Roman"/>
        </w:rPr>
        <w:t>ки и полупроводники. Электрическое по</w:t>
      </w:r>
      <w:r>
        <w:rPr>
          <w:rFonts w:ascii="Times New Roman" w:hAnsi="Times New Roman" w:cs="Times New Roman"/>
        </w:rPr>
        <w:t>ле. Закон сохране</w:t>
      </w:r>
      <w:r w:rsidRPr="00D75FFE">
        <w:rPr>
          <w:rFonts w:ascii="Times New Roman" w:hAnsi="Times New Roman" w:cs="Times New Roman"/>
        </w:rPr>
        <w:t>ния электрического заряда.</w:t>
      </w:r>
      <w:r>
        <w:rPr>
          <w:rFonts w:ascii="Times New Roman" w:hAnsi="Times New Roman" w:cs="Times New Roman"/>
        </w:rPr>
        <w:t xml:space="preserve"> Делимость электрического заря</w:t>
      </w:r>
      <w:r w:rsidRPr="00D75FFE">
        <w:rPr>
          <w:rFonts w:ascii="Times New Roman" w:hAnsi="Times New Roman" w:cs="Times New Roman"/>
        </w:rPr>
        <w:t>да. Электрон. Строение атома. Электрический ток. Действие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 xml:space="preserve">электрического поля на </w:t>
      </w:r>
      <w:r>
        <w:rPr>
          <w:rFonts w:ascii="Times New Roman" w:hAnsi="Times New Roman" w:cs="Times New Roman"/>
        </w:rPr>
        <w:t xml:space="preserve">электрические заряды. Источники </w:t>
      </w:r>
      <w:r w:rsidRPr="00D75FFE">
        <w:rPr>
          <w:rFonts w:ascii="Times New Roman" w:hAnsi="Times New Roman" w:cs="Times New Roman"/>
        </w:rPr>
        <w:t xml:space="preserve">тока. Электрическая цепь. </w:t>
      </w:r>
      <w:r>
        <w:rPr>
          <w:rFonts w:ascii="Times New Roman" w:hAnsi="Times New Roman" w:cs="Times New Roman"/>
        </w:rPr>
        <w:t>Сила тока. Электрическое напря</w:t>
      </w:r>
      <w:r w:rsidRPr="00D75FFE">
        <w:rPr>
          <w:rFonts w:ascii="Times New Roman" w:hAnsi="Times New Roman" w:cs="Times New Roman"/>
        </w:rPr>
        <w:t>жение. Электрическое сопр</w:t>
      </w:r>
      <w:r>
        <w:rPr>
          <w:rFonts w:ascii="Times New Roman" w:hAnsi="Times New Roman" w:cs="Times New Roman"/>
        </w:rPr>
        <w:t>отивление. Закон Ома для участ</w:t>
      </w:r>
      <w:r w:rsidRPr="00D75FFE">
        <w:rPr>
          <w:rFonts w:ascii="Times New Roman" w:hAnsi="Times New Roman" w:cs="Times New Roman"/>
        </w:rPr>
        <w:t>ка цепи. Последовательное</w:t>
      </w:r>
      <w:r>
        <w:rPr>
          <w:rFonts w:ascii="Times New Roman" w:hAnsi="Times New Roman" w:cs="Times New Roman"/>
        </w:rPr>
        <w:t xml:space="preserve"> и параллельное соединение про</w:t>
      </w:r>
      <w:r w:rsidRPr="00D75FFE">
        <w:rPr>
          <w:rFonts w:ascii="Times New Roman" w:hAnsi="Times New Roman" w:cs="Times New Roman"/>
        </w:rPr>
        <w:t>водников. Работа и мощн</w:t>
      </w:r>
      <w:r>
        <w:rPr>
          <w:rFonts w:ascii="Times New Roman" w:hAnsi="Times New Roman" w:cs="Times New Roman"/>
        </w:rPr>
        <w:t xml:space="preserve">ость электрического тока. Закон </w:t>
      </w:r>
      <w:r w:rsidRPr="00D75FFE">
        <w:rPr>
          <w:rFonts w:ascii="Times New Roman" w:hAnsi="Times New Roman" w:cs="Times New Roman"/>
        </w:rPr>
        <w:t>Джоуля—Ленца. Конден</w:t>
      </w:r>
      <w:r>
        <w:rPr>
          <w:rFonts w:ascii="Times New Roman" w:hAnsi="Times New Roman" w:cs="Times New Roman"/>
        </w:rPr>
        <w:t xml:space="preserve">сатор. Правила безопасности при </w:t>
      </w:r>
      <w:r w:rsidRPr="00D75FFE">
        <w:rPr>
          <w:rFonts w:ascii="Times New Roman" w:hAnsi="Times New Roman" w:cs="Times New Roman"/>
        </w:rPr>
        <w:t>работе с электроприборами.</w:t>
      </w:r>
    </w:p>
    <w:p w:rsidR="00D75FFE" w:rsidRPr="00D75FFE" w:rsidRDefault="00D75FFE" w:rsidP="00D75FFE">
      <w:pPr>
        <w:pStyle w:val="a3"/>
        <w:jc w:val="center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ФРОНТАЛЬНЫЕ ЛАБОРАТОРНЫЕ РАБОТЫ</w:t>
      </w:r>
    </w:p>
    <w:p w:rsidR="00D75FFE" w:rsidRPr="00D75FFE" w:rsidRDefault="002C5400" w:rsidP="00D75F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75FFE" w:rsidRPr="00D75FFE">
        <w:rPr>
          <w:rFonts w:ascii="Times New Roman" w:hAnsi="Times New Roman" w:cs="Times New Roman"/>
        </w:rPr>
        <w:t>. Сборка электриче</w:t>
      </w:r>
      <w:r w:rsidR="00D75FFE">
        <w:rPr>
          <w:rFonts w:ascii="Times New Roman" w:hAnsi="Times New Roman" w:cs="Times New Roman"/>
        </w:rPr>
        <w:t xml:space="preserve">ской цепи и измерение силы тока </w:t>
      </w:r>
      <w:r w:rsidR="00D75FFE" w:rsidRPr="00D75FFE">
        <w:rPr>
          <w:rFonts w:ascii="Times New Roman" w:hAnsi="Times New Roman" w:cs="Times New Roman"/>
        </w:rPr>
        <w:t>в ее различных участках.</w:t>
      </w:r>
    </w:p>
    <w:p w:rsidR="00D75FFE" w:rsidRPr="00D75FFE" w:rsidRDefault="002C5400" w:rsidP="00D75F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75FFE" w:rsidRPr="00D75FFE">
        <w:rPr>
          <w:rFonts w:ascii="Times New Roman" w:hAnsi="Times New Roman" w:cs="Times New Roman"/>
        </w:rPr>
        <w:t>. Измерение напряжен</w:t>
      </w:r>
      <w:r w:rsidR="00D75FFE">
        <w:rPr>
          <w:rFonts w:ascii="Times New Roman" w:hAnsi="Times New Roman" w:cs="Times New Roman"/>
        </w:rPr>
        <w:t>ия на различных участках элект</w:t>
      </w:r>
      <w:r w:rsidR="00D75FFE" w:rsidRPr="00D75FFE">
        <w:rPr>
          <w:rFonts w:ascii="Times New Roman" w:hAnsi="Times New Roman" w:cs="Times New Roman"/>
        </w:rPr>
        <w:t>рической цепи.</w:t>
      </w:r>
    </w:p>
    <w:p w:rsidR="00D75FFE" w:rsidRDefault="002C5400" w:rsidP="00D75F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75FFE" w:rsidRPr="00D75FFE">
        <w:rPr>
          <w:rFonts w:ascii="Times New Roman" w:hAnsi="Times New Roman" w:cs="Times New Roman"/>
        </w:rPr>
        <w:t>. Регулирование силы тока реостатом.</w:t>
      </w:r>
    </w:p>
    <w:p w:rsidR="00D75FFE" w:rsidRPr="00D75FFE" w:rsidRDefault="002C5400" w:rsidP="00D75F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75FFE" w:rsidRPr="00D75FFE">
        <w:rPr>
          <w:rFonts w:ascii="Times New Roman" w:hAnsi="Times New Roman" w:cs="Times New Roman"/>
        </w:rPr>
        <w:t>. Измерение сопротивления проводника при п</w:t>
      </w:r>
      <w:r w:rsidR="00D75FFE">
        <w:rPr>
          <w:rFonts w:ascii="Times New Roman" w:hAnsi="Times New Roman" w:cs="Times New Roman"/>
        </w:rPr>
        <w:t>омощи ам</w:t>
      </w:r>
      <w:r w:rsidR="00D75FFE" w:rsidRPr="00D75FFE">
        <w:rPr>
          <w:rFonts w:ascii="Times New Roman" w:hAnsi="Times New Roman" w:cs="Times New Roman"/>
        </w:rPr>
        <w:t>перметра и вольтметра</w:t>
      </w:r>
    </w:p>
    <w:p w:rsidR="00D75FFE" w:rsidRPr="00D75FFE" w:rsidRDefault="002C5400" w:rsidP="00D75F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75FFE" w:rsidRPr="00D75FFE">
        <w:rPr>
          <w:rFonts w:ascii="Times New Roman" w:hAnsi="Times New Roman" w:cs="Times New Roman"/>
        </w:rPr>
        <w:t>. Измерение мощност</w:t>
      </w:r>
      <w:r w:rsidR="00D75FFE">
        <w:rPr>
          <w:rFonts w:ascii="Times New Roman" w:hAnsi="Times New Roman" w:cs="Times New Roman"/>
        </w:rPr>
        <w:t xml:space="preserve">и и работы тока в электрической  </w:t>
      </w:r>
      <w:r w:rsidR="00D75FFE" w:rsidRPr="00D75FFE">
        <w:rPr>
          <w:rFonts w:ascii="Times New Roman" w:hAnsi="Times New Roman" w:cs="Times New Roman"/>
        </w:rPr>
        <w:t>лампе.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  <w:b/>
        </w:rPr>
        <w:t>Предметными результатами</w:t>
      </w:r>
      <w:r>
        <w:rPr>
          <w:rFonts w:ascii="Times New Roman" w:hAnsi="Times New Roman" w:cs="Times New Roman"/>
        </w:rPr>
        <w:t xml:space="preserve"> обучения по данной теме яв</w:t>
      </w:r>
      <w:r w:rsidRPr="00D75FFE">
        <w:rPr>
          <w:rFonts w:ascii="Times New Roman" w:hAnsi="Times New Roman" w:cs="Times New Roman"/>
        </w:rPr>
        <w:t>ляются: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—понимание и способн</w:t>
      </w:r>
      <w:r>
        <w:rPr>
          <w:rFonts w:ascii="Times New Roman" w:hAnsi="Times New Roman" w:cs="Times New Roman"/>
        </w:rPr>
        <w:t>ость объяснять физические явле</w:t>
      </w:r>
      <w:r w:rsidRPr="00D75FFE">
        <w:rPr>
          <w:rFonts w:ascii="Times New Roman" w:hAnsi="Times New Roman" w:cs="Times New Roman"/>
        </w:rPr>
        <w:t>ния: электризация тел, нагревание проводников электр</w:t>
      </w:r>
      <w:r>
        <w:rPr>
          <w:rFonts w:ascii="Times New Roman" w:hAnsi="Times New Roman" w:cs="Times New Roman"/>
        </w:rPr>
        <w:t>иче</w:t>
      </w:r>
      <w:r w:rsidRPr="00D75FFE">
        <w:rPr>
          <w:rFonts w:ascii="Times New Roman" w:hAnsi="Times New Roman" w:cs="Times New Roman"/>
        </w:rPr>
        <w:t>ским током, электрически</w:t>
      </w:r>
      <w:r>
        <w:rPr>
          <w:rFonts w:ascii="Times New Roman" w:hAnsi="Times New Roman" w:cs="Times New Roman"/>
        </w:rPr>
        <w:t xml:space="preserve">й ток в металлах, электрические </w:t>
      </w:r>
      <w:r w:rsidRPr="00D75FFE">
        <w:rPr>
          <w:rFonts w:ascii="Times New Roman" w:hAnsi="Times New Roman" w:cs="Times New Roman"/>
        </w:rPr>
        <w:t>явления с позиции строения</w:t>
      </w:r>
      <w:r>
        <w:rPr>
          <w:rFonts w:ascii="Times New Roman" w:hAnsi="Times New Roman" w:cs="Times New Roman"/>
        </w:rPr>
        <w:t xml:space="preserve"> атома, действия электрического </w:t>
      </w:r>
      <w:r w:rsidRPr="00D75FFE">
        <w:rPr>
          <w:rFonts w:ascii="Times New Roman" w:hAnsi="Times New Roman" w:cs="Times New Roman"/>
        </w:rPr>
        <w:t>тока;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—умение измерять: сил</w:t>
      </w:r>
      <w:r>
        <w:rPr>
          <w:rFonts w:ascii="Times New Roman" w:hAnsi="Times New Roman" w:cs="Times New Roman"/>
        </w:rPr>
        <w:t>у электрического тока, электри</w:t>
      </w:r>
      <w:r w:rsidRPr="00D75FFE">
        <w:rPr>
          <w:rFonts w:ascii="Times New Roman" w:hAnsi="Times New Roman" w:cs="Times New Roman"/>
        </w:rPr>
        <w:t>ческое напряжение, электри</w:t>
      </w:r>
      <w:r>
        <w:rPr>
          <w:rFonts w:ascii="Times New Roman" w:hAnsi="Times New Roman" w:cs="Times New Roman"/>
        </w:rPr>
        <w:t>ческий заряд, электрическое со</w:t>
      </w:r>
      <w:r w:rsidRPr="00D75FFE">
        <w:rPr>
          <w:rFonts w:ascii="Times New Roman" w:hAnsi="Times New Roman" w:cs="Times New Roman"/>
        </w:rPr>
        <w:t>противление;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lastRenderedPageBreak/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D75FFE">
        <w:rPr>
          <w:rFonts w:ascii="Times New Roman" w:hAnsi="Times New Roman" w:cs="Times New Roman"/>
        </w:rPr>
        <w:t>ния зависимости: силы ток</w:t>
      </w:r>
      <w:r>
        <w:rPr>
          <w:rFonts w:ascii="Times New Roman" w:hAnsi="Times New Roman" w:cs="Times New Roman"/>
        </w:rPr>
        <w:t>а на участке цепи от электриче</w:t>
      </w:r>
      <w:r w:rsidRPr="00D75FFE">
        <w:rPr>
          <w:rFonts w:ascii="Times New Roman" w:hAnsi="Times New Roman" w:cs="Times New Roman"/>
        </w:rPr>
        <w:t>ского напряжения, элект</w:t>
      </w:r>
      <w:r>
        <w:rPr>
          <w:rFonts w:ascii="Times New Roman" w:hAnsi="Times New Roman" w:cs="Times New Roman"/>
        </w:rPr>
        <w:t>рического сопротивления провод</w:t>
      </w:r>
      <w:r w:rsidRPr="00D75FFE">
        <w:rPr>
          <w:rFonts w:ascii="Times New Roman" w:hAnsi="Times New Roman" w:cs="Times New Roman"/>
        </w:rPr>
        <w:t>ника от его длины, площад</w:t>
      </w:r>
      <w:r>
        <w:rPr>
          <w:rFonts w:ascii="Times New Roman" w:hAnsi="Times New Roman" w:cs="Times New Roman"/>
        </w:rPr>
        <w:t>и поперечного сечения и матери</w:t>
      </w:r>
      <w:r w:rsidRPr="00D75FFE">
        <w:rPr>
          <w:rFonts w:ascii="Times New Roman" w:hAnsi="Times New Roman" w:cs="Times New Roman"/>
        </w:rPr>
        <w:t>ала;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—понимание смысла основных физических за</w:t>
      </w:r>
      <w:r>
        <w:rPr>
          <w:rFonts w:ascii="Times New Roman" w:hAnsi="Times New Roman" w:cs="Times New Roman"/>
        </w:rPr>
        <w:t xml:space="preserve">конов и </w:t>
      </w:r>
      <w:r w:rsidRPr="00D75FFE">
        <w:rPr>
          <w:rFonts w:ascii="Times New Roman" w:hAnsi="Times New Roman" w:cs="Times New Roman"/>
        </w:rPr>
        <w:t>умение применять их на пр</w:t>
      </w:r>
      <w:r>
        <w:rPr>
          <w:rFonts w:ascii="Times New Roman" w:hAnsi="Times New Roman" w:cs="Times New Roman"/>
        </w:rPr>
        <w:t>актике: закон сохранения элект</w:t>
      </w:r>
      <w:r w:rsidRPr="00D75FFE">
        <w:rPr>
          <w:rFonts w:ascii="Times New Roman" w:hAnsi="Times New Roman" w:cs="Times New Roman"/>
        </w:rPr>
        <w:t>рического заряда, закон Ом</w:t>
      </w:r>
      <w:r>
        <w:rPr>
          <w:rFonts w:ascii="Times New Roman" w:hAnsi="Times New Roman" w:cs="Times New Roman"/>
        </w:rPr>
        <w:t>а для участка цепи, закон Джоу</w:t>
      </w:r>
      <w:r w:rsidRPr="00D75FFE">
        <w:rPr>
          <w:rFonts w:ascii="Times New Roman" w:hAnsi="Times New Roman" w:cs="Times New Roman"/>
        </w:rPr>
        <w:t>ля—Ленца;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 xml:space="preserve">—понимание принципа </w:t>
      </w:r>
      <w:r>
        <w:rPr>
          <w:rFonts w:ascii="Times New Roman" w:hAnsi="Times New Roman" w:cs="Times New Roman"/>
        </w:rPr>
        <w:t>действия электроскопа, электро</w:t>
      </w:r>
      <w:r w:rsidRPr="00D75FFE">
        <w:rPr>
          <w:rFonts w:ascii="Times New Roman" w:hAnsi="Times New Roman" w:cs="Times New Roman"/>
        </w:rPr>
        <w:t>метра, гальванического эл</w:t>
      </w:r>
      <w:r>
        <w:rPr>
          <w:rFonts w:ascii="Times New Roman" w:hAnsi="Times New Roman" w:cs="Times New Roman"/>
        </w:rPr>
        <w:t xml:space="preserve">емента, аккумулятора, фонарика, </w:t>
      </w:r>
      <w:r w:rsidRPr="00D75FFE">
        <w:rPr>
          <w:rFonts w:ascii="Times New Roman" w:hAnsi="Times New Roman" w:cs="Times New Roman"/>
        </w:rPr>
        <w:t>реостата, конденсатора, лам</w:t>
      </w:r>
      <w:r>
        <w:rPr>
          <w:rFonts w:ascii="Times New Roman" w:hAnsi="Times New Roman" w:cs="Times New Roman"/>
        </w:rPr>
        <w:t>пы накаливания и способов обес</w:t>
      </w:r>
      <w:r w:rsidRPr="00D75FFE">
        <w:rPr>
          <w:rFonts w:ascii="Times New Roman" w:hAnsi="Times New Roman" w:cs="Times New Roman"/>
        </w:rPr>
        <w:t>печения безопасности при их использовании;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—владение способами</w:t>
      </w:r>
      <w:r>
        <w:rPr>
          <w:rFonts w:ascii="Times New Roman" w:hAnsi="Times New Roman" w:cs="Times New Roman"/>
        </w:rPr>
        <w:t xml:space="preserve"> выполнения расчетов для нахож</w:t>
      </w:r>
      <w:r w:rsidRPr="00D75FFE">
        <w:rPr>
          <w:rFonts w:ascii="Times New Roman" w:hAnsi="Times New Roman" w:cs="Times New Roman"/>
        </w:rPr>
        <w:t>дения: силы тока, напря</w:t>
      </w:r>
      <w:r>
        <w:rPr>
          <w:rFonts w:ascii="Times New Roman" w:hAnsi="Times New Roman" w:cs="Times New Roman"/>
        </w:rPr>
        <w:t>жения, сопротивления при парал</w:t>
      </w:r>
      <w:r w:rsidRPr="00D75FFE">
        <w:rPr>
          <w:rFonts w:ascii="Times New Roman" w:hAnsi="Times New Roman" w:cs="Times New Roman"/>
        </w:rPr>
        <w:t>лельном и последовательном соединении проводников,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удельного сопротивлени</w:t>
      </w:r>
      <w:r>
        <w:rPr>
          <w:rFonts w:ascii="Times New Roman" w:hAnsi="Times New Roman" w:cs="Times New Roman"/>
        </w:rPr>
        <w:t xml:space="preserve">я проводника, работы и мощности </w:t>
      </w:r>
      <w:r w:rsidRPr="00D75FFE">
        <w:rPr>
          <w:rFonts w:ascii="Times New Roman" w:hAnsi="Times New Roman" w:cs="Times New Roman"/>
        </w:rPr>
        <w:t>электрического тока, колич</w:t>
      </w:r>
      <w:r>
        <w:rPr>
          <w:rFonts w:ascii="Times New Roman" w:hAnsi="Times New Roman" w:cs="Times New Roman"/>
        </w:rPr>
        <w:t>ества теплоты, выделяемого про</w:t>
      </w:r>
      <w:r w:rsidRPr="00D75FFE">
        <w:rPr>
          <w:rFonts w:ascii="Times New Roman" w:hAnsi="Times New Roman" w:cs="Times New Roman"/>
        </w:rPr>
        <w:t xml:space="preserve">водником с током, емкости </w:t>
      </w:r>
      <w:r>
        <w:rPr>
          <w:rFonts w:ascii="Times New Roman" w:hAnsi="Times New Roman" w:cs="Times New Roman"/>
        </w:rPr>
        <w:t>конденсатора, работы электриче</w:t>
      </w:r>
      <w:r w:rsidRPr="00D75FFE">
        <w:rPr>
          <w:rFonts w:ascii="Times New Roman" w:hAnsi="Times New Roman" w:cs="Times New Roman"/>
        </w:rPr>
        <w:t>ского поля конденсатора, энергии конденсатора;</w:t>
      </w:r>
    </w:p>
    <w:p w:rsid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—умение использовать полученные знан</w:t>
      </w:r>
      <w:r>
        <w:rPr>
          <w:rFonts w:ascii="Times New Roman" w:hAnsi="Times New Roman" w:cs="Times New Roman"/>
        </w:rPr>
        <w:t>ия в повседнев</w:t>
      </w:r>
      <w:r w:rsidRPr="00D75FFE">
        <w:rPr>
          <w:rFonts w:ascii="Times New Roman" w:hAnsi="Times New Roman" w:cs="Times New Roman"/>
        </w:rPr>
        <w:t>ной жизни (экология</w:t>
      </w:r>
      <w:r>
        <w:rPr>
          <w:rFonts w:ascii="Times New Roman" w:hAnsi="Times New Roman" w:cs="Times New Roman"/>
        </w:rPr>
        <w:t xml:space="preserve">, быт, охрана окружающей среды, </w:t>
      </w:r>
      <w:r w:rsidRPr="00D75FFE">
        <w:rPr>
          <w:rFonts w:ascii="Times New Roman" w:hAnsi="Times New Roman" w:cs="Times New Roman"/>
        </w:rPr>
        <w:t>техника безопасности).</w:t>
      </w:r>
    </w:p>
    <w:p w:rsidR="00D75FFE" w:rsidRPr="00D75FFE" w:rsidRDefault="00D75FFE" w:rsidP="00D75FFE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75FFE">
        <w:rPr>
          <w:rFonts w:ascii="Times New Roman" w:hAnsi="Times New Roman" w:cs="Times New Roman"/>
          <w:u w:val="single"/>
        </w:rPr>
        <w:t>Электромагнитные явления (5 ч)</w:t>
      </w:r>
    </w:p>
    <w:p w:rsid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Опыт Эрстеда. Магн</w:t>
      </w:r>
      <w:r>
        <w:rPr>
          <w:rFonts w:ascii="Times New Roman" w:hAnsi="Times New Roman" w:cs="Times New Roman"/>
        </w:rPr>
        <w:t>итное поле. Магнитное поле пря</w:t>
      </w:r>
      <w:r w:rsidRPr="00D75FFE">
        <w:rPr>
          <w:rFonts w:ascii="Times New Roman" w:hAnsi="Times New Roman" w:cs="Times New Roman"/>
        </w:rPr>
        <w:t>мого тока. Магнитное п</w:t>
      </w:r>
      <w:r>
        <w:rPr>
          <w:rFonts w:ascii="Times New Roman" w:hAnsi="Times New Roman" w:cs="Times New Roman"/>
        </w:rPr>
        <w:t xml:space="preserve">оле катушки с током. Постоянные </w:t>
      </w:r>
      <w:r w:rsidRPr="00D75FFE">
        <w:rPr>
          <w:rFonts w:ascii="Times New Roman" w:hAnsi="Times New Roman" w:cs="Times New Roman"/>
        </w:rPr>
        <w:t>магниты. Магнитное поле постоянн</w:t>
      </w:r>
      <w:r>
        <w:rPr>
          <w:rFonts w:ascii="Times New Roman" w:hAnsi="Times New Roman" w:cs="Times New Roman"/>
        </w:rPr>
        <w:t xml:space="preserve">ых магнитов. Магнитное </w:t>
      </w:r>
      <w:r w:rsidRPr="00D75FFE">
        <w:rPr>
          <w:rFonts w:ascii="Times New Roman" w:hAnsi="Times New Roman" w:cs="Times New Roman"/>
        </w:rPr>
        <w:t>поле Земли. Взаимодейств</w:t>
      </w:r>
      <w:r>
        <w:rPr>
          <w:rFonts w:ascii="Times New Roman" w:hAnsi="Times New Roman" w:cs="Times New Roman"/>
        </w:rPr>
        <w:t>ие магнитов. Действие магнитно</w:t>
      </w:r>
      <w:r w:rsidRPr="00D75FFE">
        <w:rPr>
          <w:rFonts w:ascii="Times New Roman" w:hAnsi="Times New Roman" w:cs="Times New Roman"/>
        </w:rPr>
        <w:t>го поля на проводник с током. Электрический двигатель.</w:t>
      </w:r>
    </w:p>
    <w:p w:rsidR="00D75FFE" w:rsidRPr="00D75FFE" w:rsidRDefault="00D75FFE" w:rsidP="00D75FFE">
      <w:pPr>
        <w:pStyle w:val="a3"/>
        <w:jc w:val="center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ФРОНТАЛЬНЫЕ ЛАБОРАТОРНЫЕ РАБОТЫ</w:t>
      </w:r>
    </w:p>
    <w:p w:rsidR="00D75FFE" w:rsidRPr="00D75FFE" w:rsidRDefault="002C5400" w:rsidP="00D75F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75FFE" w:rsidRPr="00D75FFE">
        <w:rPr>
          <w:rFonts w:ascii="Times New Roman" w:hAnsi="Times New Roman" w:cs="Times New Roman"/>
        </w:rPr>
        <w:t>. Сборка электромагнита и испытание его действия.</w:t>
      </w:r>
    </w:p>
    <w:p w:rsidR="00D75FFE" w:rsidRPr="00D75FFE" w:rsidRDefault="002C5400" w:rsidP="00D75F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75FFE" w:rsidRPr="00D75FFE">
        <w:rPr>
          <w:rFonts w:ascii="Times New Roman" w:hAnsi="Times New Roman" w:cs="Times New Roman"/>
        </w:rPr>
        <w:t>. Изучение электрического двигателя по</w:t>
      </w:r>
      <w:r w:rsidR="00D75FFE">
        <w:rPr>
          <w:rFonts w:ascii="Times New Roman" w:hAnsi="Times New Roman" w:cs="Times New Roman"/>
        </w:rPr>
        <w:t xml:space="preserve">стоянного тока </w:t>
      </w:r>
      <w:r w:rsidR="00D75FFE" w:rsidRPr="00D75FFE">
        <w:rPr>
          <w:rFonts w:ascii="Times New Roman" w:hAnsi="Times New Roman" w:cs="Times New Roman"/>
        </w:rPr>
        <w:t>(на модели).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Предметными результа</w:t>
      </w:r>
      <w:r>
        <w:rPr>
          <w:rFonts w:ascii="Times New Roman" w:hAnsi="Times New Roman" w:cs="Times New Roman"/>
        </w:rPr>
        <w:t>тами обучения по данной теме яв</w:t>
      </w:r>
      <w:r w:rsidRPr="00D75FFE">
        <w:rPr>
          <w:rFonts w:ascii="Times New Roman" w:hAnsi="Times New Roman" w:cs="Times New Roman"/>
        </w:rPr>
        <w:t>ляются: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—понимание и способн</w:t>
      </w:r>
      <w:r>
        <w:rPr>
          <w:rFonts w:ascii="Times New Roman" w:hAnsi="Times New Roman" w:cs="Times New Roman"/>
        </w:rPr>
        <w:t>ость объяснять физические явле</w:t>
      </w:r>
      <w:r w:rsidRPr="00D75FFE">
        <w:rPr>
          <w:rFonts w:ascii="Times New Roman" w:hAnsi="Times New Roman" w:cs="Times New Roman"/>
        </w:rPr>
        <w:t>ния: намагниченность желе</w:t>
      </w:r>
      <w:r>
        <w:rPr>
          <w:rFonts w:ascii="Times New Roman" w:hAnsi="Times New Roman" w:cs="Times New Roman"/>
        </w:rPr>
        <w:t>за и стали, взаимодействие маг</w:t>
      </w:r>
      <w:r w:rsidRPr="00D75FFE">
        <w:rPr>
          <w:rFonts w:ascii="Times New Roman" w:hAnsi="Times New Roman" w:cs="Times New Roman"/>
        </w:rPr>
        <w:t>нитов, взаимодействие</w:t>
      </w:r>
      <w:r>
        <w:rPr>
          <w:rFonts w:ascii="Times New Roman" w:hAnsi="Times New Roman" w:cs="Times New Roman"/>
        </w:rPr>
        <w:t xml:space="preserve"> проводника с током и магнитной </w:t>
      </w:r>
      <w:r w:rsidRPr="00D75FFE">
        <w:rPr>
          <w:rFonts w:ascii="Times New Roman" w:hAnsi="Times New Roman" w:cs="Times New Roman"/>
        </w:rPr>
        <w:t>стрелки, действие магнитного поля на проводник с током;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D75FFE">
        <w:rPr>
          <w:rFonts w:ascii="Times New Roman" w:hAnsi="Times New Roman" w:cs="Times New Roman"/>
        </w:rPr>
        <w:t>ния зависимости магнитно</w:t>
      </w:r>
      <w:r>
        <w:rPr>
          <w:rFonts w:ascii="Times New Roman" w:hAnsi="Times New Roman" w:cs="Times New Roman"/>
        </w:rPr>
        <w:t>го действия катушки от силы то</w:t>
      </w:r>
      <w:r w:rsidRPr="00D75FFE">
        <w:rPr>
          <w:rFonts w:ascii="Times New Roman" w:hAnsi="Times New Roman" w:cs="Times New Roman"/>
        </w:rPr>
        <w:t>ка в цепи;</w:t>
      </w:r>
    </w:p>
    <w:p w:rsidR="00D75FFE" w:rsidRP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—умение использовать</w:t>
      </w:r>
      <w:r>
        <w:rPr>
          <w:rFonts w:ascii="Times New Roman" w:hAnsi="Times New Roman" w:cs="Times New Roman"/>
        </w:rPr>
        <w:t xml:space="preserve"> полученные знания в повседнев</w:t>
      </w:r>
      <w:r w:rsidRPr="00D75FFE">
        <w:rPr>
          <w:rFonts w:ascii="Times New Roman" w:hAnsi="Times New Roman" w:cs="Times New Roman"/>
        </w:rPr>
        <w:t>ной жизни (экология</w:t>
      </w:r>
      <w:r>
        <w:rPr>
          <w:rFonts w:ascii="Times New Roman" w:hAnsi="Times New Roman" w:cs="Times New Roman"/>
        </w:rPr>
        <w:t xml:space="preserve">, быт, охрана окружающей среды, </w:t>
      </w:r>
      <w:r w:rsidRPr="00D75FFE">
        <w:rPr>
          <w:rFonts w:ascii="Times New Roman" w:hAnsi="Times New Roman" w:cs="Times New Roman"/>
        </w:rPr>
        <w:t>техника безопасности).</w:t>
      </w:r>
    </w:p>
    <w:p w:rsidR="00D75FFE" w:rsidRPr="00D75FFE" w:rsidRDefault="00D75FFE" w:rsidP="00D75FFE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75FFE">
        <w:rPr>
          <w:rFonts w:ascii="Times New Roman" w:hAnsi="Times New Roman" w:cs="Times New Roman"/>
          <w:u w:val="single"/>
        </w:rPr>
        <w:t>Световые явления (13 ч)</w:t>
      </w:r>
    </w:p>
    <w:p w:rsidR="00D75FFE" w:rsidRDefault="00D75FFE" w:rsidP="00D75FFE">
      <w:pPr>
        <w:pStyle w:val="a3"/>
        <w:rPr>
          <w:rFonts w:ascii="Times New Roman" w:hAnsi="Times New Roman" w:cs="Times New Roman"/>
        </w:rPr>
      </w:pPr>
      <w:r w:rsidRPr="00D75FFE">
        <w:rPr>
          <w:rFonts w:ascii="Times New Roman" w:hAnsi="Times New Roman" w:cs="Times New Roman"/>
        </w:rPr>
        <w:t>Источники света</w:t>
      </w:r>
      <w:r>
        <w:rPr>
          <w:rFonts w:ascii="Times New Roman" w:hAnsi="Times New Roman" w:cs="Times New Roman"/>
        </w:rPr>
        <w:t xml:space="preserve">. Прямолинейное распространение </w:t>
      </w:r>
      <w:r w:rsidRPr="00D75FFE">
        <w:rPr>
          <w:rFonts w:ascii="Times New Roman" w:hAnsi="Times New Roman" w:cs="Times New Roman"/>
        </w:rPr>
        <w:t>света. Видимое движение</w:t>
      </w:r>
      <w:r>
        <w:rPr>
          <w:rFonts w:ascii="Times New Roman" w:hAnsi="Times New Roman" w:cs="Times New Roman"/>
        </w:rPr>
        <w:t xml:space="preserve"> светил. Отражение света. Закон </w:t>
      </w:r>
      <w:r w:rsidRPr="00D75FFE">
        <w:rPr>
          <w:rFonts w:ascii="Times New Roman" w:hAnsi="Times New Roman" w:cs="Times New Roman"/>
        </w:rPr>
        <w:t>отражения света. Плоское</w:t>
      </w:r>
      <w:r>
        <w:rPr>
          <w:rFonts w:ascii="Times New Roman" w:hAnsi="Times New Roman" w:cs="Times New Roman"/>
        </w:rPr>
        <w:t xml:space="preserve"> зеркало. Преломление света. За</w:t>
      </w:r>
      <w:r w:rsidRPr="00D75FFE">
        <w:rPr>
          <w:rFonts w:ascii="Times New Roman" w:hAnsi="Times New Roman" w:cs="Times New Roman"/>
        </w:rPr>
        <w:t xml:space="preserve">кон преломления света. </w:t>
      </w:r>
      <w:r>
        <w:rPr>
          <w:rFonts w:ascii="Times New Roman" w:hAnsi="Times New Roman" w:cs="Times New Roman"/>
        </w:rPr>
        <w:t>Линзы. Фокусное расстояние лин</w:t>
      </w:r>
      <w:r w:rsidRPr="00D75FFE">
        <w:rPr>
          <w:rFonts w:ascii="Times New Roman" w:hAnsi="Times New Roman" w:cs="Times New Roman"/>
        </w:rPr>
        <w:t>зы. Оптическая сила ли</w:t>
      </w:r>
      <w:r>
        <w:rPr>
          <w:rFonts w:ascii="Times New Roman" w:hAnsi="Times New Roman" w:cs="Times New Roman"/>
        </w:rPr>
        <w:t>нзы. Изображения, даваемые лин</w:t>
      </w:r>
      <w:r w:rsidRPr="00D75FFE">
        <w:rPr>
          <w:rFonts w:ascii="Times New Roman" w:hAnsi="Times New Roman" w:cs="Times New Roman"/>
        </w:rPr>
        <w:t>зой. Глаз как оптическая система. Оптические приборы.</w:t>
      </w: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ФРОНТАЛЬНАЯ ЛАБОРАТОРНАЯ РАБОТА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C5400">
        <w:rPr>
          <w:rFonts w:ascii="Times New Roman" w:hAnsi="Times New Roman" w:cs="Times New Roman"/>
        </w:rPr>
        <w:t>. Получение изображения при помощи линзы.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Предметными результат</w:t>
      </w:r>
      <w:r>
        <w:rPr>
          <w:rFonts w:ascii="Times New Roman" w:hAnsi="Times New Roman" w:cs="Times New Roman"/>
        </w:rPr>
        <w:t>ами обучения по данной теме яв</w:t>
      </w:r>
      <w:r w:rsidRPr="002C5400">
        <w:rPr>
          <w:rFonts w:ascii="Times New Roman" w:hAnsi="Times New Roman" w:cs="Times New Roman"/>
        </w:rPr>
        <w:t>ляются: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—понимание и способн</w:t>
      </w:r>
      <w:r>
        <w:rPr>
          <w:rFonts w:ascii="Times New Roman" w:hAnsi="Times New Roman" w:cs="Times New Roman"/>
        </w:rPr>
        <w:t>ость объяснять физические явле</w:t>
      </w:r>
      <w:r w:rsidRPr="002C5400">
        <w:rPr>
          <w:rFonts w:ascii="Times New Roman" w:hAnsi="Times New Roman" w:cs="Times New Roman"/>
        </w:rPr>
        <w:t>ния: прямолинейное распрос</w:t>
      </w:r>
      <w:r>
        <w:rPr>
          <w:rFonts w:ascii="Times New Roman" w:hAnsi="Times New Roman" w:cs="Times New Roman"/>
        </w:rPr>
        <w:t>транение света, образование те</w:t>
      </w:r>
      <w:r w:rsidRPr="002C5400">
        <w:rPr>
          <w:rFonts w:ascii="Times New Roman" w:hAnsi="Times New Roman" w:cs="Times New Roman"/>
        </w:rPr>
        <w:t>ни и полутени, отражение и преломление света;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—умение измерять</w:t>
      </w:r>
      <w:r>
        <w:rPr>
          <w:rFonts w:ascii="Times New Roman" w:hAnsi="Times New Roman" w:cs="Times New Roman"/>
        </w:rPr>
        <w:t xml:space="preserve"> фокусное расстояние собирающей </w:t>
      </w:r>
      <w:r w:rsidRPr="002C5400">
        <w:rPr>
          <w:rFonts w:ascii="Times New Roman" w:hAnsi="Times New Roman" w:cs="Times New Roman"/>
        </w:rPr>
        <w:t>линзы, оптическую силу линзы;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2C5400">
        <w:rPr>
          <w:rFonts w:ascii="Times New Roman" w:hAnsi="Times New Roman" w:cs="Times New Roman"/>
        </w:rPr>
        <w:t>ния зависимости: изобр</w:t>
      </w:r>
      <w:r>
        <w:rPr>
          <w:rFonts w:ascii="Times New Roman" w:hAnsi="Times New Roman" w:cs="Times New Roman"/>
        </w:rPr>
        <w:t xml:space="preserve">ажения от расположения лампы на </w:t>
      </w:r>
      <w:r w:rsidRPr="002C5400">
        <w:rPr>
          <w:rFonts w:ascii="Times New Roman" w:hAnsi="Times New Roman" w:cs="Times New Roman"/>
        </w:rPr>
        <w:t>различных расстояниях о</w:t>
      </w:r>
      <w:r>
        <w:rPr>
          <w:rFonts w:ascii="Times New Roman" w:hAnsi="Times New Roman" w:cs="Times New Roman"/>
        </w:rPr>
        <w:t xml:space="preserve">т линзы, угла отражения от угла </w:t>
      </w:r>
      <w:r w:rsidRPr="002C5400">
        <w:rPr>
          <w:rFonts w:ascii="Times New Roman" w:hAnsi="Times New Roman" w:cs="Times New Roman"/>
        </w:rPr>
        <w:t>падения света на зеркало;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—понимание смысл</w:t>
      </w:r>
      <w:r>
        <w:rPr>
          <w:rFonts w:ascii="Times New Roman" w:hAnsi="Times New Roman" w:cs="Times New Roman"/>
        </w:rPr>
        <w:t xml:space="preserve">а основных физических законов и </w:t>
      </w:r>
      <w:r w:rsidRPr="002C5400">
        <w:rPr>
          <w:rFonts w:ascii="Times New Roman" w:hAnsi="Times New Roman" w:cs="Times New Roman"/>
        </w:rPr>
        <w:t>умение применять их на практике: закон отражения света,</w:t>
      </w:r>
      <w:r w:rsidRPr="002C5400">
        <w:t xml:space="preserve"> </w:t>
      </w:r>
      <w:r w:rsidRPr="002C5400">
        <w:rPr>
          <w:rFonts w:ascii="Times New Roman" w:hAnsi="Times New Roman" w:cs="Times New Roman"/>
        </w:rPr>
        <w:t>закон преломления света,</w:t>
      </w:r>
      <w:r>
        <w:rPr>
          <w:rFonts w:ascii="Times New Roman" w:hAnsi="Times New Roman" w:cs="Times New Roman"/>
        </w:rPr>
        <w:t xml:space="preserve"> закон прямолинейного распрост</w:t>
      </w:r>
      <w:r w:rsidRPr="002C5400">
        <w:rPr>
          <w:rFonts w:ascii="Times New Roman" w:hAnsi="Times New Roman" w:cs="Times New Roman"/>
        </w:rPr>
        <w:t>ранения света;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—различать фокус линз</w:t>
      </w:r>
      <w:r>
        <w:rPr>
          <w:rFonts w:ascii="Times New Roman" w:hAnsi="Times New Roman" w:cs="Times New Roman"/>
        </w:rPr>
        <w:t>ы, мнимый фокус и фокусное рас</w:t>
      </w:r>
      <w:r w:rsidRPr="002C5400">
        <w:rPr>
          <w:rFonts w:ascii="Times New Roman" w:hAnsi="Times New Roman" w:cs="Times New Roman"/>
        </w:rPr>
        <w:t>стояние линзы, оптичес</w:t>
      </w:r>
      <w:r>
        <w:rPr>
          <w:rFonts w:ascii="Times New Roman" w:hAnsi="Times New Roman" w:cs="Times New Roman"/>
        </w:rPr>
        <w:t xml:space="preserve">кую силу линзы и оптическую ось </w:t>
      </w:r>
      <w:r w:rsidRPr="002C5400">
        <w:rPr>
          <w:rFonts w:ascii="Times New Roman" w:hAnsi="Times New Roman" w:cs="Times New Roman"/>
        </w:rPr>
        <w:t>линзы, собирающую и рассе</w:t>
      </w:r>
      <w:r>
        <w:rPr>
          <w:rFonts w:ascii="Times New Roman" w:hAnsi="Times New Roman" w:cs="Times New Roman"/>
        </w:rPr>
        <w:t xml:space="preserve">ивающую линзы, изображения, </w:t>
      </w:r>
      <w:r w:rsidRPr="002C5400">
        <w:rPr>
          <w:rFonts w:ascii="Times New Roman" w:hAnsi="Times New Roman" w:cs="Times New Roman"/>
        </w:rPr>
        <w:t>даваемые собирающей и рассеивающей линзой;</w:t>
      </w:r>
    </w:p>
    <w:p w:rsid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—умение использовать</w:t>
      </w:r>
      <w:r>
        <w:rPr>
          <w:rFonts w:ascii="Times New Roman" w:hAnsi="Times New Roman" w:cs="Times New Roman"/>
        </w:rPr>
        <w:t xml:space="preserve"> полученные знания в повседнев</w:t>
      </w:r>
      <w:r w:rsidRPr="002C5400">
        <w:rPr>
          <w:rFonts w:ascii="Times New Roman" w:hAnsi="Times New Roman" w:cs="Times New Roman"/>
        </w:rPr>
        <w:t>ной жизни (экология, быт, охрана окружающей среды).</w:t>
      </w:r>
    </w:p>
    <w:p w:rsidR="002C5400" w:rsidRDefault="002C5400" w:rsidP="002C5400">
      <w:pPr>
        <w:pStyle w:val="a3"/>
        <w:jc w:val="center"/>
        <w:rPr>
          <w:rFonts w:ascii="Times New Roman" w:hAnsi="Times New Roman" w:cs="Times New Roman"/>
          <w:b/>
        </w:rPr>
      </w:pP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 (68</w:t>
      </w:r>
      <w:r w:rsidRPr="002C5400">
        <w:rPr>
          <w:rFonts w:ascii="Times New Roman" w:hAnsi="Times New Roman" w:cs="Times New Roman"/>
          <w:b/>
        </w:rPr>
        <w:t>ч, 2ч в неделю)</w:t>
      </w: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2C5400">
        <w:rPr>
          <w:rFonts w:ascii="Times New Roman" w:hAnsi="Times New Roman" w:cs="Times New Roman"/>
          <w:u w:val="single"/>
        </w:rPr>
        <w:t>Законы в</w:t>
      </w:r>
      <w:r w:rsidR="0093462A">
        <w:rPr>
          <w:rFonts w:ascii="Times New Roman" w:hAnsi="Times New Roman" w:cs="Times New Roman"/>
          <w:u w:val="single"/>
        </w:rPr>
        <w:t>заимодействия и движения тел (27</w:t>
      </w:r>
      <w:r w:rsidRPr="002C5400">
        <w:rPr>
          <w:rFonts w:ascii="Times New Roman" w:hAnsi="Times New Roman" w:cs="Times New Roman"/>
          <w:u w:val="single"/>
        </w:rPr>
        <w:t xml:space="preserve"> ч)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Материальная то</w:t>
      </w:r>
      <w:r>
        <w:rPr>
          <w:rFonts w:ascii="Times New Roman" w:hAnsi="Times New Roman" w:cs="Times New Roman"/>
        </w:rPr>
        <w:t>чка. Система отсчета. Перемеще</w:t>
      </w:r>
      <w:r w:rsidRPr="002C5400">
        <w:rPr>
          <w:rFonts w:ascii="Times New Roman" w:hAnsi="Times New Roman" w:cs="Times New Roman"/>
        </w:rPr>
        <w:t>ние. Скорость прямол</w:t>
      </w:r>
      <w:r>
        <w:rPr>
          <w:rFonts w:ascii="Times New Roman" w:hAnsi="Times New Roman" w:cs="Times New Roman"/>
        </w:rPr>
        <w:t xml:space="preserve">инейного равномерного движения. </w:t>
      </w:r>
      <w:r w:rsidRPr="002C5400">
        <w:rPr>
          <w:rFonts w:ascii="Times New Roman" w:hAnsi="Times New Roman" w:cs="Times New Roman"/>
        </w:rPr>
        <w:t>Прямолинейное равно</w:t>
      </w:r>
      <w:r>
        <w:rPr>
          <w:rFonts w:ascii="Times New Roman" w:hAnsi="Times New Roman" w:cs="Times New Roman"/>
        </w:rPr>
        <w:t xml:space="preserve">ускоренное движение: мгновенная </w:t>
      </w:r>
      <w:r w:rsidRPr="002C5400">
        <w:rPr>
          <w:rFonts w:ascii="Times New Roman" w:hAnsi="Times New Roman" w:cs="Times New Roman"/>
        </w:rPr>
        <w:t>скорость, ускорение, п</w:t>
      </w:r>
      <w:r>
        <w:rPr>
          <w:rFonts w:ascii="Times New Roman" w:hAnsi="Times New Roman" w:cs="Times New Roman"/>
        </w:rPr>
        <w:t xml:space="preserve">еремещение. Графики зависимости </w:t>
      </w:r>
      <w:r w:rsidRPr="002C5400">
        <w:rPr>
          <w:rFonts w:ascii="Times New Roman" w:hAnsi="Times New Roman" w:cs="Times New Roman"/>
        </w:rPr>
        <w:t>кинематических величин от времени при равномерном и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lastRenderedPageBreak/>
        <w:t>равноускоренном движени</w:t>
      </w:r>
      <w:r>
        <w:rPr>
          <w:rFonts w:ascii="Times New Roman" w:hAnsi="Times New Roman" w:cs="Times New Roman"/>
        </w:rPr>
        <w:t>и. Относительность механическо</w:t>
      </w:r>
      <w:r w:rsidRPr="002C5400">
        <w:rPr>
          <w:rFonts w:ascii="Times New Roman" w:hAnsi="Times New Roman" w:cs="Times New Roman"/>
        </w:rPr>
        <w:t>го движения. Геоцентриче</w:t>
      </w:r>
      <w:r>
        <w:rPr>
          <w:rFonts w:ascii="Times New Roman" w:hAnsi="Times New Roman" w:cs="Times New Roman"/>
        </w:rPr>
        <w:t>ская и гелиоцентрическая систе</w:t>
      </w:r>
      <w:r w:rsidRPr="002C5400">
        <w:rPr>
          <w:rFonts w:ascii="Times New Roman" w:hAnsi="Times New Roman" w:cs="Times New Roman"/>
        </w:rPr>
        <w:t>мы мира. Инерциальная система отсчета. Законы Ньютона.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Свободное падение. Невесо</w:t>
      </w:r>
      <w:r>
        <w:rPr>
          <w:rFonts w:ascii="Times New Roman" w:hAnsi="Times New Roman" w:cs="Times New Roman"/>
        </w:rPr>
        <w:t>мость. Закон всемирного тяготе</w:t>
      </w:r>
      <w:r w:rsidRPr="002C540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ия.  Импульс. Закон со</w:t>
      </w:r>
      <w:r w:rsidRPr="002C5400">
        <w:rPr>
          <w:rFonts w:ascii="Times New Roman" w:hAnsi="Times New Roman" w:cs="Times New Roman"/>
        </w:rPr>
        <w:t>хранения импульса. Реактивное движение.</w:t>
      </w: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ФРОНТАЛЬНЫЕ ЛАБОРАТОРНЫЕ РАБОТЫ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1. Исследование ра</w:t>
      </w:r>
      <w:r>
        <w:rPr>
          <w:rFonts w:ascii="Times New Roman" w:hAnsi="Times New Roman" w:cs="Times New Roman"/>
        </w:rPr>
        <w:t>вноускоренного движения без на</w:t>
      </w:r>
      <w:r w:rsidRPr="002C5400">
        <w:rPr>
          <w:rFonts w:ascii="Times New Roman" w:hAnsi="Times New Roman" w:cs="Times New Roman"/>
        </w:rPr>
        <w:t>чальной скорости.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2. Измерение ускорения свободного падения.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  <w:b/>
        </w:rPr>
        <w:t>Предметными результатами</w:t>
      </w:r>
      <w:r w:rsidRPr="002C5400">
        <w:rPr>
          <w:rFonts w:ascii="Times New Roman" w:hAnsi="Times New Roman" w:cs="Times New Roman"/>
        </w:rPr>
        <w:t xml:space="preserve"> обучения по данной теме </w:t>
      </w:r>
      <w:r>
        <w:rPr>
          <w:rFonts w:ascii="Times New Roman" w:hAnsi="Times New Roman" w:cs="Times New Roman"/>
        </w:rPr>
        <w:t>яв</w:t>
      </w:r>
      <w:r w:rsidRPr="002C5400">
        <w:rPr>
          <w:rFonts w:ascii="Times New Roman" w:hAnsi="Times New Roman" w:cs="Times New Roman"/>
        </w:rPr>
        <w:t>ляются: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—понимание и способно</w:t>
      </w:r>
      <w:r>
        <w:rPr>
          <w:rFonts w:ascii="Times New Roman" w:hAnsi="Times New Roman" w:cs="Times New Roman"/>
        </w:rPr>
        <w:t>сть описывать и объяснять физи</w:t>
      </w:r>
      <w:r w:rsidRPr="002C5400">
        <w:rPr>
          <w:rFonts w:ascii="Times New Roman" w:hAnsi="Times New Roman" w:cs="Times New Roman"/>
        </w:rPr>
        <w:t>ческие явления: поступател</w:t>
      </w:r>
      <w:r>
        <w:rPr>
          <w:rFonts w:ascii="Times New Roman" w:hAnsi="Times New Roman" w:cs="Times New Roman"/>
        </w:rPr>
        <w:t xml:space="preserve">ьное движение, смена дня и ночи </w:t>
      </w:r>
      <w:r w:rsidRPr="002C5400">
        <w:rPr>
          <w:rFonts w:ascii="Times New Roman" w:hAnsi="Times New Roman" w:cs="Times New Roman"/>
        </w:rPr>
        <w:t>на Земле, свободное падени</w:t>
      </w:r>
      <w:r>
        <w:rPr>
          <w:rFonts w:ascii="Times New Roman" w:hAnsi="Times New Roman" w:cs="Times New Roman"/>
        </w:rPr>
        <w:t xml:space="preserve">е тел, невесомость, движение по </w:t>
      </w:r>
      <w:r w:rsidRPr="002C5400">
        <w:rPr>
          <w:rFonts w:ascii="Times New Roman" w:hAnsi="Times New Roman" w:cs="Times New Roman"/>
        </w:rPr>
        <w:t>окружности с постоянной по модулю скоростью;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—знание и способность давать о</w:t>
      </w:r>
      <w:r>
        <w:rPr>
          <w:rFonts w:ascii="Times New Roman" w:hAnsi="Times New Roman" w:cs="Times New Roman"/>
        </w:rPr>
        <w:t xml:space="preserve">пределения описания </w:t>
      </w:r>
      <w:r w:rsidRPr="002C5400">
        <w:rPr>
          <w:rFonts w:ascii="Times New Roman" w:hAnsi="Times New Roman" w:cs="Times New Roman"/>
        </w:rPr>
        <w:t>физических понятий: отн</w:t>
      </w:r>
      <w:r>
        <w:rPr>
          <w:rFonts w:ascii="Times New Roman" w:hAnsi="Times New Roman" w:cs="Times New Roman"/>
        </w:rPr>
        <w:t>осительность движения, геоцент</w:t>
      </w:r>
      <w:r w:rsidRPr="002C5400">
        <w:rPr>
          <w:rFonts w:ascii="Times New Roman" w:hAnsi="Times New Roman" w:cs="Times New Roman"/>
        </w:rPr>
        <w:t>рическая и гелиоцентриче</w:t>
      </w:r>
      <w:r>
        <w:rPr>
          <w:rFonts w:ascii="Times New Roman" w:hAnsi="Times New Roman" w:cs="Times New Roman"/>
        </w:rPr>
        <w:t xml:space="preserve">ская системы мира; </w:t>
      </w:r>
      <w:r w:rsidRPr="002C5400">
        <w:rPr>
          <w:rFonts w:ascii="Times New Roman" w:hAnsi="Times New Roman" w:cs="Times New Roman"/>
        </w:rPr>
        <w:t>реак</w:t>
      </w:r>
      <w:r>
        <w:rPr>
          <w:rFonts w:ascii="Times New Roman" w:hAnsi="Times New Roman" w:cs="Times New Roman"/>
        </w:rPr>
        <w:t>тивное движение; физических мо</w:t>
      </w:r>
      <w:r w:rsidRPr="002C5400">
        <w:rPr>
          <w:rFonts w:ascii="Times New Roman" w:hAnsi="Times New Roman" w:cs="Times New Roman"/>
        </w:rPr>
        <w:t>делей: материальная точка, система отсчета; физических</w:t>
      </w:r>
      <w:r>
        <w:rPr>
          <w:rFonts w:ascii="Times New Roman" w:hAnsi="Times New Roman" w:cs="Times New Roman"/>
        </w:rPr>
        <w:t xml:space="preserve"> </w:t>
      </w:r>
      <w:r w:rsidRPr="002C5400">
        <w:rPr>
          <w:rFonts w:ascii="Times New Roman" w:hAnsi="Times New Roman" w:cs="Times New Roman"/>
        </w:rPr>
        <w:t>величин: перемещение, ск</w:t>
      </w:r>
      <w:r>
        <w:rPr>
          <w:rFonts w:ascii="Times New Roman" w:hAnsi="Times New Roman" w:cs="Times New Roman"/>
        </w:rPr>
        <w:t>орость равномерного прямолиней</w:t>
      </w:r>
      <w:r w:rsidRPr="002C5400">
        <w:rPr>
          <w:rFonts w:ascii="Times New Roman" w:hAnsi="Times New Roman" w:cs="Times New Roman"/>
        </w:rPr>
        <w:t>ного движения, мгновенная скорость и ускорение при равно-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ускоренном прямолинейн</w:t>
      </w:r>
      <w:r>
        <w:rPr>
          <w:rFonts w:ascii="Times New Roman" w:hAnsi="Times New Roman" w:cs="Times New Roman"/>
        </w:rPr>
        <w:t>ом движении, скорость и центро</w:t>
      </w:r>
      <w:r w:rsidRPr="002C5400">
        <w:rPr>
          <w:rFonts w:ascii="Times New Roman" w:hAnsi="Times New Roman" w:cs="Times New Roman"/>
        </w:rPr>
        <w:t>стремительное ускорени</w:t>
      </w:r>
      <w:r>
        <w:rPr>
          <w:rFonts w:ascii="Times New Roman" w:hAnsi="Times New Roman" w:cs="Times New Roman"/>
        </w:rPr>
        <w:t xml:space="preserve">е при равномерном движении тела </w:t>
      </w:r>
      <w:r w:rsidRPr="002C5400">
        <w:rPr>
          <w:rFonts w:ascii="Times New Roman" w:hAnsi="Times New Roman" w:cs="Times New Roman"/>
        </w:rPr>
        <w:t>по окружности, импульс;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—понимание смысла о</w:t>
      </w:r>
      <w:r>
        <w:rPr>
          <w:rFonts w:ascii="Times New Roman" w:hAnsi="Times New Roman" w:cs="Times New Roman"/>
        </w:rPr>
        <w:t>сновных физических законов: за</w:t>
      </w:r>
      <w:r w:rsidRPr="002C5400">
        <w:rPr>
          <w:rFonts w:ascii="Times New Roman" w:hAnsi="Times New Roman" w:cs="Times New Roman"/>
        </w:rPr>
        <w:t>коны Ньютона, закон всеми</w:t>
      </w:r>
      <w:r>
        <w:rPr>
          <w:rFonts w:ascii="Times New Roman" w:hAnsi="Times New Roman" w:cs="Times New Roman"/>
        </w:rPr>
        <w:t>рного тяготения, закон сохране</w:t>
      </w:r>
      <w:r w:rsidRPr="002C5400">
        <w:rPr>
          <w:rFonts w:ascii="Times New Roman" w:hAnsi="Times New Roman" w:cs="Times New Roman"/>
        </w:rPr>
        <w:t>ния импульса, закон сох</w:t>
      </w:r>
      <w:r>
        <w:rPr>
          <w:rFonts w:ascii="Times New Roman" w:hAnsi="Times New Roman" w:cs="Times New Roman"/>
        </w:rPr>
        <w:t>ранения энергии и умение приме</w:t>
      </w:r>
      <w:r w:rsidRPr="002C5400">
        <w:rPr>
          <w:rFonts w:ascii="Times New Roman" w:hAnsi="Times New Roman" w:cs="Times New Roman"/>
        </w:rPr>
        <w:t>нять их на практике;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—умение приводить п</w:t>
      </w:r>
      <w:r>
        <w:rPr>
          <w:rFonts w:ascii="Times New Roman" w:hAnsi="Times New Roman" w:cs="Times New Roman"/>
        </w:rPr>
        <w:t xml:space="preserve">римеры технических устройств  и </w:t>
      </w:r>
      <w:r w:rsidRPr="002C5400">
        <w:rPr>
          <w:rFonts w:ascii="Times New Roman" w:hAnsi="Times New Roman" w:cs="Times New Roman"/>
        </w:rPr>
        <w:t>живых организмов, в основе пере</w:t>
      </w:r>
      <w:r>
        <w:rPr>
          <w:rFonts w:ascii="Times New Roman" w:hAnsi="Times New Roman" w:cs="Times New Roman"/>
        </w:rPr>
        <w:t xml:space="preserve">мещения которых лежит </w:t>
      </w:r>
      <w:r w:rsidRPr="002C5400">
        <w:rPr>
          <w:rFonts w:ascii="Times New Roman" w:hAnsi="Times New Roman" w:cs="Times New Roman"/>
        </w:rPr>
        <w:t>принцип реактивного движ</w:t>
      </w:r>
      <w:r>
        <w:rPr>
          <w:rFonts w:ascii="Times New Roman" w:hAnsi="Times New Roman" w:cs="Times New Roman"/>
        </w:rPr>
        <w:t xml:space="preserve">ения; знание и умение объяснять </w:t>
      </w:r>
      <w:r w:rsidRPr="002C5400">
        <w:rPr>
          <w:rFonts w:ascii="Times New Roman" w:hAnsi="Times New Roman" w:cs="Times New Roman"/>
        </w:rPr>
        <w:t>устройство и действие космических ракет-носителей;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 xml:space="preserve">—умение измерять: </w:t>
      </w:r>
      <w:r>
        <w:rPr>
          <w:rFonts w:ascii="Times New Roman" w:hAnsi="Times New Roman" w:cs="Times New Roman"/>
        </w:rPr>
        <w:t xml:space="preserve">мгновенную скорость и ускорение </w:t>
      </w:r>
      <w:r w:rsidRPr="002C5400">
        <w:rPr>
          <w:rFonts w:ascii="Times New Roman" w:hAnsi="Times New Roman" w:cs="Times New Roman"/>
        </w:rPr>
        <w:t>при равноускоренном пр</w:t>
      </w:r>
      <w:r>
        <w:rPr>
          <w:rFonts w:ascii="Times New Roman" w:hAnsi="Times New Roman" w:cs="Times New Roman"/>
        </w:rPr>
        <w:t>ямолинейном движении, центрост</w:t>
      </w:r>
      <w:r w:rsidRPr="002C5400">
        <w:rPr>
          <w:rFonts w:ascii="Times New Roman" w:hAnsi="Times New Roman" w:cs="Times New Roman"/>
        </w:rPr>
        <w:t>ремительное ускорение п</w:t>
      </w:r>
      <w:r>
        <w:rPr>
          <w:rFonts w:ascii="Times New Roman" w:hAnsi="Times New Roman" w:cs="Times New Roman"/>
        </w:rPr>
        <w:t xml:space="preserve">ри равномерном движении по </w:t>
      </w:r>
      <w:r w:rsidRPr="002C5400">
        <w:rPr>
          <w:rFonts w:ascii="Times New Roman" w:hAnsi="Times New Roman" w:cs="Times New Roman"/>
        </w:rPr>
        <w:t>окружности;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—умение использовать</w:t>
      </w:r>
      <w:r>
        <w:rPr>
          <w:rFonts w:ascii="Times New Roman" w:hAnsi="Times New Roman" w:cs="Times New Roman"/>
        </w:rPr>
        <w:t xml:space="preserve"> полученные знания в повседнев</w:t>
      </w:r>
      <w:r w:rsidRPr="002C5400">
        <w:rPr>
          <w:rFonts w:ascii="Times New Roman" w:hAnsi="Times New Roman" w:cs="Times New Roman"/>
        </w:rPr>
        <w:t>ной жизни (быт, экология, охрана окружающей среды).</w:t>
      </w: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2C5400">
        <w:rPr>
          <w:rFonts w:ascii="Times New Roman" w:hAnsi="Times New Roman" w:cs="Times New Roman"/>
          <w:u w:val="single"/>
        </w:rPr>
        <w:t>Механические колебания и волны. Звук (12 ч)</w:t>
      </w:r>
    </w:p>
    <w:p w:rsid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Колебательное дв</w:t>
      </w:r>
      <w:r>
        <w:rPr>
          <w:rFonts w:ascii="Times New Roman" w:hAnsi="Times New Roman" w:cs="Times New Roman"/>
        </w:rPr>
        <w:t>ижение. Колебания груза на пру</w:t>
      </w:r>
      <w:r w:rsidRPr="002C5400">
        <w:rPr>
          <w:rFonts w:ascii="Times New Roman" w:hAnsi="Times New Roman" w:cs="Times New Roman"/>
        </w:rPr>
        <w:t>жине. Свободные колебани</w:t>
      </w:r>
      <w:r>
        <w:rPr>
          <w:rFonts w:ascii="Times New Roman" w:hAnsi="Times New Roman" w:cs="Times New Roman"/>
        </w:rPr>
        <w:t>я. Колебательная система. Маят</w:t>
      </w:r>
      <w:r w:rsidRPr="002C5400">
        <w:rPr>
          <w:rFonts w:ascii="Times New Roman" w:hAnsi="Times New Roman" w:cs="Times New Roman"/>
        </w:rPr>
        <w:t>ник. Амплитуда, период,</w:t>
      </w:r>
      <w:r>
        <w:rPr>
          <w:rFonts w:ascii="Times New Roman" w:hAnsi="Times New Roman" w:cs="Times New Roman"/>
        </w:rPr>
        <w:t xml:space="preserve"> частота колебаний. </w:t>
      </w:r>
      <w:r w:rsidRPr="002C5400">
        <w:rPr>
          <w:rFonts w:ascii="Times New Roman" w:hAnsi="Times New Roman" w:cs="Times New Roman"/>
        </w:rPr>
        <w:t>Превра</w:t>
      </w:r>
      <w:r>
        <w:rPr>
          <w:rFonts w:ascii="Times New Roman" w:hAnsi="Times New Roman" w:cs="Times New Roman"/>
        </w:rPr>
        <w:t xml:space="preserve">щение энергии при колебательном </w:t>
      </w:r>
      <w:r w:rsidRPr="002C5400">
        <w:rPr>
          <w:rFonts w:ascii="Times New Roman" w:hAnsi="Times New Roman" w:cs="Times New Roman"/>
        </w:rPr>
        <w:t>движении. Затухающие</w:t>
      </w:r>
      <w:r>
        <w:rPr>
          <w:rFonts w:ascii="Times New Roman" w:hAnsi="Times New Roman" w:cs="Times New Roman"/>
        </w:rPr>
        <w:t xml:space="preserve"> колебания. Вынужденные колеба</w:t>
      </w:r>
      <w:r w:rsidRPr="002C5400">
        <w:rPr>
          <w:rFonts w:ascii="Times New Roman" w:hAnsi="Times New Roman" w:cs="Times New Roman"/>
        </w:rPr>
        <w:t>ния. Резонанс. Распростр</w:t>
      </w:r>
      <w:r>
        <w:rPr>
          <w:rFonts w:ascii="Times New Roman" w:hAnsi="Times New Roman" w:cs="Times New Roman"/>
        </w:rPr>
        <w:t>анение колебаний в упругих сре</w:t>
      </w:r>
      <w:r w:rsidRPr="002C5400">
        <w:rPr>
          <w:rFonts w:ascii="Times New Roman" w:hAnsi="Times New Roman" w:cs="Times New Roman"/>
        </w:rPr>
        <w:t>дах. Поперечные и продо</w:t>
      </w:r>
      <w:r>
        <w:rPr>
          <w:rFonts w:ascii="Times New Roman" w:hAnsi="Times New Roman" w:cs="Times New Roman"/>
        </w:rPr>
        <w:t xml:space="preserve">льные волны. Длина волны. Связь </w:t>
      </w:r>
      <w:r w:rsidRPr="002C5400">
        <w:rPr>
          <w:rFonts w:ascii="Times New Roman" w:hAnsi="Times New Roman" w:cs="Times New Roman"/>
        </w:rPr>
        <w:t>длины волны со скорость</w:t>
      </w:r>
      <w:r>
        <w:rPr>
          <w:rFonts w:ascii="Times New Roman" w:hAnsi="Times New Roman" w:cs="Times New Roman"/>
        </w:rPr>
        <w:t xml:space="preserve">ю ее распространения и периодом </w:t>
      </w:r>
      <w:r w:rsidRPr="002C5400">
        <w:rPr>
          <w:rFonts w:ascii="Times New Roman" w:hAnsi="Times New Roman" w:cs="Times New Roman"/>
        </w:rPr>
        <w:t>(частотой). Звуковые волны</w:t>
      </w:r>
      <w:r>
        <w:rPr>
          <w:rFonts w:ascii="Times New Roman" w:hAnsi="Times New Roman" w:cs="Times New Roman"/>
        </w:rPr>
        <w:t xml:space="preserve">. Скорость звука. Высота, тембр </w:t>
      </w:r>
      <w:r w:rsidRPr="002C5400">
        <w:rPr>
          <w:rFonts w:ascii="Times New Roman" w:hAnsi="Times New Roman" w:cs="Times New Roman"/>
        </w:rPr>
        <w:t>и громкость звука. Эхо. Зв</w:t>
      </w:r>
      <w:r>
        <w:rPr>
          <w:rFonts w:ascii="Times New Roman" w:hAnsi="Times New Roman" w:cs="Times New Roman"/>
        </w:rPr>
        <w:t>уковой резонанс.</w:t>
      </w:r>
    </w:p>
    <w:p w:rsidR="002C5400" w:rsidRPr="002C5400" w:rsidRDefault="002C5400" w:rsidP="002C5400">
      <w:pPr>
        <w:pStyle w:val="a3"/>
        <w:jc w:val="center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ФРОНТАЛЬНАЯ ЛАБОРАТОРНАЯ РАБОТА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3. Исследование зав</w:t>
      </w:r>
      <w:r>
        <w:rPr>
          <w:rFonts w:ascii="Times New Roman" w:hAnsi="Times New Roman" w:cs="Times New Roman"/>
        </w:rPr>
        <w:t>исимости периода и частоты сво</w:t>
      </w:r>
      <w:r w:rsidRPr="002C5400">
        <w:rPr>
          <w:rFonts w:ascii="Times New Roman" w:hAnsi="Times New Roman" w:cs="Times New Roman"/>
        </w:rPr>
        <w:t>бодных колебаний маятника от длины его нити.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  <w:b/>
        </w:rPr>
        <w:t>Предметными результатами</w:t>
      </w:r>
      <w:r>
        <w:rPr>
          <w:rFonts w:ascii="Times New Roman" w:hAnsi="Times New Roman" w:cs="Times New Roman"/>
        </w:rPr>
        <w:t xml:space="preserve"> обучения по данной теме яв</w:t>
      </w:r>
      <w:r w:rsidRPr="002C5400">
        <w:rPr>
          <w:rFonts w:ascii="Times New Roman" w:hAnsi="Times New Roman" w:cs="Times New Roman"/>
        </w:rPr>
        <w:t>ляются: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—понимание и способно</w:t>
      </w:r>
      <w:r>
        <w:rPr>
          <w:rFonts w:ascii="Times New Roman" w:hAnsi="Times New Roman" w:cs="Times New Roman"/>
        </w:rPr>
        <w:t>сть описывать и объяснять физи</w:t>
      </w:r>
      <w:r w:rsidRPr="002C5400">
        <w:rPr>
          <w:rFonts w:ascii="Times New Roman" w:hAnsi="Times New Roman" w:cs="Times New Roman"/>
        </w:rPr>
        <w:t>ческие явления: колебан</w:t>
      </w:r>
      <w:r>
        <w:rPr>
          <w:rFonts w:ascii="Times New Roman" w:hAnsi="Times New Roman" w:cs="Times New Roman"/>
        </w:rPr>
        <w:t xml:space="preserve">ия математического и пружинного </w:t>
      </w:r>
      <w:r w:rsidRPr="002C5400">
        <w:rPr>
          <w:rFonts w:ascii="Times New Roman" w:hAnsi="Times New Roman" w:cs="Times New Roman"/>
        </w:rPr>
        <w:t>маятников, резонанс (в том числе звуковой), механические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волны, длина волны, отражение звука, эх</w:t>
      </w:r>
      <w:r w:rsidRPr="002C5400">
        <w:t xml:space="preserve"> </w:t>
      </w:r>
      <w:r w:rsidRPr="002C5400">
        <w:rPr>
          <w:rFonts w:ascii="Times New Roman" w:hAnsi="Times New Roman" w:cs="Times New Roman"/>
        </w:rPr>
        <w:t>знание и способность давать определения физических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понятий: свободные колеба</w:t>
      </w:r>
      <w:r>
        <w:rPr>
          <w:rFonts w:ascii="Times New Roman" w:hAnsi="Times New Roman" w:cs="Times New Roman"/>
        </w:rPr>
        <w:t>ния, колебательная система, ма</w:t>
      </w:r>
      <w:r w:rsidRPr="002C5400">
        <w:rPr>
          <w:rFonts w:ascii="Times New Roman" w:hAnsi="Times New Roman" w:cs="Times New Roman"/>
        </w:rPr>
        <w:t>ятник, затухающие ко</w:t>
      </w:r>
      <w:r>
        <w:rPr>
          <w:rFonts w:ascii="Times New Roman" w:hAnsi="Times New Roman" w:cs="Times New Roman"/>
        </w:rPr>
        <w:t xml:space="preserve">лебания, вынужденные колебания, </w:t>
      </w:r>
      <w:r w:rsidRPr="002C5400">
        <w:rPr>
          <w:rFonts w:ascii="Times New Roman" w:hAnsi="Times New Roman" w:cs="Times New Roman"/>
        </w:rPr>
        <w:t>звук и условия его распр</w:t>
      </w:r>
      <w:r>
        <w:rPr>
          <w:rFonts w:ascii="Times New Roman" w:hAnsi="Times New Roman" w:cs="Times New Roman"/>
        </w:rPr>
        <w:t xml:space="preserve">остранения; физических величин: </w:t>
      </w:r>
      <w:r w:rsidRPr="002C5400">
        <w:rPr>
          <w:rFonts w:ascii="Times New Roman" w:hAnsi="Times New Roman" w:cs="Times New Roman"/>
        </w:rPr>
        <w:t>амплитуда, период и частот</w:t>
      </w:r>
      <w:r>
        <w:rPr>
          <w:rFonts w:ascii="Times New Roman" w:hAnsi="Times New Roman" w:cs="Times New Roman"/>
        </w:rPr>
        <w:t>а колебаний, собственная часто</w:t>
      </w:r>
      <w:r w:rsidRPr="002C5400">
        <w:rPr>
          <w:rFonts w:ascii="Times New Roman" w:hAnsi="Times New Roman" w:cs="Times New Roman"/>
        </w:rPr>
        <w:t>та колебательной системы, вы</w:t>
      </w:r>
      <w:r>
        <w:rPr>
          <w:rFonts w:ascii="Times New Roman" w:hAnsi="Times New Roman" w:cs="Times New Roman"/>
        </w:rPr>
        <w:t xml:space="preserve">сота, [тембр], громкость звука, </w:t>
      </w:r>
      <w:r w:rsidRPr="002C5400">
        <w:rPr>
          <w:rFonts w:ascii="Times New Roman" w:hAnsi="Times New Roman" w:cs="Times New Roman"/>
        </w:rPr>
        <w:t>скорос</w:t>
      </w:r>
      <w:r>
        <w:rPr>
          <w:rFonts w:ascii="Times New Roman" w:hAnsi="Times New Roman" w:cs="Times New Roman"/>
        </w:rPr>
        <w:t xml:space="preserve">ть звука; физических моделей: </w:t>
      </w:r>
      <w:r w:rsidRPr="002C5400">
        <w:rPr>
          <w:rFonts w:ascii="Times New Roman" w:hAnsi="Times New Roman" w:cs="Times New Roman"/>
        </w:rPr>
        <w:t xml:space="preserve"> математический маятник;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2C5400">
        <w:rPr>
          <w:rFonts w:ascii="Times New Roman" w:hAnsi="Times New Roman" w:cs="Times New Roman"/>
        </w:rPr>
        <w:t xml:space="preserve">ния зависимости периода </w:t>
      </w:r>
      <w:r>
        <w:rPr>
          <w:rFonts w:ascii="Times New Roman" w:hAnsi="Times New Roman" w:cs="Times New Roman"/>
        </w:rPr>
        <w:t xml:space="preserve">и частоты колебаний маятника от </w:t>
      </w:r>
      <w:r w:rsidRPr="002C5400">
        <w:rPr>
          <w:rFonts w:ascii="Times New Roman" w:hAnsi="Times New Roman" w:cs="Times New Roman"/>
        </w:rPr>
        <w:t>длины его нити.</w:t>
      </w:r>
    </w:p>
    <w:p w:rsidR="002C5400" w:rsidRPr="002C5400" w:rsidRDefault="0093462A" w:rsidP="002C5400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Электромагнитное поле (13</w:t>
      </w:r>
      <w:r w:rsidR="002C5400" w:rsidRPr="002C5400">
        <w:rPr>
          <w:rFonts w:ascii="Times New Roman" w:hAnsi="Times New Roman" w:cs="Times New Roman"/>
          <w:u w:val="single"/>
        </w:rPr>
        <w:t xml:space="preserve"> ч)</w:t>
      </w:r>
    </w:p>
    <w:p w:rsidR="002C5400" w:rsidRPr="002C5400" w:rsidRDefault="002C5400" w:rsidP="002C5400">
      <w:pPr>
        <w:pStyle w:val="a3"/>
        <w:rPr>
          <w:rFonts w:ascii="Times New Roman" w:hAnsi="Times New Roman" w:cs="Times New Roman"/>
        </w:rPr>
      </w:pPr>
      <w:r w:rsidRPr="002C5400">
        <w:rPr>
          <w:rFonts w:ascii="Times New Roman" w:hAnsi="Times New Roman" w:cs="Times New Roman"/>
        </w:rPr>
        <w:t>Однородное и неодн</w:t>
      </w:r>
      <w:r>
        <w:rPr>
          <w:rFonts w:ascii="Times New Roman" w:hAnsi="Times New Roman" w:cs="Times New Roman"/>
        </w:rPr>
        <w:t>ородное магнитное поле. Направ</w:t>
      </w:r>
      <w:r w:rsidRPr="002C5400">
        <w:rPr>
          <w:rFonts w:ascii="Times New Roman" w:hAnsi="Times New Roman" w:cs="Times New Roman"/>
        </w:rPr>
        <w:t xml:space="preserve">ление тока и направление </w:t>
      </w:r>
      <w:r>
        <w:rPr>
          <w:rFonts w:ascii="Times New Roman" w:hAnsi="Times New Roman" w:cs="Times New Roman"/>
        </w:rPr>
        <w:t>линий его магнитного поля. Пра</w:t>
      </w:r>
      <w:r w:rsidRPr="002C5400">
        <w:rPr>
          <w:rFonts w:ascii="Times New Roman" w:hAnsi="Times New Roman" w:cs="Times New Roman"/>
        </w:rPr>
        <w:t>вило буравчика. Обнаружен</w:t>
      </w:r>
      <w:r w:rsidR="00314A22">
        <w:rPr>
          <w:rFonts w:ascii="Times New Roman" w:hAnsi="Times New Roman" w:cs="Times New Roman"/>
        </w:rPr>
        <w:t>ие магнитного поля. Правило ле</w:t>
      </w:r>
      <w:r w:rsidRPr="002C5400">
        <w:rPr>
          <w:rFonts w:ascii="Times New Roman" w:hAnsi="Times New Roman" w:cs="Times New Roman"/>
        </w:rPr>
        <w:t>вой руки. Индукция ма</w:t>
      </w:r>
      <w:r w:rsidR="00314A22">
        <w:rPr>
          <w:rFonts w:ascii="Times New Roman" w:hAnsi="Times New Roman" w:cs="Times New Roman"/>
        </w:rPr>
        <w:t xml:space="preserve">гнитного поля. Магнитный поток. </w:t>
      </w:r>
      <w:r w:rsidRPr="002C5400">
        <w:rPr>
          <w:rFonts w:ascii="Times New Roman" w:hAnsi="Times New Roman" w:cs="Times New Roman"/>
        </w:rPr>
        <w:t>Опыты Фарадея. Электро</w:t>
      </w:r>
      <w:r w:rsidR="00314A22">
        <w:rPr>
          <w:rFonts w:ascii="Times New Roman" w:hAnsi="Times New Roman" w:cs="Times New Roman"/>
        </w:rPr>
        <w:t xml:space="preserve">магнитная индукция. Направление </w:t>
      </w:r>
      <w:r w:rsidRPr="002C5400">
        <w:rPr>
          <w:rFonts w:ascii="Times New Roman" w:hAnsi="Times New Roman" w:cs="Times New Roman"/>
        </w:rPr>
        <w:t>и</w:t>
      </w:r>
      <w:r w:rsidR="00314A22">
        <w:rPr>
          <w:rFonts w:ascii="Times New Roman" w:hAnsi="Times New Roman" w:cs="Times New Roman"/>
        </w:rPr>
        <w:t xml:space="preserve">ндукционного тока. </w:t>
      </w:r>
      <w:r w:rsidRPr="002C5400">
        <w:rPr>
          <w:rFonts w:ascii="Times New Roman" w:hAnsi="Times New Roman" w:cs="Times New Roman"/>
        </w:rPr>
        <w:t xml:space="preserve"> Переменный т</w:t>
      </w:r>
      <w:r w:rsidR="00314A22">
        <w:rPr>
          <w:rFonts w:ascii="Times New Roman" w:hAnsi="Times New Roman" w:cs="Times New Roman"/>
        </w:rPr>
        <w:t>ок.  Электро</w:t>
      </w:r>
      <w:r w:rsidRPr="002C5400">
        <w:rPr>
          <w:rFonts w:ascii="Times New Roman" w:hAnsi="Times New Roman" w:cs="Times New Roman"/>
        </w:rPr>
        <w:t>магнитное поле. Электрома</w:t>
      </w:r>
      <w:r w:rsidR="00314A22">
        <w:rPr>
          <w:rFonts w:ascii="Times New Roman" w:hAnsi="Times New Roman" w:cs="Times New Roman"/>
        </w:rPr>
        <w:t>гнитные волны. Скорость распро</w:t>
      </w:r>
      <w:r w:rsidRPr="002C5400">
        <w:rPr>
          <w:rFonts w:ascii="Times New Roman" w:hAnsi="Times New Roman" w:cs="Times New Roman"/>
        </w:rPr>
        <w:t>странения электромагн</w:t>
      </w:r>
      <w:r w:rsidR="00314A22">
        <w:rPr>
          <w:rFonts w:ascii="Times New Roman" w:hAnsi="Times New Roman" w:cs="Times New Roman"/>
        </w:rPr>
        <w:t>итных волн. Влияние электромаг</w:t>
      </w:r>
      <w:r w:rsidRPr="002C5400">
        <w:rPr>
          <w:rFonts w:ascii="Times New Roman" w:hAnsi="Times New Roman" w:cs="Times New Roman"/>
        </w:rPr>
        <w:t>нитных излучений на</w:t>
      </w:r>
      <w:r w:rsidR="00314A22">
        <w:rPr>
          <w:rFonts w:ascii="Times New Roman" w:hAnsi="Times New Roman" w:cs="Times New Roman"/>
        </w:rPr>
        <w:t xml:space="preserve"> живые организмы. </w:t>
      </w:r>
    </w:p>
    <w:p w:rsidR="00314A22" w:rsidRPr="00314A22" w:rsidRDefault="00314A22" w:rsidP="00314A22">
      <w:pPr>
        <w:pStyle w:val="a3"/>
        <w:jc w:val="center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ФРОНТАЛЬНЫЕ ЛАБОРАТОРНЫЕ РАБОТЫ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4. Изучение явл</w:t>
      </w:r>
      <w:r>
        <w:rPr>
          <w:rFonts w:ascii="Times New Roman" w:hAnsi="Times New Roman" w:cs="Times New Roman"/>
        </w:rPr>
        <w:t>ения электромагнитной индукции.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  <w:b/>
        </w:rPr>
        <w:t>Предметными результатами</w:t>
      </w:r>
      <w:r>
        <w:rPr>
          <w:rFonts w:ascii="Times New Roman" w:hAnsi="Times New Roman" w:cs="Times New Roman"/>
        </w:rPr>
        <w:t xml:space="preserve"> обучения по данной теме яв</w:t>
      </w:r>
      <w:r w:rsidRPr="00314A22">
        <w:rPr>
          <w:rFonts w:ascii="Times New Roman" w:hAnsi="Times New Roman" w:cs="Times New Roman"/>
        </w:rPr>
        <w:t>ляются: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lastRenderedPageBreak/>
        <w:t>—понимание и способно</w:t>
      </w:r>
      <w:r>
        <w:rPr>
          <w:rFonts w:ascii="Times New Roman" w:hAnsi="Times New Roman" w:cs="Times New Roman"/>
        </w:rPr>
        <w:t xml:space="preserve">сть описывать и объяснять физические явления, </w:t>
      </w:r>
      <w:r w:rsidRPr="00314A22">
        <w:rPr>
          <w:rFonts w:ascii="Times New Roman" w:hAnsi="Times New Roman" w:cs="Times New Roman"/>
        </w:rPr>
        <w:t>процессы: электромагнитная инд</w:t>
      </w:r>
      <w:r>
        <w:rPr>
          <w:rFonts w:ascii="Times New Roman" w:hAnsi="Times New Roman" w:cs="Times New Roman"/>
        </w:rPr>
        <w:t>укция;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—знание и</w:t>
      </w:r>
      <w:r>
        <w:rPr>
          <w:rFonts w:ascii="Times New Roman" w:hAnsi="Times New Roman" w:cs="Times New Roman"/>
        </w:rPr>
        <w:t xml:space="preserve"> способность давать определения, описания </w:t>
      </w:r>
      <w:r w:rsidRPr="00314A22">
        <w:rPr>
          <w:rFonts w:ascii="Times New Roman" w:hAnsi="Times New Roman" w:cs="Times New Roman"/>
        </w:rPr>
        <w:t>физических понятий: магн</w:t>
      </w:r>
      <w:r>
        <w:rPr>
          <w:rFonts w:ascii="Times New Roman" w:hAnsi="Times New Roman" w:cs="Times New Roman"/>
        </w:rPr>
        <w:t>итное поле, линии магнитной ин</w:t>
      </w:r>
      <w:r w:rsidRPr="00314A22">
        <w:rPr>
          <w:rFonts w:ascii="Times New Roman" w:hAnsi="Times New Roman" w:cs="Times New Roman"/>
        </w:rPr>
        <w:t>дукции, однородное и неоднородное магнитное п</w:t>
      </w:r>
      <w:r>
        <w:rPr>
          <w:rFonts w:ascii="Times New Roman" w:hAnsi="Times New Roman" w:cs="Times New Roman"/>
        </w:rPr>
        <w:t>оле, магнит</w:t>
      </w:r>
      <w:r w:rsidRPr="00314A22">
        <w:rPr>
          <w:rFonts w:ascii="Times New Roman" w:hAnsi="Times New Roman" w:cs="Times New Roman"/>
        </w:rPr>
        <w:t>ный поток, переменный эл</w:t>
      </w:r>
      <w:r>
        <w:rPr>
          <w:rFonts w:ascii="Times New Roman" w:hAnsi="Times New Roman" w:cs="Times New Roman"/>
        </w:rPr>
        <w:t>ектрический ток, электромагнит</w:t>
      </w:r>
      <w:r w:rsidRPr="00314A22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е поле, электромагнитные волны;</w:t>
      </w:r>
    </w:p>
    <w:p w:rsid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—знание назначения,</w:t>
      </w:r>
      <w:r>
        <w:rPr>
          <w:rFonts w:ascii="Times New Roman" w:hAnsi="Times New Roman" w:cs="Times New Roman"/>
        </w:rPr>
        <w:t xml:space="preserve"> устройства и принципа действия </w:t>
      </w:r>
      <w:r w:rsidRPr="00314A22">
        <w:rPr>
          <w:rFonts w:ascii="Times New Roman" w:hAnsi="Times New Roman" w:cs="Times New Roman"/>
        </w:rPr>
        <w:t>технических устройств:</w:t>
      </w:r>
      <w:r>
        <w:rPr>
          <w:rFonts w:ascii="Times New Roman" w:hAnsi="Times New Roman" w:cs="Times New Roman"/>
        </w:rPr>
        <w:t xml:space="preserve"> электромеханический индукционный генератор переменного тока;</w:t>
      </w:r>
    </w:p>
    <w:p w:rsidR="00314A22" w:rsidRPr="00314A22" w:rsidRDefault="00314A22" w:rsidP="00314A22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314A22">
        <w:rPr>
          <w:rFonts w:ascii="Times New Roman" w:hAnsi="Times New Roman" w:cs="Times New Roman"/>
          <w:u w:val="single"/>
        </w:rPr>
        <w:t>Ст</w:t>
      </w:r>
      <w:r w:rsidR="0093462A">
        <w:rPr>
          <w:rFonts w:ascii="Times New Roman" w:hAnsi="Times New Roman" w:cs="Times New Roman"/>
          <w:u w:val="single"/>
        </w:rPr>
        <w:t>роение атома и атомного ядра (16</w:t>
      </w:r>
      <w:r w:rsidRPr="00314A22">
        <w:rPr>
          <w:rFonts w:ascii="Times New Roman" w:hAnsi="Times New Roman" w:cs="Times New Roman"/>
          <w:u w:val="single"/>
        </w:rPr>
        <w:t xml:space="preserve"> ч)</w:t>
      </w:r>
    </w:p>
    <w:p w:rsidR="00314A22" w:rsidRPr="00314A22" w:rsidRDefault="00314A22" w:rsidP="00314A22">
      <w:pPr>
        <w:pStyle w:val="a3"/>
        <w:jc w:val="center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Радиоактивность к</w:t>
      </w:r>
      <w:r>
        <w:rPr>
          <w:rFonts w:ascii="Times New Roman" w:hAnsi="Times New Roman" w:cs="Times New Roman"/>
        </w:rPr>
        <w:t>ак свидетельство сложного стро</w:t>
      </w:r>
      <w:r w:rsidRPr="00314A22">
        <w:rPr>
          <w:rFonts w:ascii="Times New Roman" w:hAnsi="Times New Roman" w:cs="Times New Roman"/>
        </w:rPr>
        <w:t>ения атомов. Альфа-, бет</w:t>
      </w:r>
      <w:r>
        <w:rPr>
          <w:rFonts w:ascii="Times New Roman" w:hAnsi="Times New Roman" w:cs="Times New Roman"/>
        </w:rPr>
        <w:t>а- и гамма-излучения. Опыты Ре</w:t>
      </w:r>
      <w:r w:rsidRPr="00314A22">
        <w:rPr>
          <w:rFonts w:ascii="Times New Roman" w:hAnsi="Times New Roman" w:cs="Times New Roman"/>
        </w:rPr>
        <w:t>зерфорда. Ядерная модель</w:t>
      </w:r>
      <w:r>
        <w:rPr>
          <w:rFonts w:ascii="Times New Roman" w:hAnsi="Times New Roman" w:cs="Times New Roman"/>
        </w:rPr>
        <w:t xml:space="preserve"> атома. Радиоактивные превраще</w:t>
      </w:r>
      <w:r w:rsidRPr="00314A22">
        <w:rPr>
          <w:rFonts w:ascii="Times New Roman" w:hAnsi="Times New Roman" w:cs="Times New Roman"/>
        </w:rPr>
        <w:t>ния атомных ядер. Сохранен</w:t>
      </w:r>
      <w:r>
        <w:rPr>
          <w:rFonts w:ascii="Times New Roman" w:hAnsi="Times New Roman" w:cs="Times New Roman"/>
        </w:rPr>
        <w:t xml:space="preserve">ие зарядового и массового чисел </w:t>
      </w:r>
      <w:r w:rsidRPr="00314A22">
        <w:rPr>
          <w:rFonts w:ascii="Times New Roman" w:hAnsi="Times New Roman" w:cs="Times New Roman"/>
        </w:rPr>
        <w:t>при ядерных реакциях. Экспер</w:t>
      </w:r>
      <w:r>
        <w:rPr>
          <w:rFonts w:ascii="Times New Roman" w:hAnsi="Times New Roman" w:cs="Times New Roman"/>
        </w:rPr>
        <w:t>иментальные методы иссле</w:t>
      </w:r>
      <w:r w:rsidRPr="00314A22">
        <w:rPr>
          <w:rFonts w:ascii="Times New Roman" w:hAnsi="Times New Roman" w:cs="Times New Roman"/>
        </w:rPr>
        <w:t>дования частиц. Протонн</w:t>
      </w:r>
      <w:r>
        <w:rPr>
          <w:rFonts w:ascii="Times New Roman" w:hAnsi="Times New Roman" w:cs="Times New Roman"/>
        </w:rPr>
        <w:t>о-нейтронная модель ядра. Физи</w:t>
      </w:r>
      <w:r w:rsidRPr="00314A22">
        <w:rPr>
          <w:rFonts w:ascii="Times New Roman" w:hAnsi="Times New Roman" w:cs="Times New Roman"/>
        </w:rPr>
        <w:t>ческий смысл зарядового и</w:t>
      </w:r>
      <w:r>
        <w:rPr>
          <w:rFonts w:ascii="Times New Roman" w:hAnsi="Times New Roman" w:cs="Times New Roman"/>
        </w:rPr>
        <w:t xml:space="preserve"> массового чисел. Изотопы. Пра</w:t>
      </w:r>
      <w:r w:rsidRPr="00314A22">
        <w:rPr>
          <w:rFonts w:ascii="Times New Roman" w:hAnsi="Times New Roman" w:cs="Times New Roman"/>
        </w:rPr>
        <w:t>вила смещения для альфа- и</w:t>
      </w:r>
      <w:r>
        <w:rPr>
          <w:rFonts w:ascii="Times New Roman" w:hAnsi="Times New Roman" w:cs="Times New Roman"/>
        </w:rPr>
        <w:t xml:space="preserve"> бета-распада при ядерных реак</w:t>
      </w:r>
      <w:r w:rsidRPr="00314A22">
        <w:rPr>
          <w:rFonts w:ascii="Times New Roman" w:hAnsi="Times New Roman" w:cs="Times New Roman"/>
        </w:rPr>
        <w:t>циях. Энергия связи час</w:t>
      </w:r>
      <w:r>
        <w:rPr>
          <w:rFonts w:ascii="Times New Roman" w:hAnsi="Times New Roman" w:cs="Times New Roman"/>
        </w:rPr>
        <w:t xml:space="preserve">тиц в ядре. Деление ядер урана. </w:t>
      </w:r>
      <w:r w:rsidRPr="00314A22">
        <w:rPr>
          <w:rFonts w:ascii="Times New Roman" w:hAnsi="Times New Roman" w:cs="Times New Roman"/>
        </w:rPr>
        <w:t>Цепная реакция. Ядерная</w:t>
      </w:r>
      <w:r>
        <w:rPr>
          <w:rFonts w:ascii="Times New Roman" w:hAnsi="Times New Roman" w:cs="Times New Roman"/>
        </w:rPr>
        <w:t xml:space="preserve"> энергетика. Экологические про</w:t>
      </w:r>
      <w:r w:rsidRPr="00314A22">
        <w:rPr>
          <w:rFonts w:ascii="Times New Roman" w:hAnsi="Times New Roman" w:cs="Times New Roman"/>
        </w:rPr>
        <w:t xml:space="preserve">блемы работы атомных электростанций. Дозиметрия. </w:t>
      </w:r>
      <w:r>
        <w:rPr>
          <w:rFonts w:ascii="Times New Roman" w:hAnsi="Times New Roman" w:cs="Times New Roman"/>
        </w:rPr>
        <w:t>Термоядер</w:t>
      </w:r>
      <w:r w:rsidRPr="00314A22">
        <w:rPr>
          <w:rFonts w:ascii="Times New Roman" w:hAnsi="Times New Roman" w:cs="Times New Roman"/>
        </w:rPr>
        <w:t>ная реакция. ФРОНТАЛЬНЫЕ ЛАБОРАТОРНЫЕ РАБОТЫ</w:t>
      </w:r>
    </w:p>
    <w:p w:rsid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7. Изучение деления ядра</w:t>
      </w:r>
      <w:r>
        <w:rPr>
          <w:rFonts w:ascii="Times New Roman" w:hAnsi="Times New Roman" w:cs="Times New Roman"/>
        </w:rPr>
        <w:t xml:space="preserve"> атома урана по фотографии тре</w:t>
      </w:r>
      <w:r w:rsidRPr="00314A22">
        <w:rPr>
          <w:rFonts w:ascii="Times New Roman" w:hAnsi="Times New Roman" w:cs="Times New Roman"/>
        </w:rPr>
        <w:t>ков.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Предметными результат</w:t>
      </w:r>
      <w:r>
        <w:rPr>
          <w:rFonts w:ascii="Times New Roman" w:hAnsi="Times New Roman" w:cs="Times New Roman"/>
        </w:rPr>
        <w:t>ами обучения по данной теме яв</w:t>
      </w:r>
      <w:r w:rsidRPr="00314A22">
        <w:rPr>
          <w:rFonts w:ascii="Times New Roman" w:hAnsi="Times New Roman" w:cs="Times New Roman"/>
        </w:rPr>
        <w:t>ляются: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—понимание и способность описывать и</w:t>
      </w:r>
      <w:r>
        <w:rPr>
          <w:rFonts w:ascii="Times New Roman" w:hAnsi="Times New Roman" w:cs="Times New Roman"/>
        </w:rPr>
        <w:t xml:space="preserve"> объяснять физи</w:t>
      </w:r>
      <w:r w:rsidRPr="00314A22">
        <w:rPr>
          <w:rFonts w:ascii="Times New Roman" w:hAnsi="Times New Roman" w:cs="Times New Roman"/>
        </w:rPr>
        <w:t>ческие явления: радиоа</w:t>
      </w:r>
      <w:r>
        <w:rPr>
          <w:rFonts w:ascii="Times New Roman" w:hAnsi="Times New Roman" w:cs="Times New Roman"/>
        </w:rPr>
        <w:t>ктивность, ионизирующие излуче</w:t>
      </w:r>
      <w:r w:rsidRPr="00314A22">
        <w:rPr>
          <w:rFonts w:ascii="Times New Roman" w:hAnsi="Times New Roman" w:cs="Times New Roman"/>
        </w:rPr>
        <w:t>ния;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—знание и способно</w:t>
      </w:r>
      <w:r>
        <w:rPr>
          <w:rFonts w:ascii="Times New Roman" w:hAnsi="Times New Roman" w:cs="Times New Roman"/>
        </w:rPr>
        <w:t xml:space="preserve">сть давать определения, описания </w:t>
      </w:r>
      <w:r w:rsidRPr="00314A22">
        <w:rPr>
          <w:rFonts w:ascii="Times New Roman" w:hAnsi="Times New Roman" w:cs="Times New Roman"/>
        </w:rPr>
        <w:t>физических понятий: радиоа</w:t>
      </w:r>
      <w:r>
        <w:rPr>
          <w:rFonts w:ascii="Times New Roman" w:hAnsi="Times New Roman" w:cs="Times New Roman"/>
        </w:rPr>
        <w:t>ктивность, альфа-, бета- и гам</w:t>
      </w:r>
      <w:r w:rsidRPr="00314A22">
        <w:rPr>
          <w:rFonts w:ascii="Times New Roman" w:hAnsi="Times New Roman" w:cs="Times New Roman"/>
        </w:rPr>
        <w:t>ма-частицы; физических м</w:t>
      </w:r>
      <w:r>
        <w:rPr>
          <w:rFonts w:ascii="Times New Roman" w:hAnsi="Times New Roman" w:cs="Times New Roman"/>
        </w:rPr>
        <w:t xml:space="preserve">оделей: модели строения атомов, </w:t>
      </w:r>
      <w:r w:rsidRPr="00314A22">
        <w:rPr>
          <w:rFonts w:ascii="Times New Roman" w:hAnsi="Times New Roman" w:cs="Times New Roman"/>
        </w:rPr>
        <w:t>предложенные Д. Томсо</w:t>
      </w:r>
      <w:r>
        <w:rPr>
          <w:rFonts w:ascii="Times New Roman" w:hAnsi="Times New Roman" w:cs="Times New Roman"/>
        </w:rPr>
        <w:t>ном и Э. Резерфордом; протонно-</w:t>
      </w:r>
      <w:r w:rsidRPr="00314A22">
        <w:rPr>
          <w:rFonts w:ascii="Times New Roman" w:hAnsi="Times New Roman" w:cs="Times New Roman"/>
        </w:rPr>
        <w:t>нейтронная модель атомног</w:t>
      </w:r>
      <w:r>
        <w:rPr>
          <w:rFonts w:ascii="Times New Roman" w:hAnsi="Times New Roman" w:cs="Times New Roman"/>
        </w:rPr>
        <w:t xml:space="preserve">о ядра, модель процесса деления </w:t>
      </w:r>
      <w:r w:rsidRPr="00314A22">
        <w:rPr>
          <w:rFonts w:ascii="Times New Roman" w:hAnsi="Times New Roman" w:cs="Times New Roman"/>
        </w:rPr>
        <w:t>ядра атома урана; физич</w:t>
      </w:r>
      <w:r>
        <w:rPr>
          <w:rFonts w:ascii="Times New Roman" w:hAnsi="Times New Roman" w:cs="Times New Roman"/>
        </w:rPr>
        <w:t xml:space="preserve">еских величин: поглощенная доза </w:t>
      </w:r>
      <w:r w:rsidRPr="00314A22">
        <w:rPr>
          <w:rFonts w:ascii="Times New Roman" w:hAnsi="Times New Roman" w:cs="Times New Roman"/>
        </w:rPr>
        <w:t>излучения, коэффициент ка</w:t>
      </w:r>
      <w:r>
        <w:rPr>
          <w:rFonts w:ascii="Times New Roman" w:hAnsi="Times New Roman" w:cs="Times New Roman"/>
        </w:rPr>
        <w:t>чества, эквивалентная доза</w:t>
      </w:r>
      <w:r w:rsidRPr="00314A22">
        <w:rPr>
          <w:rFonts w:ascii="Times New Roman" w:hAnsi="Times New Roman" w:cs="Times New Roman"/>
        </w:rPr>
        <w:t>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—умение приводить п</w:t>
      </w:r>
      <w:r>
        <w:rPr>
          <w:rFonts w:ascii="Times New Roman" w:hAnsi="Times New Roman" w:cs="Times New Roman"/>
        </w:rPr>
        <w:t xml:space="preserve">римеры и объяснять устройство и </w:t>
      </w:r>
      <w:r w:rsidRPr="00314A22">
        <w:rPr>
          <w:rFonts w:ascii="Times New Roman" w:hAnsi="Times New Roman" w:cs="Times New Roman"/>
        </w:rPr>
        <w:t>принцип действия техническ</w:t>
      </w:r>
      <w:r>
        <w:rPr>
          <w:rFonts w:ascii="Times New Roman" w:hAnsi="Times New Roman" w:cs="Times New Roman"/>
        </w:rPr>
        <w:t>их устройств и установок: счет</w:t>
      </w:r>
      <w:r w:rsidRPr="00314A22">
        <w:rPr>
          <w:rFonts w:ascii="Times New Roman" w:hAnsi="Times New Roman" w:cs="Times New Roman"/>
        </w:rPr>
        <w:t>чик Гейгера, камера Виль</w:t>
      </w:r>
      <w:r>
        <w:rPr>
          <w:rFonts w:ascii="Times New Roman" w:hAnsi="Times New Roman" w:cs="Times New Roman"/>
        </w:rPr>
        <w:t>сона, пузырьковая камера, ядер</w:t>
      </w:r>
      <w:r w:rsidRPr="00314A22">
        <w:rPr>
          <w:rFonts w:ascii="Times New Roman" w:hAnsi="Times New Roman" w:cs="Times New Roman"/>
        </w:rPr>
        <w:t>ный реактор на медленных нейтронах;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—умение измерять: м</w:t>
      </w:r>
      <w:r>
        <w:rPr>
          <w:rFonts w:ascii="Times New Roman" w:hAnsi="Times New Roman" w:cs="Times New Roman"/>
        </w:rPr>
        <w:t>ощность дозы радиоактивного из</w:t>
      </w:r>
      <w:r w:rsidRPr="00314A22">
        <w:rPr>
          <w:rFonts w:ascii="Times New Roman" w:hAnsi="Times New Roman" w:cs="Times New Roman"/>
        </w:rPr>
        <w:t>лучения бытовым дозиметром;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—знание формулир</w:t>
      </w:r>
      <w:r>
        <w:rPr>
          <w:rFonts w:ascii="Times New Roman" w:hAnsi="Times New Roman" w:cs="Times New Roman"/>
        </w:rPr>
        <w:t xml:space="preserve">овок, понимание смысла и умение </w:t>
      </w:r>
      <w:r w:rsidRPr="00314A22">
        <w:rPr>
          <w:rFonts w:ascii="Times New Roman" w:hAnsi="Times New Roman" w:cs="Times New Roman"/>
        </w:rPr>
        <w:t>применять: закон сохранени</w:t>
      </w:r>
      <w:r>
        <w:rPr>
          <w:rFonts w:ascii="Times New Roman" w:hAnsi="Times New Roman" w:cs="Times New Roman"/>
        </w:rPr>
        <w:t>я массового числа, закон сохра</w:t>
      </w:r>
      <w:r w:rsidRPr="00314A22">
        <w:rPr>
          <w:rFonts w:ascii="Times New Roman" w:hAnsi="Times New Roman" w:cs="Times New Roman"/>
        </w:rPr>
        <w:t>нения заряда, закон радио</w:t>
      </w:r>
      <w:r>
        <w:rPr>
          <w:rFonts w:ascii="Times New Roman" w:hAnsi="Times New Roman" w:cs="Times New Roman"/>
        </w:rPr>
        <w:t>активного распада, правило сме</w:t>
      </w:r>
      <w:r w:rsidRPr="00314A22">
        <w:rPr>
          <w:rFonts w:ascii="Times New Roman" w:hAnsi="Times New Roman" w:cs="Times New Roman"/>
        </w:rPr>
        <w:t>щения;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—владение экспери</w:t>
      </w:r>
      <w:r>
        <w:rPr>
          <w:rFonts w:ascii="Times New Roman" w:hAnsi="Times New Roman" w:cs="Times New Roman"/>
        </w:rPr>
        <w:t>ментальными методами исследова</w:t>
      </w:r>
      <w:r w:rsidRPr="00314A22">
        <w:rPr>
          <w:rFonts w:ascii="Times New Roman" w:hAnsi="Times New Roman" w:cs="Times New Roman"/>
        </w:rPr>
        <w:t>ния в процессе изучения завис</w:t>
      </w:r>
      <w:r>
        <w:rPr>
          <w:rFonts w:ascii="Times New Roman" w:hAnsi="Times New Roman" w:cs="Times New Roman"/>
        </w:rPr>
        <w:t xml:space="preserve">имости мощности излучения </w:t>
      </w:r>
      <w:r w:rsidRPr="00314A22">
        <w:rPr>
          <w:rFonts w:ascii="Times New Roman" w:hAnsi="Times New Roman" w:cs="Times New Roman"/>
        </w:rPr>
        <w:t>продуктов распада радона от времени;</w:t>
      </w:r>
    </w:p>
    <w:p w:rsidR="00314A22" w:rsidRP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—понимание сути экс</w:t>
      </w:r>
      <w:r>
        <w:rPr>
          <w:rFonts w:ascii="Times New Roman" w:hAnsi="Times New Roman" w:cs="Times New Roman"/>
        </w:rPr>
        <w:t>периментальных методов исследо</w:t>
      </w:r>
      <w:r w:rsidRPr="00314A22">
        <w:rPr>
          <w:rFonts w:ascii="Times New Roman" w:hAnsi="Times New Roman" w:cs="Times New Roman"/>
        </w:rPr>
        <w:t>вания частиц;</w:t>
      </w:r>
    </w:p>
    <w:p w:rsidR="00314A22" w:rsidRDefault="00314A22" w:rsidP="00314A22">
      <w:pPr>
        <w:pStyle w:val="a3"/>
        <w:rPr>
          <w:rFonts w:ascii="Times New Roman" w:hAnsi="Times New Roman" w:cs="Times New Roman"/>
        </w:rPr>
      </w:pPr>
      <w:r w:rsidRPr="00314A22">
        <w:rPr>
          <w:rFonts w:ascii="Times New Roman" w:hAnsi="Times New Roman" w:cs="Times New Roman"/>
        </w:rPr>
        <w:t>—умение использовать</w:t>
      </w:r>
      <w:r>
        <w:rPr>
          <w:rFonts w:ascii="Times New Roman" w:hAnsi="Times New Roman" w:cs="Times New Roman"/>
        </w:rPr>
        <w:t xml:space="preserve"> полученные знания в повседнев</w:t>
      </w:r>
      <w:r w:rsidRPr="00314A22">
        <w:rPr>
          <w:rFonts w:ascii="Times New Roman" w:hAnsi="Times New Roman" w:cs="Times New Roman"/>
        </w:rPr>
        <w:t>ной жизни (быт, экология</w:t>
      </w:r>
      <w:r>
        <w:rPr>
          <w:rFonts w:ascii="Times New Roman" w:hAnsi="Times New Roman" w:cs="Times New Roman"/>
        </w:rPr>
        <w:t>, охрана окружающей среды, тех</w:t>
      </w:r>
      <w:r w:rsidRPr="00314A22">
        <w:rPr>
          <w:rFonts w:ascii="Times New Roman" w:hAnsi="Times New Roman" w:cs="Times New Roman"/>
        </w:rPr>
        <w:t>ника безопасности и др.).</w:t>
      </w:r>
    </w:p>
    <w:p w:rsidR="00632B28" w:rsidRDefault="00632B28" w:rsidP="00314A22">
      <w:pPr>
        <w:pStyle w:val="a3"/>
        <w:rPr>
          <w:rFonts w:ascii="Times New Roman" w:hAnsi="Times New Roman" w:cs="Times New Roman"/>
          <w:b/>
        </w:rPr>
      </w:pPr>
    </w:p>
    <w:p w:rsidR="00314A22" w:rsidRPr="00301DB7" w:rsidRDefault="00314A22" w:rsidP="00314A22">
      <w:pPr>
        <w:pStyle w:val="a3"/>
        <w:rPr>
          <w:rFonts w:ascii="Times New Roman" w:hAnsi="Times New Roman" w:cs="Times New Roman"/>
        </w:rPr>
      </w:pPr>
      <w:r w:rsidRPr="00301DB7">
        <w:rPr>
          <w:rFonts w:ascii="Times New Roman" w:hAnsi="Times New Roman" w:cs="Times New Roman"/>
          <w:b/>
        </w:rPr>
        <w:t>Общими предметными</w:t>
      </w:r>
      <w:r w:rsidRPr="00301DB7">
        <w:rPr>
          <w:rFonts w:ascii="Times New Roman" w:hAnsi="Times New Roman" w:cs="Times New Roman"/>
        </w:rPr>
        <w:t xml:space="preserve"> результатами обучения по данному курсу являются:</w:t>
      </w:r>
    </w:p>
    <w:p w:rsidR="00314A22" w:rsidRPr="00301DB7" w:rsidRDefault="00314A22" w:rsidP="00314A22">
      <w:pPr>
        <w:pStyle w:val="a3"/>
        <w:rPr>
          <w:rFonts w:ascii="Times New Roman" w:hAnsi="Times New Roman" w:cs="Times New Roman"/>
        </w:rPr>
      </w:pPr>
      <w:r w:rsidRPr="00301DB7">
        <w:rPr>
          <w:rFonts w:ascii="Times New Roman" w:hAnsi="Times New Roman" w:cs="Times New Roman"/>
        </w:rPr>
        <w:t>—умение пользоваться</w:t>
      </w:r>
      <w:r w:rsidR="00632B28" w:rsidRPr="00301DB7">
        <w:rPr>
          <w:rFonts w:ascii="Times New Roman" w:hAnsi="Times New Roman" w:cs="Times New Roman"/>
        </w:rPr>
        <w:t xml:space="preserve"> методами научного исследования </w:t>
      </w:r>
      <w:r w:rsidRPr="00301DB7">
        <w:rPr>
          <w:rFonts w:ascii="Times New Roman" w:hAnsi="Times New Roman" w:cs="Times New Roman"/>
        </w:rPr>
        <w:t>явлений природы: пров</w:t>
      </w:r>
      <w:r w:rsidR="00632B28" w:rsidRPr="00301DB7">
        <w:rPr>
          <w:rFonts w:ascii="Times New Roman" w:hAnsi="Times New Roman" w:cs="Times New Roman"/>
        </w:rPr>
        <w:t xml:space="preserve">одить наблюдения, планировать и </w:t>
      </w:r>
      <w:r w:rsidRPr="00301DB7">
        <w:rPr>
          <w:rFonts w:ascii="Times New Roman" w:hAnsi="Times New Roman" w:cs="Times New Roman"/>
        </w:rPr>
        <w:t xml:space="preserve">выполнять эксперименты, </w:t>
      </w:r>
      <w:r w:rsidR="00632B28" w:rsidRPr="00301DB7">
        <w:rPr>
          <w:rFonts w:ascii="Times New Roman" w:hAnsi="Times New Roman" w:cs="Times New Roman"/>
        </w:rPr>
        <w:t>обрабатывать результаты измере</w:t>
      </w:r>
      <w:r w:rsidRPr="00301DB7">
        <w:rPr>
          <w:rFonts w:ascii="Times New Roman" w:hAnsi="Times New Roman" w:cs="Times New Roman"/>
        </w:rPr>
        <w:t>ний, представлять резу</w:t>
      </w:r>
      <w:r w:rsidR="00632B28" w:rsidRPr="00301DB7">
        <w:rPr>
          <w:rFonts w:ascii="Times New Roman" w:hAnsi="Times New Roman" w:cs="Times New Roman"/>
        </w:rPr>
        <w:t>льтаты измерений с помощью таб</w:t>
      </w:r>
      <w:r w:rsidRPr="00301DB7">
        <w:rPr>
          <w:rFonts w:ascii="Times New Roman" w:hAnsi="Times New Roman" w:cs="Times New Roman"/>
        </w:rPr>
        <w:t>лиц, графиков и формул, обнаруживат</w:t>
      </w:r>
      <w:r w:rsidR="00632B28" w:rsidRPr="00301DB7">
        <w:rPr>
          <w:rFonts w:ascii="Times New Roman" w:hAnsi="Times New Roman" w:cs="Times New Roman"/>
        </w:rPr>
        <w:t xml:space="preserve">ь зависимости между </w:t>
      </w:r>
      <w:r w:rsidRPr="00301DB7">
        <w:rPr>
          <w:rFonts w:ascii="Times New Roman" w:hAnsi="Times New Roman" w:cs="Times New Roman"/>
        </w:rPr>
        <w:t>физическими величинами</w:t>
      </w:r>
      <w:r w:rsidR="00632B28" w:rsidRPr="00301DB7">
        <w:rPr>
          <w:rFonts w:ascii="Times New Roman" w:hAnsi="Times New Roman" w:cs="Times New Roman"/>
        </w:rPr>
        <w:t xml:space="preserve">, объяснять результаты и делать </w:t>
      </w:r>
      <w:r w:rsidRPr="00301DB7">
        <w:rPr>
          <w:rFonts w:ascii="Times New Roman" w:hAnsi="Times New Roman" w:cs="Times New Roman"/>
        </w:rPr>
        <w:t>выводы, оценивать грани</w:t>
      </w:r>
      <w:r w:rsidR="00632B28" w:rsidRPr="00301DB7">
        <w:rPr>
          <w:rFonts w:ascii="Times New Roman" w:hAnsi="Times New Roman" w:cs="Times New Roman"/>
        </w:rPr>
        <w:t>цы погрешностей результатов из</w:t>
      </w:r>
      <w:r w:rsidRPr="00301DB7">
        <w:rPr>
          <w:rFonts w:ascii="Times New Roman" w:hAnsi="Times New Roman" w:cs="Times New Roman"/>
        </w:rPr>
        <w:t>мерений;</w:t>
      </w:r>
    </w:p>
    <w:p w:rsidR="00314A22" w:rsidRPr="00301DB7" w:rsidRDefault="00314A22" w:rsidP="00314A22">
      <w:pPr>
        <w:pStyle w:val="a3"/>
        <w:rPr>
          <w:rFonts w:ascii="Times New Roman" w:hAnsi="Times New Roman" w:cs="Times New Roman"/>
        </w:rPr>
      </w:pPr>
      <w:r w:rsidRPr="00301DB7">
        <w:rPr>
          <w:rFonts w:ascii="Times New Roman" w:hAnsi="Times New Roman" w:cs="Times New Roman"/>
        </w:rPr>
        <w:t>—развитие теоретиче</w:t>
      </w:r>
      <w:r w:rsidR="00632B28" w:rsidRPr="00301DB7">
        <w:rPr>
          <w:rFonts w:ascii="Times New Roman" w:hAnsi="Times New Roman" w:cs="Times New Roman"/>
        </w:rPr>
        <w:t>ского мышления на основе форми</w:t>
      </w:r>
      <w:r w:rsidRPr="00301DB7">
        <w:rPr>
          <w:rFonts w:ascii="Times New Roman" w:hAnsi="Times New Roman" w:cs="Times New Roman"/>
        </w:rPr>
        <w:t>рования умений устанавли</w:t>
      </w:r>
      <w:r w:rsidR="00632B28" w:rsidRPr="00301DB7">
        <w:rPr>
          <w:rFonts w:ascii="Times New Roman" w:hAnsi="Times New Roman" w:cs="Times New Roman"/>
        </w:rPr>
        <w:t xml:space="preserve">вать факты, различать причины и </w:t>
      </w:r>
      <w:r w:rsidRPr="00301DB7">
        <w:rPr>
          <w:rFonts w:ascii="Times New Roman" w:hAnsi="Times New Roman" w:cs="Times New Roman"/>
        </w:rPr>
        <w:t>следствия, использовать ф</w:t>
      </w:r>
      <w:r w:rsidR="00632B28" w:rsidRPr="00301DB7">
        <w:rPr>
          <w:rFonts w:ascii="Times New Roman" w:hAnsi="Times New Roman" w:cs="Times New Roman"/>
        </w:rPr>
        <w:t>изические модели, выдвигать ги</w:t>
      </w:r>
      <w:r w:rsidRPr="00301DB7">
        <w:rPr>
          <w:rFonts w:ascii="Times New Roman" w:hAnsi="Times New Roman" w:cs="Times New Roman"/>
        </w:rPr>
        <w:t>потезы, отыскивать и форм</w:t>
      </w:r>
      <w:r w:rsidR="00632B28" w:rsidRPr="00301DB7">
        <w:rPr>
          <w:rFonts w:ascii="Times New Roman" w:hAnsi="Times New Roman" w:cs="Times New Roman"/>
        </w:rPr>
        <w:t>улировать доказательства выдви</w:t>
      </w:r>
      <w:r w:rsidRPr="00301DB7">
        <w:rPr>
          <w:rFonts w:ascii="Times New Roman" w:hAnsi="Times New Roman" w:cs="Times New Roman"/>
        </w:rPr>
        <w:t>нутых гипотез.</w:t>
      </w:r>
    </w:p>
    <w:p w:rsidR="005F361C" w:rsidRDefault="005F361C" w:rsidP="00314A22">
      <w:pPr>
        <w:pStyle w:val="a3"/>
        <w:rPr>
          <w:rFonts w:ascii="Times New Roman" w:hAnsi="Times New Roman" w:cs="Times New Roman"/>
        </w:rPr>
      </w:pPr>
    </w:p>
    <w:p w:rsidR="005F361C" w:rsidRPr="005F361C" w:rsidRDefault="005F361C" w:rsidP="005F361C">
      <w:pPr>
        <w:rPr>
          <w:sz w:val="22"/>
          <w:szCs w:val="22"/>
        </w:rPr>
      </w:pPr>
      <w:r w:rsidRPr="005F361C">
        <w:rPr>
          <w:b/>
          <w:sz w:val="22"/>
          <w:szCs w:val="22"/>
        </w:rPr>
        <w:t>Текущий контроль</w:t>
      </w:r>
      <w:r w:rsidRPr="005F361C">
        <w:rPr>
          <w:sz w:val="22"/>
          <w:szCs w:val="22"/>
        </w:rPr>
        <w:t xml:space="preserve"> усвоения материала ос</w:t>
      </w:r>
      <w:r w:rsidR="00614989">
        <w:rPr>
          <w:sz w:val="22"/>
          <w:szCs w:val="22"/>
        </w:rPr>
        <w:t>уществляется путем устного,</w:t>
      </w:r>
      <w:r w:rsidRPr="005F361C">
        <w:rPr>
          <w:sz w:val="22"/>
          <w:szCs w:val="22"/>
        </w:rPr>
        <w:t xml:space="preserve"> 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5F361C" w:rsidRPr="005F361C" w:rsidRDefault="00614989" w:rsidP="00614989">
      <w:pPr>
        <w:rPr>
          <w:sz w:val="22"/>
          <w:szCs w:val="22"/>
        </w:rPr>
      </w:pPr>
      <w:r w:rsidRPr="00614989">
        <w:rPr>
          <w:b/>
          <w:sz w:val="22"/>
          <w:szCs w:val="22"/>
        </w:rPr>
        <w:t>Тестирование</w:t>
      </w:r>
      <w:r>
        <w:rPr>
          <w:b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5F361C" w:rsidRPr="005F361C">
        <w:rPr>
          <w:sz w:val="22"/>
          <w:szCs w:val="22"/>
        </w:rPr>
        <w:t>се верные ответы берутся за 100%, тогда отметка выставляется в соответствии с таблицей:</w:t>
      </w:r>
    </w:p>
    <w:p w:rsidR="005F361C" w:rsidRPr="005F361C" w:rsidRDefault="005F361C" w:rsidP="005F361C">
      <w:pPr>
        <w:ind w:left="1068"/>
        <w:rPr>
          <w:sz w:val="22"/>
          <w:szCs w:val="2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5F361C" w:rsidRPr="005F361C" w:rsidTr="00355895"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Процент выполнения задания</w:t>
            </w:r>
          </w:p>
        </w:tc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Отметка</w:t>
            </w:r>
          </w:p>
        </w:tc>
      </w:tr>
      <w:tr w:rsidR="005F361C" w:rsidRPr="005F361C" w:rsidTr="00355895"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81</w:t>
            </w:r>
            <w:r w:rsidRPr="005F361C">
              <w:rPr>
                <w:sz w:val="22"/>
                <w:szCs w:val="22"/>
                <w:lang w:val="en-US"/>
              </w:rPr>
              <w:t>%</w:t>
            </w:r>
            <w:r w:rsidRPr="005F361C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отлично</w:t>
            </w:r>
          </w:p>
        </w:tc>
      </w:tr>
      <w:tr w:rsidR="005F361C" w:rsidRPr="005F361C" w:rsidTr="00355895"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60-80</w:t>
            </w:r>
            <w:r w:rsidRPr="005F361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хорошо</w:t>
            </w:r>
          </w:p>
        </w:tc>
      </w:tr>
      <w:tr w:rsidR="005F361C" w:rsidRPr="005F361C" w:rsidTr="00355895"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45-59</w:t>
            </w:r>
            <w:r w:rsidRPr="005F361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удовлетворительно</w:t>
            </w:r>
          </w:p>
        </w:tc>
      </w:tr>
      <w:tr w:rsidR="005F361C" w:rsidRPr="005F361C" w:rsidTr="00355895"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0-44</w:t>
            </w:r>
            <w:r w:rsidRPr="005F361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4927" w:type="dxa"/>
          </w:tcPr>
          <w:p w:rsidR="005F361C" w:rsidRPr="005F361C" w:rsidRDefault="005F361C" w:rsidP="00355895">
            <w:pPr>
              <w:rPr>
                <w:sz w:val="22"/>
                <w:szCs w:val="22"/>
              </w:rPr>
            </w:pPr>
            <w:r w:rsidRPr="005F361C">
              <w:rPr>
                <w:sz w:val="22"/>
                <w:szCs w:val="22"/>
              </w:rPr>
              <w:t>неудовлетворительно</w:t>
            </w:r>
          </w:p>
        </w:tc>
      </w:tr>
    </w:tbl>
    <w:p w:rsidR="005F361C" w:rsidRPr="005F361C" w:rsidRDefault="005F361C" w:rsidP="005F361C">
      <w:pPr>
        <w:rPr>
          <w:sz w:val="22"/>
          <w:szCs w:val="22"/>
        </w:rPr>
      </w:pPr>
    </w:p>
    <w:p w:rsidR="005B02A2" w:rsidRPr="00A403F6" w:rsidRDefault="00614989" w:rsidP="005B02A2">
      <w:pPr>
        <w:pStyle w:val="a3"/>
        <w:jc w:val="center"/>
        <w:rPr>
          <w:rFonts w:ascii="Times New Roman" w:hAnsi="Times New Roman" w:cs="Times New Roman"/>
          <w:u w:val="single"/>
        </w:rPr>
      </w:pPr>
      <w:r>
        <w:rPr>
          <w:b/>
        </w:rPr>
        <w:t xml:space="preserve">   </w:t>
      </w:r>
      <w:r w:rsidR="005B02A2" w:rsidRPr="00A403F6">
        <w:rPr>
          <w:rFonts w:ascii="Times New Roman" w:hAnsi="Times New Roman" w:cs="Times New Roman"/>
          <w:u w:val="single"/>
        </w:rPr>
        <w:t>Оценка ответов учащихся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</w:t>
      </w:r>
      <w:r>
        <w:rPr>
          <w:rFonts w:ascii="Times New Roman" w:hAnsi="Times New Roman" w:cs="Times New Roman"/>
        </w:rPr>
        <w:t xml:space="preserve">вильное определение физических </w:t>
      </w:r>
      <w:r w:rsidRPr="00A403F6">
        <w:rPr>
          <w:rFonts w:ascii="Times New Roman" w:hAnsi="Times New Roman" w:cs="Times New Roman"/>
        </w:rPr>
        <w:t>величин, их единиц и способов измерения: правильно выполняет чертежи, сх</w:t>
      </w:r>
      <w:r>
        <w:rPr>
          <w:rFonts w:ascii="Times New Roman" w:hAnsi="Times New Roman" w:cs="Times New Roman"/>
        </w:rPr>
        <w:t xml:space="preserve">емы и графики; строит ответ по </w:t>
      </w:r>
      <w:r w:rsidRPr="00A403F6">
        <w:rPr>
          <w:rFonts w:ascii="Times New Roman" w:hAnsi="Times New Roman" w:cs="Times New Roman"/>
        </w:rPr>
        <w:t xml:space="preserve">собственному плану, сопровождает рассказ собственными примерами, </w:t>
      </w:r>
      <w:r>
        <w:rPr>
          <w:rFonts w:ascii="Times New Roman" w:hAnsi="Times New Roman" w:cs="Times New Roman"/>
        </w:rPr>
        <w:t xml:space="preserve">умеет применять знания в новой </w:t>
      </w:r>
      <w:r w:rsidRPr="00A403F6">
        <w:rPr>
          <w:rFonts w:ascii="Times New Roman" w:hAnsi="Times New Roman" w:cs="Times New Roman"/>
        </w:rPr>
        <w:t>ситуации при выполнении практических заданий; может установить</w:t>
      </w:r>
      <w:r>
        <w:rPr>
          <w:rFonts w:ascii="Times New Roman" w:hAnsi="Times New Roman" w:cs="Times New Roman"/>
        </w:rPr>
        <w:t xml:space="preserve"> связь между изучаемым и ранее </w:t>
      </w:r>
      <w:r w:rsidRPr="00A403F6">
        <w:rPr>
          <w:rFonts w:ascii="Times New Roman" w:hAnsi="Times New Roman" w:cs="Times New Roman"/>
        </w:rPr>
        <w:t xml:space="preserve">изученным материалом по курсу физики, а также с материалом, усвоенным при изучении других предметов. 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>Оценка «4» ставиться, если ответ ученика удовлетворяет основным требо</w:t>
      </w:r>
      <w:r>
        <w:rPr>
          <w:rFonts w:ascii="Times New Roman" w:hAnsi="Times New Roman" w:cs="Times New Roman"/>
        </w:rPr>
        <w:t xml:space="preserve">ваниям на оценку 5, но дан без </w:t>
      </w:r>
      <w:r w:rsidRPr="00A403F6">
        <w:rPr>
          <w:rFonts w:ascii="Times New Roman" w:hAnsi="Times New Roman" w:cs="Times New Roman"/>
        </w:rPr>
        <w:t>использования собственного плана, новых примеров, без применени</w:t>
      </w:r>
      <w:r>
        <w:rPr>
          <w:rFonts w:ascii="Times New Roman" w:hAnsi="Times New Roman" w:cs="Times New Roman"/>
        </w:rPr>
        <w:t xml:space="preserve">я знаний в новой ситуации, 6eз </w:t>
      </w:r>
      <w:r w:rsidRPr="00A403F6">
        <w:rPr>
          <w:rFonts w:ascii="Times New Roman" w:hAnsi="Times New Roman" w:cs="Times New Roman"/>
        </w:rPr>
        <w:t>использования связей с ранее изученным материалом и материалом, усвоенн</w:t>
      </w:r>
      <w:r>
        <w:rPr>
          <w:rFonts w:ascii="Times New Roman" w:hAnsi="Times New Roman" w:cs="Times New Roman"/>
        </w:rPr>
        <w:t xml:space="preserve">ым при изучении др. предметов: </w:t>
      </w:r>
      <w:r w:rsidRPr="00A403F6">
        <w:rPr>
          <w:rFonts w:ascii="Times New Roman" w:hAnsi="Times New Roman" w:cs="Times New Roman"/>
        </w:rPr>
        <w:t>если учащийся допустил одну ошибку или не более двух недочётов и может и</w:t>
      </w:r>
      <w:r>
        <w:rPr>
          <w:rFonts w:ascii="Times New Roman" w:hAnsi="Times New Roman" w:cs="Times New Roman"/>
        </w:rPr>
        <w:t xml:space="preserve">х исправить самостоятельно или </w:t>
      </w:r>
      <w:r w:rsidRPr="00A403F6">
        <w:rPr>
          <w:rFonts w:ascii="Times New Roman" w:hAnsi="Times New Roman" w:cs="Times New Roman"/>
        </w:rPr>
        <w:t xml:space="preserve">с небольшой помощью учителя.  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 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 </w:t>
      </w:r>
    </w:p>
    <w:p w:rsidR="005B02A2" w:rsidRPr="00A403F6" w:rsidRDefault="005B02A2" w:rsidP="005B02A2">
      <w:pPr>
        <w:pStyle w:val="a3"/>
        <w:ind w:left="720"/>
        <w:jc w:val="center"/>
        <w:rPr>
          <w:rFonts w:ascii="Times New Roman" w:hAnsi="Times New Roman" w:cs="Times New Roman"/>
          <w:u w:val="single"/>
        </w:rPr>
      </w:pPr>
      <w:r w:rsidRPr="00A403F6">
        <w:rPr>
          <w:rFonts w:ascii="Times New Roman" w:hAnsi="Times New Roman" w:cs="Times New Roman"/>
          <w:u w:val="single"/>
        </w:rPr>
        <w:t>Оценка контрольных работ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«5» ставится за работу,  выполненную  полностью без ошибок  и недочётов. 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«4» ставится за работу, выполненную полностью, но при наличии в ней не более одной грубой и одной негрубой ошибки и одного недочёта, не более трёх недочётов. 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«3» ставится, если ученик правильно выполнил не менее 2/3 всей </w:t>
      </w:r>
    </w:p>
    <w:p w:rsidR="005B02A2" w:rsidRPr="00A403F6" w:rsidRDefault="005B02A2" w:rsidP="005B02A2">
      <w:pPr>
        <w:pStyle w:val="a3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>работы или допустил не более одной грубой ошибки и двух недочётов, не бол</w:t>
      </w:r>
      <w:r>
        <w:rPr>
          <w:rFonts w:ascii="Times New Roman" w:hAnsi="Times New Roman" w:cs="Times New Roman"/>
        </w:rPr>
        <w:t xml:space="preserve">ее одной грубой ошибки и одной </w:t>
      </w:r>
      <w:r w:rsidRPr="00A403F6">
        <w:rPr>
          <w:rFonts w:ascii="Times New Roman" w:hAnsi="Times New Roman" w:cs="Times New Roman"/>
        </w:rPr>
        <w:t xml:space="preserve">негрубой </w:t>
      </w:r>
      <w:r>
        <w:rPr>
          <w:rFonts w:ascii="Times New Roman" w:hAnsi="Times New Roman" w:cs="Times New Roman"/>
        </w:rPr>
        <w:t xml:space="preserve">ошибки, не более трёх негрубых </w:t>
      </w:r>
      <w:r w:rsidRPr="00A403F6">
        <w:rPr>
          <w:rFonts w:ascii="Times New Roman" w:hAnsi="Times New Roman" w:cs="Times New Roman"/>
        </w:rPr>
        <w:t xml:space="preserve">ошибок,  одной  негрубой  ошибки   и  трёх   недочётов,  при   наличии 4   -  5 недочётов. 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«2» ставится, если число ошибок и недочётов превысило норму для оценки 3 или правильно выполнено менее 2/3 всей работы. </w:t>
      </w:r>
    </w:p>
    <w:p w:rsidR="005B02A2" w:rsidRPr="00A403F6" w:rsidRDefault="005B02A2" w:rsidP="005B02A2">
      <w:pPr>
        <w:pStyle w:val="a3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«1» ставится, если ученик совсем не выполнил ни одного задания.  </w:t>
      </w:r>
    </w:p>
    <w:p w:rsidR="005B02A2" w:rsidRDefault="005B02A2" w:rsidP="005B02A2">
      <w:pPr>
        <w:pStyle w:val="a3"/>
        <w:jc w:val="center"/>
        <w:rPr>
          <w:rFonts w:ascii="Times New Roman" w:hAnsi="Times New Roman" w:cs="Times New Roman"/>
        </w:rPr>
      </w:pPr>
    </w:p>
    <w:p w:rsidR="005B02A2" w:rsidRPr="00A403F6" w:rsidRDefault="005B02A2" w:rsidP="005B02A2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A403F6">
        <w:rPr>
          <w:rFonts w:ascii="Times New Roman" w:hAnsi="Times New Roman" w:cs="Times New Roman"/>
          <w:u w:val="single"/>
        </w:rPr>
        <w:t>Оценка лабораторных работ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>Оценка «5» ставится, если учащийся выполняет работу в полном об</w:t>
      </w:r>
      <w:r>
        <w:rPr>
          <w:rFonts w:ascii="Times New Roman" w:hAnsi="Times New Roman" w:cs="Times New Roman"/>
        </w:rPr>
        <w:t xml:space="preserve">ъёме с соблюдением необходимой </w:t>
      </w:r>
      <w:r w:rsidRPr="00A403F6">
        <w:rPr>
          <w:rFonts w:ascii="Times New Roman" w:hAnsi="Times New Roman" w:cs="Times New Roman"/>
        </w:rPr>
        <w:t>последовательности проведения опытов и измерений; самостоятельно и рац</w:t>
      </w:r>
      <w:r>
        <w:rPr>
          <w:rFonts w:ascii="Times New Roman" w:hAnsi="Times New Roman" w:cs="Times New Roman"/>
        </w:rPr>
        <w:t xml:space="preserve">ионально монтирует необходимое </w:t>
      </w:r>
      <w:r w:rsidRPr="00A403F6">
        <w:rPr>
          <w:rFonts w:ascii="Times New Roman" w:hAnsi="Times New Roman" w:cs="Times New Roman"/>
        </w:rPr>
        <w:t xml:space="preserve">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отчёте правильно и аккуратно выполняет все записи, таблицы, рисунки, чертежи, графики, вычисления; правильно выполняет анализ погрешностей. 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«4» ставится, если выполнены требования к оценке «5» , но было допущено два - три недочёта, не более одной негрубой ошибки и одного недочёта. 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  «3»   ставится,   если   работа  выполнена   не   полностью,   но  объем выполненной   части  таков,   позволяет  получить   правильные  результаты   и выводы: если в ходе проведения опыта и измерений были допущены ошибки.  </w:t>
      </w:r>
    </w:p>
    <w:p w:rsidR="005B02A2" w:rsidRPr="00A403F6" w:rsidRDefault="005B02A2" w:rsidP="005B02A2">
      <w:pPr>
        <w:pStyle w:val="a3"/>
        <w:ind w:firstLine="426"/>
        <w:rPr>
          <w:rFonts w:ascii="Times New Roman" w:hAnsi="Times New Roman" w:cs="Times New Roman"/>
        </w:rPr>
      </w:pPr>
      <w:r w:rsidRPr="00A403F6">
        <w:rPr>
          <w:rFonts w:ascii="Times New Roman" w:hAnsi="Times New Roman" w:cs="Times New Roman"/>
        </w:rPr>
        <w:t xml:space="preserve">Оценка   «2»   ставится,   если   работа   выполнена   не   полностью   и   объем выполненной части работы не позволяет сделать правильных выводов: если опыты, измерения, вычисления, наблюдения производились неправильно.  </w:t>
      </w:r>
    </w:p>
    <w:p w:rsidR="005F361C" w:rsidRPr="005F361C" w:rsidRDefault="005F361C" w:rsidP="005B02A2">
      <w:pPr>
        <w:rPr>
          <w:sz w:val="22"/>
          <w:szCs w:val="22"/>
        </w:rPr>
      </w:pPr>
    </w:p>
    <w:p w:rsidR="00CD712D" w:rsidRPr="00F26D38" w:rsidRDefault="00C94845" w:rsidP="00C94845">
      <w:pPr>
        <w:pStyle w:val="a9"/>
        <w:ind w:left="0"/>
        <w:rPr>
          <w:sz w:val="22"/>
          <w:szCs w:val="28"/>
        </w:rPr>
      </w:pPr>
      <w:r w:rsidRPr="006F3F3E">
        <w:rPr>
          <w:b/>
          <w:sz w:val="22"/>
          <w:szCs w:val="28"/>
        </w:rPr>
        <w:t xml:space="preserve">        </w:t>
      </w:r>
      <w:r w:rsidR="00301DB7" w:rsidRPr="006F3F3E">
        <w:rPr>
          <w:b/>
          <w:sz w:val="22"/>
          <w:szCs w:val="28"/>
        </w:rPr>
        <w:t>По итогам учебного года</w:t>
      </w:r>
      <w:r w:rsidR="00301DB7">
        <w:rPr>
          <w:sz w:val="22"/>
          <w:szCs w:val="28"/>
        </w:rPr>
        <w:t xml:space="preserve"> проводится </w:t>
      </w:r>
      <w:r w:rsidR="00670F63">
        <w:rPr>
          <w:sz w:val="22"/>
          <w:szCs w:val="28"/>
        </w:rPr>
        <w:t>итоговая контрольная работа (</w:t>
      </w:r>
      <w:r w:rsidR="00301DB7">
        <w:rPr>
          <w:sz w:val="22"/>
          <w:szCs w:val="28"/>
        </w:rPr>
        <w:t>промежуточная аттестация</w:t>
      </w:r>
      <w:r w:rsidR="00670F63">
        <w:rPr>
          <w:sz w:val="22"/>
          <w:szCs w:val="28"/>
        </w:rPr>
        <w:t>)</w:t>
      </w:r>
      <w:r w:rsidR="00301DB7">
        <w:rPr>
          <w:sz w:val="22"/>
          <w:szCs w:val="28"/>
        </w:rPr>
        <w:t xml:space="preserve"> учащихся </w:t>
      </w:r>
      <w:r>
        <w:rPr>
          <w:sz w:val="22"/>
          <w:szCs w:val="28"/>
        </w:rPr>
        <w:t>в форме тестирования</w:t>
      </w:r>
      <w:r w:rsidR="00670F63">
        <w:rPr>
          <w:sz w:val="22"/>
          <w:szCs w:val="28"/>
        </w:rPr>
        <w:t>.</w:t>
      </w:r>
      <w:r>
        <w:rPr>
          <w:sz w:val="22"/>
          <w:szCs w:val="28"/>
        </w:rPr>
        <w:t xml:space="preserve"> </w:t>
      </w:r>
    </w:p>
    <w:p w:rsidR="00CD712D" w:rsidRPr="00CD712D" w:rsidRDefault="00CD712D" w:rsidP="00CD712D">
      <w:pPr>
        <w:ind w:firstLine="539"/>
        <w:jc w:val="center"/>
        <w:rPr>
          <w:sz w:val="22"/>
          <w:szCs w:val="28"/>
        </w:rPr>
      </w:pPr>
    </w:p>
    <w:p w:rsidR="00F26D38" w:rsidRDefault="00F26D38" w:rsidP="00CD712D">
      <w:pPr>
        <w:ind w:firstLine="539"/>
        <w:jc w:val="center"/>
        <w:rPr>
          <w:sz w:val="22"/>
          <w:szCs w:val="28"/>
        </w:rPr>
      </w:pPr>
    </w:p>
    <w:p w:rsidR="00684436" w:rsidRDefault="00684436" w:rsidP="00684436">
      <w:pPr>
        <w:rPr>
          <w:sz w:val="22"/>
          <w:szCs w:val="28"/>
        </w:rPr>
      </w:pPr>
    </w:p>
    <w:p w:rsidR="00CD712D" w:rsidRPr="00CD712D" w:rsidRDefault="00CD712D" w:rsidP="00684436">
      <w:pPr>
        <w:jc w:val="center"/>
        <w:rPr>
          <w:sz w:val="22"/>
          <w:szCs w:val="28"/>
        </w:rPr>
      </w:pPr>
      <w:r w:rsidRPr="00F26D38">
        <w:rPr>
          <w:b/>
          <w:sz w:val="22"/>
          <w:szCs w:val="28"/>
        </w:rPr>
        <w:lastRenderedPageBreak/>
        <w:t>Оборудование и приборы</w:t>
      </w:r>
      <w:r w:rsidRPr="00CD712D">
        <w:rPr>
          <w:sz w:val="22"/>
          <w:szCs w:val="28"/>
        </w:rPr>
        <w:t>.</w:t>
      </w:r>
    </w:p>
    <w:p w:rsidR="00CD712D" w:rsidRPr="00CD712D" w:rsidRDefault="00CD712D" w:rsidP="00CD712D">
      <w:pPr>
        <w:ind w:firstLine="539"/>
        <w:jc w:val="both"/>
        <w:rPr>
          <w:sz w:val="22"/>
          <w:szCs w:val="28"/>
        </w:rPr>
      </w:pPr>
      <w:r w:rsidRPr="00CD712D">
        <w:rPr>
          <w:sz w:val="22"/>
          <w:szCs w:val="28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CD712D" w:rsidRPr="00CD712D" w:rsidRDefault="00CD712D" w:rsidP="00CD712D">
      <w:pPr>
        <w:ind w:firstLine="539"/>
        <w:jc w:val="both"/>
        <w:rPr>
          <w:sz w:val="22"/>
          <w:szCs w:val="28"/>
        </w:rPr>
      </w:pPr>
      <w:r w:rsidRPr="00CD712D">
        <w:rPr>
          <w:sz w:val="22"/>
          <w:szCs w:val="28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301DB7" w:rsidRPr="00CD712D" w:rsidRDefault="00301DB7" w:rsidP="00301DB7">
      <w:pPr>
        <w:ind w:firstLine="539"/>
        <w:jc w:val="center"/>
        <w:rPr>
          <w:b/>
          <w:sz w:val="22"/>
          <w:szCs w:val="32"/>
        </w:rPr>
      </w:pPr>
      <w:r w:rsidRPr="00CD712D">
        <w:rPr>
          <w:b/>
          <w:sz w:val="22"/>
          <w:szCs w:val="32"/>
        </w:rPr>
        <w:t xml:space="preserve">Перечень </w:t>
      </w:r>
      <w:r>
        <w:rPr>
          <w:b/>
          <w:sz w:val="22"/>
          <w:szCs w:val="32"/>
        </w:rPr>
        <w:t xml:space="preserve"> печатных </w:t>
      </w:r>
      <w:r w:rsidRPr="00CD712D">
        <w:rPr>
          <w:b/>
          <w:sz w:val="22"/>
          <w:szCs w:val="32"/>
        </w:rPr>
        <w:t>учебно-методических средств обучения.</w:t>
      </w:r>
    </w:p>
    <w:p w:rsidR="00301DB7" w:rsidRPr="00CD712D" w:rsidRDefault="00301DB7" w:rsidP="00301DB7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Д</w:t>
      </w:r>
      <w:r w:rsidRPr="00CD712D">
        <w:rPr>
          <w:sz w:val="22"/>
          <w:szCs w:val="28"/>
        </w:rPr>
        <w:t>ополнительная литература:</w:t>
      </w:r>
    </w:p>
    <w:p w:rsidR="00301DB7" w:rsidRDefault="00301DB7" w:rsidP="00301DB7">
      <w:pPr>
        <w:pStyle w:val="a9"/>
        <w:numPr>
          <w:ilvl w:val="0"/>
          <w:numId w:val="9"/>
        </w:numPr>
        <w:rPr>
          <w:sz w:val="22"/>
          <w:szCs w:val="28"/>
        </w:rPr>
      </w:pPr>
      <w:r w:rsidRPr="00F26D38">
        <w:rPr>
          <w:sz w:val="22"/>
          <w:szCs w:val="28"/>
        </w:rPr>
        <w:t xml:space="preserve">Физика. 7 кл.: тематическое и поурочное планирование к учебнику А. В. Перышкина «Физика. 7 класс» / Е. М. Гутник, Е. В. Рыбакова. Под ред. Е. М. Гутник. – М.: Дрофа, 2002. – 96 с. </w:t>
      </w:r>
    </w:p>
    <w:p w:rsidR="00301DB7" w:rsidRDefault="00301DB7" w:rsidP="00301DB7">
      <w:pPr>
        <w:pStyle w:val="a9"/>
        <w:numPr>
          <w:ilvl w:val="0"/>
          <w:numId w:val="9"/>
        </w:numPr>
        <w:rPr>
          <w:sz w:val="22"/>
          <w:szCs w:val="28"/>
        </w:rPr>
      </w:pPr>
      <w:r w:rsidRPr="00F26D38">
        <w:rPr>
          <w:sz w:val="22"/>
          <w:szCs w:val="28"/>
        </w:rPr>
        <w:t>Физика. 8 кл.: тематическое и поурочное планирование к учебнику А. В. Перышкина «Физика. 8 класс» / Е. М. Гутник, Е. В. Рыбакова. Под ред. Е. М. Гутник. – М.: Дрофа, 2002. – 100 с. ил.</w:t>
      </w:r>
    </w:p>
    <w:p w:rsidR="00301DB7" w:rsidRPr="00F26D38" w:rsidRDefault="00301DB7" w:rsidP="00301DB7">
      <w:pPr>
        <w:pStyle w:val="a9"/>
        <w:numPr>
          <w:ilvl w:val="0"/>
          <w:numId w:val="9"/>
        </w:numPr>
        <w:rPr>
          <w:sz w:val="22"/>
          <w:szCs w:val="28"/>
        </w:rPr>
      </w:pPr>
      <w:r w:rsidRPr="00F26D38">
        <w:rPr>
          <w:sz w:val="22"/>
          <w:szCs w:val="28"/>
        </w:rPr>
        <w:t>Физика. 9 кл.: тематическое и поурочное планирование к учебнику А. В. Перышкина , Е.М.Гутник «Физика. 9 класс» / Е. М. Гутник,  Е.В.Шаронина, Э.И. Доронина.  – М.: Дрофа, 2002. – 98 с. ил.</w:t>
      </w:r>
    </w:p>
    <w:p w:rsidR="00301DB7" w:rsidRDefault="00301DB7" w:rsidP="00301DB7">
      <w:pPr>
        <w:pStyle w:val="a9"/>
        <w:numPr>
          <w:ilvl w:val="0"/>
          <w:numId w:val="9"/>
        </w:numPr>
        <w:jc w:val="both"/>
        <w:rPr>
          <w:sz w:val="22"/>
          <w:szCs w:val="28"/>
        </w:rPr>
      </w:pPr>
      <w:r w:rsidRPr="00F26D38">
        <w:rPr>
          <w:sz w:val="22"/>
          <w:szCs w:val="28"/>
        </w:rPr>
        <w:t xml:space="preserve">Контрольные и самостоятельные  работы по физике. К учебникам А.В.Перышкина, Е.М.Гутник «Физика 7-9 классы». О.И.Громцева. </w:t>
      </w:r>
      <w:r>
        <w:rPr>
          <w:sz w:val="22"/>
          <w:szCs w:val="28"/>
        </w:rPr>
        <w:t>–М. : Экзамен, 2010</w:t>
      </w:r>
    </w:p>
    <w:p w:rsidR="00301DB7" w:rsidRDefault="00301DB7" w:rsidP="00301DB7">
      <w:pPr>
        <w:pStyle w:val="a9"/>
        <w:numPr>
          <w:ilvl w:val="0"/>
          <w:numId w:val="9"/>
        </w:numPr>
        <w:jc w:val="both"/>
        <w:rPr>
          <w:sz w:val="22"/>
          <w:szCs w:val="28"/>
        </w:rPr>
      </w:pPr>
      <w:r>
        <w:rPr>
          <w:sz w:val="22"/>
          <w:szCs w:val="28"/>
        </w:rPr>
        <w:t>Тесты по физике к учебникам</w:t>
      </w:r>
      <w:r w:rsidRPr="00F26D38">
        <w:rPr>
          <w:sz w:val="22"/>
          <w:szCs w:val="28"/>
        </w:rPr>
        <w:t xml:space="preserve"> А.В.Перышкина, Е.М.Гутник</w:t>
      </w:r>
      <w:r>
        <w:rPr>
          <w:sz w:val="22"/>
          <w:szCs w:val="28"/>
        </w:rPr>
        <w:t xml:space="preserve">  «Физика 7-9 классы»</w:t>
      </w:r>
      <w:r w:rsidRPr="00F26D38">
        <w:rPr>
          <w:sz w:val="22"/>
          <w:szCs w:val="28"/>
        </w:rPr>
        <w:t xml:space="preserve"> </w:t>
      </w:r>
      <w:r>
        <w:rPr>
          <w:sz w:val="22"/>
          <w:szCs w:val="28"/>
        </w:rPr>
        <w:t>. А.В.Чеботарева</w:t>
      </w:r>
      <w:r w:rsidRPr="00F26D38">
        <w:rPr>
          <w:sz w:val="22"/>
          <w:szCs w:val="28"/>
        </w:rPr>
        <w:t xml:space="preserve">. </w:t>
      </w:r>
      <w:r>
        <w:rPr>
          <w:sz w:val="22"/>
          <w:szCs w:val="28"/>
        </w:rPr>
        <w:t>–М. : Экзамен, 2013.</w:t>
      </w:r>
    </w:p>
    <w:p w:rsidR="00301DB7" w:rsidRPr="00F26D38" w:rsidRDefault="00301DB7" w:rsidP="00301DB7">
      <w:pPr>
        <w:pStyle w:val="a9"/>
        <w:numPr>
          <w:ilvl w:val="0"/>
          <w:numId w:val="9"/>
        </w:numPr>
        <w:jc w:val="both"/>
        <w:rPr>
          <w:sz w:val="22"/>
          <w:szCs w:val="28"/>
        </w:rPr>
      </w:pPr>
      <w:r w:rsidRPr="00F26D38">
        <w:rPr>
          <w:sz w:val="22"/>
          <w:szCs w:val="28"/>
        </w:rPr>
        <w:t xml:space="preserve"> В. И.</w:t>
      </w:r>
      <w:r>
        <w:rPr>
          <w:sz w:val="22"/>
          <w:szCs w:val="28"/>
        </w:rPr>
        <w:t>Лукашик</w:t>
      </w:r>
      <w:r w:rsidRPr="00F26D38">
        <w:rPr>
          <w:sz w:val="22"/>
          <w:szCs w:val="28"/>
        </w:rPr>
        <w:t xml:space="preserve"> Сборник задач по физике: Учеб пособи</w:t>
      </w:r>
      <w:r>
        <w:rPr>
          <w:sz w:val="22"/>
          <w:szCs w:val="28"/>
        </w:rPr>
        <w:t>е для учащихся 7-8 кл. –М.: Экзамен 2006</w:t>
      </w:r>
    </w:p>
    <w:p w:rsidR="00301DB7" w:rsidRPr="00F26D38" w:rsidRDefault="00D56DB0" w:rsidP="00301DB7">
      <w:pPr>
        <w:pStyle w:val="a9"/>
        <w:numPr>
          <w:ilvl w:val="0"/>
          <w:numId w:val="9"/>
        </w:numPr>
        <w:jc w:val="both"/>
        <w:rPr>
          <w:sz w:val="22"/>
          <w:szCs w:val="28"/>
        </w:rPr>
      </w:pPr>
      <w:r>
        <w:rPr>
          <w:sz w:val="22"/>
          <w:szCs w:val="28"/>
        </w:rPr>
        <w:t>А.В.Перышкин .С</w:t>
      </w:r>
      <w:r w:rsidR="00301DB7">
        <w:rPr>
          <w:sz w:val="22"/>
          <w:szCs w:val="28"/>
        </w:rPr>
        <w:t>сборник задач по физике.:</w:t>
      </w:r>
      <w:r w:rsidR="00301DB7" w:rsidRPr="00F26D38">
        <w:rPr>
          <w:sz w:val="22"/>
          <w:szCs w:val="28"/>
        </w:rPr>
        <w:t xml:space="preserve"> Учеб пособ</w:t>
      </w:r>
      <w:r w:rsidR="00301DB7">
        <w:rPr>
          <w:sz w:val="22"/>
          <w:szCs w:val="28"/>
        </w:rPr>
        <w:t>ие для учащихся 7-8 кл.</w:t>
      </w:r>
      <w:r w:rsidR="00301DB7" w:rsidRPr="00F26D38">
        <w:rPr>
          <w:sz w:val="22"/>
          <w:szCs w:val="28"/>
        </w:rPr>
        <w:t xml:space="preserve"> </w:t>
      </w:r>
      <w:r w:rsidR="00301DB7">
        <w:rPr>
          <w:sz w:val="22"/>
          <w:szCs w:val="28"/>
        </w:rPr>
        <w:t>–М.: Экзамен 2006</w:t>
      </w:r>
    </w:p>
    <w:p w:rsidR="00301DB7" w:rsidRDefault="00301DB7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C3508B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sectPr w:rsidR="00C3508B" w:rsidSect="00D75FFE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B140A">
        <w:rPr>
          <w:rFonts w:ascii="Times New Roman" w:hAnsi="Times New Roman" w:cs="Times New Roman"/>
          <w:b/>
          <w:sz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 класс </w:t>
      </w:r>
    </w:p>
    <w:p w:rsidR="00C3508B" w:rsidRPr="00E46C23" w:rsidRDefault="00C3508B" w:rsidP="00C3508B">
      <w:pPr>
        <w:pStyle w:val="a9"/>
        <w:numPr>
          <w:ilvl w:val="0"/>
          <w:numId w:val="10"/>
        </w:numPr>
        <w:rPr>
          <w:b/>
          <w:sz w:val="22"/>
        </w:rPr>
      </w:pPr>
      <w:r w:rsidRPr="00E46C23">
        <w:rPr>
          <w:b/>
          <w:sz w:val="22"/>
        </w:rPr>
        <w:t>Жирным шрифтом выделен материал, выносящийся на ОГЭ</w:t>
      </w:r>
    </w:p>
    <w:p w:rsidR="00C3508B" w:rsidRPr="00A45E5F" w:rsidRDefault="00C3508B" w:rsidP="00C3508B">
      <w:pPr>
        <w:pStyle w:val="a9"/>
        <w:numPr>
          <w:ilvl w:val="0"/>
          <w:numId w:val="10"/>
        </w:numPr>
        <w:rPr>
          <w:sz w:val="22"/>
          <w:u w:val="single"/>
        </w:rPr>
      </w:pPr>
      <w:r w:rsidRPr="00A45E5F">
        <w:t>ПРОПИСНЫМИ БУКВАМИ  в тексте выделен материал, который подлежит изучению, но не включается в Требования к уровню подготовки выпускников.</w:t>
      </w:r>
    </w:p>
    <w:p w:rsidR="00C3508B" w:rsidRPr="00A45E5F" w:rsidRDefault="00C3508B" w:rsidP="00C3508B">
      <w:pPr>
        <w:pStyle w:val="a9"/>
        <w:numPr>
          <w:ilvl w:val="0"/>
          <w:numId w:val="10"/>
        </w:numPr>
        <w:rPr>
          <w:sz w:val="22"/>
        </w:rPr>
      </w:pPr>
      <w:r w:rsidRPr="00A45E5F">
        <w:rPr>
          <w:i/>
        </w:rPr>
        <w:t>Курсивом выделен материал, изучаемый в рамках национально-регионального компонента.</w:t>
      </w:r>
    </w:p>
    <w:p w:rsidR="00C3508B" w:rsidRDefault="00C3508B" w:rsidP="00C3508B">
      <w:pPr>
        <w:pStyle w:val="a3"/>
        <w:ind w:left="720"/>
        <w:rPr>
          <w:rFonts w:ascii="Times New Roman" w:hAnsi="Times New Roman" w:cs="Times New Roman"/>
          <w:i/>
          <w:sz w:val="24"/>
        </w:rPr>
      </w:pPr>
    </w:p>
    <w:p w:rsidR="00C3508B" w:rsidRPr="00A45E5F" w:rsidRDefault="00C3508B" w:rsidP="00C3508B">
      <w:pPr>
        <w:pStyle w:val="a9"/>
        <w:rPr>
          <w:sz w:val="22"/>
        </w:rPr>
      </w:pPr>
    </w:p>
    <w:p w:rsidR="00C3508B" w:rsidRDefault="00C3508B" w:rsidP="00C3508B">
      <w:pPr>
        <w:pStyle w:val="a3"/>
        <w:jc w:val="center"/>
      </w:pPr>
      <w:r>
        <w:t>Введение (4 часа)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559"/>
        <w:gridCol w:w="5954"/>
        <w:gridCol w:w="3118"/>
        <w:gridCol w:w="3827"/>
      </w:tblGrid>
      <w:tr w:rsidR="00C3508B" w:rsidRPr="00E141E8" w:rsidTr="009E51BE">
        <w:trPr>
          <w:trHeight w:val="348"/>
        </w:trPr>
        <w:tc>
          <w:tcPr>
            <w:tcW w:w="1418" w:type="dxa"/>
            <w:gridSpan w:val="2"/>
          </w:tcPr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</w:tcPr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Тема урока</w:t>
            </w:r>
          </w:p>
        </w:tc>
        <w:tc>
          <w:tcPr>
            <w:tcW w:w="5954" w:type="dxa"/>
            <w:vMerge w:val="restart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Элементы содержания урока</w:t>
            </w: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Вид деятельности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учащихся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По плану</w:t>
            </w:r>
          </w:p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(неделя)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По факту</w:t>
            </w:r>
          </w:p>
        </w:tc>
        <w:tc>
          <w:tcPr>
            <w:tcW w:w="1559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Pr="00E141E8" w:rsidRDefault="00C3508B" w:rsidP="009E51B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C3508B" w:rsidRDefault="00C3508B" w:rsidP="009E51BE">
            <w:pPr>
              <w:rPr>
                <w:bCs/>
                <w:i/>
                <w:iCs/>
                <w:sz w:val="20"/>
                <w:szCs w:val="20"/>
              </w:rPr>
            </w:pPr>
            <w:r w:rsidRPr="00E141E8">
              <w:rPr>
                <w:bCs/>
                <w:i/>
                <w:iCs/>
                <w:sz w:val="20"/>
                <w:szCs w:val="20"/>
              </w:rPr>
              <w:t xml:space="preserve">Урок 1/1. </w:t>
            </w:r>
          </w:p>
          <w:p w:rsidR="00C3508B" w:rsidRPr="00E243AB" w:rsidRDefault="00C3508B" w:rsidP="009E51BE">
            <w:pPr>
              <w:rPr>
                <w:bCs/>
                <w:iCs/>
                <w:sz w:val="20"/>
                <w:szCs w:val="20"/>
              </w:rPr>
            </w:pPr>
            <w:r w:rsidRPr="00E243AB">
              <w:rPr>
                <w:bCs/>
                <w:iCs/>
                <w:sz w:val="20"/>
                <w:szCs w:val="20"/>
              </w:rPr>
              <w:t>Инструктаж по ТБ.</w:t>
            </w:r>
          </w:p>
          <w:p w:rsidR="00C3508B" w:rsidRPr="00BD6EA7" w:rsidRDefault="00C3508B" w:rsidP="009E51BE">
            <w:pPr>
              <w:rPr>
                <w:sz w:val="20"/>
                <w:szCs w:val="20"/>
              </w:rPr>
            </w:pPr>
            <w:r w:rsidRPr="00BD6EA7">
              <w:rPr>
                <w:bCs/>
                <w:sz w:val="20"/>
                <w:szCs w:val="20"/>
              </w:rPr>
              <w:t>Что изучает физика. Некоторые физичес</w:t>
            </w:r>
            <w:r w:rsidRPr="00BD6EA7">
              <w:rPr>
                <w:bCs/>
                <w:sz w:val="20"/>
                <w:szCs w:val="20"/>
              </w:rPr>
              <w:softHyphen/>
            </w:r>
            <w:r w:rsidRPr="00BD6EA7">
              <w:rPr>
                <w:bCs/>
                <w:w w:val="84"/>
                <w:sz w:val="20"/>
                <w:szCs w:val="20"/>
              </w:rPr>
              <w:t>кие термины</w:t>
            </w:r>
          </w:p>
        </w:tc>
        <w:tc>
          <w:tcPr>
            <w:tcW w:w="5954" w:type="dxa"/>
          </w:tcPr>
          <w:p w:rsidR="00C3508B" w:rsidRPr="00A45E5F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Физика — наука о природе. </w:t>
            </w:r>
            <w:r>
              <w:rPr>
                <w:sz w:val="20"/>
                <w:szCs w:val="20"/>
              </w:rPr>
              <w:t>Наблюдение и описание физических явлений,  В</w:t>
            </w:r>
            <w:r w:rsidRPr="00E141E8">
              <w:rPr>
                <w:sz w:val="20"/>
                <w:szCs w:val="20"/>
              </w:rPr>
              <w:t xml:space="preserve">ещество, тело, материя. Физические свойства тел. </w:t>
            </w:r>
            <w:r w:rsidRPr="00E141E8">
              <w:rPr>
                <w:b/>
                <w:sz w:val="20"/>
                <w:szCs w:val="20"/>
              </w:rPr>
              <w:t>Основные методы изучения физики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41E8">
              <w:rPr>
                <w:sz w:val="20"/>
                <w:szCs w:val="20"/>
              </w:rPr>
              <w:t>(наблюдения, опыты</w:t>
            </w:r>
            <w:r>
              <w:rPr>
                <w:sz w:val="20"/>
                <w:szCs w:val="20"/>
              </w:rPr>
              <w:t>, физ. эксперимент</w:t>
            </w:r>
            <w:r w:rsidRPr="00E141E8">
              <w:rPr>
                <w:sz w:val="20"/>
                <w:szCs w:val="20"/>
              </w:rPr>
              <w:t>), их различие. Физические законы.</w:t>
            </w:r>
            <w:r w:rsidRPr="00E46C23">
              <w:rPr>
                <w:sz w:val="20"/>
                <w:szCs w:val="20"/>
              </w:rPr>
              <w:t xml:space="preserve"> МОДЕЛИРОВАНИЕ ЯВЛЕНИЙ И ОБЪЕКТОВ</w:t>
            </w:r>
            <w:r>
              <w:rPr>
                <w:sz w:val="20"/>
                <w:szCs w:val="20"/>
              </w:rPr>
              <w:t>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Скатывание шарика по желобу, колебания математического маятника, соприкасающегося со звучащим камертоном, нагревание спирали электрическим током, свечение нити электрической лампы, показ наборов тел и веществ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 и определяют место физики как науки, различают физические явления и тела, методы изучения физики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—Объяснять, описывать физические  явления, отличать физические явления  от химических;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—проводить наблюдения физических  явлений, анализировать и классифицировать их, различать методы изучения физики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Урок 2/2. </w:t>
            </w:r>
            <w:r w:rsidRPr="00BD6EA7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величины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Измерение физических величин.</w:t>
            </w:r>
            <w:r w:rsidRPr="00BD6E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3508B" w:rsidRPr="00E141E8" w:rsidRDefault="00C3508B" w:rsidP="009E51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C3508B" w:rsidRPr="00E46C23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Понятие о физической величине. Международная система единиц. Простейшие измерительные приборы. </w:t>
            </w:r>
            <w:r w:rsidRPr="00E141E8">
              <w:rPr>
                <w:b/>
                <w:sz w:val="20"/>
                <w:szCs w:val="20"/>
              </w:rPr>
              <w:t>Цена деления прибора.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6C23">
              <w:rPr>
                <w:sz w:val="20"/>
                <w:szCs w:val="20"/>
              </w:rPr>
              <w:t>ПОГРЕШНОСТИ ИЗМЕРЕНИЙ.</w:t>
            </w:r>
            <w:r w:rsidRPr="00E141E8">
              <w:rPr>
                <w:b/>
                <w:sz w:val="20"/>
                <w:szCs w:val="20"/>
              </w:rPr>
              <w:t xml:space="preserve"> 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Демонстрации. </w:t>
            </w:r>
            <w:r>
              <w:rPr>
                <w:sz w:val="20"/>
                <w:szCs w:val="20"/>
              </w:rPr>
              <w:t xml:space="preserve"> </w:t>
            </w:r>
            <w:r w:rsidRPr="00E141E8">
              <w:rPr>
                <w:sz w:val="20"/>
                <w:szCs w:val="20"/>
              </w:rPr>
              <w:t>Измерительные приборы: линейка, мензурка, измерительный  цилиндр, термометр, секундомер, вольтметр и др.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Опыты. Измерение расстояний. Измерение времени между ударами пульса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 понятие «физическая величина», умеют измерять физические величины при помощи простейших физических средств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—Измерять расстояния, промежутки времени, температуру;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—обрабатывать результаты измерений;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Урок 3/З  </w:t>
            </w:r>
          </w:p>
          <w:p w:rsidR="00C3508B" w:rsidRPr="00A45E5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A45E5F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C3508B" w:rsidRPr="00E141E8" w:rsidRDefault="00C3508B" w:rsidP="009E51BE">
            <w:pPr>
              <w:rPr>
                <w:spacing w:val="-5"/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pacing w:val="-5"/>
                <w:sz w:val="20"/>
                <w:szCs w:val="20"/>
              </w:rPr>
            </w:pPr>
          </w:p>
          <w:p w:rsidR="00C3508B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pacing w:val="-5"/>
                <w:sz w:val="20"/>
                <w:szCs w:val="20"/>
              </w:rPr>
              <w:t xml:space="preserve">«Определение цены деления измерительного </w:t>
            </w:r>
            <w:r w:rsidRPr="00E141E8">
              <w:rPr>
                <w:sz w:val="20"/>
                <w:szCs w:val="20"/>
              </w:rPr>
              <w:t>прибора»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находить цену деления любого измерительного прибора и рассчитывать погрешность измерения.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—Находить цену деления любого измерительного прибора, представлять результаты измерений в виде таблиц;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—анализировать результаты по определению цены деления измерительного прибора, делать выводы;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 работать в группе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Cs/>
                <w:sz w:val="20"/>
                <w:szCs w:val="20"/>
              </w:rPr>
              <w:t>Урок 4/4.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Cs/>
                <w:sz w:val="20"/>
                <w:szCs w:val="20"/>
              </w:rPr>
              <w:t>Физика и техника</w:t>
            </w:r>
          </w:p>
          <w:p w:rsidR="00C3508B" w:rsidRPr="00E141E8" w:rsidRDefault="00C3508B" w:rsidP="009E51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Современные достижения науки. Роль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физики и ученых нашей страны в  формировании научной картины мира. Влияние технологических процессов на окружающую среду.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Современные технические и бытовые приборы</w:t>
            </w:r>
          </w:p>
        </w:tc>
        <w:tc>
          <w:tcPr>
            <w:tcW w:w="3118" w:type="dxa"/>
            <w:vAlign w:val="center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Знают  </w:t>
            </w:r>
            <w:r w:rsidRPr="00E141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примеры новейших достижений в различ</w:t>
            </w:r>
            <w:r w:rsidRPr="00E141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ных областях техники.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iCs/>
                <w:spacing w:val="-7"/>
                <w:sz w:val="20"/>
                <w:szCs w:val="20"/>
              </w:rPr>
              <w:t xml:space="preserve">Умеют </w:t>
            </w:r>
            <w:r w:rsidRPr="00E141E8">
              <w:rPr>
                <w:spacing w:val="-7"/>
                <w:sz w:val="20"/>
                <w:szCs w:val="20"/>
              </w:rPr>
              <w:t>выделять названия явлений и веществ в учеб</w:t>
            </w:r>
            <w:r w:rsidRPr="00E141E8">
              <w:rPr>
                <w:spacing w:val="-7"/>
                <w:sz w:val="20"/>
                <w:szCs w:val="20"/>
              </w:rPr>
              <w:softHyphen/>
              <w:t xml:space="preserve">ных текстах, самостоятельно строить символьную модель </w:t>
            </w:r>
            <w:r w:rsidRPr="00E141E8">
              <w:rPr>
                <w:spacing w:val="-6"/>
                <w:sz w:val="20"/>
                <w:szCs w:val="20"/>
              </w:rPr>
              <w:t>текста на тему «Что изучает физика».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—Выделять основные этапы развития физической науки и называть имена выдающихся ученых;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—определять место физики как науки, делать выводы о развитии физической науки и ее достижениях.</w:t>
            </w:r>
          </w:p>
        </w:tc>
      </w:tr>
    </w:tbl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3508B" w:rsidRPr="00F035C6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  <w:r w:rsidRPr="00F035C6">
        <w:rPr>
          <w:rFonts w:ascii="Times New Roman" w:hAnsi="Times New Roman" w:cs="Times New Roman"/>
          <w:sz w:val="24"/>
        </w:rPr>
        <w:t xml:space="preserve">Первоначальные </w:t>
      </w:r>
      <w:r>
        <w:rPr>
          <w:rFonts w:ascii="Times New Roman" w:hAnsi="Times New Roman" w:cs="Times New Roman"/>
          <w:sz w:val="24"/>
        </w:rPr>
        <w:t>сведения о строении вещества (6 ч</w:t>
      </w:r>
      <w:r w:rsidRPr="00F035C6">
        <w:rPr>
          <w:rFonts w:ascii="Times New Roman" w:hAnsi="Times New Roman" w:cs="Times New Roman"/>
          <w:sz w:val="24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559"/>
        <w:gridCol w:w="5954"/>
        <w:gridCol w:w="3118"/>
        <w:gridCol w:w="3827"/>
      </w:tblGrid>
      <w:tr w:rsidR="00C3508B" w:rsidRPr="00E141E8" w:rsidTr="009E51BE">
        <w:trPr>
          <w:trHeight w:val="630"/>
        </w:trPr>
        <w:tc>
          <w:tcPr>
            <w:tcW w:w="1418" w:type="dxa"/>
            <w:gridSpan w:val="2"/>
          </w:tcPr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</w:tcPr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Тема урока</w:t>
            </w:r>
          </w:p>
        </w:tc>
        <w:tc>
          <w:tcPr>
            <w:tcW w:w="5954" w:type="dxa"/>
            <w:vMerge w:val="restart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Элементы содержания урока</w:t>
            </w: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Вид деятельности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учащихся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По плану </w:t>
            </w:r>
            <w:r>
              <w:rPr>
                <w:sz w:val="20"/>
                <w:szCs w:val="20"/>
              </w:rPr>
              <w:t>(неделя)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По факту</w:t>
            </w:r>
          </w:p>
        </w:tc>
        <w:tc>
          <w:tcPr>
            <w:tcW w:w="1559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1/5. </w:t>
            </w: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Представления о строении вещества.  Молекула. Тепловое движение атомов и молекул.  Броуновское движение.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Опыты, подтверждающие, что все вещества состоят из отдельных частиц. Молекула.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понятий: «вещество», «атом», «молекула»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—Объяснять опыты, подтверждающие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молекулярное строение вещества, броуновское движение;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2/6. </w:t>
            </w:r>
          </w:p>
          <w:p w:rsidR="00C3508B" w:rsidRPr="00A45E5F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Лабораторная работа </w:t>
            </w:r>
            <w:r w:rsidRPr="00A45E5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№2 </w:t>
            </w:r>
          </w:p>
        </w:tc>
        <w:tc>
          <w:tcPr>
            <w:tcW w:w="5954" w:type="dxa"/>
          </w:tcPr>
          <w:p w:rsidR="00C3508B" w:rsidRPr="00E141E8" w:rsidRDefault="00C3508B" w:rsidP="009E51BE">
            <w:pPr>
              <w:rPr>
                <w:color w:val="262626"/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color w:val="262626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измерять размеры малых тел методом рядов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—Измерять размеры малых тел методом рядов, различать способы измерения размеров малых тел;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—представлять результаты измерений в виде таблиц;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—выполнять исследовательский эксперимент по определению размеров малых тел, делать выводы;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Урок 3/7. Диффузия в газах, жидкостях и твердых телах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954" w:type="dxa"/>
          </w:tcPr>
          <w:p w:rsidR="00C3508B" w:rsidRPr="0035259F" w:rsidRDefault="00C3508B" w:rsidP="009E51BE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14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Диффузия в жидкостях, газах и твердых телах. </w:t>
            </w:r>
            <w:r w:rsidRPr="0035259F">
              <w:rPr>
                <w:rFonts w:ascii="Times New Roman" w:hAnsi="Times New Roman" w:cs="Times New Roman"/>
                <w:b/>
                <w:sz w:val="20"/>
              </w:rPr>
              <w:t>Связь температуры со скоростью хаотического движения частиц.</w:t>
            </w:r>
          </w:p>
          <w:p w:rsidR="00C3508B" w:rsidRPr="00A45E5F" w:rsidRDefault="00C3508B" w:rsidP="009E5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C44">
              <w:rPr>
                <w:i/>
                <w:sz w:val="20"/>
                <w:szCs w:val="20"/>
              </w:rPr>
              <w:t>Влияние развития речног</w:t>
            </w:r>
            <w:r>
              <w:rPr>
                <w:i/>
                <w:sz w:val="20"/>
                <w:szCs w:val="20"/>
              </w:rPr>
              <w:t xml:space="preserve">о транспорта на флору и фауну реки </w:t>
            </w:r>
            <w:r w:rsidRPr="00C95C44">
              <w:rPr>
                <w:i/>
                <w:sz w:val="20"/>
                <w:szCs w:val="20"/>
              </w:rPr>
              <w:t xml:space="preserve"> Иртыш</w:t>
            </w:r>
            <w:r>
              <w:rPr>
                <w:i/>
                <w:sz w:val="20"/>
                <w:szCs w:val="20"/>
              </w:rPr>
              <w:t>.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Демонстрации. Диффузия в жидкостях и газах. Модели строения кристаллических тел, образцы кристаллических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объяснять и описывать явление диффузии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—Объяснять явление диффузии и зависимость скорости ее протекания от температуры тела;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—приводить примеры диффузии в окружающем мире;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—наблюдать процесс образования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кристаллов;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4/8. </w:t>
            </w:r>
            <w:r w:rsidRPr="00E141E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Взаимное притяжение и отталкивание молекул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954" w:type="dxa"/>
          </w:tcPr>
          <w:p w:rsidR="00C3508B" w:rsidRPr="00692A3C" w:rsidRDefault="00C3508B" w:rsidP="009E51BE">
            <w:pPr>
              <w:rPr>
                <w:i/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Физичес</w:t>
            </w:r>
            <w:r>
              <w:rPr>
                <w:sz w:val="20"/>
                <w:szCs w:val="20"/>
              </w:rPr>
              <w:t>кий смысл взаимодействия частиц  вещества</w:t>
            </w:r>
            <w:r w:rsidRPr="00E141E8">
              <w:rPr>
                <w:sz w:val="20"/>
                <w:szCs w:val="20"/>
              </w:rPr>
              <w:t>. Существование сил взаимного притяжения и отталкивания молекул. Явление  смачивания и несмачивания тел</w:t>
            </w:r>
            <w:r>
              <w:rPr>
                <w:sz w:val="20"/>
                <w:szCs w:val="20"/>
              </w:rPr>
              <w:t>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Разламывание хрупкого тела и соединение его частей, сжатие и выпрямление упругого тела, сцепление твердых тел, несмачивание птичьего пера.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Опыты. Обнаружение действия сил молекулярного притяжения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понятия «взаимодействие», умеют приводить примеры практического использования взаимодействий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—Проводить и объяснять опыты по обнаружению сил взаимного притяжения и отталкивания молекул;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—наблюдать и исследовать явление смачивания и несмачивания тел, объяснять данные явления на основе знаний о взаимодействии молекул;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—проводить эксперимент по обнаружению действия сил молекулярного притяжения, делать выводы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5/9.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Три состояния вещества. Различие в молекулярном строении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веществ.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954" w:type="dxa"/>
          </w:tcPr>
          <w:p w:rsidR="00C3508B" w:rsidRPr="00E141E8" w:rsidRDefault="00C3508B" w:rsidP="009E51BE">
            <w:pPr>
              <w:rPr>
                <w:b/>
                <w:sz w:val="20"/>
                <w:szCs w:val="20"/>
              </w:rPr>
            </w:pPr>
            <w:r w:rsidRPr="00A95F46">
              <w:rPr>
                <w:sz w:val="20"/>
              </w:rPr>
              <w:t xml:space="preserve">Модели строения газов, жидкостей и твердых тел. </w:t>
            </w:r>
            <w:r w:rsidRPr="00E141E8">
              <w:rPr>
                <w:b/>
                <w:sz w:val="20"/>
                <w:szCs w:val="20"/>
              </w:rPr>
              <w:t>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Сохранение жидкостью объема, заполнение газом всего предоставленного ему объема, сохранение твердым телом формы. Модели строения газов, жидкостей и твердых тел.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описывать и объяснять различие свойств вещества в разных агрегатных состояниях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—Доказывать наличие различия в молекулярном строении твердых тел, жидкостей и газов;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—приводить примеры практического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использования свойств веществ в различных агрегатных состояниях;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>Урок 6/10.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262626"/>
                <w:sz w:val="20"/>
                <w:szCs w:val="20"/>
              </w:rPr>
              <w:t xml:space="preserve">Решение задач </w:t>
            </w:r>
            <w:r w:rsidRPr="00E141E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:</w:t>
            </w:r>
            <w:r w:rsidRPr="00E141E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«Строение вещества»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954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материала.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объяснять физические явления на основе представлений о строении вещества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</w:tr>
    </w:tbl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Взаимодействие тел (23ч)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126"/>
        <w:gridCol w:w="5387"/>
        <w:gridCol w:w="3118"/>
        <w:gridCol w:w="3827"/>
      </w:tblGrid>
      <w:tr w:rsidR="00C3508B" w:rsidRPr="00E141E8" w:rsidTr="009E51BE">
        <w:trPr>
          <w:trHeight w:val="630"/>
        </w:trPr>
        <w:tc>
          <w:tcPr>
            <w:tcW w:w="1418" w:type="dxa"/>
            <w:gridSpan w:val="2"/>
          </w:tcPr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</w:tcPr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Тема урока</w:t>
            </w:r>
          </w:p>
        </w:tc>
        <w:tc>
          <w:tcPr>
            <w:tcW w:w="5387" w:type="dxa"/>
            <w:vMerge w:val="restart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Элементы содержания урока</w:t>
            </w:r>
          </w:p>
          <w:p w:rsidR="00C3508B" w:rsidRPr="00E141E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Вид деятельности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учащихся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По плану</w:t>
            </w:r>
          </w:p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(неделя)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По факту</w:t>
            </w:r>
          </w:p>
        </w:tc>
        <w:tc>
          <w:tcPr>
            <w:tcW w:w="2126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color w:val="262626"/>
                <w:sz w:val="20"/>
                <w:szCs w:val="20"/>
              </w:rPr>
            </w:pP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color w:val="262626"/>
                <w:sz w:val="20"/>
                <w:szCs w:val="20"/>
              </w:rPr>
            </w:pP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Cs/>
                <w:color w:val="262626"/>
                <w:sz w:val="20"/>
                <w:szCs w:val="20"/>
              </w:rPr>
              <w:t xml:space="preserve">Урок 1/11. </w:t>
            </w: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Механическое движение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b/>
                <w:sz w:val="20"/>
                <w:szCs w:val="20"/>
              </w:rPr>
            </w:pPr>
            <w:r w:rsidRPr="00E141E8">
              <w:rPr>
                <w:b/>
                <w:sz w:val="20"/>
                <w:szCs w:val="20"/>
              </w:rPr>
              <w:t xml:space="preserve">Механическое движение — самый простой вид движения. Траектория движения тела, путь.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Знают/понимают смысл понятий: «путь», «траектория», 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—Определять траекторию движения тела;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—переводить основную единицу пути в км, мм, см, дм;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—различать равномерное и неравномерное движение;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—доказывать относительность движения тела;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—определять тело, относительно которого происходит движение;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—использовать межпредметные связи физики, географии, математики;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—проводить эксперимент по изучению механического движения, сравнивать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опытные данные, делать выводы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Урок 2/12. </w:t>
            </w: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Равномерное и неравномерное движе</w:t>
            </w: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softHyphen/>
            </w:r>
            <w:r w:rsidRPr="00E141E8">
              <w:rPr>
                <w:rFonts w:ascii="Times New Roman" w:hAnsi="Times New Roman" w:cs="Times New Roman"/>
                <w:bCs/>
                <w:color w:val="262626"/>
                <w:spacing w:val="-7"/>
                <w:sz w:val="20"/>
                <w:szCs w:val="20"/>
              </w:rPr>
              <w:t xml:space="preserve">ние. Скорость.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b/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Основные единицы пути в СИ. Равномерное и неравномерное движение</w:t>
            </w:r>
            <w:r w:rsidRPr="00E141E8">
              <w:rPr>
                <w:b/>
                <w:sz w:val="20"/>
                <w:szCs w:val="20"/>
              </w:rPr>
              <w:t>. Относительность движения.</w:t>
            </w:r>
          </w:p>
          <w:p w:rsidR="00C3508B" w:rsidRDefault="00C3508B" w:rsidP="009E51BE">
            <w:pPr>
              <w:rPr>
                <w:b/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A45E5F">
              <w:rPr>
                <w:sz w:val="20"/>
                <w:szCs w:val="20"/>
              </w:rPr>
              <w:t>Демонстрации. Равномерное и неравномерное движение шарика по желобу. Относительность механического движения с использованием заводного автомобиля.</w:t>
            </w:r>
            <w:r w:rsidRPr="00E141E8">
              <w:rPr>
                <w:sz w:val="20"/>
                <w:szCs w:val="20"/>
              </w:rPr>
              <w:t xml:space="preserve"> Траектория движения мела по доске, движение шарика по горизонтальной поверхности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понятия «скорость»; умеют описывать равномерное прямолинейное 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«относительность движения»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—Рассчитывать скорость тела при равномерном и среднюю скорость пр</w:t>
            </w:r>
            <w:r>
              <w:rPr>
                <w:sz w:val="20"/>
                <w:szCs w:val="20"/>
              </w:rPr>
              <w:t xml:space="preserve">и </w:t>
            </w:r>
            <w:r w:rsidRPr="00E141E8">
              <w:rPr>
                <w:sz w:val="20"/>
                <w:szCs w:val="20"/>
              </w:rPr>
              <w:t>неравномерном движении;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—выражать скорость в км/ч, м/с;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—анализировать таблицу скоростей движения некоторых тел;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—определять среднюю скорость движения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Урок 3/13.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Расчёт пути и времени движения</w:t>
            </w: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b/>
                <w:sz w:val="20"/>
                <w:szCs w:val="20"/>
              </w:rPr>
              <w:t>Определение пути, пройденного телом при равномерном движении, по формуле и с помощью графиков.</w:t>
            </w:r>
            <w:r w:rsidRPr="00E141E8">
              <w:rPr>
                <w:sz w:val="20"/>
                <w:szCs w:val="20"/>
              </w:rPr>
              <w:t xml:space="preserve"> Нахождение времени движения тел. Решение задач.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Движение заводного автомобиля</w:t>
            </w:r>
            <w:r>
              <w:rPr>
                <w:sz w:val="20"/>
                <w:szCs w:val="20"/>
              </w:rPr>
              <w:t>. Измерение времени и пройденного расстояния автомобилем.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решать задачи на расчет скорости, пути и времени движения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—Представлять результаты измерений и вычислений в виде таблиц и графиков;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—определять: путь, пройденный за данный промежуток времени, скорость тела по графику зависимости пути равномерного движения от времени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</w:t>
            </w: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4/14.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Графики движения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Решение задач, вариативные упражнения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решать задачи на расчет скорости, пути и времени движения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Работа с алгоритмами решения задач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</w:t>
            </w: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5/15.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Cs/>
                <w:sz w:val="20"/>
                <w:szCs w:val="20"/>
              </w:rPr>
              <w:t>Решение задач по теме: «Механическое движение»</w:t>
            </w: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Решение задач, вариативные упражнения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решать задачи на расчет скорости, пути и времени движения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Работа с алгоритмами решения задач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Урок 6/16.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Инерция</w:t>
            </w:r>
          </w:p>
        </w:tc>
        <w:tc>
          <w:tcPr>
            <w:tcW w:w="5387" w:type="dxa"/>
          </w:tcPr>
          <w:p w:rsidR="00C3508B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b/>
                <w:sz w:val="20"/>
                <w:szCs w:val="20"/>
              </w:rPr>
              <w:t xml:space="preserve">Явление инерции. Проявление явления инерции в быту и технике. </w:t>
            </w:r>
            <w:r w:rsidRPr="00E141E8">
              <w:rPr>
                <w:sz w:val="20"/>
                <w:szCs w:val="20"/>
              </w:rPr>
              <w:t>Решение задач.</w:t>
            </w:r>
            <w:r>
              <w:rPr>
                <w:sz w:val="20"/>
                <w:szCs w:val="20"/>
              </w:rPr>
              <w:t xml:space="preserve"> </w:t>
            </w:r>
          </w:p>
          <w:p w:rsidR="00C3508B" w:rsidRPr="00692A3C" w:rsidRDefault="00C3508B" w:rsidP="009E51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Движение поездов при резком торможении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Движение тележки по гладкой поверхности и поверхности с песком. Насаживание молотка на рукоятку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 умеют объяснять явление инерции, различать инерцию 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—Находить связь между взаимодействием тел и скоростью их движения;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—приводить примеры проявления явления инерции в быту;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—объяснять явление инерции;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—проводить исследовательский эксперимент по изучению явления инерции;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анализировать его и делать выводы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</w:t>
            </w: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7/17. </w:t>
            </w: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Взаимодействие тел. Масса</w:t>
            </w: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b/>
                <w:sz w:val="20"/>
                <w:szCs w:val="20"/>
              </w:rPr>
              <w:t>Изменение скорости тел при взаимодействии. Взаимодействие тел с различной массой</w:t>
            </w:r>
            <w:r w:rsidRPr="00E141E8">
              <w:rPr>
                <w:sz w:val="20"/>
                <w:szCs w:val="20"/>
              </w:rPr>
              <w:t>.  Масса тела.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Изменение скорости движения тележек в результате взаимодействия. Движение шарика по наклонному желобу и ударяющемуся о такой же неподвижный шарик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величины «масса», а также понятия «взаимодействие», умеют описывать и объяснять явление инерции, различать инерцию и инертность, знают каким образом зависит скорость тела от его массы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—Описывать явление взаимодействия тел;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—приводить примеры взаимодействия тел, приводящего к изменению их скорости;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—объяснять опыты по взаимодействию тел и делать выводы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8/18 </w:t>
            </w:r>
          </w:p>
          <w:p w:rsidR="00C3508B" w:rsidRPr="00A45E5F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262626"/>
                <w:sz w:val="20"/>
                <w:szCs w:val="20"/>
              </w:rPr>
              <w:t xml:space="preserve">Лабораторная  работа </w:t>
            </w:r>
            <w:r w:rsidRPr="00A45E5F">
              <w:rPr>
                <w:rFonts w:ascii="Times New Roman" w:hAnsi="Times New Roman" w:cs="Times New Roman"/>
                <w:iCs/>
                <w:color w:val="262626"/>
                <w:sz w:val="20"/>
                <w:szCs w:val="20"/>
              </w:rPr>
              <w:t xml:space="preserve">№3 </w:t>
            </w: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color w:val="262626"/>
                <w:spacing w:val="-7"/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color w:val="262626"/>
                <w:spacing w:val="-7"/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color w:val="262626"/>
                <w:spacing w:val="-7"/>
                <w:sz w:val="20"/>
                <w:szCs w:val="20"/>
              </w:rPr>
              <w:t>«Измерение массы на рычажных весах»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измерять массу тела, выражать результаты измерений в СИ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—Взвешивать тело на учебных весах и с их помощью определять массу тела;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—пользоваться разновесами;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—применять и вырабатывать практические навыки работы с приборами;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Урок 9/19. </w:t>
            </w:r>
          </w:p>
          <w:p w:rsidR="00C3508B" w:rsidRPr="00A45E5F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Лабораторная работа </w:t>
            </w:r>
            <w:r w:rsidRPr="00A45E5F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№4  </w:t>
            </w: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color w:val="262626"/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color w:val="262626"/>
                <w:sz w:val="20"/>
                <w:szCs w:val="20"/>
              </w:rPr>
              <w:t>«Измерение объёма тела»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использовать приборы для измерения объема тела правильной и неправильной формы, выражать результаты измерений в СИ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Урок 10/20. </w:t>
            </w: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Плотность вещества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Плотность вещества. Физический смысл 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Сравнение масс тел,  имеющих одинаковые объемы. Сравнение объема жидкостей одинаковой массы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Знают/понимают смысл величины «плотность». 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—Определять плотность вещества;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—анализировать табличные данные;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—перево</w:t>
            </w:r>
            <w:r>
              <w:rPr>
                <w:sz w:val="20"/>
                <w:szCs w:val="20"/>
              </w:rPr>
              <w:t>дить значение плотности из кг/м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 г/см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E141E8">
              <w:rPr>
                <w:sz w:val="20"/>
                <w:szCs w:val="20"/>
              </w:rPr>
              <w:t>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—применять знания из курса природоведения, математики, биологии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11/21</w:t>
            </w: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. </w:t>
            </w:r>
          </w:p>
          <w:p w:rsidR="00C3508B" w:rsidRPr="00A45E5F" w:rsidRDefault="00C3508B" w:rsidP="009E51BE">
            <w:pPr>
              <w:pStyle w:val="a3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 xml:space="preserve">Лабораторная работа </w:t>
            </w:r>
            <w:r w:rsidRPr="00A45E5F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 xml:space="preserve"> № 5</w:t>
            </w:r>
            <w:r w:rsidRPr="00A45E5F">
              <w:rPr>
                <w:rFonts w:ascii="Times New Roman" w:hAnsi="Times New Roman" w:cs="Times New Roman"/>
                <w:color w:val="262626"/>
                <w:spacing w:val="-5"/>
                <w:sz w:val="20"/>
                <w:szCs w:val="20"/>
              </w:rPr>
              <w:t xml:space="preserve">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color w:val="262626"/>
                <w:spacing w:val="-5"/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color w:val="262626"/>
                <w:spacing w:val="-5"/>
                <w:sz w:val="20"/>
                <w:szCs w:val="20"/>
              </w:rPr>
              <w:t>«Определение плотности вещества»,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определять плотность твердых тел, выражать результаты измерений в СИ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—Измерять объем тела с помощью измерительного цилиндра;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—измерять плотность твердого тела с помощью весов и измерительного цилиндра;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—анализировать результаты измерений и вычислений, делать выводы;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—представлять результаты измерений и вычислений в виде таблиц;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12/22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Расчёт массы и объёма тела по его плот</w:t>
            </w: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softHyphen/>
            </w:r>
            <w:r w:rsidRPr="00E141E8">
              <w:rPr>
                <w:rFonts w:ascii="Times New Roman" w:hAnsi="Times New Roman" w:cs="Times New Roman"/>
                <w:bCs/>
                <w:color w:val="262626"/>
                <w:spacing w:val="-22"/>
                <w:sz w:val="20"/>
                <w:szCs w:val="20"/>
              </w:rPr>
              <w:t>ности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Измерение объема</w:t>
            </w:r>
            <w:r>
              <w:rPr>
                <w:sz w:val="20"/>
                <w:szCs w:val="20"/>
              </w:rPr>
              <w:t xml:space="preserve"> и массы </w:t>
            </w:r>
            <w:r w:rsidRPr="00E141E8">
              <w:rPr>
                <w:sz w:val="20"/>
                <w:szCs w:val="20"/>
              </w:rPr>
              <w:t xml:space="preserve"> деревянного бруска</w:t>
            </w:r>
            <w:r>
              <w:rPr>
                <w:sz w:val="20"/>
                <w:szCs w:val="20"/>
              </w:rPr>
              <w:t>, расчет его плотности.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Знают/понимают смысл величин «масса» и «объем». Умеют решать задачи на расчет массы и объема тела по его плотности 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—Определять массу тела по его объему и плотности;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—записывать формулы для нахождения массы тела, его объема и плотности вещества;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—работать с табличными данными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13/23 </w:t>
            </w:r>
          </w:p>
          <w:p w:rsidR="00C3508B" w:rsidRPr="00A45E5F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A45E5F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Pr="00E141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теме «</w:t>
            </w:r>
            <w:r w:rsidRPr="00A45E5F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Масса. Плотность вещества».</w:t>
            </w: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Контрольная работа по темам «Ме</w:t>
            </w:r>
            <w:r>
              <w:rPr>
                <w:sz w:val="20"/>
                <w:szCs w:val="20"/>
              </w:rPr>
              <w:t xml:space="preserve">ханическое движение». «Масса». « </w:t>
            </w:r>
            <w:r w:rsidRPr="00E141E8">
              <w:rPr>
                <w:sz w:val="20"/>
                <w:szCs w:val="20"/>
              </w:rPr>
              <w:t>Плотность вещества»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полученные знания при решении задач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—Применять знания к решению задач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14/24.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 </w:t>
            </w: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Сила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b/>
                <w:sz w:val="20"/>
                <w:szCs w:val="20"/>
              </w:rPr>
            </w:pPr>
            <w:r w:rsidRPr="00E141E8">
              <w:rPr>
                <w:b/>
                <w:sz w:val="20"/>
                <w:szCs w:val="20"/>
              </w:rPr>
              <w:t>Изменение скорости тела при действии на него других тел. Сила — причина изменения скорости движения. Сила — векторная физическая величина. Графическое изображение силы.</w:t>
            </w:r>
            <w:r w:rsidRPr="00E141E8">
              <w:rPr>
                <w:sz w:val="20"/>
                <w:szCs w:val="20"/>
              </w:rPr>
              <w:t xml:space="preserve"> Сила — мера взаимодействия тел.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Взаимодействие шаров при столкновении. Сжатие упругого тела. Притяжение магнитом стального тела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физической величины «сила», «деформация», виды деформаций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—Графически, в масштабе изображать силу и точку ее приложения;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—определять зависимость изменения скорости тела от приложенной силы;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—анализировать опыты по столкновению шаров, сжатию упругого тела и делать выводы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</w:t>
            </w: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15/25.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Явление тяготения. Сила тяжести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b/>
                <w:sz w:val="20"/>
                <w:szCs w:val="20"/>
              </w:rPr>
              <w:t>Сила тяжести</w:t>
            </w:r>
            <w:r w:rsidRPr="00E141E8">
              <w:rPr>
                <w:sz w:val="20"/>
                <w:szCs w:val="20"/>
              </w:rPr>
              <w:t xml:space="preserve">. Наличие тяготения между всеми телами. </w:t>
            </w:r>
            <w:r w:rsidRPr="00E141E8">
              <w:rPr>
                <w:b/>
                <w:sz w:val="20"/>
                <w:szCs w:val="20"/>
              </w:rPr>
              <w:t>Зависимость силы тяжести от массы тела. Направление силы тяжести.</w:t>
            </w:r>
            <w:r>
              <w:rPr>
                <w:sz w:val="20"/>
                <w:szCs w:val="20"/>
              </w:rPr>
              <w:t xml:space="preserve"> Свободное падение тел. </w:t>
            </w:r>
            <w:r w:rsidRPr="00E141E8">
              <w:rPr>
                <w:sz w:val="20"/>
                <w:szCs w:val="20"/>
              </w:rPr>
              <w:t xml:space="preserve">Сила тяжести на других планетах. </w:t>
            </w:r>
            <w:r>
              <w:rPr>
                <w:sz w:val="20"/>
                <w:szCs w:val="20"/>
              </w:rPr>
              <w:t>ЦЕНТР ТЯЖЕСТИ ТЕЛА.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Движение тела, брошенного горизонтально. Падение стального шарика в сосуд с песком. Падение шарика, подвешенного на нити. Свободное падение тел в трубке Ньютона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закона всемирного тяготения, понятия «сила тяжести»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—Приводить примеры проявления тяготения в окружающем мире;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—находить точку приложения и указывать направление силы тяжести;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—выделять особенности планет земной группы и планет-гигантов (различие и общие свойства);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—работать с текстом учебника, систематизировать и обобщать сведения о явлении тяготения и делать выводы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16/26.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 </w:t>
            </w: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Сила упругости. Закон Гука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b/>
                <w:sz w:val="20"/>
                <w:szCs w:val="20"/>
              </w:rPr>
              <w:t>Возникновение силы упругости. Природа силы упругости. Опытные подтверждения существования силы упругости. Формулировка закона Гука.</w:t>
            </w:r>
            <w:r w:rsidRPr="00E141E8">
              <w:rPr>
                <w:sz w:val="20"/>
                <w:szCs w:val="20"/>
              </w:rPr>
              <w:t xml:space="preserve"> Точка приложения силы упругости и направление ее действия.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Виды деформации. Измерение силы по деформации пружины.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Опыты. Исследование зависимости удлинения стальной пружины от приложенной силы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Знают/понимают смысл понятия «сила упругости», причины ее возникновения; смысл закона Гука 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—Отличать силу упругости от силы тяжести;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—графически изображать силу упругости, показывать точку приложения и направление ее действия;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—объяснять причины возникновения силы упругости;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—приводить примеры видов деформации, встречающиеся в быту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17/27.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 </w:t>
            </w:r>
            <w:r w:rsidRPr="00E141E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Вес тела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ТЕЛА</w:t>
            </w:r>
            <w:r w:rsidRPr="00E141E8">
              <w:rPr>
                <w:sz w:val="20"/>
                <w:szCs w:val="20"/>
              </w:rPr>
              <w:t>. Вес тела — векторная физическая величина.</w:t>
            </w:r>
            <w:r>
              <w:rPr>
                <w:sz w:val="20"/>
                <w:szCs w:val="20"/>
              </w:rPr>
              <w:t xml:space="preserve"> НЕВЕСОМОСТЬ. </w:t>
            </w:r>
            <w:r w:rsidRPr="00E141E8">
              <w:rPr>
                <w:b/>
                <w:sz w:val="20"/>
                <w:szCs w:val="20"/>
              </w:rPr>
              <w:t>Отличие веса тела от силы тяжести.</w:t>
            </w:r>
            <w:r w:rsidRPr="00E141E8">
              <w:rPr>
                <w:sz w:val="20"/>
                <w:szCs w:val="20"/>
              </w:rPr>
              <w:t xml:space="preserve"> Точка приложения веса тела и направление ее действия. Единица силы. Формула для определения силы тяжести и веса тела. 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Знают/понимают  различие между весом тела и его массой; понимают, что вес тела – величина, зависящая от характера движения тела и расположения опоры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—Графически изображать вес тела и точку его приложения;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—рассчитывать силу тяжести и вес тела;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—находить связь между силой тяжести и массой тела;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—определять силу тяжести по известной массе тела, массу тела по заданной силе тяжести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18/28.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bCs/>
                <w:iCs/>
                <w:color w:val="262626"/>
                <w:sz w:val="20"/>
                <w:szCs w:val="20"/>
              </w:rPr>
              <w:t>Динамометр.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Изучение устройства динамометра. Измерения сил с помощью динамометра.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Динамометры</w:t>
            </w:r>
            <w:r>
              <w:rPr>
                <w:sz w:val="20"/>
                <w:szCs w:val="20"/>
              </w:rPr>
              <w:t xml:space="preserve"> </w:t>
            </w:r>
            <w:r w:rsidRPr="00E141E8">
              <w:rPr>
                <w:sz w:val="20"/>
                <w:szCs w:val="20"/>
              </w:rPr>
              <w:t>различных типов. Измерение мускульной силы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Знают/понимают устройство и принцип действия динамометров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—измерять силу с помощью силомера, медицинского динамометра;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—различать вес тела и его массу;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w w:val="92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w w:val="92"/>
                <w:sz w:val="20"/>
                <w:szCs w:val="20"/>
              </w:rPr>
              <w:t>Урок 19/29.</w:t>
            </w:r>
          </w:p>
          <w:p w:rsidR="00C3508B" w:rsidRPr="00A45E5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Лабораторная работа </w:t>
            </w:r>
            <w:r w:rsidRPr="00A45E5F">
              <w:rPr>
                <w:rFonts w:ascii="Times New Roman" w:hAnsi="Times New Roman" w:cs="Times New Roman"/>
                <w:w w:val="92"/>
                <w:sz w:val="20"/>
                <w:szCs w:val="20"/>
              </w:rPr>
              <w:t>№6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D82FC3" w:rsidRDefault="00C3508B" w:rsidP="009E51BE">
            <w:pPr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«Градуирование пружины, измерение сил динамометром»</w:t>
            </w:r>
          </w:p>
          <w:p w:rsidR="00C3508B" w:rsidRPr="00D82FC3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определять силу с помощью динамометра, выражать результаты измерений в СИ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—Градуировать пружину;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—получать шкалу с заданной ценой деления;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>Урок 20/30. Равнодействующая сила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b/>
                <w:sz w:val="20"/>
                <w:szCs w:val="20"/>
              </w:rPr>
              <w:t>Равнодействующая сил. Сложение двух сил, направленных по одной прямой в одном направлении и в противоположных. Графическое изображение равнодействующей двух сил.</w:t>
            </w:r>
            <w:r w:rsidRPr="00E141E8">
              <w:rPr>
                <w:sz w:val="20"/>
                <w:szCs w:val="20"/>
              </w:rPr>
              <w:t xml:space="preserve"> Решение задач.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Опыты. Сложение сил, направленных вдоль одной прямой. Измерение сил взаимодействия двух тел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находить равнодействующую двух сил, направленных вдоль одной прямой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—Экспериментально находить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равнодействующую двух сил;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—анализировать результаты опытов по нахождению равнодействующей сил и делать выводы;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—рассчитывать равнодействующую двух сил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 xml:space="preserve">Урок 21/31. </w:t>
            </w:r>
          </w:p>
          <w:p w:rsidR="00C3508B" w:rsidRPr="00424DE9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424DE9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>Сила трения. Трение в природе и технике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b/>
                <w:sz w:val="20"/>
                <w:szCs w:val="20"/>
              </w:rPr>
            </w:pPr>
            <w:r w:rsidRPr="00E141E8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  <w:r>
              <w:rPr>
                <w:b/>
                <w:sz w:val="20"/>
                <w:szCs w:val="20"/>
              </w:rPr>
              <w:t xml:space="preserve"> Зависимость силы трения от силы нормального давления.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Демонстрации. Измерение силы трения при движении бруска по горизонтальной поверхности. Сравнение силы трения скольжения с силой трения качения.</w:t>
            </w:r>
            <w:r>
              <w:rPr>
                <w:sz w:val="20"/>
                <w:szCs w:val="20"/>
              </w:rPr>
              <w:t xml:space="preserve"> Зависимость силы трения от силы нормального давления.</w:t>
            </w:r>
            <w:r w:rsidRPr="00E141E8">
              <w:rPr>
                <w:sz w:val="20"/>
                <w:szCs w:val="20"/>
              </w:rPr>
              <w:t xml:space="preserve"> Подшипники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>Умеют описывать и объяснять явление трения, знают способы уменьшения и увеличения трения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—Измерять силу трения скольжения;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—называть способы увеличения и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уменьшения силы трения;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—применять знания о видах трения и способах его изменения на практике;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—объяснять явления, происходящие из-за наличия силы трения, анализировать их и делать выводы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 xml:space="preserve">Урок 22/32. 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 xml:space="preserve">Решение задач по теме </w:t>
            </w:r>
            <w:r w:rsidRPr="00E141E8">
              <w:rPr>
                <w:rFonts w:ascii="Times New Roman" w:hAnsi="Times New Roman" w:cs="Times New Roman"/>
                <w:color w:val="262626"/>
                <w:spacing w:val="-10"/>
                <w:w w:val="92"/>
                <w:sz w:val="20"/>
                <w:szCs w:val="20"/>
              </w:rPr>
              <w:t xml:space="preserve"> «Взаимодействие тел»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Решение задач по темам </w:t>
            </w:r>
            <w:r>
              <w:rPr>
                <w:sz w:val="20"/>
                <w:szCs w:val="20"/>
              </w:rPr>
              <w:t xml:space="preserve"> «Скорость тел», «Плотность»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качественные и количественные задачи по данной теме 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—Применять знания из курса математики, физики, географии, биологии к решению задач;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—переводить единицы измерения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C3508B" w:rsidRPr="00E141E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22/33</w:t>
            </w:r>
          </w:p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 xml:space="preserve">Решение задач по теме </w:t>
            </w:r>
            <w:r w:rsidRPr="00E141E8">
              <w:rPr>
                <w:rFonts w:ascii="Times New Roman" w:hAnsi="Times New Roman" w:cs="Times New Roman"/>
                <w:color w:val="262626"/>
                <w:spacing w:val="-10"/>
                <w:w w:val="92"/>
                <w:sz w:val="20"/>
                <w:szCs w:val="20"/>
              </w:rPr>
              <w:t xml:space="preserve"> «Взаимодействие тел»</w:t>
            </w:r>
          </w:p>
          <w:p w:rsidR="00C3508B" w:rsidRPr="00744BBA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 xml:space="preserve">Решение задач по темам </w:t>
            </w:r>
            <w:r>
              <w:rPr>
                <w:sz w:val="20"/>
                <w:szCs w:val="20"/>
              </w:rPr>
              <w:t xml:space="preserve"> «</w:t>
            </w:r>
            <w:r w:rsidRPr="00257878">
              <w:rPr>
                <w:sz w:val="20"/>
                <w:szCs w:val="20"/>
              </w:rPr>
              <w:t xml:space="preserve">Вес тела»,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«Графическое изображение сил», «Силы», 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«Равнодействующая сил»</w:t>
            </w:r>
          </w:p>
        </w:tc>
        <w:tc>
          <w:tcPr>
            <w:tcW w:w="3118" w:type="dxa"/>
          </w:tcPr>
          <w:p w:rsidR="00C3508B" w:rsidRPr="00E141E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41E8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качественные и количественные задачи по данной теме </w:t>
            </w:r>
          </w:p>
        </w:tc>
        <w:tc>
          <w:tcPr>
            <w:tcW w:w="3827" w:type="dxa"/>
          </w:tcPr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—Применять знания из курса математики, физики, географии, биологии к решению задач;</w:t>
            </w:r>
          </w:p>
          <w:p w:rsidR="00C3508B" w:rsidRPr="00E141E8" w:rsidRDefault="00C3508B" w:rsidP="009E51BE">
            <w:pPr>
              <w:rPr>
                <w:sz w:val="20"/>
                <w:szCs w:val="20"/>
              </w:rPr>
            </w:pPr>
            <w:r w:rsidRPr="00E141E8">
              <w:rPr>
                <w:sz w:val="20"/>
                <w:szCs w:val="20"/>
              </w:rPr>
              <w:t>—переводить единицы измерения</w:t>
            </w:r>
          </w:p>
        </w:tc>
      </w:tr>
      <w:tr w:rsidR="00C3508B" w:rsidRPr="00E141E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w w:val="92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Урок 1/34. </w:t>
            </w:r>
          </w:p>
          <w:p w:rsidR="00C3508B" w:rsidRPr="00A45E5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Контрольная работа </w:t>
            </w:r>
            <w:r w:rsidRPr="00A45E5F">
              <w:rPr>
                <w:rFonts w:ascii="Times New Roman" w:hAnsi="Times New Roman" w:cs="Times New Roman"/>
                <w:w w:val="92"/>
                <w:sz w:val="20"/>
                <w:szCs w:val="20"/>
              </w:rPr>
              <w:t xml:space="preserve">№2 </w:t>
            </w:r>
            <w:r w:rsidRPr="00A45E5F">
              <w:rPr>
                <w:rFonts w:ascii="Times New Roman" w:hAnsi="Times New Roman" w:cs="Times New Roman"/>
                <w:spacing w:val="-8"/>
                <w:w w:val="92"/>
                <w:sz w:val="20"/>
                <w:szCs w:val="20"/>
              </w:rPr>
              <w:t>по теме «Взаимодействие тел»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Контрольная работа по темам</w:t>
            </w:r>
            <w:r>
              <w:rPr>
                <w:sz w:val="20"/>
                <w:szCs w:val="20"/>
              </w:rPr>
              <w:t xml:space="preserve">  «Скорость тел», «Плотность»</w:t>
            </w:r>
            <w:r w:rsidRPr="00257878">
              <w:rPr>
                <w:sz w:val="20"/>
                <w:szCs w:val="20"/>
              </w:rPr>
              <w:t xml:space="preserve"> «Вес тела», «Графическое изображение сил», «Силы», «Равнодействующая сил»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полученные знания при решении задач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—Применять знания к решению задач</w:t>
            </w:r>
          </w:p>
        </w:tc>
      </w:tr>
    </w:tbl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Давление жидкостей и газов (20ч)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126"/>
        <w:gridCol w:w="5387"/>
        <w:gridCol w:w="3118"/>
        <w:gridCol w:w="3827"/>
      </w:tblGrid>
      <w:tr w:rsidR="00C3508B" w:rsidRPr="00257878" w:rsidTr="009E51BE">
        <w:trPr>
          <w:trHeight w:val="630"/>
        </w:trPr>
        <w:tc>
          <w:tcPr>
            <w:tcW w:w="1418" w:type="dxa"/>
            <w:gridSpan w:val="2"/>
          </w:tcPr>
          <w:p w:rsidR="00C3508B" w:rsidRPr="00257878" w:rsidRDefault="00C3508B" w:rsidP="009E51BE">
            <w:pPr>
              <w:jc w:val="center"/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</w:tcPr>
          <w:p w:rsidR="00C3508B" w:rsidRPr="0025787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jc w:val="center"/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Тема урока</w:t>
            </w:r>
          </w:p>
        </w:tc>
        <w:tc>
          <w:tcPr>
            <w:tcW w:w="5387" w:type="dxa"/>
            <w:vMerge w:val="restart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jc w:val="center"/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Элементы содержания урока</w:t>
            </w:r>
          </w:p>
          <w:p w:rsidR="00C3508B" w:rsidRPr="00257878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Вид деятельности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учащихся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По плану</w:t>
            </w:r>
          </w:p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(неделя)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По факту</w:t>
            </w:r>
          </w:p>
        </w:tc>
        <w:tc>
          <w:tcPr>
            <w:tcW w:w="2126" w:type="dxa"/>
            <w:vMerge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 xml:space="preserve">Урок 2/35.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>Давление. Единицы давления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>Способы увеличения и уменьшения дав</w:t>
            </w:r>
            <w:r w:rsidRPr="0025787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softHyphen/>
            </w:r>
            <w:r w:rsidRPr="00257878">
              <w:rPr>
                <w:rFonts w:ascii="Times New Roman" w:hAnsi="Times New Roman" w:cs="Times New Roman"/>
                <w:color w:val="262626"/>
                <w:spacing w:val="-9"/>
                <w:w w:val="92"/>
                <w:sz w:val="20"/>
                <w:szCs w:val="20"/>
              </w:rPr>
              <w:t>ления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Давление. Формула для нахождения давления. Единицы давления. Решение задач.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Выяснение способов изменения давления в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быту и технике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Зависимость давления от действующей силы и площади опоры.  Разрезание куска пластилина тонкой проволокой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способы применения давления в природе и технике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величин «давление», «сила давления», знают/понимают, для чего и какими способами уменьшают или увеличивают давление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—Приводить примеры увеличения площади опоры для уменьшения давления;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—выполнять исследовательский эксперимент по изменению давления, анализировать его и делать выводы—Приводить примеры, показывающие зависимость действующей силы от площади опоры;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—вычислять давление по известным массе и объему;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—переводить основные единицы давления в кПа, гПа;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—проводить исследовательский эксперимент по определению зависимости давления от действующей силы и делать выводы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 xml:space="preserve">Урок 3/36.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Решение задач  по теме «Давление»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 xml:space="preserve">Урок 4/37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>Давление газа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>Закон Паскаля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Различия между твердыми телами, жидкостями и газами. </w:t>
            </w:r>
            <w:r w:rsidRPr="00257878">
              <w:rPr>
                <w:b/>
                <w:sz w:val="20"/>
                <w:szCs w:val="20"/>
              </w:rPr>
              <w:t>Передача давления жидкостью и газом. Закон Паскаля</w:t>
            </w:r>
            <w:r w:rsidRPr="00257878">
              <w:rPr>
                <w:sz w:val="20"/>
                <w:szCs w:val="20"/>
              </w:rPr>
              <w:t>.</w:t>
            </w:r>
          </w:p>
          <w:p w:rsidR="00C3508B" w:rsidRPr="00257878" w:rsidRDefault="00C3508B" w:rsidP="009E51BE">
            <w:pPr>
              <w:rPr>
                <w:b/>
                <w:sz w:val="20"/>
                <w:szCs w:val="20"/>
              </w:rPr>
            </w:pPr>
            <w:r w:rsidRPr="00257878">
              <w:rPr>
                <w:b/>
                <w:sz w:val="20"/>
                <w:szCs w:val="20"/>
              </w:rPr>
              <w:t xml:space="preserve">Причины возникновения давления газа. </w:t>
            </w:r>
          </w:p>
          <w:p w:rsidR="00C3508B" w:rsidRPr="00257878" w:rsidRDefault="00C3508B" w:rsidP="009E51BE">
            <w:pPr>
              <w:rPr>
                <w:b/>
                <w:sz w:val="20"/>
                <w:szCs w:val="20"/>
              </w:rPr>
            </w:pPr>
            <w:r w:rsidRPr="00257878">
              <w:rPr>
                <w:b/>
                <w:sz w:val="20"/>
                <w:szCs w:val="20"/>
              </w:rPr>
              <w:t xml:space="preserve">Зависимость давления газа данной массы </w:t>
            </w:r>
          </w:p>
          <w:p w:rsidR="00C3508B" w:rsidRPr="00257878" w:rsidRDefault="00C3508B" w:rsidP="009E51BE">
            <w:pPr>
              <w:rPr>
                <w:b/>
                <w:sz w:val="20"/>
                <w:szCs w:val="20"/>
              </w:rPr>
            </w:pPr>
            <w:r w:rsidRPr="00257878">
              <w:rPr>
                <w:b/>
                <w:sz w:val="20"/>
                <w:szCs w:val="20"/>
              </w:rPr>
              <w:t>от объема и температуры.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Шар Паскаля</w:t>
            </w:r>
            <w:r>
              <w:rPr>
                <w:sz w:val="20"/>
                <w:szCs w:val="20"/>
              </w:rPr>
              <w:t xml:space="preserve">. </w:t>
            </w:r>
            <w:r w:rsidRPr="00257878">
              <w:rPr>
                <w:sz w:val="20"/>
                <w:szCs w:val="20"/>
              </w:rPr>
              <w:t xml:space="preserve"> Давление газа на стенки сосуда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закона Паскаля, умеют описывать и объяснять передачу давления жидкостями и газами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 xml:space="preserve"> Умеют описывать и объяснять давление, создаваемое газами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—Отличать газы по их свойствам от твердых тел и жидкостей;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—объяснять давление газа на стенки сосуда на основе теории строения вещества;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—анализировать результаты эксперимента по изучению давления газа, делать выводы —Объяснять причину передачи давления жидкостью или газом во все стороны одинаково;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—анализировать опыт по передаче давления жидкостью и объяснять его результаты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color w:val="262626"/>
                <w:w w:val="92"/>
                <w:sz w:val="20"/>
                <w:szCs w:val="20"/>
              </w:rPr>
              <w:t xml:space="preserve">Урок 5/38.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color w:val="262626"/>
                <w:w w:val="98"/>
                <w:sz w:val="20"/>
                <w:szCs w:val="20"/>
              </w:rPr>
              <w:t xml:space="preserve">Расчёт давления жидкости на дно и </w:t>
            </w:r>
            <w:r w:rsidRPr="00257878">
              <w:rPr>
                <w:rFonts w:ascii="Times New Roman" w:hAnsi="Times New Roman" w:cs="Times New Roman"/>
                <w:bCs/>
                <w:color w:val="262626"/>
                <w:spacing w:val="-14"/>
                <w:w w:val="98"/>
                <w:sz w:val="20"/>
                <w:szCs w:val="20"/>
              </w:rPr>
              <w:t>стенки сосуда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погружения</w:t>
            </w:r>
            <w:r w:rsidRPr="00257878">
              <w:rPr>
                <w:sz w:val="20"/>
                <w:szCs w:val="20"/>
              </w:rPr>
              <w:t>. Решение задач.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Давление внутри жидкости. Опыт с телами различной плотности, погруженными в воду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Умеют решать количественные и качественные задачи на расчет давления и силы давления твердых тел, а также качественных задач на давление газов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—Выводить формулу для расчета давления жидкости на дно и стенки сосуда;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—работать с текстом учебника;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—составлять план проведения опытов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>6/39.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 xml:space="preserve"> </w:t>
            </w:r>
            <w:r w:rsidRPr="00257878">
              <w:rPr>
                <w:rFonts w:ascii="Times New Roman" w:hAnsi="Times New Roman" w:cs="Times New Roman"/>
                <w:bCs/>
                <w:color w:val="262626"/>
                <w:w w:val="98"/>
                <w:sz w:val="20"/>
                <w:szCs w:val="20"/>
              </w:rPr>
              <w:t>Сообщающиеся сосуды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i/>
                <w:sz w:val="20"/>
                <w:szCs w:val="20"/>
              </w:rPr>
            </w:pPr>
            <w:r w:rsidRPr="00257878">
              <w:rPr>
                <w:b/>
                <w:sz w:val="20"/>
                <w:szCs w:val="20"/>
              </w:rPr>
              <w:t>Обоснование расположения поверхности однородной жидкости в сообщающихся сосудах на одном уровне, а жидкостей с разной плотностью — на разных уровнях</w:t>
            </w:r>
            <w:r w:rsidRPr="00257878">
              <w:rPr>
                <w:sz w:val="20"/>
                <w:szCs w:val="20"/>
              </w:rPr>
              <w:t xml:space="preserve">. Устройство и действие шлюза. </w:t>
            </w:r>
            <w:r w:rsidRPr="00257878">
              <w:rPr>
                <w:i/>
                <w:sz w:val="20"/>
                <w:szCs w:val="20"/>
              </w:rPr>
              <w:t>Устройство водопровода в п. Демьянка, загрязнение подземных вод.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Равновесие в сообщающихся сосудах однородной жидкости и жидкостей разной плотности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качественные и количественные задачи по данной теме 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—Приводить примеры сообщающихся сосудов в быту;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—проводить исследовательский эксперимент с сообщающимися сосудами, анализировать результаты, делать выводы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 xml:space="preserve">7/40.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color w:val="262626"/>
                <w:w w:val="98"/>
                <w:sz w:val="20"/>
                <w:szCs w:val="20"/>
              </w:rPr>
              <w:t>Вес воздуха. Атмосферное давление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b/>
                <w:sz w:val="20"/>
                <w:szCs w:val="20"/>
              </w:rPr>
              <w:t>Атмосферное давление.</w:t>
            </w:r>
            <w:r w:rsidRPr="00257878">
              <w:rPr>
                <w:sz w:val="20"/>
                <w:szCs w:val="20"/>
              </w:rPr>
              <w:t xml:space="preserve"> Влияние атмосферного давления на живые организмы. Явления, подтверждающие существование атмосферного давления.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Определение массы воздуха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 xml:space="preserve">Умеют описывать и объяснять явление атмосферного давления. 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—Вычислять массу воздуха;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—сравнивать атмосферное давление на различных высотах от поверхности Земли;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—объяснять влияние атмосферного давления на живые организмы;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—проводить опыты по обнаружению атмосферного давления, изменению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атмосферного давления с высотой, анализировать их результаты и делать выводы;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—применять знания из курса географии при объяснении зависимости давления от высоты над уровнем моря,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математики для расчета давления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 xml:space="preserve">8/41.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color w:val="262626"/>
                <w:w w:val="98"/>
                <w:sz w:val="20"/>
                <w:szCs w:val="20"/>
              </w:rPr>
              <w:t xml:space="preserve">Измерение атмосферного давления. </w:t>
            </w:r>
            <w:r w:rsidRPr="00257878">
              <w:rPr>
                <w:rFonts w:ascii="Times New Roman" w:hAnsi="Times New Roman" w:cs="Times New Roman"/>
                <w:bCs/>
                <w:color w:val="262626"/>
                <w:spacing w:val="-20"/>
                <w:w w:val="98"/>
                <w:sz w:val="20"/>
                <w:szCs w:val="20"/>
              </w:rPr>
              <w:t>Опыт Торричелли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b/>
                <w:sz w:val="20"/>
                <w:szCs w:val="20"/>
              </w:rPr>
            </w:pPr>
            <w:r w:rsidRPr="00257878">
              <w:rPr>
                <w:b/>
                <w:sz w:val="20"/>
                <w:szCs w:val="20"/>
              </w:rPr>
              <w:t xml:space="preserve">Определение атмосферного давления.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b/>
                <w:sz w:val="20"/>
                <w:szCs w:val="20"/>
              </w:rPr>
              <w:t>Опыт Торричелли.</w:t>
            </w:r>
            <w:r w:rsidRPr="00257878">
              <w:rPr>
                <w:sz w:val="20"/>
                <w:szCs w:val="20"/>
              </w:rPr>
              <w:t xml:space="preserve"> Расчет силы, с которой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атмосфера давит на окружающие предметы. Решение задач.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Измерение атмосферного давления. Опыт с магдебургскими полушариями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Умеют измерять атмосферное давление. Знают и умеют объяснить суть опыта Торричелли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—Вычислять атмосферное давление;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—объяснять измерение атмосферного давления с помощью трубки Торричелли;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—наблюдать опыты по измерению атмосферного давления и делать выводы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>9/42.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 xml:space="preserve"> </w:t>
            </w:r>
            <w:r w:rsidRPr="00257878">
              <w:rPr>
                <w:rFonts w:ascii="Times New Roman" w:hAnsi="Times New Roman" w:cs="Times New Roman"/>
                <w:bCs/>
                <w:iCs/>
                <w:color w:val="262626"/>
                <w:w w:val="98"/>
                <w:sz w:val="20"/>
                <w:szCs w:val="20"/>
              </w:rPr>
              <w:t>Барометр-анероид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Знакомство с работой и устройством барометра-анероида. Использование его при метеорологических наблюдениях. Атмосферное давление на различных высотах.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Решение задач.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Измерение атмосферного давления барометром-анероидом. Изменение показаний барометра, помещенного под колокол воздушного насоса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 xml:space="preserve">Умеют использовать барометры для измерения атмосферного давления. 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—Измерять атмосферное давление с помощью барометра-анероида;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—объяснять изменение атмосферного давления по мере увеличения высоты над уровнем моря;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—применять знания из курса географии, биологии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  <w:t>Урок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>10/43.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color w:val="262626"/>
                <w:w w:val="98"/>
                <w:sz w:val="20"/>
                <w:szCs w:val="20"/>
              </w:rPr>
              <w:t>Манометры.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Устройство и принцип действия открытого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жидкостного и металлического манометров.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Устройство и принцип действия открытого жидкостного манометра, металлического манометра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 xml:space="preserve"> Знают/понимают устройство и принципы действия манометров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—Измерять давление с помощью манометра;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—различать манометры по целям использования;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—определять давление с помощью манометра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 xml:space="preserve">11/44. </w:t>
            </w:r>
            <w:r w:rsidRPr="00257878">
              <w:rPr>
                <w:rFonts w:ascii="Times New Roman" w:hAnsi="Times New Roman" w:cs="Times New Roman"/>
                <w:bCs/>
                <w:iCs/>
                <w:color w:val="262626"/>
                <w:w w:val="98"/>
                <w:sz w:val="20"/>
                <w:szCs w:val="20"/>
              </w:rPr>
              <w:t>Поршневой жидкостный насос. Гидравлический пресс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МАШИНЫ. </w:t>
            </w:r>
            <w:r w:rsidRPr="00257878">
              <w:rPr>
                <w:sz w:val="20"/>
                <w:szCs w:val="20"/>
              </w:rPr>
              <w:t xml:space="preserve">Принцип действия поршневого жидкостного насоса и гидравлического пресса. Физические основы работы гидравлического пресса. Решение качественных задач. </w:t>
            </w:r>
            <w:r w:rsidRPr="00257878">
              <w:rPr>
                <w:i/>
                <w:sz w:val="20"/>
                <w:szCs w:val="20"/>
              </w:rPr>
              <w:t>Забор воды на дачных участках.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Действие модели гидравлического пресса, схема гидравлического пресса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 xml:space="preserve">Знают/понимают, что такое гидравлический пресс и где он применяется, устройство поршневого насоса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—Приводить примеры применения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поршневого жидкостного насоса и гидравлического пресса;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—работать с текстом учебника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>12/45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iCs/>
                <w:color w:val="262626"/>
                <w:w w:val="98"/>
                <w:sz w:val="20"/>
                <w:szCs w:val="20"/>
              </w:rPr>
              <w:t xml:space="preserve">Решение задач по теме «Давление»  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Решение задач, самостоятельная работа со справочниками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качественные и количественные задачи по данной теме 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Работа с алгоритмами решения задач  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>13/46.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color w:val="262626"/>
                <w:w w:val="98"/>
                <w:sz w:val="20"/>
                <w:szCs w:val="20"/>
              </w:rPr>
              <w:t>Действие жидкости и газа на погружён</w:t>
            </w:r>
            <w:r w:rsidRPr="00257878">
              <w:rPr>
                <w:rFonts w:ascii="Times New Roman" w:hAnsi="Times New Roman" w:cs="Times New Roman"/>
                <w:bCs/>
                <w:color w:val="262626"/>
                <w:w w:val="98"/>
                <w:sz w:val="20"/>
                <w:szCs w:val="20"/>
              </w:rPr>
              <w:softHyphen/>
            </w:r>
            <w:r w:rsidRPr="00257878">
              <w:rPr>
                <w:rFonts w:ascii="Times New Roman" w:hAnsi="Times New Roman" w:cs="Times New Roman"/>
                <w:bCs/>
                <w:color w:val="262626"/>
                <w:spacing w:val="-14"/>
                <w:w w:val="98"/>
                <w:sz w:val="20"/>
                <w:szCs w:val="20"/>
              </w:rPr>
              <w:t>ное в них тело. Закон Архимеда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Причины возникновения выталкивающей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силы. Природа выталкивающей силы.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Действие жидкости на погруженное в нее тело. Обнаружение силы, выталкивающей тело из жидкости и газа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закона Архимеда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—Доказывать, основываясь на законе Паскаля, существование выталкивающей силы, действующей на тело;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—приводить примеры, подтверждающие существование выталкивающей силы;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—применять знания о причинах возникновения выталкивающей силы на практике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w w:val="98"/>
                <w:sz w:val="20"/>
                <w:szCs w:val="20"/>
              </w:rPr>
              <w:t xml:space="preserve">14/47. </w:t>
            </w:r>
          </w:p>
          <w:p w:rsidR="00C3508B" w:rsidRPr="001C47AB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262626"/>
                <w:spacing w:val="8"/>
                <w:sz w:val="20"/>
                <w:szCs w:val="20"/>
              </w:rPr>
              <w:t xml:space="preserve">Лабораторная работа </w:t>
            </w:r>
            <w:r w:rsidRPr="001C47AB">
              <w:rPr>
                <w:rFonts w:ascii="Times New Roman" w:hAnsi="Times New Roman" w:cs="Times New Roman"/>
                <w:bCs/>
                <w:iCs/>
                <w:color w:val="262626"/>
                <w:spacing w:val="8"/>
                <w:sz w:val="20"/>
                <w:szCs w:val="20"/>
              </w:rPr>
              <w:t>№7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color w:val="262626"/>
                <w:spacing w:val="-7"/>
                <w:sz w:val="20"/>
                <w:szCs w:val="20"/>
              </w:rPr>
              <w:t>«Определение выталкивающей силы, действу</w:t>
            </w:r>
            <w:r w:rsidRPr="00257878">
              <w:rPr>
                <w:color w:val="262626"/>
                <w:spacing w:val="-7"/>
                <w:sz w:val="20"/>
                <w:szCs w:val="20"/>
              </w:rPr>
              <w:softHyphen/>
            </w:r>
            <w:r w:rsidRPr="00257878">
              <w:rPr>
                <w:color w:val="262626"/>
                <w:sz w:val="20"/>
                <w:szCs w:val="20"/>
              </w:rPr>
              <w:t>ющей на погружённое в жидкость тело»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Умеют вычислять архимедову силу, выражать результаты измерений в СИ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—Опытным путем обнаруживать выталкивающее действие жидкости на погруженное в нее тело;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—определять выталкивающую силу;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color w:val="262626"/>
                <w:spacing w:val="8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spacing w:val="8"/>
                <w:sz w:val="20"/>
                <w:szCs w:val="20"/>
              </w:rPr>
              <w:t>Урок 15/48</w:t>
            </w:r>
            <w:r w:rsidRPr="00257878">
              <w:rPr>
                <w:rFonts w:ascii="Times New Roman" w:hAnsi="Times New Roman" w:cs="Times New Roman"/>
                <w:bCs/>
                <w:iCs/>
                <w:color w:val="262626"/>
                <w:spacing w:val="8"/>
                <w:sz w:val="20"/>
                <w:szCs w:val="20"/>
              </w:rPr>
              <w:t xml:space="preserve">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Плавание тел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УСЛОВИЯ ПЛАВАНИЯ ТЕЛ. </w:t>
            </w:r>
            <w:r w:rsidRPr="00257878">
              <w:rPr>
                <w:sz w:val="20"/>
                <w:szCs w:val="20"/>
              </w:rPr>
              <w:t>Зависимость глубины погружения тела в жидкость от его плотности.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Демонстрации. Плавание в жидкости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тел различных плотностей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закона Архимеда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—Объяснять причины плавания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тел;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—приводить примеры плавания различных тел и живых организмов;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—конструировать прибор для демонстрации гидростатического давления;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—применять знания из курса биологии, географии, природоведения при объяснении плавания тел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Урок 16/49. </w:t>
            </w:r>
          </w:p>
          <w:p w:rsidR="00C3508B" w:rsidRPr="001C47AB" w:rsidRDefault="00C3508B" w:rsidP="009E51BE">
            <w:pPr>
              <w:pStyle w:val="a3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 xml:space="preserve">Лабораторная работа </w:t>
            </w:r>
            <w:r w:rsidRPr="001C47AB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№8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w w:val="98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color w:val="262626"/>
                <w:spacing w:val="-5"/>
                <w:sz w:val="20"/>
                <w:szCs w:val="20"/>
              </w:rPr>
              <w:t>«Выяснение условий плавания тела в жидкос</w:t>
            </w:r>
            <w:r w:rsidRPr="00257878">
              <w:rPr>
                <w:rFonts w:ascii="Times New Roman" w:hAnsi="Times New Roman" w:cs="Times New Roman"/>
                <w:color w:val="262626"/>
                <w:spacing w:val="-5"/>
                <w:sz w:val="20"/>
                <w:szCs w:val="20"/>
              </w:rPr>
              <w:softHyphen/>
            </w:r>
            <w:r w:rsidRPr="00257878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ти»,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Умеют вычислять архимедову силу, выражать результаты измерений в СИ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—На опыте выяснить условия, при которых тело плавает, всплывает, тонет в жидкости;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 рок 17/50.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Решение задач по теме «сила Архимеда»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Умеют решать количественные и качественные задачи по теме «плавание тел» и «Закон Архимеда»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—Рассчитывать силу Архимеда;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—анализировать результаты, полученные при решении задач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Урок 18/51.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Плавание судов. Воздухоплавание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i/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Физические основы плавания судов и воздухоплавания. Водный и воздушный транспорт. Решение задач. </w:t>
            </w:r>
            <w:r>
              <w:rPr>
                <w:i/>
                <w:sz w:val="20"/>
                <w:szCs w:val="20"/>
              </w:rPr>
              <w:t xml:space="preserve">Плавание судов по реке </w:t>
            </w:r>
            <w:r w:rsidRPr="00257878">
              <w:rPr>
                <w:i/>
                <w:sz w:val="20"/>
                <w:szCs w:val="20"/>
              </w:rPr>
              <w:t xml:space="preserve"> Иртыш.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Демонстрации. Плавание кораблика из фольги. Изменение осадки кораблика при увеличении массы груза в нем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Понимают принципы воздухоплавания и плавания судов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—Объяснять условия плавания  судов;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—приводить примеры плавания и воздухоплавания;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—объяснять изменение осадки судна;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—применять на практике знания условий плавания судов и воздухоплавания</w:t>
            </w:r>
          </w:p>
        </w:tc>
      </w:tr>
      <w:tr w:rsidR="00C3508B" w:rsidRPr="00257878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19/52. 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262626"/>
                <w:sz w:val="20"/>
                <w:szCs w:val="20"/>
              </w:rPr>
              <w:t>Решение задач</w:t>
            </w:r>
            <w:r w:rsidRPr="00257878">
              <w:rPr>
                <w:rFonts w:ascii="Times New Roman" w:hAnsi="Times New Roman" w:cs="Times New Roman"/>
                <w:bCs/>
                <w:iCs/>
                <w:color w:val="262626"/>
                <w:sz w:val="20"/>
                <w:szCs w:val="20"/>
              </w:rPr>
              <w:t xml:space="preserve"> </w:t>
            </w:r>
            <w:r w:rsidRPr="00257878">
              <w:rPr>
                <w:rFonts w:ascii="Times New Roman" w:hAnsi="Times New Roman" w:cs="Times New Roman"/>
                <w:bCs/>
                <w:color w:val="262626"/>
                <w:spacing w:val="-7"/>
                <w:sz w:val="20"/>
                <w:szCs w:val="20"/>
              </w:rPr>
              <w:t>по теме «</w:t>
            </w:r>
            <w:r w:rsidRPr="00257878">
              <w:rPr>
                <w:rFonts w:ascii="Times New Roman" w:hAnsi="Times New Roman" w:cs="Times New Roman"/>
                <w:color w:val="262626"/>
                <w:spacing w:val="-6"/>
                <w:sz w:val="20"/>
                <w:szCs w:val="20"/>
              </w:rPr>
              <w:t>Давление твердых тел, жидкостей и газов</w:t>
            </w:r>
            <w:r w:rsidRPr="00257878">
              <w:rPr>
                <w:rFonts w:ascii="Times New Roman" w:hAnsi="Times New Roman" w:cs="Times New Roman"/>
                <w:bCs/>
                <w:color w:val="262626"/>
                <w:spacing w:val="-7"/>
                <w:sz w:val="20"/>
                <w:szCs w:val="20"/>
              </w:rPr>
              <w:t>»</w:t>
            </w:r>
          </w:p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 xml:space="preserve">Решение задач по темам «Архимедова сила», «Плавание тел», «Плавание судов. </w:t>
            </w:r>
          </w:p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Воздухоплавание»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—Применять знания из курса математики, географии при решении задач</w:t>
            </w:r>
          </w:p>
        </w:tc>
      </w:tr>
      <w:tr w:rsidR="00C3508B" w:rsidRPr="00257878" w:rsidTr="009E51BE">
        <w:trPr>
          <w:cantSplit/>
          <w:trHeight w:val="557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extDirection w:val="btLr"/>
          </w:tcPr>
          <w:p w:rsidR="00C3508B" w:rsidRPr="00257878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color w:val="262626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</w:t>
            </w:r>
            <w:r w:rsidRPr="00257878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20/53. </w:t>
            </w:r>
          </w:p>
          <w:p w:rsidR="00C3508B" w:rsidRPr="001C47AB" w:rsidRDefault="00C3508B" w:rsidP="009E51BE">
            <w:pPr>
              <w:pStyle w:val="a3"/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 xml:space="preserve">Контрольная работа </w:t>
            </w:r>
            <w:r w:rsidRPr="001C47AB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№ 3</w:t>
            </w: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 xml:space="preserve"> по теме </w:t>
            </w:r>
          </w:p>
          <w:p w:rsidR="00C3508B" w:rsidRPr="001C47A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1C47AB">
              <w:rPr>
                <w:rFonts w:ascii="Times New Roman" w:hAnsi="Times New Roman" w:cs="Times New Roman"/>
                <w:color w:val="262626"/>
                <w:spacing w:val="-6"/>
                <w:sz w:val="20"/>
                <w:szCs w:val="20"/>
              </w:rPr>
              <w:t>«Давление твердых тел, жидкостей и газов»</w:t>
            </w:r>
          </w:p>
        </w:tc>
        <w:tc>
          <w:tcPr>
            <w:tcW w:w="538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полученные знания при решении задач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—Применять знания к решению задач</w:t>
            </w:r>
          </w:p>
        </w:tc>
      </w:tr>
    </w:tbl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Работа. Мощность. Энергия (12ч)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126"/>
        <w:gridCol w:w="5387"/>
        <w:gridCol w:w="3118"/>
        <w:gridCol w:w="3827"/>
      </w:tblGrid>
      <w:tr w:rsidR="00C3508B" w:rsidRPr="00D36752" w:rsidTr="009E51BE">
        <w:trPr>
          <w:trHeight w:val="630"/>
        </w:trPr>
        <w:tc>
          <w:tcPr>
            <w:tcW w:w="1418" w:type="dxa"/>
            <w:gridSpan w:val="2"/>
          </w:tcPr>
          <w:p w:rsidR="00C3508B" w:rsidRPr="00D36752" w:rsidRDefault="00C3508B" w:rsidP="009E51BE">
            <w:pPr>
              <w:jc w:val="center"/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дата</w:t>
            </w:r>
          </w:p>
        </w:tc>
        <w:tc>
          <w:tcPr>
            <w:tcW w:w="2126" w:type="dxa"/>
            <w:vMerge w:val="restart"/>
          </w:tcPr>
          <w:p w:rsidR="00C3508B" w:rsidRPr="00D36752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jc w:val="center"/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Тема урока</w:t>
            </w:r>
          </w:p>
        </w:tc>
        <w:tc>
          <w:tcPr>
            <w:tcW w:w="5387" w:type="dxa"/>
            <w:vMerge w:val="restart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jc w:val="center"/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Элементы содержания урока</w:t>
            </w:r>
          </w:p>
          <w:p w:rsidR="00C3508B" w:rsidRPr="00D36752" w:rsidRDefault="00C3508B" w:rsidP="009E51BE">
            <w:pPr>
              <w:jc w:val="center"/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Вид деятельности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 xml:space="preserve">учащихся 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По плану</w:t>
            </w:r>
          </w:p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(неделя)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По факту</w:t>
            </w:r>
          </w:p>
        </w:tc>
        <w:tc>
          <w:tcPr>
            <w:tcW w:w="2126" w:type="dxa"/>
            <w:vMerge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>Урок 1/54</w:t>
            </w:r>
            <w:r w:rsidRPr="00D36752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. </w:t>
            </w:r>
            <w:r w:rsidRPr="00D36752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Механическая работа</w:t>
            </w:r>
          </w:p>
        </w:tc>
        <w:tc>
          <w:tcPr>
            <w:tcW w:w="538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D36752">
              <w:rPr>
                <w:sz w:val="20"/>
                <w:szCs w:val="20"/>
              </w:rPr>
              <w:t xml:space="preserve"> Единицы работы. Решение задач.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Демонстрации. Измерение работы при равномерном движении </w:t>
            </w:r>
            <w:r w:rsidRPr="00D36752">
              <w:rPr>
                <w:sz w:val="20"/>
                <w:szCs w:val="20"/>
              </w:rPr>
              <w:t xml:space="preserve"> бруска по горизонтальной поверхности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величины «работа»; умеют вычислять механическую работу для простейших случаев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—Вычислять механическую работу;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—определять условия, необходимые для совершения механической работы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2/55</w:t>
            </w:r>
            <w:r w:rsidRPr="00D36752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. 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Мощность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b/>
                <w:sz w:val="20"/>
                <w:szCs w:val="20"/>
              </w:rPr>
              <w:t xml:space="preserve">Мощность </w:t>
            </w:r>
            <w:r w:rsidRPr="00D36752">
              <w:rPr>
                <w:sz w:val="20"/>
                <w:szCs w:val="20"/>
              </w:rPr>
              <w:t>— характеристика скорости вы-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полнения работы. Единицы мощности. Анализ табличных данных. Решение задач.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Демонстрации. Измерение </w:t>
            </w:r>
            <w:r w:rsidRPr="00D36752">
              <w:rPr>
                <w:sz w:val="20"/>
                <w:szCs w:val="20"/>
              </w:rPr>
              <w:t xml:space="preserve"> мощности, развиваемой учеником при ходьбе.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величины «мощность»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—Вычислять мощность по известной работе;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—приводить примеры единиц мощности различных приборов и технических устройств;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—анализировать мощности различных приборов;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 xml:space="preserve">—выражать мощность в различных 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единицах;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—проводить исследования мощности технических устройств, делать</w:t>
            </w:r>
            <w:r>
              <w:rPr>
                <w:sz w:val="20"/>
                <w:szCs w:val="20"/>
              </w:rPr>
              <w:t xml:space="preserve"> </w:t>
            </w:r>
            <w:r w:rsidRPr="00D36752">
              <w:rPr>
                <w:sz w:val="20"/>
                <w:szCs w:val="20"/>
              </w:rPr>
              <w:t>выводы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>Урок 3/56</w:t>
            </w:r>
            <w:r w:rsidRPr="00D36752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. 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Решение задач по теме «Работа и мощность»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Решение задач, самостоятельная работа со справочниками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Умеют решать задачи на расчет работы и мощности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Работа с алгоритмами решения задач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4/57</w:t>
            </w:r>
            <w:r w:rsidRPr="00D36752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 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Рычаг. Правило моментов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Простые механизмы. Рычаг.</w:t>
            </w:r>
            <w:r>
              <w:rPr>
                <w:sz w:val="20"/>
                <w:szCs w:val="20"/>
              </w:rPr>
              <w:t xml:space="preserve"> УСЛОВИЯ РАВНОВЕСИЯ ТЕЛ</w:t>
            </w:r>
            <w:r w:rsidRPr="00D36752">
              <w:rPr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Применение механизмов при ремонтных работах и в повседневной жизни. </w:t>
            </w:r>
            <w:r>
              <w:rPr>
                <w:sz w:val="20"/>
                <w:szCs w:val="20"/>
              </w:rPr>
              <w:t xml:space="preserve">Центр тяжести. </w:t>
            </w:r>
            <w:r w:rsidRPr="00D36752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Знают виды простых механизмов и их 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жизни.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—Применять условия равновесия рычага в практических целях: подъем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BE2449" w:rsidRDefault="00C3508B" w:rsidP="009E51BE">
            <w:pPr>
              <w:pStyle w:val="a3"/>
              <w:rPr>
                <w:rFonts w:ascii="Times New Roman" w:hAnsi="Times New Roman" w:cs="Times New Roman"/>
                <w:bCs/>
                <w:color w:val="262626"/>
                <w:spacing w:val="5"/>
                <w:sz w:val="20"/>
                <w:szCs w:val="20"/>
              </w:rPr>
            </w:pPr>
            <w:r w:rsidRPr="00BE2449">
              <w:rPr>
                <w:rFonts w:ascii="Times New Roman" w:hAnsi="Times New Roman" w:cs="Times New Roman"/>
                <w:bCs/>
                <w:color w:val="262626"/>
                <w:spacing w:val="5"/>
                <w:sz w:val="20"/>
                <w:szCs w:val="20"/>
              </w:rPr>
              <w:t>Урок 5/58</w:t>
            </w:r>
          </w:p>
          <w:p w:rsidR="00C3508B" w:rsidRPr="001C47AB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626"/>
                <w:spacing w:val="5"/>
                <w:sz w:val="20"/>
                <w:szCs w:val="20"/>
              </w:rPr>
              <w:t xml:space="preserve">Лабораторная работа </w:t>
            </w:r>
            <w:r w:rsidRPr="001C47AB">
              <w:rPr>
                <w:rFonts w:ascii="Times New Roman" w:hAnsi="Times New Roman" w:cs="Times New Roman"/>
                <w:bCs/>
                <w:color w:val="262626"/>
                <w:spacing w:val="5"/>
                <w:sz w:val="20"/>
                <w:szCs w:val="20"/>
              </w:rPr>
              <w:t xml:space="preserve">№9 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b/>
                <w:bCs/>
                <w:color w:val="262626"/>
                <w:spacing w:val="5"/>
                <w:sz w:val="20"/>
                <w:szCs w:val="20"/>
              </w:rPr>
              <w:t xml:space="preserve"> 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color w:val="262626"/>
                <w:sz w:val="20"/>
                <w:szCs w:val="20"/>
              </w:rPr>
              <w:t>«Выяснение условия равновесия рычага»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 xml:space="preserve">Умеют на практике определять условие равновесия рычага. 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—Проверять опытным путем, при каком соотношении сил и их плеч рычаг находится в равновесии;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—проверять на опыте правило моментов;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—применять знания из курса биологии, математики, технологии;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6/59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БЛОК. «Золотое правило механики».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D36752" w:rsidRDefault="00C3508B" w:rsidP="009E51BE">
            <w:pPr>
              <w:rPr>
                <w:b/>
                <w:sz w:val="20"/>
                <w:szCs w:val="20"/>
              </w:rPr>
            </w:pPr>
            <w:r w:rsidRPr="00D36752">
              <w:rPr>
                <w:b/>
                <w:sz w:val="20"/>
                <w:szCs w:val="20"/>
              </w:rPr>
              <w:t xml:space="preserve">Подвижный и неподвижный блоки — простые механизмы. Равенство работ при использовании простых механизмов. Суть «золотого правила» механики. 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Решение задач.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Демонстрации. Подвижный и неподвижный блоки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«золотого правила механики»; умеют объяснять, где и для чего применяются блоки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—Приводить примеры применения неподвижного и подвижного блоков на практике;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—сравнивать действие подвижного и неподвижного блоков;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—работать с текстом учебника;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—анализировать опыты с подвижным и неподвижным блоками и делать выводы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 7/60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Коэффициент полезного действия.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b/>
                <w:sz w:val="20"/>
                <w:szCs w:val="20"/>
              </w:rPr>
              <w:t>Понятие о полезной и полной работе.</w:t>
            </w:r>
            <w:r>
              <w:rPr>
                <w:sz w:val="20"/>
                <w:szCs w:val="20"/>
              </w:rPr>
              <w:t xml:space="preserve"> Коэффициент полезного действия </w:t>
            </w:r>
            <w:r w:rsidRPr="00D36752">
              <w:rPr>
                <w:sz w:val="20"/>
                <w:szCs w:val="20"/>
              </w:rPr>
              <w:t>механизма. Наклонная плоскость. Определение ее</w:t>
            </w:r>
            <w:r>
              <w:rPr>
                <w:sz w:val="20"/>
                <w:szCs w:val="20"/>
              </w:rPr>
              <w:t xml:space="preserve"> коэффициента полезного действия</w:t>
            </w:r>
            <w:r w:rsidRPr="00D36752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КПД, умеют вычислять КПД простых механизмов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—Опытным путем устанавливать, что полезная работа, выполненная с помощью простого механизма, меньше полной;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 xml:space="preserve">—анализировать КПД различных 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механизмов;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BE2449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pacing w:val="3"/>
                <w:sz w:val="20"/>
                <w:szCs w:val="20"/>
              </w:rPr>
            </w:pPr>
            <w:r w:rsidRPr="00BE2449">
              <w:rPr>
                <w:rFonts w:ascii="Times New Roman" w:hAnsi="Times New Roman" w:cs="Times New Roman"/>
                <w:bCs/>
                <w:i/>
                <w:iCs/>
                <w:color w:val="262626"/>
                <w:spacing w:val="3"/>
                <w:sz w:val="20"/>
                <w:szCs w:val="20"/>
              </w:rPr>
              <w:t>Урок 8/61</w:t>
            </w:r>
          </w:p>
          <w:p w:rsidR="00C3508B" w:rsidRPr="001C47AB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color w:val="262626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262626"/>
                <w:spacing w:val="3"/>
                <w:sz w:val="20"/>
                <w:szCs w:val="20"/>
              </w:rPr>
              <w:t xml:space="preserve">Лабораторная работа </w:t>
            </w:r>
            <w:r w:rsidRPr="001C47AB">
              <w:rPr>
                <w:rFonts w:ascii="Times New Roman" w:hAnsi="Times New Roman" w:cs="Times New Roman"/>
                <w:bCs/>
                <w:iCs/>
                <w:color w:val="262626"/>
                <w:spacing w:val="3"/>
                <w:sz w:val="20"/>
                <w:szCs w:val="20"/>
              </w:rPr>
              <w:t xml:space="preserve"> № 10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b/>
                <w:color w:val="262626"/>
                <w:spacing w:val="-5"/>
                <w:sz w:val="20"/>
                <w:szCs w:val="20"/>
              </w:rPr>
              <w:t>«</w:t>
            </w:r>
            <w:r w:rsidRPr="00D36752">
              <w:rPr>
                <w:color w:val="262626"/>
                <w:spacing w:val="-5"/>
                <w:sz w:val="20"/>
                <w:szCs w:val="20"/>
              </w:rPr>
              <w:t xml:space="preserve">Определение </w:t>
            </w:r>
            <w:r>
              <w:rPr>
                <w:sz w:val="20"/>
                <w:szCs w:val="20"/>
              </w:rPr>
              <w:t>коэффициента полезного действия</w:t>
            </w:r>
            <w:r w:rsidRPr="00D36752">
              <w:rPr>
                <w:color w:val="262626"/>
                <w:spacing w:val="-5"/>
                <w:sz w:val="20"/>
                <w:szCs w:val="20"/>
              </w:rPr>
              <w:t xml:space="preserve"> наклонной плоскости»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Умеют вычислять КПД наклонной плоскости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Урок  9/62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Энергия. Потенциальная и кинетиче</w:t>
            </w:r>
            <w:r w:rsidRPr="00D36752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softHyphen/>
            </w:r>
            <w:r w:rsidRPr="00D36752">
              <w:rPr>
                <w:rFonts w:ascii="Times New Roman" w:hAnsi="Times New Roman" w:cs="Times New Roman"/>
                <w:bCs/>
                <w:color w:val="262626"/>
                <w:spacing w:val="-9"/>
                <w:sz w:val="20"/>
                <w:szCs w:val="20"/>
              </w:rPr>
              <w:t>ская энергия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b/>
                <w:sz w:val="20"/>
                <w:szCs w:val="20"/>
              </w:rPr>
              <w:t>Понятие энергии. Потенциальная энергия.</w:t>
            </w:r>
            <w:r w:rsidRPr="00D36752">
              <w:rPr>
                <w:sz w:val="20"/>
                <w:szCs w:val="20"/>
              </w:rPr>
              <w:t xml:space="preserve"> Зависимость потенциальной энергии </w:t>
            </w:r>
            <w:r>
              <w:rPr>
                <w:sz w:val="20"/>
                <w:szCs w:val="20"/>
              </w:rPr>
              <w:t xml:space="preserve"> </w:t>
            </w:r>
            <w:r w:rsidRPr="00D36752">
              <w:rPr>
                <w:sz w:val="20"/>
                <w:szCs w:val="20"/>
              </w:rPr>
              <w:t xml:space="preserve">тела, поднятого над землей, от его массы и высоты подъема. </w:t>
            </w:r>
            <w:r w:rsidRPr="00D36752">
              <w:rPr>
                <w:b/>
                <w:sz w:val="20"/>
                <w:szCs w:val="20"/>
              </w:rPr>
              <w:t>Кинетическая энергия.</w:t>
            </w:r>
            <w:r w:rsidRPr="00D36752">
              <w:rPr>
                <w:sz w:val="20"/>
                <w:szCs w:val="20"/>
              </w:rPr>
              <w:t xml:space="preserve"> 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Зависимость кинетической энергии от массы тела и его скорости. Решение задач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Знают/понимают физический смысл кинетической и потенциальной энергии, знают формулы для их вычисления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—Приводить примеры тел, обладающих потенциальной, кинетической энергией;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—работать с текстом учебника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9B419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i/>
                <w:iCs/>
                <w:color w:val="262626"/>
                <w:sz w:val="20"/>
                <w:szCs w:val="20"/>
              </w:rPr>
              <w:t xml:space="preserve">Урок </w:t>
            </w:r>
            <w:r w:rsidRPr="00D36752"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10/6</w:t>
            </w:r>
            <w:r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  <w:t>3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t>Превращение одного вида механиче</w:t>
            </w:r>
            <w:r w:rsidRPr="00D36752">
              <w:rPr>
                <w:rFonts w:ascii="Times New Roman" w:hAnsi="Times New Roman" w:cs="Times New Roman"/>
                <w:bCs/>
                <w:color w:val="262626"/>
                <w:sz w:val="20"/>
                <w:szCs w:val="20"/>
              </w:rPr>
              <w:softHyphen/>
            </w:r>
            <w:r w:rsidRPr="00D36752">
              <w:rPr>
                <w:rFonts w:ascii="Times New Roman" w:hAnsi="Times New Roman" w:cs="Times New Roman"/>
                <w:bCs/>
                <w:color w:val="262626"/>
                <w:spacing w:val="-11"/>
                <w:sz w:val="20"/>
                <w:szCs w:val="20"/>
              </w:rPr>
              <w:t>ской энергии в другой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5387" w:type="dxa"/>
          </w:tcPr>
          <w:p w:rsidR="00C3508B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 xml:space="preserve">Переход одного вида механической энергии в другой. Переход энергии от одного тела к другому. 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Закон сохранения механической энергии. </w:t>
            </w:r>
            <w:r w:rsidRPr="00D36752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Знают/понимают смысл закона сохранения механической энергии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 xml:space="preserve">—Приводить примеры: превращения </w:t>
            </w:r>
          </w:p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энергии из одного вида в другой; тел, обладающих одновременно и кинетической и потенциальной энергией—работать с текстом учебника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11/64</w:t>
            </w:r>
          </w:p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16E78">
              <w:rPr>
                <w:rFonts w:ascii="Times New Roman" w:hAnsi="Times New Roman" w:cs="Times New Roman"/>
                <w:iCs/>
                <w:sz w:val="20"/>
                <w:szCs w:val="20"/>
              </w:rPr>
              <w:t>Обобщающее повторение решение задач</w:t>
            </w:r>
            <w:r w:rsidRPr="00D367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различной тематики</w:t>
            </w:r>
          </w:p>
        </w:tc>
        <w:tc>
          <w:tcPr>
            <w:tcW w:w="5387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>Решение задач, самостоятельная работа со справочниками</w:t>
            </w:r>
          </w:p>
        </w:tc>
        <w:tc>
          <w:tcPr>
            <w:tcW w:w="3118" w:type="dxa"/>
          </w:tcPr>
          <w:p w:rsidR="00C3508B" w:rsidRPr="00D3675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75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качественные и количественные задачи по данной теме 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 w:rsidRPr="00D36752">
              <w:rPr>
                <w:sz w:val="20"/>
                <w:szCs w:val="20"/>
              </w:rPr>
              <w:t>Работа с алгоритмами решения задач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CA2DC8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BE2449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12/65</w:t>
            </w:r>
          </w:p>
          <w:p w:rsidR="00C3508B" w:rsidRPr="001C47AB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Годовая контрольная работа </w:t>
            </w:r>
            <w:r w:rsidRPr="001C4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C3508B" w:rsidRPr="007D4939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118" w:type="dxa"/>
          </w:tcPr>
          <w:p w:rsidR="00C3508B" w:rsidRPr="0025787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787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полученные знания при решении задач</w:t>
            </w:r>
          </w:p>
        </w:tc>
        <w:tc>
          <w:tcPr>
            <w:tcW w:w="3827" w:type="dxa"/>
          </w:tcPr>
          <w:p w:rsidR="00C3508B" w:rsidRPr="00257878" w:rsidRDefault="00C3508B" w:rsidP="009E51BE">
            <w:pPr>
              <w:rPr>
                <w:sz w:val="20"/>
                <w:szCs w:val="20"/>
              </w:rPr>
            </w:pPr>
            <w:r w:rsidRPr="00257878">
              <w:rPr>
                <w:sz w:val="20"/>
                <w:szCs w:val="20"/>
              </w:rPr>
              <w:t>—Применять знания к решению задач</w:t>
            </w:r>
          </w:p>
        </w:tc>
      </w:tr>
      <w:tr w:rsidR="00C3508B" w:rsidRPr="00D36752" w:rsidTr="009E51BE">
        <w:trPr>
          <w:cantSplit/>
          <w:trHeight w:val="493"/>
        </w:trPr>
        <w:tc>
          <w:tcPr>
            <w:tcW w:w="709" w:type="dxa"/>
            <w:textDirection w:val="btLr"/>
          </w:tcPr>
          <w:p w:rsidR="00C3508B" w:rsidRPr="00AE0009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BE2449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66</w:t>
            </w:r>
          </w:p>
          <w:p w:rsidR="00C3508B" w:rsidRPr="007D4939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по теме «Давление»</w:t>
            </w:r>
          </w:p>
        </w:tc>
        <w:tc>
          <w:tcPr>
            <w:tcW w:w="5387" w:type="dxa"/>
          </w:tcPr>
          <w:p w:rsidR="00C3508B" w:rsidRPr="007E4F82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4F8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курса  в задачах </w:t>
            </w:r>
          </w:p>
        </w:tc>
        <w:tc>
          <w:tcPr>
            <w:tcW w:w="3118" w:type="dxa"/>
          </w:tcPr>
          <w:p w:rsidR="00C3508B" w:rsidRPr="007D4939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4939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полученные знания при решении задач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-Применять знания  полученные при изучении курса «Физика 7» в процессе решения задач </w:t>
            </w: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7D4939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  67</w:t>
            </w:r>
          </w:p>
          <w:p w:rsidR="00C3508B" w:rsidRPr="00BE2449" w:rsidRDefault="00C3508B" w:rsidP="009E5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5387" w:type="dxa"/>
          </w:tcPr>
          <w:p w:rsidR="00C3508B" w:rsidRPr="007D4939" w:rsidRDefault="00C3508B" w:rsidP="009E51BE">
            <w:pPr>
              <w:rPr>
                <w:sz w:val="20"/>
                <w:szCs w:val="20"/>
              </w:rPr>
            </w:pPr>
            <w:r w:rsidRPr="007E4F82">
              <w:rPr>
                <w:sz w:val="20"/>
                <w:szCs w:val="20"/>
              </w:rPr>
              <w:t>повторение курса  в задачах</w:t>
            </w:r>
          </w:p>
        </w:tc>
        <w:tc>
          <w:tcPr>
            <w:tcW w:w="3118" w:type="dxa"/>
          </w:tcPr>
          <w:p w:rsidR="00C3508B" w:rsidRPr="007D4939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4939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полученные знания при решении задач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D36752" w:rsidTr="009E51BE">
        <w:trPr>
          <w:cantSplit/>
          <w:trHeight w:val="1134"/>
        </w:trPr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extDirection w:val="btLr"/>
          </w:tcPr>
          <w:p w:rsidR="00C3508B" w:rsidRPr="00D36752" w:rsidRDefault="00C3508B" w:rsidP="009E51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508B" w:rsidRPr="00BE2449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68</w:t>
            </w:r>
          </w:p>
          <w:p w:rsidR="00C3508B" w:rsidRPr="007D4939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решение задач различной тематики.</w:t>
            </w:r>
          </w:p>
        </w:tc>
        <w:tc>
          <w:tcPr>
            <w:tcW w:w="5387" w:type="dxa"/>
          </w:tcPr>
          <w:p w:rsidR="00C3508B" w:rsidRPr="00BE2449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244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курса  в задачах </w:t>
            </w:r>
          </w:p>
        </w:tc>
        <w:tc>
          <w:tcPr>
            <w:tcW w:w="3118" w:type="dxa"/>
          </w:tcPr>
          <w:p w:rsidR="00C3508B" w:rsidRPr="007D4939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4939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полученные знания при решении задач</w:t>
            </w:r>
          </w:p>
        </w:tc>
        <w:tc>
          <w:tcPr>
            <w:tcW w:w="3827" w:type="dxa"/>
          </w:tcPr>
          <w:p w:rsidR="00C3508B" w:rsidRPr="00D36752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-Применять знания,  полученные при изучении курса «Физика 7» в процессе решения задач </w:t>
            </w:r>
          </w:p>
        </w:tc>
      </w:tr>
    </w:tbl>
    <w:p w:rsidR="00C3508B" w:rsidRDefault="00C3508B" w:rsidP="00C350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Календарно-тематическое планирование  </w:t>
      </w: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 класс </w:t>
      </w:r>
    </w:p>
    <w:p w:rsidR="00C3508B" w:rsidRPr="00C25210" w:rsidRDefault="00C3508B" w:rsidP="00C3508B">
      <w:pPr>
        <w:pStyle w:val="a9"/>
        <w:numPr>
          <w:ilvl w:val="0"/>
          <w:numId w:val="12"/>
        </w:numPr>
        <w:jc w:val="center"/>
        <w:rPr>
          <w:sz w:val="22"/>
        </w:rPr>
      </w:pPr>
      <w:r>
        <w:t xml:space="preserve">ПРОПИСНЫМИ БУКВАМИ </w:t>
      </w:r>
      <w:r w:rsidRPr="00C25210">
        <w:t xml:space="preserve"> в тексте выделен материал, который подлежит изучению, но не включается в Требования к уровню подготовки выпускников.</w:t>
      </w:r>
      <w:r w:rsidRPr="00C25210">
        <w:rPr>
          <w:sz w:val="22"/>
        </w:rPr>
        <w:t xml:space="preserve"> </w:t>
      </w:r>
    </w:p>
    <w:p w:rsidR="00C3508B" w:rsidRPr="00E23BB0" w:rsidRDefault="00C3508B" w:rsidP="00C3508B">
      <w:pPr>
        <w:pStyle w:val="a9"/>
        <w:numPr>
          <w:ilvl w:val="0"/>
          <w:numId w:val="12"/>
        </w:numPr>
        <w:rPr>
          <w:sz w:val="22"/>
        </w:rPr>
      </w:pPr>
      <w:r w:rsidRPr="00C25210">
        <w:rPr>
          <w:b/>
          <w:sz w:val="22"/>
        </w:rPr>
        <w:t xml:space="preserve">Жирным шрифтом </w:t>
      </w:r>
      <w:r w:rsidRPr="00E23BB0">
        <w:rPr>
          <w:sz w:val="22"/>
        </w:rPr>
        <w:t>выделен материал, выносящийся на ОГЭ</w:t>
      </w:r>
    </w:p>
    <w:p w:rsidR="00C3508B" w:rsidRPr="00E23BB0" w:rsidRDefault="00C3508B" w:rsidP="00C3508B">
      <w:pPr>
        <w:pStyle w:val="a9"/>
        <w:numPr>
          <w:ilvl w:val="0"/>
          <w:numId w:val="12"/>
        </w:numPr>
        <w:rPr>
          <w:sz w:val="22"/>
        </w:rPr>
      </w:pPr>
      <w:r w:rsidRPr="00C25210">
        <w:rPr>
          <w:i/>
          <w:szCs w:val="20"/>
        </w:rPr>
        <w:t xml:space="preserve">Курсивом </w:t>
      </w:r>
      <w:r w:rsidRPr="00E23BB0">
        <w:rPr>
          <w:szCs w:val="20"/>
        </w:rPr>
        <w:t>выделен материал, изучаемый в рамках национально-регионального компонента.</w:t>
      </w:r>
      <w:r w:rsidRPr="00E23BB0">
        <w:t xml:space="preserve"> </w:t>
      </w:r>
    </w:p>
    <w:p w:rsidR="00C3508B" w:rsidRPr="00E23BB0" w:rsidRDefault="00C3508B" w:rsidP="00C3508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508B" w:rsidRDefault="00C3508B" w:rsidP="00C3508B">
      <w:pPr>
        <w:pStyle w:val="a3"/>
        <w:jc w:val="center"/>
      </w:pPr>
      <w:r>
        <w:t>Тепловые явления (25ч)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560"/>
        <w:gridCol w:w="5247"/>
        <w:gridCol w:w="3398"/>
        <w:gridCol w:w="3827"/>
      </w:tblGrid>
      <w:tr w:rsidR="00C3508B" w:rsidRPr="005C7E58" w:rsidTr="009E51BE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Тема урока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Элементы содержания урока</w:t>
            </w:r>
          </w:p>
          <w:p w:rsidR="00C3508B" w:rsidRPr="005C7E58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lastRenderedPageBreak/>
              <w:t>Требования к уровню подготовки учащихся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lastRenderedPageBreak/>
              <w:t>Вид деятельности</w:t>
            </w:r>
          </w:p>
          <w:p w:rsidR="00C3508B" w:rsidRPr="005C7E58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учащихся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lastRenderedPageBreak/>
              <w:t>По плану</w:t>
            </w:r>
            <w:r>
              <w:rPr>
                <w:sz w:val="20"/>
                <w:szCs w:val="20"/>
              </w:rPr>
              <w:t xml:space="preserve"> 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1/1 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Тепловое движение. Температура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энергия 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Примеры тепловых и электрических явлений. Особенности движения молекул. Связь температуры тела и скорости движения его молекул. Движение молекул в газах, жидкостях и твердых телах.  Броуновское движение. Превращение энергии тела в механических процессах. </w:t>
            </w:r>
            <w:r w:rsidRPr="005C7E58">
              <w:rPr>
                <w:b/>
                <w:sz w:val="20"/>
                <w:szCs w:val="20"/>
              </w:rPr>
              <w:t>Внутренняя энергия тела</w:t>
            </w:r>
            <w:r w:rsidRPr="005C7E58">
              <w:rPr>
                <w:sz w:val="20"/>
                <w:szCs w:val="20"/>
              </w:rPr>
              <w:t>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Демонстрации. Принцип действия термометра. Наблюдение за движением частиц с использованием механической модели броуновского движения. Колебания математического и пружинного маятника. Падение стального и пластилинового шарика на стальную и покрытую пластилином пластину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Тепловые явления. Температура. Термометр.  Градус Цельсия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Броуновское движение. Связь между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скоростью движения молекул и температурой.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энергия, виды мех.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энергии, внутренняя энергия, зак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он сохранения и превращения энергии. Учащиеся должны уметь:  решать качественные задачи на закон сохранения энергии.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—Различать тепловые явления;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—анализировать зависимость температуры тела от скорости движения его молекул;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—наблюдать и исследовать превращение энергии тела в механических процессах;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—приводить примеры превращения энергии при подъеме тела, при его падении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C719F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2/2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Способы изменения внутренней энергии тела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E97162" w:rsidRDefault="00C3508B" w:rsidP="009E51BE">
            <w:pPr>
              <w:spacing w:line="276" w:lineRule="auto"/>
              <w:rPr>
                <w:b/>
                <w:sz w:val="16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 xml:space="preserve">Увеличение внутренней энергии тела путем совершения работы над ним или ее уменьшение при совершении работы телом. </w:t>
            </w:r>
            <w:r w:rsidRPr="00E97162">
              <w:rPr>
                <w:b/>
                <w:sz w:val="20"/>
              </w:rPr>
              <w:t>Тепловое равновесие. Работа и теплопередача как способы изменения внутренней энергии тела.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Демонстрации. Нагревание тел при совершении работы: при ударе, при трении. Опыты. Нагревание стальной спицы при перемещении надетой на нее пробки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должны знать понятия: способы изменения внутренней энергии, Учащиеся должны уметь приводить примеры способов изменения внутренней энергии тела, решать качественные задачи по теме.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—Объяснять изменение внутренней энергии тела, когда над ним совершают работу или тело совершает работу;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—перечислять способы изменения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внутренней энергии;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—приводить примеры изменения внутренней энергии тела путем совершения работы и теплопередачи;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—проводить опыты по изменению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внутренней энергии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3/3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Теплопроводность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>Теплопроводность — один из видов теплопередачи. Различие теплопроводностей различных веществ.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Демонстрации. </w:t>
            </w:r>
            <w:r w:rsidRPr="005C7E58">
              <w:rPr>
                <w:sz w:val="20"/>
                <w:szCs w:val="20"/>
              </w:rPr>
              <w:t>Передача тепла от одной части твердого тела к другой. Теплопроводность различных веществ: жидкостей, газов, металлов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 понятие теплопроводности, теплопроводность твёрдых тел, жидкостей и газов, теплопроводность вакуума.  Должны уметь: приводить примеры практического применения теплопроводности; решать качественные задачи по теме.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—Объяснять тепловые явления на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основе молекулярно-кинетической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теории;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—приводить примеры теплопередачи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путем теплопроводности;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—проводить исследовательский эксперимент по теплопроводности различных веществ и делать выводы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4/4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Конвекция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90BF2" w:rsidRDefault="00C3508B" w:rsidP="009E51BE">
            <w:pPr>
              <w:spacing w:line="276" w:lineRule="auto"/>
              <w:rPr>
                <w:i/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>Конвекция в жидкостях и газах. Объяснение конвекции.  Конвекция  — вид теплопередачи</w:t>
            </w:r>
            <w:r w:rsidRPr="005C7E58">
              <w:rPr>
                <w:sz w:val="20"/>
                <w:szCs w:val="20"/>
              </w:rPr>
              <w:t>. Особенности видов теплопередачи.</w:t>
            </w:r>
            <w:r>
              <w:rPr>
                <w:sz w:val="20"/>
                <w:szCs w:val="20"/>
              </w:rPr>
              <w:t xml:space="preserve"> </w:t>
            </w:r>
            <w:r w:rsidRPr="00790BF2">
              <w:rPr>
                <w:i/>
                <w:sz w:val="20"/>
                <w:szCs w:val="20"/>
              </w:rPr>
              <w:t>Распространение в атмосфере отравляющих веществ.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Демонстрации. Конвекция в воздухе и жидкости. Передача энергии путем излучения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 понятие конвекции, виды конвекции. Должны уметь: приводить примеры практического применения конвекции, решать качественные задачи по 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—Приводить примеры теплопередачи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путем конвекции и излучения;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—анализировать, как на практике учитываются различные виды теплопередачи;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—сравнивать виды теплопередачи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5/5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Излучение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 xml:space="preserve">Передача энергии излучением. </w:t>
            </w:r>
            <w:r w:rsidRPr="005C7E58">
              <w:rPr>
                <w:sz w:val="20"/>
                <w:szCs w:val="20"/>
              </w:rPr>
              <w:t>Особенности видов теплопередачи.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Демонстрация: излучение нагретого тела.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понятие излучения, особенности излучения и поглощения энергии темными и светлыми поверхностями. Должны уметь: решать качественные комбинированные задачи, приводить примеры практического 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излучения.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Приводить примеры теплопередачи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путем конвекции и излучения;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—анализировать, как на практике учитываются различные виды теплопередачи;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—сравнивать виды теплопередачи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6/6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Количество теплоты и её единицы измерения.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 xml:space="preserve">Количество теплоты. Единицы количества </w:t>
            </w:r>
          </w:p>
          <w:p w:rsidR="00C3508B" w:rsidRPr="005C7E58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>теплоты.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Демонстрации. Нагревание разных веществ равной массы.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Опыты. Исследование изменения со временем температуры остывающей воды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Должны знать:  понятие количества теплоты, единицы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ва теплоты: Джоуль, 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рия. Должны уметь: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ереводить единицы измерения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ва теплоты из одних в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—Находить связь между единицами количества теплоты: Дж, кДж, кал, ккал;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—работать с текстом учебника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719F5">
              <w:rPr>
                <w:i/>
                <w:sz w:val="20"/>
                <w:szCs w:val="20"/>
              </w:rPr>
              <w:t>7/7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Удельная теплоёмкость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>Удельная теплоемкость вещества, ее физический смысл</w:t>
            </w:r>
            <w:r w:rsidRPr="005C7E58">
              <w:rPr>
                <w:sz w:val="20"/>
                <w:szCs w:val="20"/>
              </w:rPr>
              <w:t xml:space="preserve">. Единица удельной теплоемкости. Анализ таблицы 1 учебника. </w:t>
            </w:r>
            <w:r>
              <w:rPr>
                <w:sz w:val="20"/>
                <w:szCs w:val="20"/>
              </w:rPr>
              <w:t xml:space="preserve"> 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 </w:t>
            </w:r>
            <w:r w:rsidRPr="005C7E58">
              <w:rPr>
                <w:sz w:val="20"/>
                <w:szCs w:val="20"/>
              </w:rPr>
              <w:t>Измерение теплоемкости твердого тела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 понятие удельной теплоемкости и её единицу измерения.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уметь: сравнивать теплоемкости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веществ по табл. №1 в учебни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ке.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—Объяснять физический смысл удельной теплоемкости вещества;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—анализировать табличные данные;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—приводить примеры применения на практике знаний о различной теплоемкости веществ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8/8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990295" w:rsidRDefault="00C3508B" w:rsidP="009E51B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Расчёт количества теплоты, необходимого </w:t>
            </w:r>
            <w:r w:rsidRPr="005C7E58">
              <w:rPr>
                <w:rFonts w:ascii="Times New Roman" w:hAnsi="Times New Roman" w:cs="Times New Roman"/>
                <w:bCs/>
                <w:color w:val="262626" w:themeColor="text1" w:themeTint="D9"/>
                <w:spacing w:val="-14"/>
                <w:sz w:val="20"/>
                <w:szCs w:val="20"/>
              </w:rPr>
              <w:t>для нагревания тела или выделяемого им при охлаждении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 xml:space="preserve">Формула для расчета количества теплоты, необходимого для нагревания тела или выделяемого им при охлаждении.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Должны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знать:  формулу для расчета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ва теплоты. Должны уметь:  решать задачи на количество теплоты.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—Рассчитывать количество теплоты,</w:t>
            </w:r>
            <w:r>
              <w:rPr>
                <w:sz w:val="20"/>
                <w:szCs w:val="20"/>
              </w:rPr>
              <w:t xml:space="preserve"> </w:t>
            </w:r>
            <w:r w:rsidRPr="005C7E58">
              <w:rPr>
                <w:sz w:val="20"/>
                <w:szCs w:val="20"/>
              </w:rPr>
              <w:t>необходимое для нагревания тела или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выделяемое им при охлаждении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9/9</w:t>
            </w:r>
          </w:p>
          <w:p w:rsidR="00C3508B" w:rsidRPr="005C7E58" w:rsidRDefault="00C3508B" w:rsidP="009E51BE">
            <w:pPr>
              <w:rPr>
                <w:b/>
                <w:sz w:val="20"/>
                <w:szCs w:val="20"/>
              </w:rPr>
            </w:pPr>
          </w:p>
          <w:p w:rsidR="00C3508B" w:rsidRPr="00990295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</w:t>
            </w:r>
            <w:r w:rsidRPr="00990295">
              <w:rPr>
                <w:sz w:val="20"/>
                <w:szCs w:val="20"/>
              </w:rPr>
              <w:t>№1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«Сравнение количества теплоты при смешивании воды разной температуры»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знать: формулу на расчет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ва теплоты при нагревании и охлаждении вещества. Должны уметь:  производить вычисления по формуле.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—Разрабатывать план выполнения работы;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—определять и сравнивать количество теплоты, отданное горячей водой и полученное холодной при теплообмене;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—объяснять полученные результаты, представлять их в виде таблиц;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—анализировать причины погрешностей измерений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10/10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b/>
                <w:bCs/>
                <w:color w:val="262626" w:themeColor="text1" w:themeTint="D9"/>
                <w:spacing w:val="1"/>
                <w:sz w:val="20"/>
                <w:szCs w:val="20"/>
              </w:rPr>
            </w:pPr>
          </w:p>
          <w:p w:rsidR="00C3508B" w:rsidRPr="00990295" w:rsidRDefault="00C3508B" w:rsidP="009E51B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pacing w:val="1"/>
                <w:sz w:val="20"/>
                <w:szCs w:val="20"/>
              </w:rPr>
              <w:t xml:space="preserve">Лабораторная работа </w:t>
            </w:r>
            <w:r w:rsidRPr="00990295">
              <w:rPr>
                <w:rFonts w:ascii="Times New Roman" w:hAnsi="Times New Roman" w:cs="Times New Roman"/>
                <w:bCs/>
                <w:color w:val="262626" w:themeColor="text1" w:themeTint="D9"/>
                <w:spacing w:val="1"/>
                <w:sz w:val="20"/>
                <w:szCs w:val="20"/>
              </w:rPr>
              <w:t xml:space="preserve">№2 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color w:val="262626" w:themeColor="text1" w:themeTint="D9"/>
                <w:sz w:val="20"/>
                <w:szCs w:val="20"/>
              </w:rPr>
              <w:t>«Измерение удельной теплоемкости вещества»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знать: формулу на расчет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ва теплоты при нагревании и охлаждении,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иницы, 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удельной теплоемкости и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ва теплоты. Должны уметь:  производить вычисления по формуле.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—Разрабатывать план выполнения работы;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—определять экспериментально удельную теплоемкость вещества и сравнивать ее с табличным значением;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—объяснять полученные результаты, представлять их в виде таблиц;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—анализировать причины погрешностей измерений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11/11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Энергия топлива. Удельная теплота сгорания</w:t>
            </w:r>
            <w:r>
              <w:rPr>
                <w:sz w:val="20"/>
                <w:szCs w:val="20"/>
              </w:rPr>
              <w:t xml:space="preserve"> топлива.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90BF2" w:rsidRDefault="00C3508B" w:rsidP="009E51BE">
            <w:pPr>
              <w:spacing w:line="276" w:lineRule="auto"/>
              <w:rPr>
                <w:i/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Топливо как источник энергии.</w:t>
            </w:r>
            <w:r>
              <w:rPr>
                <w:sz w:val="20"/>
                <w:szCs w:val="20"/>
              </w:rPr>
              <w:t xml:space="preserve"> УДЕЛЬНАЯ ТЕПЛОТА СГОРАНИЯ. </w:t>
            </w:r>
            <w:r w:rsidRPr="005C7E58">
              <w:rPr>
                <w:sz w:val="20"/>
                <w:szCs w:val="20"/>
              </w:rPr>
              <w:t>Анализ таблицы 2 учебника. Формула для расчета количества теплоты, выделяемого при сгорании топлива. Решение задач.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Газовое топливо, используемое в квартирах, дизельное топливо для тепловозов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Демонстрации. Образцы различных видов топлива, нагревание воды при сгорании спирта или газа в горелке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Должны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знать:  формулу для расчета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ва теплоты выделяемого при сгорании топлива,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иницы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удельной теплоты сгорания топлива.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уметь:  решать качественные и расчетные задачи на сгорание топлива.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—Объяснять физический смысл удельной теплоты сгорания топлива и рассчитывать ее;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—приводить примеры экологически чистого топлива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12/12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Закон сохранения механической энергии.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Превращение механической энергии во внутреннюю. Превращение внутренней энергии в механическую энергию. Сохранение энергии в тепловых процессах.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Закон сохранения и превращения энергии в природе</w:t>
            </w:r>
            <w:r>
              <w:rPr>
                <w:sz w:val="20"/>
                <w:szCs w:val="20"/>
              </w:rPr>
              <w:t xml:space="preserve">. Тепловое равновесие.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 закон сохранения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механической энергии, виды механической 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энергии, закон сохранения и превращения энергии в природе. Должны уметь: приводить примеры превращения кинетической энергии в потенциальную и обратно, обобщать закон сохранения энергии на тепловые процессы.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—Приводить примеры превращения механической энергии во внутреннюю,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перехода энергии от одного тела к другому;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—приводить примеры, подтверждающие закон сохранения механической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энергии;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Урок113/13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Решение задач </w:t>
            </w:r>
            <w:r>
              <w:rPr>
                <w:sz w:val="20"/>
                <w:szCs w:val="20"/>
              </w:rPr>
              <w:t xml:space="preserve"> по теме «Тепловые явления»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ажнения, беседа, </w:t>
            </w:r>
            <w:r w:rsidRPr="005C7E58">
              <w:rPr>
                <w:sz w:val="20"/>
                <w:szCs w:val="20"/>
              </w:rPr>
              <w:t xml:space="preserve"> работа с книгой (сборник задач).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 основные расчетные формулы по теме: «Тепловые явления». Должны уметь: строить графики по условию задачи, 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простейшие задачи  на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уравнения теплового баланса.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умение применять алгоритм при решении задач, умение обобщать, умение проводить самоанализ знаний.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14/14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8158D6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</w:t>
            </w:r>
            <w:r w:rsidRPr="008158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 теме:  </w:t>
            </w:r>
            <w:r w:rsidRPr="005C7E58">
              <w:rPr>
                <w:sz w:val="20"/>
                <w:szCs w:val="20"/>
              </w:rPr>
              <w:t>«Тепловые явления»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знать:  формулы на расчет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ва теплоты при нагревании и охлаждении тела и сгорании топлива, единицы измерения величин входящих в данные формулы, основные понятия по теме. Должны уметь:  решать задачи на составление уравнения теплового баланса.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—Применять знания к решению задач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15/15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Агрегатные состояния вещества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Агрегатные состояния вещества. </w:t>
            </w:r>
            <w:r>
              <w:rPr>
                <w:sz w:val="20"/>
                <w:szCs w:val="20"/>
              </w:rPr>
              <w:br/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Опыты. Наблюдени</w:t>
            </w:r>
            <w:r>
              <w:rPr>
                <w:sz w:val="20"/>
                <w:szCs w:val="20"/>
              </w:rPr>
              <w:t>е за таянием кусочка льда в воды испарением воды при кипении. Измерение температуры в каждом процессе.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  <w:t xml:space="preserve">Знать: </w:t>
            </w:r>
            <w:r w:rsidRPr="005C7E58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названия процессов перехода вещества из </w:t>
            </w:r>
            <w:r w:rsidRPr="005C7E58">
              <w:rPr>
                <w:rFonts w:ascii="Times New Roman" w:hAnsi="Times New Roman" w:cs="Times New Roman"/>
                <w:color w:val="262626" w:themeColor="text1" w:themeTint="D9"/>
                <w:spacing w:val="-7"/>
                <w:sz w:val="20"/>
                <w:szCs w:val="20"/>
              </w:rPr>
              <w:t>одного состояния в другое; объяснение различных агрегат</w:t>
            </w:r>
            <w:r w:rsidRPr="005C7E58">
              <w:rPr>
                <w:rFonts w:ascii="Times New Roman" w:hAnsi="Times New Roman" w:cs="Times New Roman"/>
                <w:color w:val="262626" w:themeColor="text1" w:themeTint="D9"/>
                <w:spacing w:val="-7"/>
                <w:sz w:val="20"/>
                <w:szCs w:val="20"/>
              </w:rPr>
              <w:softHyphen/>
              <w:t>ных состояний вещества его различным внутренним строе</w:t>
            </w:r>
            <w:r w:rsidRPr="005C7E58">
              <w:rPr>
                <w:rFonts w:ascii="Times New Roman" w:hAnsi="Times New Roman" w:cs="Times New Roman"/>
                <w:color w:val="262626" w:themeColor="text1" w:themeTint="D9"/>
                <w:spacing w:val="-7"/>
                <w:sz w:val="20"/>
                <w:szCs w:val="20"/>
              </w:rPr>
              <w:softHyphen/>
            </w:r>
            <w:r w:rsidRPr="005C7E58">
              <w:rPr>
                <w:rFonts w:ascii="Times New Roman" w:hAnsi="Times New Roman" w:cs="Times New Roman"/>
                <w:color w:val="262626" w:themeColor="text1" w:themeTint="D9"/>
                <w:spacing w:val="-6"/>
                <w:sz w:val="20"/>
                <w:szCs w:val="20"/>
              </w:rPr>
              <w:t>нием, хотя молекулы в обоих состояниях одни и те же.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iCs/>
                <w:color w:val="262626" w:themeColor="text1" w:themeTint="D9"/>
                <w:spacing w:val="-6"/>
                <w:sz w:val="20"/>
                <w:szCs w:val="20"/>
              </w:rPr>
              <w:t xml:space="preserve">Уметь: </w:t>
            </w:r>
            <w:r w:rsidRPr="005C7E58">
              <w:rPr>
                <w:rFonts w:ascii="Times New Roman" w:hAnsi="Times New Roman" w:cs="Times New Roman"/>
                <w:color w:val="262626" w:themeColor="text1" w:themeTint="D9"/>
                <w:spacing w:val="-6"/>
                <w:sz w:val="20"/>
                <w:szCs w:val="20"/>
              </w:rPr>
              <w:t>приводить примеры одного и того же вещества в разных агрегатных состояниях.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—Приводить примеры агрегатных состояний вещества;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—отличать агрегатные состояния вещества и объяснять особенности молекулярного строения газов, жидкостей и твердых тел;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—отличать процесс плавления тела от кристаллизации и приводить примеры этих процессов;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—проводить исследовательский эксперимент по изучению плавления, делать отчет и объяснять результаты эксперимента;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—работать с текстом учебника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16/16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Плавление и отвердевание кристаллических тел. График плавления и отвердевания.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color w:val="0D0D0D" w:themeColor="text1" w:themeTint="F2"/>
                <w:spacing w:val="-7"/>
                <w:sz w:val="20"/>
                <w:szCs w:val="20"/>
              </w:rPr>
            </w:pPr>
            <w:r w:rsidRPr="005C7E58">
              <w:rPr>
                <w:color w:val="0D0D0D" w:themeColor="text1" w:themeTint="F2"/>
                <w:spacing w:val="-7"/>
                <w:sz w:val="20"/>
                <w:szCs w:val="20"/>
              </w:rPr>
              <w:t xml:space="preserve">Плавление и отвердевание. Точка плавления. </w:t>
            </w:r>
            <w:r w:rsidRPr="005C7E58">
              <w:rPr>
                <w:color w:val="0D0D0D" w:themeColor="text1" w:themeTint="F2"/>
                <w:sz w:val="20"/>
                <w:szCs w:val="20"/>
              </w:rPr>
              <w:t xml:space="preserve">Наблюдение за процессами нагревания и плавления льда, </w:t>
            </w:r>
            <w:r w:rsidRPr="005C7E58">
              <w:rPr>
                <w:color w:val="0D0D0D" w:themeColor="text1" w:themeTint="F2"/>
                <w:spacing w:val="-7"/>
                <w:sz w:val="20"/>
                <w:szCs w:val="20"/>
              </w:rPr>
              <w:t>нагревания, остывания и кристаллизации воды, остывания льда. Анализ таблицы температур плавления некоторых веществ. Понятие о температурах плавления и кристалли</w:t>
            </w:r>
            <w:r w:rsidRPr="005C7E58">
              <w:rPr>
                <w:color w:val="0D0D0D" w:themeColor="text1" w:themeTint="F2"/>
                <w:spacing w:val="-7"/>
                <w:sz w:val="20"/>
                <w:szCs w:val="20"/>
              </w:rPr>
              <w:softHyphen/>
              <w:t>зации.</w:t>
            </w:r>
          </w:p>
          <w:p w:rsidR="00C3508B" w:rsidRDefault="00C3508B" w:rsidP="009E51BE">
            <w:pPr>
              <w:spacing w:line="276" w:lineRule="auto"/>
              <w:rPr>
                <w:color w:val="0D0D0D" w:themeColor="text1" w:themeTint="F2"/>
                <w:spacing w:val="-7"/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color w:val="0D0D0D" w:themeColor="text1" w:themeTint="F2"/>
                <w:spacing w:val="-7"/>
                <w:sz w:val="20"/>
                <w:szCs w:val="20"/>
              </w:rPr>
              <w:t>Опыт: наблюдение за таянием льда в воде.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 понятие кристаллического тела, плавление,  кристаллизация, график плавления и кристаллизации, кристаллическая решётка. Должны уметь:  объяснять график плавления и кристаллизации.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—Анализировать табличные данные температуры плавления, график плавления и отвердевания;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—рассчитывать количество теплоты, выделяющегося при кристаллизации;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17/17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УДЕЛЬНАЯ ТЕПЛОТА ПЛАВЛЕНИЯ</w:t>
            </w:r>
            <w:r w:rsidRPr="005C7E58">
              <w:rPr>
                <w:b/>
                <w:sz w:val="20"/>
                <w:szCs w:val="20"/>
              </w:rPr>
              <w:t>, ее физический смысл и единица. Объяснение процессов плавления и отвердевания на основе знаний о молекулярном строении вещества. Анализ таблицы 4 учебника. Формула для расчета количества теплоты, необходимого для плавления тела или выделяющегося при его кристаллизации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F22B8">
              <w:rPr>
                <w:sz w:val="20"/>
                <w:szCs w:val="20"/>
              </w:rPr>
              <w:t>Измерение удельной теплоты плавления льда.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 понятия: удельная теплота плавления и её единица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ерения, формула для расчета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ва теплоты выделяющегося при кристаллизации.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уметь:  объяснять процесс плавления и кристаллизации на основе знаний о молекулярном строении.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—Анализировать табличные данные температуры плавления, график плавления и отвердевания;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—рассчитывать количество теплоты, выделяющегося при кристаллизации;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  <w:sz w:val="20"/>
                <w:szCs w:val="20"/>
              </w:rPr>
              <w:t xml:space="preserve">Урок 18/18 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0"/>
                <w:szCs w:val="20"/>
              </w:rPr>
            </w:pP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Испарение. Насыщенный и ненасыщенный пар 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Парообразование и испарение. Скорость испарения. Насыщенный и ненасыщенный пар. Конденсация пара. Особенности процессов испарения и конденсации. Поглощение энергии при испарении жидкости и выделение ее при конденсации пара.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Демонстрации. Явление испарения и конденсации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Знать: </w:t>
            </w:r>
            <w:r w:rsidRPr="005C7E5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два вида парообразования — испарение и кипение, температура испарения; факторы, влияющие на </w:t>
            </w:r>
            <w:r w:rsidRPr="005C7E58">
              <w:rPr>
                <w:rFonts w:ascii="Times New Roman" w:hAnsi="Times New Roman" w:cs="Times New Roman"/>
                <w:color w:val="0D0D0D" w:themeColor="text1" w:themeTint="F2"/>
                <w:spacing w:val="-6"/>
                <w:sz w:val="20"/>
                <w:szCs w:val="20"/>
              </w:rPr>
              <w:t>скорость испарения.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iCs/>
                <w:color w:val="0D0D0D" w:themeColor="text1" w:themeTint="F2"/>
                <w:sz w:val="20"/>
                <w:szCs w:val="20"/>
              </w:rPr>
              <w:t xml:space="preserve">Уметь: </w:t>
            </w:r>
            <w:r w:rsidRPr="005C7E5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объяснять явление охлаждения испаряющейся </w:t>
            </w:r>
            <w:r w:rsidRPr="005C7E58">
              <w:rPr>
                <w:rFonts w:ascii="Times New Roman" w:hAnsi="Times New Roman" w:cs="Times New Roman"/>
                <w:color w:val="0D0D0D" w:themeColor="text1" w:themeTint="F2"/>
                <w:spacing w:val="-3"/>
                <w:sz w:val="20"/>
                <w:szCs w:val="20"/>
              </w:rPr>
              <w:t>жидкости.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—Объяснять понижение температуры жидкости при испарении;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—приводить примеры явлений природы, которые объясняются конденсацией пара;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—проводить исследовательский эксперимент по изучению испарения и конденсации, анализировать его результаты и делать выводы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  <w:t xml:space="preserve">Урок </w:t>
            </w:r>
            <w:r w:rsidRPr="00C719F5">
              <w:rPr>
                <w:rFonts w:ascii="Times New Roman" w:hAnsi="Times New Roman" w:cs="Times New Roman"/>
                <w:bCs/>
                <w:i/>
                <w:iCs/>
                <w:color w:val="262626" w:themeColor="text1" w:themeTint="D9"/>
                <w:sz w:val="20"/>
                <w:szCs w:val="20"/>
              </w:rPr>
              <w:t>19/19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0"/>
                <w:szCs w:val="20"/>
              </w:rPr>
            </w:pP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Кипение. Удельная теплота парообра</w:t>
            </w:r>
            <w:r w:rsidRPr="005C7E5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softHyphen/>
            </w:r>
            <w:r w:rsidRPr="005C7E58">
              <w:rPr>
                <w:rFonts w:ascii="Times New Roman" w:hAnsi="Times New Roman" w:cs="Times New Roman"/>
                <w:bCs/>
                <w:color w:val="262626" w:themeColor="text1" w:themeTint="D9"/>
                <w:spacing w:val="-5"/>
                <w:sz w:val="20"/>
                <w:szCs w:val="20"/>
              </w:rPr>
              <w:t>зования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pacing w:val="-5"/>
                <w:sz w:val="20"/>
                <w:szCs w:val="20"/>
              </w:rPr>
              <w:t>.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 xml:space="preserve">Процесс кипения. Постоянство температуры при кипении в открытом сосуде. </w:t>
            </w:r>
            <w:r>
              <w:rPr>
                <w:b/>
                <w:sz w:val="20"/>
                <w:szCs w:val="20"/>
              </w:rPr>
              <w:t xml:space="preserve"> ЗАВИСИМОСТЬ ТЕМПЕРАТУРЫ КИПЕНИЯ ОТ ДАВЛЕНИЯ. </w:t>
            </w:r>
            <w:r w:rsidRPr="005C7E58">
              <w:rPr>
                <w:b/>
                <w:sz w:val="20"/>
                <w:szCs w:val="20"/>
              </w:rPr>
              <w:t>Физический смысл</w:t>
            </w:r>
            <w:r>
              <w:rPr>
                <w:b/>
                <w:sz w:val="20"/>
                <w:szCs w:val="20"/>
              </w:rPr>
              <w:t xml:space="preserve"> УДЕЛЬНОЙ ТЕПЛОТЫ ПАРООБРАЗОВАНИЯ.</w:t>
            </w:r>
          </w:p>
          <w:p w:rsidR="00C3508B" w:rsidRPr="000F22B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0F22B8">
              <w:rPr>
                <w:sz w:val="20"/>
                <w:szCs w:val="20"/>
              </w:rPr>
              <w:t>Зависимость температуры кипения от давления.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22B8">
              <w:rPr>
                <w:sz w:val="20"/>
                <w:szCs w:val="20"/>
              </w:rPr>
              <w:t>Анализ таблицы 6 учебника. Решение задач.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Демонстрации. Кипение воды. Конденсация пара</w:t>
            </w:r>
            <w:r>
              <w:rPr>
                <w:sz w:val="20"/>
                <w:szCs w:val="20"/>
              </w:rPr>
              <w:t>. Зависимость температуры кипения от давления.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кипение, удельная теплота парообразования (конденсации), единица измерения удел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 теплоты парообразования, формула для расчета количест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ва теплоты,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необходимого для превращения жидкости в пар, Должны уметь: объяснять зависимость температуры кипения от давления, постоянство температуры кипения, решать качественные и расчетные задачи по 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—Работать с таблицей 6 учебника;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—приводить примеры, использования энергии, выделяемой при конденсации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водяного пара;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—рассчитывать количество теплоты, необходимое для превращения в пар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жидкости любой массы;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—проводить исследовательский эксперимент по изучению кипения воды, анализировать его результаты, делать вы-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воды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  <w:t>Урок 20/20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  <w:t xml:space="preserve"> по теме «Плавление и испарение веществ »</w:t>
            </w:r>
            <w:r w:rsidRPr="005C7E58"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Решение задач на расчет удельной теплоты </w:t>
            </w:r>
            <w:r>
              <w:rPr>
                <w:sz w:val="20"/>
                <w:szCs w:val="20"/>
              </w:rPr>
              <w:t xml:space="preserve">плавления, </w:t>
            </w:r>
            <w:r w:rsidRPr="005C7E58">
              <w:rPr>
                <w:sz w:val="20"/>
                <w:szCs w:val="20"/>
              </w:rPr>
              <w:t>парообразования, количества теплоты, отданного (полученного) телом при конденсации (парообразовании)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 основные расчетные формулы по теме: «Изменение агрегатных состояний вещества». Должны уметь: строить графики по условию задачи, решать простейшие задачи на  и составление уравнения теплового баланса.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—Находить в таблице необходимые данные;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—рассчитывать количество теплоты, полученное (отданное) телом, удельную 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теплоту парообразования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21/21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Влажность воздуха и способы её измерения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>Влажность воздуха. Точка росы. Способы определения влажности воздуха. Гигрометры: конденсационный и волосной.</w:t>
            </w:r>
          </w:p>
          <w:p w:rsidR="00C3508B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3508B" w:rsidRPr="00620C33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620C33">
              <w:rPr>
                <w:sz w:val="20"/>
                <w:szCs w:val="20"/>
              </w:rPr>
              <w:t>Демонстрация принципа работы психрометра.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относительная влажность, парциальное давление, точка росы, гигрометр и психрометр. Должны уметь:  решать простейшие качественные и расчетные задачи  по 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—Приводить примеры влияния влажности воздуха в быту и деятельности человека;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—измерять влажность воздуха;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Урок 22/22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 xml:space="preserve">Работа газа и пара при расширении. Тепловые двигатели. </w:t>
            </w:r>
            <w:r>
              <w:rPr>
                <w:b/>
                <w:sz w:val="20"/>
                <w:szCs w:val="20"/>
              </w:rPr>
              <w:t xml:space="preserve">Преобразование энергии в тепловых машинах. </w:t>
            </w:r>
            <w:r w:rsidRPr="005C7E58">
              <w:rPr>
                <w:b/>
                <w:sz w:val="20"/>
                <w:szCs w:val="20"/>
              </w:rPr>
              <w:t>Устройство и принцип действия двигателя внутреннего сгорания</w:t>
            </w:r>
            <w:r w:rsidRPr="005C7E58">
              <w:rPr>
                <w:sz w:val="20"/>
                <w:szCs w:val="20"/>
              </w:rPr>
              <w:t>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Опыт. Работа пара при расширении.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понятие теплового двигателя, двигателя внутреннего сгорания, такт. Должны уметь: объяснять принцип действия и устройство двигателя  внутреннего сгорания.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—Объяснять принцип работы и устройство</w:t>
            </w:r>
            <w:r>
              <w:rPr>
                <w:sz w:val="20"/>
                <w:szCs w:val="20"/>
              </w:rPr>
              <w:t xml:space="preserve"> двигателя внутреннего сгорания</w:t>
            </w:r>
            <w:r w:rsidRPr="005C7E5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холодильника.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—приводить примеры применения 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двигателя внутреннего сгорания </w:t>
            </w:r>
            <w:r w:rsidRPr="005C7E58">
              <w:rPr>
                <w:sz w:val="20"/>
                <w:szCs w:val="20"/>
              </w:rPr>
              <w:t xml:space="preserve"> на практике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Урок 23/23</w:t>
            </w:r>
          </w:p>
          <w:p w:rsidR="00C3508B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Паровая турбина. Коэффициент полезного действия.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машины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90BF2" w:rsidRDefault="00C3508B" w:rsidP="009E51BE">
            <w:pPr>
              <w:spacing w:line="276" w:lineRule="auto"/>
              <w:rPr>
                <w:i/>
                <w:sz w:val="20"/>
                <w:szCs w:val="20"/>
              </w:rPr>
            </w:pPr>
            <w:r w:rsidRPr="005C7E58">
              <w:rPr>
                <w:b/>
                <w:sz w:val="20"/>
                <w:szCs w:val="20"/>
              </w:rPr>
              <w:t>Устройство и принцип действия паровой</w:t>
            </w:r>
            <w:r>
              <w:rPr>
                <w:b/>
                <w:sz w:val="20"/>
                <w:szCs w:val="20"/>
              </w:rPr>
              <w:t xml:space="preserve"> турбины. Коэффициент полезного действия </w:t>
            </w:r>
            <w:r w:rsidRPr="005C7E58">
              <w:rPr>
                <w:b/>
                <w:sz w:val="20"/>
                <w:szCs w:val="20"/>
              </w:rPr>
              <w:t>теплово</w:t>
            </w:r>
            <w:r>
              <w:rPr>
                <w:b/>
                <w:sz w:val="20"/>
                <w:szCs w:val="20"/>
              </w:rPr>
              <w:t>й машины</w:t>
            </w:r>
            <w:r w:rsidRPr="005C7E58">
              <w:rPr>
                <w:sz w:val="20"/>
                <w:szCs w:val="20"/>
              </w:rPr>
              <w:t>. Решение задач.</w:t>
            </w:r>
            <w:r>
              <w:rPr>
                <w:sz w:val="20"/>
                <w:szCs w:val="20"/>
              </w:rPr>
              <w:t xml:space="preserve"> </w:t>
            </w:r>
            <w:r w:rsidRPr="00790BF2">
              <w:rPr>
                <w:i/>
                <w:sz w:val="20"/>
                <w:szCs w:val="20"/>
              </w:rPr>
              <w:t>Экологические проблемы использования тепловых машин.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Демонстрации. Модель паровой турбины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 понятие, принцип действия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паровой турбины, коэффициент полезного действия и расчетную формулу. Должны уметь: вычислять коэффициент полезного действия 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теплового двигателя в простейших случаях.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—Объяснять устройство и принцип работы паровой турбины;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—приводить примеры применения паровой турбины в технике;</w:t>
            </w:r>
          </w:p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—сравнивать коэффициент полезного действия </w:t>
            </w:r>
            <w:r w:rsidRPr="005C7E58">
              <w:rPr>
                <w:sz w:val="20"/>
                <w:szCs w:val="20"/>
              </w:rPr>
              <w:t xml:space="preserve"> различных машин и механизмов</w:t>
            </w: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Урок24/24</w:t>
            </w:r>
          </w:p>
          <w:p w:rsidR="00C3508B" w:rsidRPr="005C7E58" w:rsidRDefault="00C3508B" w:rsidP="009E51BE">
            <w:pPr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Решение задач по теме: «Изменение агрегатных состояний вещества».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 xml:space="preserve">Повторение изученного материала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 основные расчетные формулы по теме: «Изменение агрегатных состояний вещества». Должны уметь: строить графики по условию задачи,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простейшие задачи на коэффициент полезного действия </w:t>
            </w: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 xml:space="preserve"> и составление уравнения теплового баланса.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5C7E58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5C7E58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719F5" w:rsidRDefault="00C3508B" w:rsidP="009E51BE">
            <w:pPr>
              <w:rPr>
                <w:i/>
                <w:sz w:val="20"/>
                <w:szCs w:val="20"/>
              </w:rPr>
            </w:pPr>
            <w:r w:rsidRPr="00C719F5">
              <w:rPr>
                <w:i/>
                <w:sz w:val="20"/>
                <w:szCs w:val="20"/>
              </w:rPr>
              <w:t>Урок 25/25</w:t>
            </w:r>
          </w:p>
          <w:p w:rsidR="00C3508B" w:rsidRPr="00CD1DA2" w:rsidRDefault="00C3508B" w:rsidP="009E51BE">
            <w:pPr>
              <w:rPr>
                <w:sz w:val="20"/>
                <w:szCs w:val="20"/>
              </w:rPr>
            </w:pPr>
            <w:r w:rsidRPr="00CD1DA2">
              <w:rPr>
                <w:sz w:val="20"/>
                <w:szCs w:val="20"/>
              </w:rPr>
              <w:t>Контрольная работа №2</w:t>
            </w:r>
            <w:r>
              <w:rPr>
                <w:sz w:val="20"/>
                <w:szCs w:val="20"/>
              </w:rPr>
              <w:t xml:space="preserve"> по теме</w:t>
            </w:r>
            <w:r w:rsidRPr="00CD1DA2">
              <w:rPr>
                <w:sz w:val="20"/>
                <w:szCs w:val="20"/>
              </w:rPr>
              <w:t>:</w:t>
            </w:r>
            <w:r w:rsidRPr="005C7E58">
              <w:rPr>
                <w:sz w:val="20"/>
                <w:szCs w:val="20"/>
              </w:rPr>
              <w:t xml:space="preserve"> «Изменение агрегатных состояний»</w:t>
            </w:r>
            <w:r w:rsidRPr="00CD1DA2">
              <w:rPr>
                <w:sz w:val="20"/>
                <w:szCs w:val="20"/>
              </w:rPr>
              <w:tab/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знать: основные формулы по теме</w:t>
            </w:r>
          </w:p>
          <w:p w:rsidR="00C3508B" w:rsidRPr="005C7E58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Должны уметь: применять знания на практике при решении задач. Продуктивный уровень.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5C7E58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5C7E58">
              <w:rPr>
                <w:sz w:val="20"/>
                <w:szCs w:val="20"/>
              </w:rPr>
              <w:t>—Применять знания к решению задач</w:t>
            </w:r>
          </w:p>
        </w:tc>
      </w:tr>
    </w:tbl>
    <w:p w:rsidR="00C3508B" w:rsidRPr="00772FB8" w:rsidRDefault="00C3508B" w:rsidP="00C3508B">
      <w:pPr>
        <w:pStyle w:val="a3"/>
        <w:rPr>
          <w:rFonts w:ascii="Times New Roman" w:hAnsi="Times New Roman" w:cs="Times New Roman"/>
          <w:b/>
          <w:i/>
          <w:sz w:val="24"/>
          <w:u w:val="single"/>
        </w:rPr>
      </w:pPr>
    </w:p>
    <w:p w:rsidR="00C3508B" w:rsidRDefault="00C3508B" w:rsidP="00C3508B"/>
    <w:p w:rsidR="00C3508B" w:rsidRDefault="00C3508B" w:rsidP="00C3508B">
      <w:pPr>
        <w:jc w:val="center"/>
      </w:pPr>
      <w:r>
        <w:t>Электрические явления (27 ч)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560"/>
        <w:gridCol w:w="5247"/>
        <w:gridCol w:w="3398"/>
        <w:gridCol w:w="3827"/>
      </w:tblGrid>
      <w:tr w:rsidR="00C3508B" w:rsidRPr="00EB2437" w:rsidTr="009E51BE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EB2437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Тема урока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Элементы содержания урока</w:t>
            </w:r>
          </w:p>
          <w:p w:rsidR="00C3508B" w:rsidRPr="00EB2437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lastRenderedPageBreak/>
              <w:t>Требования к уровню подготовки учащихся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lastRenderedPageBreak/>
              <w:t>Вид деятельности</w:t>
            </w:r>
          </w:p>
          <w:p w:rsidR="00C3508B" w:rsidRPr="00EB2437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учащихся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lastRenderedPageBreak/>
              <w:t>По плану</w:t>
            </w:r>
            <w:r>
              <w:rPr>
                <w:sz w:val="20"/>
                <w:szCs w:val="20"/>
              </w:rPr>
              <w:t xml:space="preserve"> 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EB2437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EB2437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EB2437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EB2437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Урок1/26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Электризация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. Взаимодействие заряженных тел.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Электризация тел.</w:t>
            </w:r>
            <w:r>
              <w:rPr>
                <w:sz w:val="20"/>
                <w:szCs w:val="20"/>
              </w:rPr>
              <w:t xml:space="preserve"> Два вида</w:t>
            </w:r>
            <w:r w:rsidRPr="00EB2437">
              <w:rPr>
                <w:sz w:val="20"/>
                <w:szCs w:val="20"/>
              </w:rPr>
              <w:t xml:space="preserve"> электрических зарядов. </w:t>
            </w:r>
            <w:r>
              <w:rPr>
                <w:b/>
                <w:sz w:val="20"/>
                <w:szCs w:val="20"/>
              </w:rPr>
              <w:t>Взаимодействие зарядов</w:t>
            </w:r>
            <w:r w:rsidRPr="00EB2437">
              <w:rPr>
                <w:b/>
                <w:sz w:val="20"/>
                <w:szCs w:val="20"/>
              </w:rPr>
              <w:t>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Электризация тел. Два рода электрических зарядов.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Опыты. Наблюдение электризации тел при соприкосновении</w:t>
            </w:r>
            <w:r>
              <w:rPr>
                <w:sz w:val="20"/>
                <w:szCs w:val="20"/>
              </w:rPr>
              <w:t xml:space="preserve"> и электростатического взаимодействия заряженных тел.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нятия: электризация трением, электрический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 заряд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уметь:  Объяснять электризацию трением, решать качественные задачи на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ектризацию и взаимодействие электрических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зарядов.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—Объяснять взаимодействие заряженных тел и существование двух родов электрических зарядов</w:t>
            </w:r>
            <w:r>
              <w:rPr>
                <w:sz w:val="20"/>
                <w:szCs w:val="20"/>
              </w:rPr>
              <w:t>, электризация тел.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2/27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Электроскоп. Проводники и диэлектрики.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Устройство электроскопа. Деление веществ по способности проводить электрический ток на</w:t>
            </w:r>
            <w:r>
              <w:rPr>
                <w:sz w:val="20"/>
                <w:szCs w:val="20"/>
              </w:rPr>
              <w:t xml:space="preserve"> ПРОВОДНИКИ</w:t>
            </w:r>
            <w:r w:rsidRPr="00EB24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ПОЛУПРОВОДНИКИ И ДИЭЛЕКТРИКИ</w:t>
            </w:r>
            <w:r w:rsidRPr="00EB2437">
              <w:rPr>
                <w:sz w:val="20"/>
                <w:szCs w:val="20"/>
              </w:rPr>
              <w:t>. Характерная особенность полупроводников.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Проводники и диэлектрики.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электрометр, электроскоп, проводник, диэлектрик.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уметь:  делать из подручных средств электроскоп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—Обнаруживать наэлектризованные тела;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—пользоваться электроскопом;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—На основе знаний строения атома объяснять существование проводников, полупроводников и диэлектриков;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—приводить примеры применения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проводников, полупроводников и диэлектриков в технике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3/28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Электрическое поле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 xml:space="preserve">Понятия об электрическом поле. Поле как особый вид </w:t>
            </w:r>
          </w:p>
          <w:p w:rsidR="00C3508B" w:rsidRPr="00D02ED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материи.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02ED7">
              <w:rPr>
                <w:sz w:val="20"/>
              </w:rPr>
              <w:t>Действия электрического поля на электрические заряды</w:t>
            </w:r>
            <w:r>
              <w:t>.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Устройство и принцип действия электроскопа. Электрометр</w:t>
            </w:r>
            <w:r>
              <w:rPr>
                <w:sz w:val="20"/>
                <w:szCs w:val="20"/>
              </w:rPr>
              <w:t xml:space="preserve">. Действие электрического поля на электрические заряды. </w:t>
            </w:r>
            <w:r w:rsidRPr="00EB2437">
              <w:rPr>
                <w:sz w:val="20"/>
                <w:szCs w:val="20"/>
              </w:rPr>
              <w:t>Обнаружение поля заряженного шара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электрическое поле. Должны 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ь: объяснять взаимодействие электрических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зарядов на основе представлений об электрическом поле. Решать качественные задачи.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—определять изменение силы, действующей на заряженное тело при удалении и приближении его к заряженному телу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4/29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Делимость электрического заряда.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Делимость электрического заряда. Электрон — частица с наименьшим электрическим зарядом.</w:t>
            </w:r>
            <w:r w:rsidRPr="00EB2437">
              <w:rPr>
                <w:sz w:val="20"/>
                <w:szCs w:val="20"/>
              </w:rPr>
              <w:t xml:space="preserve"> Единица электрического заряда. </w:t>
            </w:r>
            <w:r w:rsidRPr="00EB2437">
              <w:rPr>
                <w:b/>
                <w:sz w:val="20"/>
                <w:szCs w:val="20"/>
              </w:rPr>
              <w:t>Строение атома. Строение ядра атома. Нейтроны. Протоны. Модели атомов водорода, гелия, лития. Ионы.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Делимость электрического заряда. Перенос заряда с заряженного электроскопа на незаряженный с помощью пробного шарика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 знать: понятия: делимость электрического заряда, электрон, единицы измерения электрического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заряда – Кулон, протон, нейтрон, ион. Должны уметь: объяснять опыт Милликена и Иоффе по определению заряда электрона.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—Объяснять опыт Иоффе—Милликена;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—доказывать существование частиц, имеющих наименьший электрический заряд;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—объяснять образование положительных и отрицательных ионов;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—применять межпредметные связи химии и физики для объяснения строения атома;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—работать с текстом учебника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5/30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Объяснение электрических явлений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Объяснение на основе знаний о строении атома электризации тел при соприкосновении, передаче части электрического заряда от одного тела к другому. Закон сохранения электрического заряда.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Демонстрации. Электризация электроскопа в электрическом поле заряженного тела. Зарядка электроскопа с помощью металлического стержня (опыт по рис. 41 учебника). Передача заряда от заряженной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палочки к незаряженной гильзе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заряд, протон, нейтрон, электрон, ион, диэлектрик, проводник, атом, электрическое поле. Должны уметь: объяснять электризацию при соприкосновении, существование проводников и диэлектриков, передачу части заряда от одного тела к другому.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—Объяснять электризацию тел при соприкосновении;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—устанавливать перераспределение заряда при переходе его с наэлектризованного тела на не наэлектризованное при соприкосновении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6/31</w:t>
            </w: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Электрический ток.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электрического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тока.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257A62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Постоянный э</w:t>
            </w:r>
            <w:r w:rsidRPr="00EB2437">
              <w:rPr>
                <w:b/>
                <w:sz w:val="20"/>
                <w:szCs w:val="20"/>
              </w:rPr>
              <w:t>лектрический ток. Условия существования электрического ток</w:t>
            </w:r>
            <w:r>
              <w:rPr>
                <w:b/>
                <w:sz w:val="20"/>
                <w:szCs w:val="20"/>
              </w:rPr>
              <w:t xml:space="preserve">а. </w:t>
            </w:r>
            <w:r w:rsidRPr="00257A62">
              <w:rPr>
                <w:sz w:val="20"/>
                <w:szCs w:val="20"/>
              </w:rPr>
              <w:t>ИСТОЧН</w:t>
            </w:r>
            <w:r>
              <w:rPr>
                <w:sz w:val="20"/>
                <w:szCs w:val="20"/>
              </w:rPr>
              <w:t>ИКИ ПОСТОЯННОГО ТОКА.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Демонстрации. Электрофорная машина. Превращение внутренней энергии в электрическую. Действие электрического тока в проводнике на магнитную стрелку.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Превращение энергии излучения в электрическую энергию. Гальванический элемент. Аккумуляторы, фотоэлементы.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электрический ток, источник тока, гальванический элемент, аккумулятор. Должны уметь: приводить примеры источников тока, различать гальванический элемент и аккумулятор.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—Объяснять устройство сухого гальванического элемента;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—приводить примеры источников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электрического тока, объяснять их назначение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7/32</w:t>
            </w: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Электрическая цепь и её составные части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 xml:space="preserve">Электрическая цепь и ее составные части.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Условные обозначения, применяемые на схемах электрических цепей.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Составление простейшей электрической цепи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понятие схемы, внешней электрической цепи и её элементы, условные обозначения  элементов электрической цепи. Должны уметь: чертить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ловные обозначения элементов электрических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цепей, чертить схемы в простейших случаях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—Собирать электрическую цепь;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—объяснять особенности электрического тока в металлах, назначение источника тока в электрической цепи;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—различать замкнутую и разомкнутую электрические цепи;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—работать с текстом учебника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317EA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 8/33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Электрический ток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металле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. Направление тока.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НОСИТЕЛИ ЭЛЕКТРИЧЕСКИХ ЗАРЯДОВ В МЕТАЛЛАХ, ПОЛУПРОВОДНИКАХ И ГАЗАХ. ПОЛУПРОВОДНИКОВЫЕ ПРИБОРЫ. </w:t>
            </w:r>
            <w:r w:rsidRPr="00EB2437">
              <w:rPr>
                <w:sz w:val="20"/>
                <w:szCs w:val="20"/>
              </w:rPr>
              <w:t xml:space="preserve"> Скорость распространения электрического тока в проводнике. 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Демонстрации. Модель кристаллической решетки металла.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кристаллическая решетка, свободные электроны; направление электрического тока. Должны уметь: объяснять действия электриче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тока, составлять схемы электрических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епей с указанием направления электрического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 тока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Объясняют действия электрического тока и приводят примеры практического п</w:t>
            </w:r>
            <w:r>
              <w:rPr>
                <w:sz w:val="20"/>
                <w:szCs w:val="20"/>
              </w:rPr>
              <w:t xml:space="preserve">рименения, составлять схемы электрических </w:t>
            </w:r>
            <w:r w:rsidRPr="00EB2437">
              <w:rPr>
                <w:sz w:val="20"/>
                <w:szCs w:val="20"/>
              </w:rPr>
              <w:t>цепей с указани</w:t>
            </w:r>
            <w:r>
              <w:rPr>
                <w:sz w:val="20"/>
                <w:szCs w:val="20"/>
              </w:rPr>
              <w:t xml:space="preserve">ем направления электрического </w:t>
            </w:r>
            <w:r w:rsidRPr="00EB2437">
              <w:rPr>
                <w:sz w:val="20"/>
                <w:szCs w:val="20"/>
              </w:rPr>
              <w:t>тока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C719F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F5">
              <w:rPr>
                <w:rFonts w:ascii="Times New Roman" w:hAnsi="Times New Roman" w:cs="Times New Roman"/>
                <w:i/>
                <w:sz w:val="20"/>
                <w:szCs w:val="20"/>
              </w:rPr>
              <w:t>Урок  9/34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электрического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тока.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Действия электрического тока. Превращение энергии электрического тока в другие виды энергии. Направление электрического тока.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Тепловое, химическое, магнитное действия тока. Гальванометр.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Опыты. Взаимодействие проводника с током и магнита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iCs/>
                <w:color w:val="262626" w:themeColor="text1" w:themeTint="D9"/>
                <w:spacing w:val="-6"/>
                <w:sz w:val="20"/>
                <w:szCs w:val="20"/>
              </w:rPr>
              <w:t xml:space="preserve">Знать: </w:t>
            </w:r>
            <w:r w:rsidRPr="00EB2437">
              <w:rPr>
                <w:rFonts w:ascii="Times New Roman" w:hAnsi="Times New Roman" w:cs="Times New Roman"/>
                <w:color w:val="262626" w:themeColor="text1" w:themeTint="D9"/>
                <w:spacing w:val="-6"/>
                <w:sz w:val="20"/>
                <w:szCs w:val="20"/>
              </w:rPr>
              <w:t>устройство и назначение гальванометра.</w:t>
            </w:r>
          </w:p>
          <w:p w:rsidR="00C3508B" w:rsidRPr="00EB2437" w:rsidRDefault="00C3508B" w:rsidP="009E51BE">
            <w:pPr>
              <w:rPr>
                <w:color w:val="262626" w:themeColor="text1" w:themeTint="D9"/>
                <w:sz w:val="20"/>
                <w:szCs w:val="20"/>
              </w:rPr>
            </w:pPr>
            <w:r w:rsidRPr="00EB2437">
              <w:rPr>
                <w:iCs/>
                <w:color w:val="262626" w:themeColor="text1" w:themeTint="D9"/>
                <w:spacing w:val="-10"/>
                <w:sz w:val="20"/>
                <w:szCs w:val="20"/>
              </w:rPr>
              <w:t xml:space="preserve">Уметь: </w:t>
            </w:r>
            <w:r w:rsidRPr="00EB2437">
              <w:rPr>
                <w:color w:val="262626" w:themeColor="text1" w:themeTint="D9"/>
                <w:spacing w:val="-10"/>
                <w:sz w:val="20"/>
                <w:szCs w:val="20"/>
              </w:rPr>
              <w:t xml:space="preserve">представлять поведение электронов в металле в </w:t>
            </w:r>
            <w:r w:rsidRPr="00EB2437">
              <w:rPr>
                <w:color w:val="262626" w:themeColor="text1" w:themeTint="D9"/>
                <w:spacing w:val="-7"/>
                <w:sz w:val="20"/>
                <w:szCs w:val="20"/>
              </w:rPr>
              <w:t>случае отсутствия электрического поля и в случае присутс</w:t>
            </w:r>
            <w:r w:rsidRPr="00EB2437">
              <w:rPr>
                <w:color w:val="262626" w:themeColor="text1" w:themeTint="D9"/>
                <w:spacing w:val="-7"/>
                <w:sz w:val="20"/>
                <w:szCs w:val="20"/>
              </w:rPr>
              <w:softHyphen/>
            </w:r>
            <w:r w:rsidRPr="00EB2437">
              <w:rPr>
                <w:color w:val="262626" w:themeColor="text1" w:themeTint="D9"/>
                <w:spacing w:val="-5"/>
                <w:sz w:val="20"/>
                <w:szCs w:val="20"/>
              </w:rPr>
              <w:t>твия; перечислять действия электрического тока и приво</w:t>
            </w:r>
            <w:r w:rsidRPr="00EB2437">
              <w:rPr>
                <w:color w:val="262626" w:themeColor="text1" w:themeTint="D9"/>
                <w:spacing w:val="-5"/>
                <w:sz w:val="20"/>
                <w:szCs w:val="20"/>
              </w:rPr>
              <w:softHyphen/>
            </w:r>
            <w:r w:rsidRPr="00EB2437">
              <w:rPr>
                <w:color w:val="262626" w:themeColor="text1" w:themeTint="D9"/>
                <w:spacing w:val="-6"/>
                <w:sz w:val="20"/>
                <w:szCs w:val="20"/>
              </w:rPr>
              <w:t>дить примеры их проявлений: теплового, магнитного, фи</w:t>
            </w:r>
            <w:r w:rsidRPr="00EB2437">
              <w:rPr>
                <w:color w:val="262626" w:themeColor="text1" w:themeTint="D9"/>
                <w:spacing w:val="-6"/>
                <w:sz w:val="20"/>
                <w:szCs w:val="20"/>
              </w:rPr>
              <w:softHyphen/>
            </w:r>
            <w:r w:rsidRPr="00EB2437">
              <w:rPr>
                <w:color w:val="262626" w:themeColor="text1" w:themeTint="D9"/>
                <w:spacing w:val="-4"/>
                <w:sz w:val="20"/>
                <w:szCs w:val="20"/>
              </w:rPr>
              <w:t>зиологического, химического, механического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—Приводить примеры химического и теплового действия электрического тока и их использования в технике;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—объяснять тепловое, химическое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и магнитное действия тока;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—работать с текстом учебника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A0BFD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FD">
              <w:rPr>
                <w:rFonts w:ascii="Times New Roman" w:hAnsi="Times New Roman" w:cs="Times New Roman"/>
                <w:i/>
                <w:sz w:val="20"/>
                <w:szCs w:val="20"/>
              </w:rPr>
              <w:t>Урок 10/35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Сила тока. Амперметр.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Сила тока.</w:t>
            </w:r>
            <w:r w:rsidRPr="00EB2437">
              <w:rPr>
                <w:sz w:val="20"/>
                <w:szCs w:val="20"/>
              </w:rPr>
              <w:t xml:space="preserve"> Интенсивность электрического тока. Формула для определения силы тока. Единицы силы тока. Решение задач. </w:t>
            </w:r>
            <w:r w:rsidRPr="00EB2437">
              <w:rPr>
                <w:b/>
                <w:sz w:val="20"/>
                <w:szCs w:val="20"/>
              </w:rPr>
              <w:t>Назначение амперметра. Включение амперметра в цепь.</w:t>
            </w:r>
            <w:r w:rsidRPr="00EB2437">
              <w:rPr>
                <w:sz w:val="20"/>
                <w:szCs w:val="20"/>
              </w:rPr>
              <w:t xml:space="preserve"> Определение цены деления его шкалы. Измерение силы тока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Взаимодействие двух параллельных проводников с током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знать: понятия: сила тока, единицы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измерения силы тока - Ампер, Амперметр. Должны уметь: условно изображать прибор на схемах, находить силу тока по определению в простейших случаях, решать качественные задачи по 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—Объяснять зависимость интенсивности электрического тока от заряда и времени;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—рассчитывать по формуле силу тока;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—выражать силу тока в различных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единицах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A0BFD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FD">
              <w:rPr>
                <w:rFonts w:ascii="Times New Roman" w:hAnsi="Times New Roman" w:cs="Times New Roman"/>
                <w:i/>
                <w:sz w:val="20"/>
                <w:szCs w:val="20"/>
              </w:rPr>
              <w:t>Урок 11/36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 w:themeColor="text1" w:themeTint="D9"/>
                <w:spacing w:val="1"/>
                <w:sz w:val="20"/>
                <w:szCs w:val="20"/>
              </w:rPr>
            </w:pPr>
          </w:p>
          <w:p w:rsidR="00C3508B" w:rsidRPr="00360740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 w:themeColor="text1" w:themeTint="D9"/>
                <w:spacing w:val="1"/>
                <w:sz w:val="20"/>
                <w:szCs w:val="20"/>
              </w:rPr>
            </w:pPr>
            <w:r w:rsidRPr="00360740">
              <w:rPr>
                <w:rFonts w:ascii="Times New Roman" w:hAnsi="Times New Roman" w:cs="Times New Roman"/>
                <w:iCs/>
                <w:color w:val="262626" w:themeColor="text1" w:themeTint="D9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Cs/>
                <w:color w:val="262626" w:themeColor="text1" w:themeTint="D9"/>
                <w:spacing w:val="1"/>
                <w:sz w:val="20"/>
                <w:szCs w:val="20"/>
              </w:rPr>
              <w:t xml:space="preserve">абораторная работа </w:t>
            </w:r>
            <w:r w:rsidRPr="00360740">
              <w:rPr>
                <w:rFonts w:ascii="Times New Roman" w:hAnsi="Times New Roman" w:cs="Times New Roman"/>
                <w:iCs/>
                <w:color w:val="262626" w:themeColor="text1" w:themeTint="D9"/>
                <w:spacing w:val="1"/>
                <w:sz w:val="20"/>
                <w:szCs w:val="20"/>
              </w:rPr>
              <w:t>№3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color w:val="262626" w:themeColor="text1" w:themeTint="D9"/>
                <w:spacing w:val="2"/>
                <w:sz w:val="20"/>
                <w:szCs w:val="20"/>
              </w:rPr>
              <w:t xml:space="preserve">«Сборка электрической цепи и измерение </w:t>
            </w:r>
            <w:r w:rsidRPr="00EB2437">
              <w:rPr>
                <w:color w:val="262626" w:themeColor="text1" w:themeTint="D9"/>
                <w:sz w:val="20"/>
                <w:szCs w:val="20"/>
              </w:rPr>
              <w:t>силы тока в её различных участках».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амперметр, сила тока, обозначения приборов и схемы включения. Должны уметь: собирать электрические цепи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—Включать амперметр в цепь;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—определять цену деления амперметра и гальванометра;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—чертить схемы электрической цепи;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—измерять силу тока на различных участках цепи;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A0BFD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FD">
              <w:rPr>
                <w:rFonts w:ascii="Times New Roman" w:hAnsi="Times New Roman" w:cs="Times New Roman"/>
                <w:i/>
                <w:sz w:val="20"/>
                <w:szCs w:val="20"/>
              </w:rPr>
              <w:t>Урок 12/37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Электрическое напряжение. Вольтметр.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Электрическое напряжение,</w:t>
            </w:r>
            <w:r w:rsidRPr="00EB2437">
              <w:rPr>
                <w:sz w:val="20"/>
                <w:szCs w:val="20"/>
              </w:rPr>
              <w:t xml:space="preserve"> единица напряжения. Формула для определения напряжения. Анализ таблицы 7 учебника. Решение задач.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Электрические цепи с лампочкой от карманного фонаря и аккумулятором, лампой накаливания и осветительной сетью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электрическое напряжение, единица  измерения-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 вольт, условное изображение вольтметра  на схемах. Включение вольтметра в цепь. Должны уметь: решать простейшие задачи по теме.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—Выражать напряжение в кВ, мВ;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—анализировать табличные данные,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работать с текстом учебника;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 рассчитывать напряжение по формуле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A0BFD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FD">
              <w:rPr>
                <w:rFonts w:ascii="Times New Roman" w:hAnsi="Times New Roman" w:cs="Times New Roman"/>
                <w:i/>
                <w:sz w:val="20"/>
                <w:szCs w:val="20"/>
              </w:rPr>
              <w:t>Урок 13/38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36074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360740">
              <w:rPr>
                <w:rFonts w:ascii="Times New Roman" w:hAnsi="Times New Roman" w:cs="Times New Roman"/>
                <w:sz w:val="20"/>
                <w:szCs w:val="20"/>
              </w:rPr>
              <w:t xml:space="preserve"> №4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«Измерение напряжения на различных участках цепи»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напряжение, вольтметр, сопротивление, резистор,  условные обозначения приборов и схемы включения. Должны уметь: собирать электрические цепи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—Определять цену деления вольтметра;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—включать вольтметр в цепь;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—измерять напряжение на различных участках цепи;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—чертить схемы электрической цепи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A0BFD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FD">
              <w:rPr>
                <w:rFonts w:ascii="Times New Roman" w:hAnsi="Times New Roman" w:cs="Times New Roman"/>
                <w:i/>
                <w:sz w:val="20"/>
                <w:szCs w:val="20"/>
              </w:rPr>
              <w:t>Урок 14/39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Электрическое сопротивление. Определение опытным путем зависимости силы тока от напряжения при постоянном сопротивлении. Природа электрического сопротивления.</w:t>
            </w:r>
            <w:r>
              <w:rPr>
                <w:b/>
                <w:sz w:val="20"/>
                <w:szCs w:val="20"/>
              </w:rPr>
              <w:t xml:space="preserve"> Закон Ома для участка электрической цепи.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Демонстрации. Электрический ток в различных металлических проводниках. Зависимость </w:t>
            </w:r>
            <w:r>
              <w:rPr>
                <w:sz w:val="20"/>
                <w:szCs w:val="20"/>
              </w:rPr>
              <w:t>силы тока от напряжения на различных участках цепи.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закон Ома для участка цепи.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уметь: строить вольтамперную характеристику проводников, решать задачи на закон Ома.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—Строить график зависимости силы тока от напряжения;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—объяснять причину возникновения сопротивления;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—анализировать результаты опытов и графики;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—собирать электрическую цепь, измерять напряжение, пользоваться вольтметром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A0BFD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FD">
              <w:rPr>
                <w:rFonts w:ascii="Times New Roman" w:hAnsi="Times New Roman" w:cs="Times New Roman"/>
                <w:i/>
                <w:sz w:val="20"/>
                <w:szCs w:val="20"/>
              </w:rPr>
              <w:t>Урок 15/340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Расчет сопротивления проводников. Удельное сопротивление.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Соотношение между сопротивлением проводника, его длиной и площадью поперечного сечения. Удельное сопротивление проводника. Анализ таблицы 8 учебника.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Формула для расчета сопротивления проводника. Решение задач.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Зависимость сопротивления проводника от его размеров и рода вещества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понятия: удельное сопротивление, формулу.  Должны уметь: рассчитывать сопротивление проводника по его геометрическим размерам в простейших случаях.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—Исследовать зависимость сопротивления проводника от его длины, площади поперечного сечения и материала проводника;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—вычислять удельное сопротивление проводника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A0BFD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FD">
              <w:rPr>
                <w:rFonts w:ascii="Times New Roman" w:hAnsi="Times New Roman" w:cs="Times New Roman"/>
                <w:i/>
                <w:sz w:val="20"/>
                <w:szCs w:val="20"/>
              </w:rPr>
              <w:t>Урок 16/41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Реостат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 xml:space="preserve">Принцип действия и назначение реостата. </w:t>
            </w:r>
          </w:p>
          <w:p w:rsidR="00C3508B" w:rsidRPr="00EB2437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Подключение реостата в цепь.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Устройство и принцип действия реостата. Реостаты разных конструкций: ползунковый, штепсельный, магазин сопротивлений. Изменение силы тока в цепи с помощью реостата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понятия: удельное сопротивление, формулу.  Должны уметь: рассчитывать сопротивление проводника по его геометрическим размерам в простейших случаях.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—Собирать электрическую цепь;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—пользоваться реостатом для регулирования силы тока в цепи;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—работать в группе;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—представлять результаты измерений в виде таблиц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A0BFD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FD">
              <w:rPr>
                <w:rFonts w:ascii="Times New Roman" w:hAnsi="Times New Roman" w:cs="Times New Roman"/>
                <w:i/>
                <w:sz w:val="20"/>
                <w:szCs w:val="20"/>
              </w:rPr>
              <w:t>Урок 17/42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36074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360740">
              <w:rPr>
                <w:rFonts w:ascii="Times New Roman" w:hAnsi="Times New Roman" w:cs="Times New Roman"/>
                <w:sz w:val="20"/>
                <w:szCs w:val="20"/>
              </w:rPr>
              <w:t xml:space="preserve">№ 5,6 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«Регулирование силы тока реостатом</w:t>
            </w:r>
            <w:r>
              <w:rPr>
                <w:sz w:val="20"/>
                <w:szCs w:val="20"/>
              </w:rPr>
              <w:t xml:space="preserve"> и и</w:t>
            </w:r>
            <w:r w:rsidRPr="00EB2437">
              <w:rPr>
                <w:sz w:val="20"/>
                <w:szCs w:val="20"/>
              </w:rPr>
              <w:t>змерение сопротивление проводника при помощи амперметра и вольтметра»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напряжение, вольтметр, сопротивление, резистор,  реостат, условные обозначения приборов и схемы включения. Должны уметь: собирать электрические цепи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—Собирать электрическую цепь;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—измерять сопротивление проводника при помощи амперметра и вольтметра;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—представлять результаты измерений в виде таблиц;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A0BFD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FD">
              <w:rPr>
                <w:rFonts w:ascii="Times New Roman" w:hAnsi="Times New Roman" w:cs="Times New Roman"/>
                <w:i/>
                <w:sz w:val="20"/>
                <w:szCs w:val="20"/>
              </w:rPr>
              <w:t>Урок 18/43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Последовательное сопротивление проводников.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ПОСЛЕДОВАТЕЛЬНОЕ СОЕДИНЕНИЕ ПРОВОДНИКОВ</w:t>
            </w:r>
            <w:r w:rsidRPr="00EB2437">
              <w:rPr>
                <w:b/>
                <w:sz w:val="20"/>
                <w:szCs w:val="20"/>
              </w:rPr>
              <w:t xml:space="preserve">. Сопротивление последовательно соединенных проводников. Сила токаи напряжение в цепи при последовательном соединении. </w:t>
            </w:r>
            <w:r w:rsidRPr="00EB2437">
              <w:rPr>
                <w:sz w:val="20"/>
                <w:szCs w:val="20"/>
              </w:rPr>
              <w:t>Решение задач.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Демонстрации. Цепь с последовательно соединенными лампочками, постоянство силы тока на различных участках цепи, измерение напряжения в проводниках при </w:t>
            </w:r>
            <w:r>
              <w:rPr>
                <w:sz w:val="20"/>
                <w:szCs w:val="20"/>
              </w:rPr>
              <w:t xml:space="preserve">их </w:t>
            </w:r>
            <w:r w:rsidRPr="00EB2437">
              <w:rPr>
                <w:sz w:val="20"/>
                <w:szCs w:val="20"/>
              </w:rPr>
              <w:t>последовательном соединении.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последовательное соединение, законы последовательного соединения. Должны уметь: изображать последовательное соединение проводников, применять законы последовательного соединения к решению простейших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—Приводить примеры применения последовательного соединения проводников;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—рассчитывать силу тока, напряжение и сопротивление при последовательном соединении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19/44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Параллельное соединение проводников.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ПАРАЛЛЕЛЬНОЕ СОЕДИНЕНИЕ ПРОВОДНИКОВ</w:t>
            </w:r>
            <w:r w:rsidRPr="00EB2437">
              <w:rPr>
                <w:b/>
                <w:sz w:val="20"/>
                <w:szCs w:val="20"/>
              </w:rPr>
              <w:t>. Сопротивление двух параллельно соединенных проводников. Сила тока и напряжение в цепи при параллельном соединении</w:t>
            </w:r>
            <w:r w:rsidRPr="00EB2437">
              <w:rPr>
                <w:sz w:val="20"/>
                <w:szCs w:val="20"/>
              </w:rPr>
              <w:t>. Решение задач.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Цепь с параллельно включенными лампочками, измерение напряжения в проводниках при параллельном соединении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параллельное соединение, законы параллельного соединения. Должны уметь: изображать параллельное соединение проводников, применять законы параллельного соединения к решению простейших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—Приводить примеры применения параллельного соединения проводников;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—рассчитывать силу тока, напряжение и сопротивление при параллельном соединении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20/45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 «Закон Ома для участка цепи; последовательное и параллельное соединения проводников»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Соединение проводников. Закон Ома для участка цепи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закон Ома и законы последовательного и параллельного соединений проводников. Должны уметь: решать простейшие задачи на применение этих законов.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—Рассчитывать силу тока, напряжение, сопротивление при параллельном и последовательном соединении проводников;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—применять знания к решению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задач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 21/46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Работа электрического тока.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Работа электрического тока. Формула для расчета работы тока. Единицы работы тока</w:t>
            </w:r>
            <w:r w:rsidRPr="00EB2437">
              <w:rPr>
                <w:sz w:val="20"/>
                <w:szCs w:val="20"/>
              </w:rPr>
              <w:t>. Решение задач.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Измерение мощности тока в лабораторной электроплитке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работа электрического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тока и её единица измерения. Формула.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уметь: решать задачи на нахождение работы с использованием закона Ома и по  формуле 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—Рассчитывать работу и мощность электрического тока;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22/47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Мощность электрического тока.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b/>
                <w:sz w:val="20"/>
                <w:szCs w:val="20"/>
              </w:rPr>
              <w:t>Мощность электрического тока. Формула для расчета мощности электрического</w:t>
            </w:r>
            <w:r w:rsidRPr="00EB2437">
              <w:rPr>
                <w:sz w:val="20"/>
                <w:szCs w:val="20"/>
              </w:rPr>
              <w:t xml:space="preserve"> тока. Единицы мощности.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Принцип работы подстанции «Кедровая». </w:t>
            </w:r>
            <w:r w:rsidRPr="00EB2437">
              <w:rPr>
                <w:sz w:val="20"/>
                <w:szCs w:val="20"/>
              </w:rPr>
              <w:t xml:space="preserve">Анализ таблицы 9 учебника.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онятие мощности электрического тока и её единицу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измерени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– Ватт, расчетную формулу.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уметь: применять формулу для нахождения мощности в простейших случаях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—выражать единицу мощности через единицы напряжения и силы тока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23/48</w:t>
            </w:r>
          </w:p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508B" w:rsidRPr="000C050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0C0501">
              <w:rPr>
                <w:rFonts w:ascii="Times New Roman" w:hAnsi="Times New Roman" w:cs="Times New Roman"/>
                <w:sz w:val="20"/>
                <w:szCs w:val="20"/>
              </w:rPr>
              <w:t xml:space="preserve"> № 7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«Измерение мощности и работы в электрической лампе»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ь: понятие работы и мощности электрического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тока и расчетные формулы. Должны уметь: определять с помощь приборов мощность и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электрического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тока.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—Собирать электрическую цепь;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—измерять мощность работу току помощи амперметра и вольтметра;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—представлять результаты измерений в виде таблиц;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24/49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Закон Джоуля - Ленца. Короткое замыкание предохранители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407273" w:rsidRDefault="00C3508B" w:rsidP="009E51BE">
            <w:pPr>
              <w:spacing w:line="276" w:lineRule="auto"/>
              <w:rPr>
                <w:i/>
                <w:sz w:val="20"/>
                <w:szCs w:val="20"/>
              </w:rPr>
            </w:pPr>
            <w:r w:rsidRPr="003168C8">
              <w:rPr>
                <w:b/>
                <w:sz w:val="20"/>
                <w:szCs w:val="20"/>
              </w:rPr>
              <w:t>Формула для расчета количества теплоты, выделяющегося в проводнике при протекании по нему электрического тока. Закон Джоуля—Ленца. Решение задач.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7273">
              <w:rPr>
                <w:i/>
                <w:sz w:val="20"/>
                <w:szCs w:val="20"/>
              </w:rPr>
              <w:t>Использования электрических плит в квартирах.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Нагревание проводников из различных веществ электрическим током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Закон Джоуля – Ленца, 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 для расчета выделяемого количест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 xml:space="preserve">ва теплоты, понятие короткого замыкания и плавкий предохранитель. Должны уметь: объяснять причину  нагревания проводников током,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защиты от перегрузок электрической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цепи.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—Объяснять нагревание проводников с током с позиции молекулярного строения вещества;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—рассчитывать количество теплоты, выделяемое проводником с током по закону Джоуля—Ленца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 25/50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Лампа накаливания. Электрические нагревательные приборы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Различные виды ламп, используемые в освещении. Устройство лампы накаливания. </w:t>
            </w:r>
            <w:r w:rsidRPr="003168C8">
              <w:rPr>
                <w:b/>
                <w:sz w:val="20"/>
                <w:szCs w:val="20"/>
              </w:rPr>
              <w:t>Тепловое действие тока.</w:t>
            </w:r>
            <w:r w:rsidRPr="00EB2437">
              <w:rPr>
                <w:sz w:val="20"/>
                <w:szCs w:val="20"/>
              </w:rPr>
              <w:t xml:space="preserve"> Электрические нагревательные приборы. </w:t>
            </w:r>
            <w:r w:rsidRPr="003168C8">
              <w:rPr>
                <w:b/>
                <w:sz w:val="20"/>
                <w:szCs w:val="20"/>
              </w:rPr>
              <w:t>Причины перегрузки в цепи и короткого замыкания.</w:t>
            </w:r>
            <w:r w:rsidRPr="00EB2437">
              <w:rPr>
                <w:sz w:val="20"/>
                <w:szCs w:val="20"/>
              </w:rPr>
              <w:t xml:space="preserve"> Предохранители.</w:t>
            </w:r>
            <w:r>
              <w:rPr>
                <w:i/>
                <w:sz w:val="20"/>
                <w:szCs w:val="20"/>
              </w:rPr>
              <w:t xml:space="preserve"> Использование энергосберегающих ламп.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Демонстрации. Устройство и принцип действия лампы накаливания, светодиодных и люминесцентных ламп, электронагревательные приборы, виды предохраните-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лей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лжны знать: историю создания электрической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лампы и других нагревательных приборов. Должны 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решать задачи на применение зако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на Джоуля-Ленца.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—Различать по принципу действия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лампы, используемые для освещения, предохранители в современных приборах</w:t>
            </w:r>
            <w:r>
              <w:rPr>
                <w:sz w:val="20"/>
                <w:szCs w:val="20"/>
              </w:rPr>
              <w:t>, безопасное обращение с электробытовыми приборами.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0"/>
                <w:szCs w:val="20"/>
              </w:rPr>
              <w:t xml:space="preserve">Урок 26/51. 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по теме «Электрические явления»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i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Решать задачи по теме. Систематизировать знания.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овные формулы и понятия темы электрические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явления. Должны уметь: решать простейшие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мбинированные задачи по теме электрические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явления.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 xml:space="preserve">—применять знания по теме к решению </w:t>
            </w:r>
          </w:p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задач</w:t>
            </w:r>
          </w:p>
        </w:tc>
      </w:tr>
      <w:tr w:rsidR="00C3508B" w:rsidRPr="00EB2437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EB2437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Урок 27/52</w:t>
            </w:r>
          </w:p>
          <w:p w:rsidR="00C3508B" w:rsidRPr="000C050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0C0501"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теме: </w:t>
            </w:r>
            <w:r w:rsidRPr="000C0501">
              <w:rPr>
                <w:rFonts w:ascii="Times New Roman" w:hAnsi="Times New Roman" w:cs="Times New Roman"/>
                <w:sz w:val="20"/>
                <w:szCs w:val="20"/>
              </w:rPr>
              <w:t>«Электрические явления»</w:t>
            </w:r>
          </w:p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Контрольная работа по темам «Электрический ток. Напряжение», «Сопротивление. Соединение проводников»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Должны знать: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овные формулы и понятия темы электрические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явления. Должны уметь: решать простейшие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мбинированные задачи по теме электрические </w:t>
            </w:r>
            <w:r w:rsidRPr="00EB2437">
              <w:rPr>
                <w:rFonts w:ascii="Times New Roman" w:hAnsi="Times New Roman" w:cs="Times New Roman"/>
                <w:sz w:val="20"/>
                <w:szCs w:val="20"/>
              </w:rPr>
              <w:t>явления.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EB2437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EB2437">
              <w:rPr>
                <w:sz w:val="20"/>
                <w:szCs w:val="20"/>
              </w:rPr>
              <w:t>—Применять знания к решению задач</w:t>
            </w:r>
          </w:p>
        </w:tc>
      </w:tr>
    </w:tbl>
    <w:p w:rsidR="00C3508B" w:rsidRDefault="00C3508B" w:rsidP="00C3508B">
      <w:pPr>
        <w:jc w:val="center"/>
      </w:pPr>
    </w:p>
    <w:p w:rsidR="00C3508B" w:rsidRDefault="00C3508B" w:rsidP="00C3508B">
      <w:pPr>
        <w:jc w:val="center"/>
      </w:pPr>
    </w:p>
    <w:p w:rsidR="00C3508B" w:rsidRDefault="00C3508B" w:rsidP="00C3508B">
      <w:pPr>
        <w:jc w:val="center"/>
      </w:pPr>
    </w:p>
    <w:p w:rsidR="00C3508B" w:rsidRDefault="00C3508B" w:rsidP="00C3508B">
      <w:pPr>
        <w:jc w:val="center"/>
      </w:pPr>
    </w:p>
    <w:p w:rsidR="00C3508B" w:rsidRDefault="00C3508B" w:rsidP="00C3508B">
      <w:pPr>
        <w:jc w:val="center"/>
      </w:pPr>
    </w:p>
    <w:p w:rsidR="00C3508B" w:rsidRDefault="00C3508B" w:rsidP="00C3508B">
      <w:pPr>
        <w:jc w:val="center"/>
      </w:pPr>
    </w:p>
    <w:p w:rsidR="00C3508B" w:rsidRDefault="00C3508B" w:rsidP="00C3508B">
      <w:pPr>
        <w:jc w:val="center"/>
      </w:pPr>
    </w:p>
    <w:p w:rsidR="00C3508B" w:rsidRDefault="00C3508B" w:rsidP="00C3508B">
      <w:pPr>
        <w:jc w:val="center"/>
      </w:pPr>
    </w:p>
    <w:p w:rsidR="00C3508B" w:rsidRDefault="00C3508B" w:rsidP="00C3508B">
      <w:pPr>
        <w:jc w:val="center"/>
      </w:pPr>
      <w:r>
        <w:t>Электромагнитные явления (6ч)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560"/>
        <w:gridCol w:w="5247"/>
        <w:gridCol w:w="3398"/>
        <w:gridCol w:w="3827"/>
      </w:tblGrid>
      <w:tr w:rsidR="00C3508B" w:rsidRPr="007B10E1" w:rsidTr="009E51BE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Тема урока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Элементы содержания урока</w:t>
            </w:r>
          </w:p>
          <w:p w:rsidR="00C3508B" w:rsidRPr="007B10E1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Вид деятельности</w:t>
            </w:r>
          </w:p>
          <w:p w:rsidR="00C3508B" w:rsidRPr="007B10E1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учащихся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7B10E1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7B10E1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По плану</w:t>
            </w:r>
            <w:r>
              <w:rPr>
                <w:sz w:val="20"/>
                <w:szCs w:val="20"/>
              </w:rPr>
              <w:t xml:space="preserve"> 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7B10E1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7B10E1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7B10E1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7B10E1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7B10E1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7B10E1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7B10E1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1/53</w:t>
            </w:r>
          </w:p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Магнитное поле. Магнитные силовые линии. Магнитное поле прямого тока.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7B10E1">
              <w:rPr>
                <w:b/>
                <w:sz w:val="20"/>
                <w:szCs w:val="20"/>
              </w:rPr>
              <w:t>Магнитное поле. Установление связи между электрическим током и магнитным полем. Опыт Эрстеда. Магнитное поле прямого тока. Магнитные линии магнитного поля.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Демонстрации. Картина магнитного поля проводника с током, расположение магнитных стрелок вокруг проводника с током.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Опыты. Взаимодействие проводника с током и магнитной стрелки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Должны знать:  магнитное поле, магнитные линии. Должны уметь: изображать магнитные линии прямого тока. По направлению магнитных линий определять направление тока.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—Выявлять связь между электрическим током и магнитным полем;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—объяснять связь направления магнитных линий магнитного поля тока с направлением тока в проводнике;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—приводить примеры магнитных явлений</w:t>
            </w:r>
          </w:p>
        </w:tc>
      </w:tr>
      <w:tr w:rsidR="00C3508B" w:rsidRPr="007B10E1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7B10E1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2/54</w:t>
            </w:r>
          </w:p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Магнитное поле катушки с током. Электромагниты.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b/>
                <w:sz w:val="20"/>
                <w:szCs w:val="20"/>
              </w:rPr>
              <w:t xml:space="preserve">Магнитное поле катушки с током. Способы изменения магнитного действия катушки с током. </w:t>
            </w:r>
            <w:r>
              <w:rPr>
                <w:b/>
                <w:sz w:val="20"/>
                <w:szCs w:val="20"/>
              </w:rPr>
              <w:t xml:space="preserve">ЭЛЕКТРОМАГНИТЫ </w:t>
            </w:r>
            <w:r w:rsidRPr="007B10E1">
              <w:rPr>
                <w:b/>
                <w:sz w:val="20"/>
                <w:szCs w:val="20"/>
              </w:rPr>
              <w:t>и их применение</w:t>
            </w:r>
            <w:r w:rsidRPr="007B10E1">
              <w:rPr>
                <w:sz w:val="20"/>
                <w:szCs w:val="20"/>
              </w:rPr>
              <w:t>. Испытание действия электромагнита.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Демонстрация: модели телеграфного аппарата, электрического звонка.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Должны знать: понятие соленоид, электромагнит. Должны уметь: изменять магнитное действие катушки  с током (изменение числа витков, силы тока, сердечник).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—Называть способы усиления магнитного действия катушки с током;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—приводить примеры использования электромагнитов в технике и быту;</w:t>
            </w:r>
          </w:p>
        </w:tc>
      </w:tr>
      <w:tr w:rsidR="00C3508B" w:rsidRPr="007B10E1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7B10E1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3/55</w:t>
            </w:r>
          </w:p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267397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267397">
              <w:rPr>
                <w:rFonts w:ascii="Times New Roman" w:hAnsi="Times New Roman" w:cs="Times New Roman"/>
                <w:sz w:val="20"/>
                <w:szCs w:val="20"/>
              </w:rPr>
              <w:t xml:space="preserve">№8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«Сборка электромагнита </w:t>
            </w:r>
            <w:r w:rsidRPr="007B10E1">
              <w:rPr>
                <w:sz w:val="20"/>
                <w:szCs w:val="20"/>
              </w:rPr>
              <w:t xml:space="preserve"> и испытание его действия»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Должны уметь:  изображать магнитные линии в простейших случаях, проводи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простейшие эксперименты с электро</w:t>
            </w: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магнитом.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 работать в группе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 xml:space="preserve">—анализировать полученные </w:t>
            </w:r>
            <w:r>
              <w:rPr>
                <w:sz w:val="20"/>
                <w:szCs w:val="20"/>
              </w:rPr>
              <w:t>результаты</w:t>
            </w:r>
            <w:r w:rsidRPr="00A75C1F">
              <w:rPr>
                <w:sz w:val="20"/>
                <w:szCs w:val="20"/>
              </w:rPr>
              <w:t xml:space="preserve">, делать выводы, 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представлять результат в виде таблиц;</w:t>
            </w:r>
          </w:p>
        </w:tc>
      </w:tr>
      <w:tr w:rsidR="00C3508B" w:rsidRPr="007B10E1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7B10E1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4/56</w:t>
            </w:r>
          </w:p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7B10E1">
              <w:rPr>
                <w:b/>
                <w:sz w:val="20"/>
                <w:szCs w:val="20"/>
              </w:rPr>
              <w:t xml:space="preserve">Постоянные магниты. Взаимодействие магнитов. </w:t>
            </w:r>
            <w:r w:rsidRPr="007B10E1">
              <w:rPr>
                <w:sz w:val="20"/>
                <w:szCs w:val="20"/>
              </w:rPr>
              <w:t xml:space="preserve">Объяснение причин ориентации железных опилок в магнитном </w:t>
            </w:r>
            <w:r>
              <w:rPr>
                <w:sz w:val="20"/>
                <w:szCs w:val="20"/>
              </w:rPr>
              <w:t>поле. МАГНИТНОЕ ПОЛЕ ЗЕМЛИ</w:t>
            </w:r>
            <w:r w:rsidRPr="007B10E1">
              <w:rPr>
                <w:sz w:val="20"/>
                <w:szCs w:val="20"/>
              </w:rPr>
              <w:t>. Решение задач.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 xml:space="preserve">Демонстрации. Типы постоянных магнитов. Взаимодействие </w:t>
            </w:r>
            <w:r>
              <w:rPr>
                <w:sz w:val="20"/>
                <w:szCs w:val="20"/>
              </w:rPr>
              <w:t xml:space="preserve">магнитов и </w:t>
            </w:r>
            <w:r w:rsidRPr="007B10E1">
              <w:rPr>
                <w:sz w:val="20"/>
                <w:szCs w:val="20"/>
              </w:rPr>
              <w:t xml:space="preserve">магнитных стрелок, </w:t>
            </w:r>
            <w:r>
              <w:rPr>
                <w:sz w:val="20"/>
                <w:szCs w:val="20"/>
              </w:rPr>
              <w:t xml:space="preserve">картина магнитного поля, </w:t>
            </w:r>
            <w:r w:rsidRPr="007B10E1">
              <w:rPr>
                <w:sz w:val="20"/>
                <w:szCs w:val="20"/>
              </w:rPr>
              <w:t xml:space="preserve">устройство компаса, магнитные линии 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магнитного поля Земли.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Опыты. Намагничивание вещества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Должны знать: понятие: постоянных магнитов, значение магнитного поля Земли для организмов. Должны уметь: объяснять намагничивание опилок в магнитном поле, изображать силовые линии постоянных магнитов в простейших случаях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—Объяснять возникновение магнитных бурь, намагничивание железа;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—получать картины магнитного поля полосового и дугообразного магнитов;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—описывать опыты по намагничиванию веществ</w:t>
            </w:r>
          </w:p>
        </w:tc>
      </w:tr>
      <w:tr w:rsidR="00C3508B" w:rsidRPr="007B10E1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7B10E1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5/57</w:t>
            </w:r>
          </w:p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током. Электродвигатель</w:t>
            </w:r>
          </w:p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508B" w:rsidRPr="00E0450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E0450F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Действие магнитного поля на проводник с током. Устройство и принцип действия электродвигателя постоянного тока.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№9</w:t>
            </w:r>
            <w:r w:rsidRPr="007B10E1">
              <w:rPr>
                <w:sz w:val="20"/>
                <w:szCs w:val="20"/>
              </w:rPr>
              <w:t xml:space="preserve"> «Изучение электрического двигателя постоянного тока (на модели)».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Демонстрации. Действие магнитного поля на проводник с током. Вращение рамки с током в магнитном поле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понятие силы Ампера, изменение направления этой силы при изменении тока; </w:t>
            </w:r>
          </w:p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Должны уметь: изображать силу Ампера, объяснять принцип работы электродвигателя и его устройство.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—Объяснять принцип действия электродвигателя и области его применения;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—перечислять преимущества электродвигателей по сравнению с тепловыми;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—собирать электрический двигатель постоянного тока (на модели);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—определять основные детали электрического двигателя постоянного тока;</w:t>
            </w:r>
          </w:p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7B10E1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7B10E1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B371F4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1F4">
              <w:rPr>
                <w:rFonts w:ascii="Times New Roman" w:hAnsi="Times New Roman" w:cs="Times New Roman"/>
                <w:i/>
                <w:sz w:val="20"/>
                <w:szCs w:val="20"/>
              </w:rPr>
              <w:t>Урок 6/58</w:t>
            </w:r>
          </w:p>
          <w:p w:rsidR="00C3508B" w:rsidRPr="00E0450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E0450F">
              <w:rPr>
                <w:rFonts w:ascii="Times New Roman" w:hAnsi="Times New Roman" w:cs="Times New Roman"/>
                <w:sz w:val="20"/>
                <w:szCs w:val="20"/>
              </w:rPr>
              <w:t xml:space="preserve">№ 4 </w:t>
            </w:r>
            <w:r>
              <w:rPr>
                <w:sz w:val="20"/>
                <w:szCs w:val="20"/>
              </w:rPr>
              <w:t xml:space="preserve">по теме </w:t>
            </w:r>
            <w:r w:rsidRPr="00E0450F">
              <w:rPr>
                <w:rFonts w:ascii="Times New Roman" w:hAnsi="Times New Roman" w:cs="Times New Roman"/>
                <w:sz w:val="20"/>
                <w:szCs w:val="20"/>
              </w:rPr>
              <w:t>«Электромагнитные явления»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ная работа по теме «Электромаг</w:t>
            </w:r>
            <w:r w:rsidRPr="007B10E1">
              <w:rPr>
                <w:sz w:val="20"/>
                <w:szCs w:val="20"/>
              </w:rPr>
              <w:t>нитные явления»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B10E1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Должны знать: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формулы и понятия темы электромагнитные </w:t>
            </w: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>явления. Должны уметь: решать простейшие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бинированные задачи по теме электромагнитных</w:t>
            </w:r>
            <w:r w:rsidRPr="007B10E1">
              <w:rPr>
                <w:rFonts w:ascii="Times New Roman" w:hAnsi="Times New Roman" w:cs="Times New Roman"/>
                <w:sz w:val="20"/>
                <w:szCs w:val="20"/>
              </w:rPr>
              <w:t xml:space="preserve"> явления.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B10E1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B10E1">
              <w:rPr>
                <w:sz w:val="20"/>
                <w:szCs w:val="20"/>
              </w:rPr>
              <w:t>—Применять знания к решению задач</w:t>
            </w:r>
          </w:p>
        </w:tc>
      </w:tr>
    </w:tbl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Световые явления (8ч)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560"/>
        <w:gridCol w:w="5247"/>
        <w:gridCol w:w="3398"/>
        <w:gridCol w:w="3827"/>
      </w:tblGrid>
      <w:tr w:rsidR="00C3508B" w:rsidRPr="00A75C1F" w:rsidTr="009E51BE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Тема урока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Элементы содержания урока</w:t>
            </w:r>
          </w:p>
          <w:p w:rsidR="00C3508B" w:rsidRPr="00A75C1F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Вид деятельности</w:t>
            </w:r>
          </w:p>
          <w:p w:rsidR="00C3508B" w:rsidRPr="00A75C1F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учащихся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По плану</w:t>
            </w:r>
            <w:r>
              <w:rPr>
                <w:sz w:val="20"/>
                <w:szCs w:val="20"/>
              </w:rPr>
              <w:t xml:space="preserve"> 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A75C1F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A75C1F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A75C1F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A75C1F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1/59.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света. Распространение света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b/>
                <w:sz w:val="20"/>
                <w:szCs w:val="20"/>
              </w:rPr>
              <w:t>Источники света. Естественные и искусственные источники света. Точечный источник света и световой луч. Прямолинейное распространение света. Закон прямолинейного распространения света</w:t>
            </w:r>
            <w:r w:rsidRPr="00A75C1F">
              <w:rPr>
                <w:sz w:val="20"/>
                <w:szCs w:val="20"/>
              </w:rPr>
              <w:t>. Образование тени и полутени. Солнечное и лунное затмения.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Демонстрации. Излучение света различными источниками, прямолинейное распространение света, получение тени и полутени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оптические явления, луч, источник света, тень, полутень. Закон прямолинейного распространения света. Должны уметь: объяснять образование тени и полутени, приводить примеры оптических явлений и различных источников света, решать качественные задачи по 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—Наблюдать прямолинейное распространение света;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—объяснять образование тени и полутени;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—проводить исследовательский эксперимент по получению тени и полутени</w:t>
            </w: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Урок 2/60. 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sz w:val="20"/>
                <w:szCs w:val="20"/>
              </w:rPr>
              <w:t>Отражение света. Законы отражения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 xml:space="preserve">Явления, наблюдаемые при падении луча света на границу раздела двух сред. </w:t>
            </w:r>
            <w:r w:rsidRPr="00A75C1F">
              <w:rPr>
                <w:b/>
                <w:sz w:val="20"/>
                <w:szCs w:val="20"/>
              </w:rPr>
              <w:t>Отражение света. Закон отражения света. Обратимость световых лучей.</w:t>
            </w:r>
          </w:p>
          <w:p w:rsidR="00C3508B" w:rsidRPr="00A75C1F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A75C1F">
              <w:rPr>
                <w:b/>
                <w:sz w:val="20"/>
                <w:szCs w:val="20"/>
              </w:rPr>
              <w:t>Демонстрации. Наблюдение отражения света, изменения угла падения и отражения света.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Опыты. Отражение света от зеркальной поверхности. Исследование зависимости угла отражения от угла падения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понятия: отражение света, угол падения, угол отражения, закон отражения света. Должны 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проявления зако</w:t>
            </w: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 xml:space="preserve">на отражения света, строить по начальным условиям падающий и отраженный лучи, решение качественных задач.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—Наблюдать отражение света;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—проводить исследовательский эксперимент по изучению зависимости угла отражения света от угла падения</w:t>
            </w: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3/61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sz w:val="20"/>
                <w:szCs w:val="20"/>
              </w:rPr>
              <w:t>Плоское зеркало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A75C1F">
              <w:rPr>
                <w:b/>
                <w:sz w:val="20"/>
                <w:szCs w:val="20"/>
              </w:rPr>
              <w:t>Построение изображения предмета в плоском зеркале. Мнимое изображение. Зеркальное и рассеянное отражение света.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Демонстрации. Получение изображения предмета в плоском зеркале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Должны знать: понятие плоского зеркала, особенности изображения в плоском зеркале. Должны уметь: строить  изображение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плоском зеркале, используя зак</w:t>
            </w: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он отражения.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—Применять закон отражения света при построении изображения в плоском</w:t>
            </w:r>
            <w:r>
              <w:rPr>
                <w:sz w:val="20"/>
                <w:szCs w:val="20"/>
              </w:rPr>
              <w:t xml:space="preserve"> </w:t>
            </w:r>
            <w:r w:rsidRPr="00A75C1F">
              <w:rPr>
                <w:sz w:val="20"/>
                <w:szCs w:val="20"/>
              </w:rPr>
              <w:t>зеркале;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—строить изображение точки в плоском зеркале</w:t>
            </w: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4/62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A75C1F">
              <w:rPr>
                <w:rFonts w:ascii="Times New Roman" w:hAnsi="Times New Roman" w:cs="Times New Roman"/>
                <w:bCs/>
                <w:sz w:val="20"/>
                <w:szCs w:val="20"/>
              </w:rPr>
              <w:t>Преломление света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A75C1F">
              <w:rPr>
                <w:b/>
                <w:sz w:val="20"/>
                <w:szCs w:val="20"/>
              </w:rPr>
              <w:t>Оптическая плотность среды. Явление преломления света. Соотношение между углом падения и углом преломления. Закон преломления света. Показатель преломления двух сред.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Демонстрации. Преломление света. Прохождение света через плоскопараллельную пластинку, призму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Должны знат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 явление преломления света, зак</w:t>
            </w: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он преломления, оптическая плотность среды, преломленный луч. Должны уметь: приводить примеры преломления света,  строить преломленный луч, решать простейшие качественные и расчетные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—Наблюдать преломление света;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—работать с текстом учебника;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—проводить исследовательский эксперимент по преломлению света при переходе луча из воздуха в воду, делать выводы</w:t>
            </w: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5/63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sz w:val="20"/>
                <w:szCs w:val="20"/>
              </w:rPr>
              <w:t>Линзы. Оптическая сила линзы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257A62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b/>
                <w:sz w:val="20"/>
                <w:szCs w:val="20"/>
              </w:rPr>
              <w:t>Линзы, их физические свойства и характеристики. Фокус линзы. Фокусное расстояние. Оптическая сила линзы. Оптические приборы.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Демонстрации. Различные виды линз. Ход лучей в собирающей и рассеивающей линзах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понятия: линза, рассеивающая и собирающая линзы, оптическая сила, фокусное расстояние, фокус, тонкая линза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главный оптический центр, главная оптическая </w:t>
            </w: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ось. Должны 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ь: изображать тонкую линзу, главную оптическую  центр и главную  оптическую </w:t>
            </w: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 xml:space="preserve"> ось на чертеже, приводить примеры линз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рассчитывать фокус линзы и оптическую</w:t>
            </w: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 xml:space="preserve"> силу в простейших случаях.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—Различать линзы по внешнему виду;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—определять, какая из двух линз с разными фокусными расстояниями дает большее увеличение</w:t>
            </w: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6/64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Изображения, даваемые линзой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 xml:space="preserve">Построение изображений предмета, расположенного на разном расстоянии от фокуса линзы, даваемых собирающей и рассеивающей линзами. Характеристика изображения, полученного с помощью линз. 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Использование линз в оптических приборах</w:t>
            </w:r>
            <w:r>
              <w:rPr>
                <w:sz w:val="20"/>
                <w:szCs w:val="20"/>
              </w:rPr>
              <w:t>, очках, ФОТОАППАРАТА, ПРОЕКЦИОННОГО АППАРАТА.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Демонстрации. Получение изображений с помощью линз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Должны знать: три замечательных луча, виды изображений.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Должны уметь: строить ход трех замечательных лучей и изображение точки в простейшем случае.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 xml:space="preserve">—Строить изображения, даваемые 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 xml:space="preserve">линзой (рассеивающей, собирающей) 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—различать мнимое и действительное изображения</w:t>
            </w: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7/65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E0450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Лабораторная работа </w:t>
            </w:r>
            <w:r w:rsidRPr="00E045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№10 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bCs/>
                <w:iCs/>
                <w:sz w:val="20"/>
                <w:szCs w:val="20"/>
              </w:rPr>
              <w:t>«Получение изображения при помощи линзы</w:t>
            </w:r>
            <w:r w:rsidRPr="00A75C1F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Должны знать: ход лучей в линзе, способы получения изображения, характеристики линзы. Должны уметь: решать качественные задачи, получать изображение светящегося объекта в линзе и характеризовать 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—Измерять фокусное расстояние и оптическую силу линзы;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—анализировать полученные при помощи линзы изображения, делать выводы, представлять результат в виде таблиц;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317EA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Урок 8/66 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Глаз и зрение</w:t>
            </w: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 xml:space="preserve">Строение глаза. </w:t>
            </w:r>
            <w:r>
              <w:rPr>
                <w:sz w:val="20"/>
                <w:szCs w:val="20"/>
              </w:rPr>
              <w:t xml:space="preserve">Глаз как оптическая система. </w:t>
            </w:r>
            <w:r w:rsidRPr="00A75C1F">
              <w:rPr>
                <w:sz w:val="20"/>
                <w:szCs w:val="20"/>
              </w:rPr>
              <w:t>Функции отдельных частей глаза. Формирование изображения на сетчатке глаза.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Демонстрации. Модель глаза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F">
              <w:rPr>
                <w:rFonts w:ascii="Times New Roman" w:hAnsi="Times New Roman" w:cs="Times New Roman"/>
                <w:sz w:val="20"/>
                <w:szCs w:val="20"/>
              </w:rPr>
              <w:t>Должны знать: основные понятия, расчетные формулы и законы за курс 8–го класса. Должны уметь: применять на практике при решении простейших задач основные законы изученные в 8-ом классе.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—Объяснять восприятие изображения глазом человека;</w:t>
            </w:r>
          </w:p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75C1F">
              <w:rPr>
                <w:sz w:val="20"/>
                <w:szCs w:val="20"/>
              </w:rPr>
              <w:t>—применять межпредметные связи физики и биологии для объяснения восприятия изображения</w:t>
            </w: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E403E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Урок </w:t>
            </w:r>
            <w:r w:rsidRPr="00A75C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67</w:t>
            </w:r>
          </w:p>
          <w:p w:rsidR="00C3508B" w:rsidRPr="00845463" w:rsidRDefault="00C3508B" w:rsidP="009E51BE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463">
              <w:rPr>
                <w:rFonts w:ascii="Times New Roman" w:hAnsi="Times New Roman" w:cs="Times New Roman"/>
                <w:bCs/>
                <w:sz w:val="20"/>
                <w:szCs w:val="20"/>
              </w:rPr>
              <w:t>Обобщающее повторение. Самостоятельная работа «Оптика»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повторение темы.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обобщать и применять полученные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A75C1F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B371F4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75C1F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Урок </w:t>
            </w:r>
            <w:r w:rsidRPr="00A75C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</w:t>
            </w:r>
          </w:p>
          <w:p w:rsidR="00C3508B" w:rsidRPr="00011005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1005">
              <w:rPr>
                <w:rFonts w:ascii="Times New Roman" w:hAnsi="Times New Roman" w:cs="Times New Roman"/>
                <w:sz w:val="20"/>
                <w:szCs w:val="20"/>
              </w:rPr>
              <w:t>Повторение курса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Итоговое повторение курса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75C1F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обобщать и применять полученные знания в нестандартной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75C1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-Применять знания,  полученные при изучении курса «Физика 8» в процессе решения задач</w:t>
            </w:r>
          </w:p>
        </w:tc>
      </w:tr>
    </w:tbl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Календарно-тематическое планирование  </w:t>
      </w: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 класс </w:t>
      </w:r>
    </w:p>
    <w:p w:rsidR="00C3508B" w:rsidRPr="00C25210" w:rsidRDefault="00C3508B" w:rsidP="00C3508B">
      <w:pPr>
        <w:pStyle w:val="a9"/>
        <w:numPr>
          <w:ilvl w:val="0"/>
          <w:numId w:val="13"/>
        </w:numPr>
        <w:jc w:val="center"/>
        <w:rPr>
          <w:sz w:val="22"/>
        </w:rPr>
      </w:pPr>
      <w:r>
        <w:t xml:space="preserve">ПРОПИСНЫМИ БУКВАМИ </w:t>
      </w:r>
      <w:r w:rsidRPr="00C25210">
        <w:t xml:space="preserve"> в тексте выделен материал, который подлежит изучению, но не включается в Требования к уровню подготовки выпускников.</w:t>
      </w:r>
      <w:r w:rsidRPr="00C25210">
        <w:rPr>
          <w:sz w:val="22"/>
        </w:rPr>
        <w:t xml:space="preserve"> </w:t>
      </w:r>
    </w:p>
    <w:p w:rsidR="00C3508B" w:rsidRPr="00E5520F" w:rsidRDefault="00C3508B" w:rsidP="00C3508B">
      <w:pPr>
        <w:pStyle w:val="a9"/>
        <w:numPr>
          <w:ilvl w:val="0"/>
          <w:numId w:val="13"/>
        </w:numPr>
        <w:rPr>
          <w:sz w:val="22"/>
        </w:rPr>
      </w:pPr>
      <w:r w:rsidRPr="00C25210">
        <w:rPr>
          <w:b/>
          <w:sz w:val="22"/>
        </w:rPr>
        <w:t xml:space="preserve">Жирным шрифтом </w:t>
      </w:r>
      <w:r w:rsidRPr="00E5520F">
        <w:rPr>
          <w:sz w:val="22"/>
        </w:rPr>
        <w:t>выделен материал, выносящийся на ОГЭ</w:t>
      </w:r>
    </w:p>
    <w:p w:rsidR="00C3508B" w:rsidRPr="007C52D1" w:rsidRDefault="00C3508B" w:rsidP="00C3508B">
      <w:pPr>
        <w:pStyle w:val="a9"/>
        <w:numPr>
          <w:ilvl w:val="0"/>
          <w:numId w:val="13"/>
        </w:numPr>
        <w:rPr>
          <w:sz w:val="22"/>
        </w:rPr>
      </w:pPr>
      <w:r w:rsidRPr="00C25210">
        <w:rPr>
          <w:i/>
          <w:szCs w:val="20"/>
        </w:rPr>
        <w:t xml:space="preserve">Курсивом выделен </w:t>
      </w:r>
      <w:r w:rsidRPr="00E5520F">
        <w:rPr>
          <w:szCs w:val="20"/>
        </w:rPr>
        <w:t>материал, изучаемый в рамках национально-регионального компонента.</w:t>
      </w:r>
      <w:r w:rsidRPr="007C52D1">
        <w:t xml:space="preserve"> </w:t>
      </w: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3508B" w:rsidRPr="00BC4665" w:rsidRDefault="00C3508B" w:rsidP="00C3508B">
      <w:pPr>
        <w:pStyle w:val="a3"/>
        <w:jc w:val="center"/>
        <w:rPr>
          <w:rFonts w:ascii="Times New Roman" w:hAnsi="Times New Roman" w:cs="Times New Roman"/>
        </w:rPr>
      </w:pPr>
      <w:r w:rsidRPr="00BC4665">
        <w:rPr>
          <w:rFonts w:ascii="Times New Roman" w:hAnsi="Times New Roman" w:cs="Times New Roman"/>
        </w:rPr>
        <w:t>Законы взаимодействия и движения тел (27)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842"/>
        <w:gridCol w:w="5103"/>
        <w:gridCol w:w="3118"/>
        <w:gridCol w:w="4111"/>
      </w:tblGrid>
      <w:tr w:rsidR="00C3508B" w:rsidRPr="00F84960" w:rsidTr="009E51BE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Тема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Элементы содержания урока</w:t>
            </w:r>
          </w:p>
          <w:p w:rsidR="00C3508B" w:rsidRPr="00F84960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Вид деятельности</w:t>
            </w:r>
          </w:p>
          <w:p w:rsidR="00C3508B" w:rsidRPr="00F84960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учащихся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По плану</w:t>
            </w:r>
            <w:r>
              <w:rPr>
                <w:sz w:val="20"/>
                <w:szCs w:val="20"/>
              </w:rPr>
              <w:t xml:space="preserve"> 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По факту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F84960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F84960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F84960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F84960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1/1.  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Материальная точка. Система отсчета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BC4665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Описание движения. </w:t>
            </w:r>
            <w:r w:rsidRPr="00F84960">
              <w:rPr>
                <w:b/>
                <w:sz w:val="20"/>
                <w:szCs w:val="20"/>
              </w:rPr>
              <w:t>Материальная точка как модель тела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F84960">
              <w:rPr>
                <w:sz w:val="20"/>
                <w:szCs w:val="20"/>
              </w:rPr>
              <w:t xml:space="preserve">Критерии замены тела материальной точкой. Поступательное движение. </w:t>
            </w:r>
            <w:r>
              <w:rPr>
                <w:b/>
                <w:sz w:val="20"/>
                <w:szCs w:val="20"/>
              </w:rPr>
              <w:t>СИСТЕМА ОТСЧЕТА И ОТНОСИТЕЛЬНОСТЬ ДВИЖЕНИЯ.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Демонстрации. Определение координаты (пути, траектории, скорости) материальной точки в заданной системе отсчета.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материальная точка как модель тела, система отсчет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механическое движение. Должн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ы уметь решать качественные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—Наблюдать и описывать прямолинейное и равномерное движение тележки с капельницей;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(по рис.)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2/2. 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Перемещение. Путь. Траектория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Вектор перемещения и необходимость его введения для определения положения движущегося тела в любой момент времени</w:t>
            </w:r>
            <w:r w:rsidRPr="00F84960">
              <w:rPr>
                <w:b/>
                <w:sz w:val="20"/>
                <w:szCs w:val="20"/>
              </w:rPr>
              <w:t>. Различие между понятиями «путь» и «перемещение».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Путь и перемещение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вектор перемещения, различие между величинами -  путь и перемещение. Должны уметь строить вектор перемещения в декартовой системе координат.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—Приводить примеры, в которых координату движущегося тела в любой момент времени можно определить, зная его начальную координату и совершенное им за данный промежуток времени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перемещение, и нельзя, если вместо перемещения задан пройденный путь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7D2D7A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Урок3/3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координаты движущегося тела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Векторы, их модули и проекции на выбранную ось. </w:t>
            </w:r>
            <w:r w:rsidRPr="00F84960">
              <w:rPr>
                <w:b/>
                <w:sz w:val="20"/>
                <w:szCs w:val="20"/>
              </w:rPr>
              <w:t>Нахождение координаты тела по его начальной координате и проекции вектора перемещения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радиус-вектор, проекция и модуль вектора, операции над векторами, перемещение. Учащиеся должны уметь: определять координаты радиус-вектора.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—Определять модули и проекции векторов на координатную ось;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—записывать уравнение для определения координаты движущегося тела в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векторной и скалярной форме, использовать его для решения задач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4/4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Перемещение при равномерном прямолинейном движении.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Скорость. Прямолинейное  равномерное  движение</w:t>
            </w:r>
            <w:r w:rsidRPr="00F84960">
              <w:rPr>
                <w:b/>
                <w:sz w:val="20"/>
                <w:szCs w:val="20"/>
              </w:rPr>
              <w:t>: определение вектора скорости, формулы для нахождения проекции и модуля вектора перемещения тела, формула для вычисления координаты движущегося тела в любой заданный момент времени, равенство модуля вектора перемещения пути и площади под графиком скорости.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Равномерное д</w:t>
            </w:r>
            <w:r>
              <w:rPr>
                <w:sz w:val="20"/>
                <w:szCs w:val="20"/>
              </w:rPr>
              <w:t>вижение, измерение пути от времени</w:t>
            </w:r>
            <w:r w:rsidRPr="00F84960">
              <w:rPr>
                <w:sz w:val="20"/>
                <w:szCs w:val="20"/>
              </w:rPr>
              <w:t xml:space="preserve"> при равномерном движении, построение графика зависимости, вычисление по этому графику </w:t>
            </w:r>
          </w:p>
          <w:p w:rsidR="00C3508B" w:rsidRPr="00F84960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перемещения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вектор скорости, прямолинейного и равномерного движения, формулу для нахождения вектора скорости и перемещения и их проекций. Уравнение движения и траектории. Учащиеся должны уметь: находить проекции вектора скорости и перемещения, находить уравнение траектории, решать  простейшие задачи по теме.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—Записывать формулы: для нахождения проекции и модуля вектора перемещения тела, для вычисления координаты движущегося тела в любой заданный момент времени;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 доказывать равенство модуля вектора перемещения пройденному пути и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площади под графиком скорости;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—строить графики зависимости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5/5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Прямолинейное равнопеременное  движение. Ускорение.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356DE" w:rsidRDefault="00C3508B" w:rsidP="009E51BE">
            <w:pPr>
              <w:spacing w:line="276" w:lineRule="auto"/>
              <w:rPr>
                <w:i/>
                <w:sz w:val="20"/>
                <w:szCs w:val="20"/>
              </w:rPr>
            </w:pPr>
            <w:r w:rsidRPr="00F84960">
              <w:rPr>
                <w:b/>
                <w:sz w:val="20"/>
                <w:szCs w:val="20"/>
              </w:rPr>
              <w:t>Мгновенная скорость. Равноускоренное движение. Ускорение.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Расчет тормозного пути поездов.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Определение ускорения прямолинейного равноускоренного движения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равнопеременное движение, ускорение, мгновенная скорость. Формула для определения вектора ускорения и его проекции. Учащиеся должны уметь: находить ускорение и скорость при решении простейших 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—Объяснять физический смысл понятий: мгновенная скорость, ускорение;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—приводить примеры равноускоренного движения;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—записывать формулу для определения ускорения в векторном виде и в виде проекций на выбранную ось;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—применять формулы  для решения задач, выражать</w:t>
            </w:r>
            <w:r>
              <w:rPr>
                <w:sz w:val="20"/>
                <w:szCs w:val="20"/>
              </w:rPr>
              <w:t xml:space="preserve"> </w:t>
            </w:r>
            <w:r w:rsidRPr="00F84960">
              <w:rPr>
                <w:sz w:val="20"/>
                <w:szCs w:val="20"/>
              </w:rPr>
              <w:t>любую из входящих в них величин через остальные.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6/6 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Скорость при прямолинейном равнопеременном  движении.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F84960">
              <w:rPr>
                <w:b/>
                <w:sz w:val="20"/>
                <w:szCs w:val="20"/>
              </w:rPr>
              <w:t xml:space="preserve">Формулы для определения вектора скорости и его проекции. График зависимости проекции вектора скорости от времени при равноускоренном движении для случаев, когда векторы скорости и ускорения сонаправлены;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4960">
              <w:rPr>
                <w:b/>
                <w:sz w:val="20"/>
                <w:szCs w:val="20"/>
              </w:rPr>
              <w:t>направлены в противоположные стороны.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Демонстрации. Зависимость скорости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от времени при прямолинейном равноускоренном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мгновенная и средняя скорости. Учащиеся должны уметь: строить график скорости при равномерном и равнопеременном движении; находить ускорение, начальную и среднюю скорость по графику, составлять уравнение скорости.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—Записывать формулы конечной скорости движения, читать и строить графики зависимости скорости от времени.;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 решать расчетные и качественные</w:t>
            </w:r>
            <w:r>
              <w:rPr>
                <w:sz w:val="20"/>
                <w:szCs w:val="20"/>
              </w:rPr>
              <w:t xml:space="preserve"> </w:t>
            </w:r>
            <w:r w:rsidRPr="00F84960">
              <w:rPr>
                <w:sz w:val="20"/>
                <w:szCs w:val="20"/>
              </w:rPr>
              <w:t>задачи.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7/7 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Перемещение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равнопеременном 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движении.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Вывод формулы перемещения геометрическим путем</w:t>
            </w:r>
            <w:r>
              <w:rPr>
                <w:sz w:val="20"/>
                <w:szCs w:val="20"/>
              </w:rPr>
              <w:t>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Демонстрация: Зависимость тормозного пути автомобиля от его скорости.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уравнение равнопеременного движения в векторной и скалярной формах. Учащиеся должны уметь: составлять уравнение движения в векторной форме и проектировать его на ось координат, решать простейшие задачи на нахождение пройденного пути и перемещения.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—Решать расчетные задачи с применением формулы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—доказывать, что для прямолинейного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равноускоренного движения уравнение 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8/8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Перемещение при равнопеременном прямолинейном движении без начальной скорости.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Закономерности, присущие прямолинейному равноускоренному движению без начальной скорости.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Зависимость модуля перемещения от времени при прямолинейном равноускоренном движении с нулевой начальной скоростью.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знать: закономерности присущие прямолинейному равноускоренному движению без начальной скорости. Учащиеся должны уметь: решать графические и аналитические задачи по теме.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—Наблюдать движение тележки с капельницей;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—делать выводы о характере движения тележки;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—вычислять модуль вектора перемещения, совершенного прямолинейно и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равноускоренно движущимся телом за </w:t>
            </w:r>
            <w:r w:rsidRPr="00F84960">
              <w:rPr>
                <w:sz w:val="20"/>
                <w:szCs w:val="20"/>
                <w:lang w:val="en-US"/>
              </w:rPr>
              <w:t>n</w:t>
            </w:r>
            <w:r w:rsidRPr="00F84960">
              <w:rPr>
                <w:sz w:val="20"/>
                <w:szCs w:val="20"/>
              </w:rPr>
              <w:t>-ю секунду от начала движения, по модулю перемещения, совершенного им за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  <w:lang w:val="en-US"/>
              </w:rPr>
              <w:t>n</w:t>
            </w:r>
            <w:r w:rsidRPr="00F84960">
              <w:rPr>
                <w:sz w:val="20"/>
                <w:szCs w:val="20"/>
              </w:rPr>
              <w:t>-ю секунду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9/9</w:t>
            </w:r>
          </w:p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508B" w:rsidRPr="00BC4665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BC4665"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«Исследование равноускоренного движения без начальной скорости».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знать:  величины и законы, характеризующие равнопеременное движение  без начальной скорости. Учащиеся должны уметь: проводить простейшие эксперименты  для нахождения величин равнопеременного движения.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—определять ускорение движения шарика и его мгновенную скорость перед ударом о цилиндр;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—представлять результаты измерений и выч</w:t>
            </w:r>
            <w:r>
              <w:rPr>
                <w:sz w:val="20"/>
                <w:szCs w:val="20"/>
              </w:rPr>
              <w:t>ислений в виде таблиц</w:t>
            </w:r>
            <w:r w:rsidRPr="00F84960">
              <w:rPr>
                <w:sz w:val="20"/>
                <w:szCs w:val="20"/>
              </w:rPr>
              <w:t>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10/10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Решение задач: «Прямолинейное равнопеременное движение. Графическое представление движений».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Решение задач на формулы прямолинейного равноускоренного движения.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знать: основные понятия и уравнения кинематики. Учащиеся должны уметь графически представлять различных виды равнопеременного движения, решать основную задачу кинематики аналитически.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—Применять знания к решению задач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зависимость тормозного пути от его скорости.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52607E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11/11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Относительность движения.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7F4924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b/>
                <w:sz w:val="20"/>
                <w:szCs w:val="20"/>
              </w:rPr>
              <w:t>Относительность траектории, перемещения, пути, скорости.</w:t>
            </w:r>
            <w:r w:rsidRPr="00F849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ГЕОЦЕНТРИЧЕСКАЯ И ГЕЛИОЦЕНТРИЧЕСКАЯ СИСТЕМА МИРА. </w:t>
            </w:r>
            <w:r w:rsidRPr="00F84960">
              <w:rPr>
                <w:sz w:val="20"/>
                <w:szCs w:val="20"/>
              </w:rPr>
              <w:t>Причина смены дня и ночи на Земле (в гелиоцентрической системе).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Движение поездов по параллельным путям. 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Относительность траектории, перемещения, скорости с помощью маятника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относительности движения, гелиоцентрическая и геоцентрическая система. Учащиеся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жны уметь: правильно выбирать систему отсчета 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, решать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чественные задачи в различных системах отсчетах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—Наблюдать и описывать движение маятника в двух системах отсчета, одна </w:t>
            </w:r>
          </w:p>
          <w:p w:rsidR="00C3508B" w:rsidRPr="00DD509F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из которых связана с землей, а другая с лентой, движущейся равномерно относительно земли;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—сравнивать траектории, пути, перемещения, скорости маятника в указанных системах отсчета;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—приводить примеры, поясняющие относительность движения</w:t>
            </w:r>
          </w:p>
        </w:tc>
      </w:tr>
      <w:tr w:rsidR="00C3508B" w:rsidRPr="00F84960" w:rsidTr="009E51BE">
        <w:trPr>
          <w:cantSplit/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BC4665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BC4665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4665">
              <w:rPr>
                <w:rFonts w:ascii="Times New Roman" w:hAnsi="Times New Roman" w:cs="Times New Roman"/>
                <w:i/>
                <w:sz w:val="20"/>
                <w:szCs w:val="20"/>
              </w:rPr>
              <w:t>Урок 12/12</w:t>
            </w:r>
          </w:p>
          <w:p w:rsidR="00C3508B" w:rsidRPr="00BC4665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BC4665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Pr="00BC4665">
              <w:rPr>
                <w:rFonts w:ascii="Times New Roman" w:hAnsi="Times New Roman" w:cs="Times New Roman"/>
                <w:sz w:val="20"/>
                <w:szCs w:val="20"/>
              </w:rPr>
              <w:t xml:space="preserve">«Кинематика материальной точки».   </w:t>
            </w:r>
          </w:p>
          <w:p w:rsidR="00C3508B" w:rsidRPr="00BC4665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BC4665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на практике при решении задач, проводить самоанализ знаний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—Применять знания к решению задач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13/13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Инерциальные системы отсчета. Первый закон Ньютона.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Причины движения с точки зрения Аристотеля и его последователей. Закон инерции. </w:t>
            </w:r>
            <w:r w:rsidRPr="00F84960">
              <w:rPr>
                <w:b/>
                <w:sz w:val="20"/>
                <w:szCs w:val="20"/>
              </w:rPr>
              <w:t>Первый закон Ньютона. Инерциальные системы отсчета.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Явление инерции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ИСО, различные формулировки 1- го закона Ньютона, сила, деформация.  Учащиеся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олжны уметь: применять первый зак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он Ньютона для решения простейших задач, изображать силы с помощью векторов.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—Наблюдать проявление инерции;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—приводить примеры проявления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инерции;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—решать качественные задачи на применение первого закона Ньютона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14/14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Второй закон Ньютона.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F84960">
              <w:rPr>
                <w:b/>
                <w:sz w:val="20"/>
                <w:szCs w:val="20"/>
              </w:rPr>
              <w:t>Второй закон Ньютона. Единица силы.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Второй закон Ньютона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равнодействующая сил, деф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ормация, масса, инертность, втор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ой закон Ньютона.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ащиеся должны уметь: использовать втор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ой закон Ньютона в простейших случаях, изображать равнодействующую сил на чертежах.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—Записывать второй закон Ньютона в виде формулы;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—решать расчетные и качественные задачи на применение этого закона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15/15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Третий закон Ньютона.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F84960">
              <w:rPr>
                <w:b/>
                <w:sz w:val="20"/>
                <w:szCs w:val="20"/>
              </w:rPr>
              <w:t>Третий закон Ньютона. Силы, возникающие при взаимодействии тел: а) имеют одинаковую природу; б) приложены к разным телам.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Демонстрации. Третий закон Ньютона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понятия: противодействие, третий 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 xml:space="preserve"> закон Ньютона. Учащ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иеся должны уметь: применять третий 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 xml:space="preserve"> закон Ньютона для решения качественных и количественных задач по динамике.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—Наблюдать, описывать и объяснять опыты, иллюстрирующие справедливость третьего закона Ньютона;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—записывать третий закон Ньютона в виде формулы;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—решать расчетные и качественные задачи на применение этого закона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16/16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Свободное падение тел. Ускорение свободного падения.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F84960">
              <w:rPr>
                <w:b/>
                <w:sz w:val="20"/>
                <w:szCs w:val="20"/>
              </w:rPr>
              <w:t>Ускорение свободного падения. Падение тел в воздухе и разреженном пространстве.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Падение тел в воздухе и разреженном пространстве.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ускорение свободного падения, невесомость, перегрузка. Учащиеся должны уметь: находить вес тела при невесомости и перегрузке, качественно объяснять эти явления.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—Наблюдать падение одних и тех же тел в воздухе и в разреженном пространстве;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—делать вывод о движении тел с одинаковым ускорением при действии на них только силы тяжести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17/17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тела,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 xml:space="preserve"> брошенного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вверх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Уменьшение модуля вектора скорости при противоположном направлении векторов  начальной скорости и ускорения свободного падения. </w:t>
            </w:r>
            <w:r>
              <w:rPr>
                <w:sz w:val="20"/>
                <w:szCs w:val="20"/>
              </w:rPr>
              <w:t>НЕВЕСОМОСТЬ. ВЕС ТЕЛА.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Невесомость</w:t>
            </w:r>
            <w:r>
              <w:rPr>
                <w:sz w:val="20"/>
                <w:szCs w:val="20"/>
              </w:rPr>
              <w:t>.</w:t>
            </w:r>
            <w:r w:rsidRPr="00F84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знать: характер движения тела по вертикали. Учащиеся должны уметь: находить скорость, путь, перемещение и ускорение кинематическим и динамическим способами.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—Наблюдать опыты, свидетельствующие о состоянии невесомости тел;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—сделать вывод об условиях, при которых тела находятся в состоянии невесомости;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 18</w:t>
            </w: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/18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BC4665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  <w:r w:rsidRPr="00BC4665"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«Измерение ускорения свободного падения».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Должны уметь проводить простейшие эксперименты по исследованию свободного падению тел.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—измерять ускорение свободного падения;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19/19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Закон всемирного тяготения.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b/>
                <w:sz w:val="20"/>
                <w:szCs w:val="20"/>
              </w:rPr>
              <w:t>Закон всемирного тяготения и условия его применимости. Гравитационная постоянная</w:t>
            </w:r>
            <w:r w:rsidRPr="00F849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Падение на землю тел, не имеющих опоры или подвеса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гравитационное поле, гравитационная постоянная, закон всемирного тяготения. Должны уметь решать задачи по динамике с учетом сил гравитационного притяжения.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—Записывать закон всемирного тяготения в виде математического уравнения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20/20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Ускоре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свободного падения 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 xml:space="preserve"> на других планетах.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F84960">
              <w:rPr>
                <w:b/>
                <w:sz w:val="20"/>
                <w:szCs w:val="20"/>
              </w:rPr>
              <w:t>Формула для определения ускорения свободного падения. Зависимость ускорения свободного падения от широты места и высоты над Землей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Должны знать и уметь объяснять зависимость ускорения свободного падения от географической широты местности.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—Из закона всемирного тяготения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выводить формулу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21/21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Криволинейное движение. Движение тел по окружности с постоянной по модулю скоростью.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272177" w:rsidRDefault="00C3508B" w:rsidP="009E51BE">
            <w:pPr>
              <w:spacing w:line="276" w:lineRule="auto"/>
              <w:rPr>
                <w:i/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Условие криволинейности движения. </w:t>
            </w:r>
            <w:r w:rsidRPr="00F84960">
              <w:rPr>
                <w:b/>
                <w:sz w:val="20"/>
                <w:szCs w:val="20"/>
              </w:rPr>
              <w:t>Направление скорости тела при его криволинейном движении (в частности, по окружности). Центростремительное ускорение.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2177">
              <w:rPr>
                <w:i/>
                <w:sz w:val="20"/>
                <w:szCs w:val="20"/>
              </w:rPr>
              <w:t>Прокладка железнодорожных линий на закругленных местах дороги, движение поездов на поворотах.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Примеры прямолинейного и криволинейного движения: свободное падение мяча, который выронили из рук, и движение мяча, брошенного горизонтально. Направление скорости при движении по окружности.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касательная, траектория, центростремительное ускорение, центростремительная сила, частота, период, угловая скорость. Учащиеся должны уметь: изображать и рассчитывать центростремительное ускорение.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—Приводить примеры прямолинейного и криволинейного движения тел;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—называть условия, при которых тела движутся прямолинейно или криволинейно;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—вычислять модуль центростремительного ускорения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22/22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Решение задач: «Движение с постоянной по модулю скоростью по окружности».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Решение задач по кинематике на равноускоренное и равномерное движение, законы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Ньютона, движение по окружности с постоянной по модулю скоростью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знать:  величины характеризующие движение тела по окружности. Учащиеся должны уметь: применять второй закон Ньютон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для нахождения центростремительного </w:t>
            </w: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ускор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—Решать расчетные и качественные задачи;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23/23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Искусственные спутники Земли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Групповое обсуждение роли  искусственного спутника Земли </w:t>
            </w:r>
            <w:r w:rsidRPr="00F84960">
              <w:rPr>
                <w:sz w:val="20"/>
                <w:szCs w:val="20"/>
              </w:rPr>
              <w:t>в освоении космического пространства и развитии техники.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понятия спутник, космическая скорость. Учащиеся должны уметь: строить траекторию движения в зависимости от космической скорости.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Обсуждают, высказывают свое мнение.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24/24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Импульс тела. Закон сохранения импульса.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Причины введения в науку физической величины — импульс тела. </w:t>
            </w:r>
            <w:r w:rsidRPr="00F84960">
              <w:rPr>
                <w:b/>
                <w:sz w:val="20"/>
                <w:szCs w:val="20"/>
              </w:rPr>
              <w:t>Импульс тела (</w:t>
            </w:r>
            <w:r w:rsidRPr="00F84960">
              <w:rPr>
                <w:sz w:val="20"/>
                <w:szCs w:val="20"/>
              </w:rPr>
              <w:t xml:space="preserve">формулировка и математическая запись). Единица импульса. </w:t>
            </w:r>
            <w:r w:rsidRPr="00F84960">
              <w:rPr>
                <w:b/>
                <w:sz w:val="20"/>
                <w:szCs w:val="20"/>
              </w:rPr>
              <w:t>Замкнутая система тел. Изменение импульсов тел при их взаимодействии. Вывод закона сохранения импульса.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Демонстрации. Импульс тела. Закон сохранения импульса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импульс тела, импульс силы, замкнутая система, закон сохранения импульса. Учащиеся должны уметь: применять закон сохранения импульса для решения типичных 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—Давать определение импульса тела, знать его единицу;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—объяснять, какая система тел называется замкнутой, приводить примеры замкнутой системы;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—записывать закон сохранения </w:t>
            </w: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импульса</w:t>
            </w:r>
          </w:p>
        </w:tc>
      </w:tr>
      <w:tr w:rsidR="00C3508B" w:rsidRPr="00F84960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25/25</w:t>
            </w: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 Ракеты.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 xml:space="preserve">Сущность и примеры </w:t>
            </w:r>
            <w:r>
              <w:rPr>
                <w:sz w:val="20"/>
                <w:szCs w:val="20"/>
              </w:rPr>
              <w:t xml:space="preserve">РЕАКТИВНОГО ДВИЖЕНИЯ. Реактивный двигатель. </w:t>
            </w:r>
            <w:r w:rsidRPr="00F84960">
              <w:rPr>
                <w:sz w:val="20"/>
                <w:szCs w:val="20"/>
              </w:rPr>
              <w:t>Назначение, конструкция и принцип действия ракеты. Многоступенчатые ракеты.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Демонстрации. Реактивное движение. Модель ракеты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Учащиеся должны знать понятия: реактивное движение, многоступенчатая ракета. Учащиеся должны уметь: объяснять реактивное движение на основе закона сохранения импульса.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—Наблюдать и объяснять полет модели ракеты</w:t>
            </w:r>
          </w:p>
        </w:tc>
      </w:tr>
      <w:tr w:rsidR="00C3508B" w:rsidRPr="00F84960" w:rsidTr="009E51BE">
        <w:trPr>
          <w:cantSplit/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8496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D7A">
              <w:rPr>
                <w:rFonts w:ascii="Times New Roman" w:hAnsi="Times New Roman" w:cs="Times New Roman"/>
                <w:i/>
                <w:sz w:val="20"/>
                <w:szCs w:val="20"/>
              </w:rPr>
              <w:t>Урок 26/26</w:t>
            </w:r>
          </w:p>
          <w:p w:rsidR="00C3508B" w:rsidRPr="00BC4665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BC4665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Pr="00BC4665">
              <w:rPr>
                <w:rFonts w:ascii="Times New Roman" w:hAnsi="Times New Roman" w:cs="Times New Roman"/>
                <w:sz w:val="20"/>
                <w:szCs w:val="20"/>
              </w:rPr>
              <w:t xml:space="preserve">  «Механика».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8496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на практике при решении задач, проводить самоанализ знаний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F84960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F84960">
              <w:rPr>
                <w:sz w:val="20"/>
                <w:szCs w:val="20"/>
              </w:rPr>
              <w:t>—Применять знания к решению задач</w:t>
            </w:r>
          </w:p>
        </w:tc>
      </w:tr>
    </w:tbl>
    <w:p w:rsidR="00C3508B" w:rsidRPr="003168C8" w:rsidRDefault="00C3508B" w:rsidP="00C3508B">
      <w:pPr>
        <w:jc w:val="center"/>
        <w:rPr>
          <w:sz w:val="20"/>
          <w:szCs w:val="20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Pr="00647744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  <w:r w:rsidRPr="00647744">
        <w:rPr>
          <w:rFonts w:ascii="Times New Roman" w:hAnsi="Times New Roman" w:cs="Times New Roman"/>
          <w:sz w:val="24"/>
        </w:rPr>
        <w:t>Механические колебания и волны. Звук. (12 часов)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560"/>
        <w:gridCol w:w="5385"/>
        <w:gridCol w:w="3118"/>
        <w:gridCol w:w="4111"/>
      </w:tblGrid>
      <w:tr w:rsidR="00C3508B" w:rsidRPr="001C090E" w:rsidTr="009E51BE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Тема урока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Элементы содержания урока</w:t>
            </w:r>
          </w:p>
          <w:p w:rsidR="00C3508B" w:rsidRPr="001C090E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Вид деятельности</w:t>
            </w:r>
          </w:p>
          <w:p w:rsidR="00C3508B" w:rsidRPr="001C090E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учащихся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По плану</w:t>
            </w:r>
            <w:r>
              <w:rPr>
                <w:sz w:val="20"/>
                <w:szCs w:val="20"/>
              </w:rPr>
              <w:t xml:space="preserve"> 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1C090E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1C090E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1C090E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1C090E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i/>
                <w:sz w:val="20"/>
                <w:szCs w:val="20"/>
              </w:rPr>
              <w:t>Урок 1/27</w:t>
            </w: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Колебательное движение. Свободные колебания. Маятник.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946C4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Механические колебания. </w:t>
            </w:r>
            <w:r w:rsidRPr="001C090E">
              <w:rPr>
                <w:sz w:val="20"/>
                <w:szCs w:val="20"/>
              </w:rPr>
              <w:t>Примеры колебательного движения. Общие черты разнообразных колебаний. Динамика колебаний горизонтального пружинного маятника</w:t>
            </w:r>
            <w:r w:rsidRPr="001C090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Зависимость колебаний груза на пружине от массы груза. </w:t>
            </w:r>
            <w:r w:rsidRPr="001C090E">
              <w:rPr>
                <w:b/>
                <w:sz w:val="20"/>
                <w:szCs w:val="20"/>
              </w:rPr>
              <w:t>Свободные колебания, колебательные системы, маятник.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колебательное движение, свободные колебания, маятник, математический и физический маятник. Должны уметь: приводить примеры мех. колебаний, графически изображать возвращающие силы.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—Определять колебательное движение по его признакам;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—приводить примеры колебаний;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—описывать динамику свободных колебаний пружинного и математического маятников;</w:t>
            </w: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i/>
                <w:sz w:val="20"/>
                <w:szCs w:val="20"/>
              </w:rPr>
              <w:t>Урок 2/28</w:t>
            </w: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Величины, характеризующие колебательное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вижение.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АМПЛИТУДА. ПЕРИОД. ЧАСТОТА</w:t>
            </w:r>
            <w:r w:rsidRPr="001C090E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ФАЗА КОЛЕБАНИЙ. </w:t>
            </w:r>
            <w:r w:rsidRPr="001C090E">
              <w:rPr>
                <w:b/>
                <w:sz w:val="20"/>
                <w:szCs w:val="20"/>
              </w:rPr>
              <w:t>Зависимость периода и частоты маятника от длины его нити.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Демонстрации. Период колебаний пружинного маятника; экспериментальный вывод зависимости  периода колебаний от массы шарика и коэффициента жесткости.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период, частота, амплитуда, фаза, начальная фаза, гармонические колебания, циклическая частота. Должны уметь: составлять уравнение гармонических колебаний, аналитически и 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 находить величины характеристик колебательного </w:t>
            </w: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—Называть величины, характеризующие колебательное движение;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—записывать формулу взаимосвязи периода и частоты колебаний;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—проводить экспериментальное исследование зависимости периода колебаний пружинного маятника</w:t>
            </w: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F228C0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F228C0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8C0">
              <w:rPr>
                <w:rFonts w:ascii="Times New Roman" w:hAnsi="Times New Roman" w:cs="Times New Roman"/>
                <w:i/>
                <w:sz w:val="20"/>
                <w:szCs w:val="20"/>
              </w:rPr>
              <w:t>Урок 3/29</w:t>
            </w:r>
          </w:p>
          <w:p w:rsidR="00C3508B" w:rsidRPr="00F228C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F228C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F228C0">
              <w:rPr>
                <w:rFonts w:ascii="Times New Roman" w:hAnsi="Times New Roman" w:cs="Times New Roman"/>
                <w:sz w:val="20"/>
                <w:szCs w:val="20"/>
              </w:rPr>
              <w:t xml:space="preserve">№3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лжны знать: величины характеристика  колебательного </w:t>
            </w: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 xml:space="preserve">движение, связь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 ними, уравнение гармонических колебаний, период математического </w:t>
            </w: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маятника. Должны уметь: проводить простейший эксперимент по исследованию механических колебаний.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—Проводить исследования зависимости периода (частоты) колебаний маятника от длины его нити;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—представлять результаты измерений и вычислений в виде таблиц;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—работать в группе;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i/>
                <w:sz w:val="20"/>
                <w:szCs w:val="20"/>
              </w:rPr>
              <w:t>Урок 4/30</w:t>
            </w: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Превращение энергии при колебательном движении. Затухающие колебания. Вынужденные колебания. Резонанс.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b/>
                <w:sz w:val="20"/>
                <w:szCs w:val="20"/>
              </w:rPr>
              <w:t>Превращение механической энергии колебательной системы во внутреннюю. Затухающие колебания. Вынужденные колебания</w:t>
            </w:r>
            <w:r w:rsidRPr="001C090E">
              <w:rPr>
                <w:sz w:val="20"/>
                <w:szCs w:val="20"/>
              </w:rPr>
              <w:t>. Частота установившихся вынужденных колебаний.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Демонстрации. Преобразование энергии в процессе свободных колебаний. Затухание свободных колебаний. Вынужденные колебания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затухающие колебания, причины затухания колебаний, вынужденные колебания, резонанс, собственные колебания, частота собственных колебаний, вынуждающая сила. Должны уметь: рассчитывать резонансную частоту и объяснять причины затухания колебаний.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—Объяснять причину затухания свободных колебаний;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—называть условие существования не затухающих колебаний</w:t>
            </w:r>
          </w:p>
        </w:tc>
      </w:tr>
      <w:tr w:rsidR="00C3508B" w:rsidRPr="001C090E" w:rsidTr="009E51BE">
        <w:trPr>
          <w:cantSplit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5/31</w:t>
            </w:r>
          </w:p>
          <w:p w:rsidR="00C3508B" w:rsidRPr="00F228C0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F228C0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Pr="00F228C0">
              <w:rPr>
                <w:rFonts w:ascii="Times New Roman" w:hAnsi="Times New Roman" w:cs="Times New Roman"/>
                <w:sz w:val="20"/>
                <w:szCs w:val="20"/>
              </w:rPr>
              <w:t xml:space="preserve"> «Механические колебания».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7E58">
              <w:rPr>
                <w:rFonts w:ascii="Times New Roman" w:hAnsi="Times New Roman" w:cs="Times New Roman"/>
                <w:sz w:val="20"/>
                <w:szCs w:val="20"/>
              </w:rPr>
              <w:t>применять знания на практике при решении 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—Применять знания к решению задач</w:t>
            </w: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i/>
                <w:sz w:val="20"/>
                <w:szCs w:val="20"/>
              </w:rPr>
              <w:t>Урок 6/32</w:t>
            </w: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Распространение колебаний в среде. Продольные и поперечные  волны.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Механизм распространения упругих колебаний. Механические волны. </w:t>
            </w:r>
            <w:r w:rsidRPr="001C090E">
              <w:rPr>
                <w:b/>
                <w:sz w:val="20"/>
                <w:szCs w:val="20"/>
              </w:rPr>
              <w:t>Поперечные и продольные упругие волны в твердых, жидких и газообразных средах.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Демонстрации. Образование и распространение поперечных и продольных волн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 понятия: волна, поперечная и продольная волна в различных средах. Должны уметь: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основных положений молекулярно-кинетической теории  объяснять распространение механических </w:t>
            </w: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волн и их особенности.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—Различать поперечные и продольные волны;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—описывать механизм образования волн;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—называть характеризующие волны физические величины</w:t>
            </w: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i/>
                <w:sz w:val="20"/>
                <w:szCs w:val="20"/>
              </w:rPr>
              <w:t>Урок 7/33</w:t>
            </w: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Длина волны. Скорость распространения волны.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Характеристики волн: </w:t>
            </w:r>
            <w:r w:rsidRPr="001C090E">
              <w:rPr>
                <w:b/>
                <w:sz w:val="20"/>
                <w:szCs w:val="20"/>
              </w:rPr>
              <w:t xml:space="preserve">скорость, </w:t>
            </w:r>
            <w:r>
              <w:rPr>
                <w:b/>
                <w:sz w:val="20"/>
                <w:szCs w:val="20"/>
              </w:rPr>
              <w:t>ДЛИНА ВОЛНЫ</w:t>
            </w:r>
            <w:r w:rsidRPr="001C090E">
              <w:rPr>
                <w:b/>
                <w:sz w:val="20"/>
                <w:szCs w:val="20"/>
              </w:rPr>
              <w:t>, частота, период колебаний.</w:t>
            </w:r>
            <w:r w:rsidRPr="001C090E">
              <w:rPr>
                <w:sz w:val="20"/>
                <w:szCs w:val="20"/>
              </w:rPr>
              <w:t xml:space="preserve"> Связь между этими величинами.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Демонстрации. Длина волны.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длина волны, скорость волны, частота, период колебаний в волне; связь между ними. Должны 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ь: находить величины, характеризующие</w:t>
            </w: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 xml:space="preserve"> волновой процесс при решении типичных 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—Называть величины, характеризующие упругие волны;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—записывать формулы взаимосвязи между ними</w:t>
            </w: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i/>
                <w:sz w:val="20"/>
                <w:szCs w:val="20"/>
              </w:rPr>
              <w:t>Урок 8/34</w:t>
            </w: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Источники звука. Звуковые колебания.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272177" w:rsidRDefault="00C3508B" w:rsidP="009E51B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Звук. </w:t>
            </w:r>
            <w:r w:rsidRPr="001C090E">
              <w:rPr>
                <w:sz w:val="20"/>
                <w:szCs w:val="20"/>
              </w:rPr>
              <w:t xml:space="preserve">Источники звука — тела, колеблющиеся с частотой 16 Гц — 20 кГц. </w:t>
            </w:r>
            <w:r>
              <w:rPr>
                <w:sz w:val="20"/>
                <w:szCs w:val="20"/>
              </w:rPr>
              <w:t xml:space="preserve"> Звуковые колебания. </w:t>
            </w:r>
            <w:r w:rsidRPr="001C090E">
              <w:rPr>
                <w:sz w:val="20"/>
                <w:szCs w:val="20"/>
              </w:rPr>
              <w:t>Ультразвук и инфразвук. Эхолокация.</w:t>
            </w:r>
            <w:r>
              <w:rPr>
                <w:sz w:val="20"/>
                <w:szCs w:val="20"/>
              </w:rPr>
              <w:t xml:space="preserve"> </w:t>
            </w:r>
            <w:r w:rsidRPr="00272177">
              <w:rPr>
                <w:i/>
                <w:sz w:val="20"/>
                <w:szCs w:val="20"/>
              </w:rPr>
              <w:t>Распространение звука в твердых телах: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72177">
              <w:rPr>
                <w:i/>
                <w:sz w:val="20"/>
                <w:szCs w:val="20"/>
              </w:rPr>
              <w:t>по земле и рельсам.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Демонстрации. Колеблющееся тело как 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источник звука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звук, источник звука, частота звуковых колебаний, ультразвук, инфразвук.  Должны уметь: приводить примеры звуковых колебаний в различных средах, источников звука.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—Называть диапазон частот звуковых волн;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—приводить примеры источников звука;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—приводить обоснования того, что 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звук является продольной волной;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—слушать доклад «Ультразвук и 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инфразвук в природе, технике и медицине», задавать вопросы и принимать участие в обсуждении темы</w:t>
            </w: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28230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i/>
                <w:sz w:val="20"/>
                <w:szCs w:val="20"/>
              </w:rPr>
              <w:t>Урок 9/35</w:t>
            </w: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Высота и тембр звука. Громкость звука.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Зависимость высоты звука от частоты, а </w:t>
            </w:r>
            <w:r>
              <w:rPr>
                <w:sz w:val="20"/>
                <w:szCs w:val="20"/>
              </w:rPr>
              <w:t>ГРОМКОСТЬ ЗВУКА</w:t>
            </w:r>
            <w:r w:rsidRPr="001C090E">
              <w:rPr>
                <w:sz w:val="20"/>
                <w:szCs w:val="20"/>
              </w:rPr>
              <w:t xml:space="preserve"> — от амплитуды колебаний и некоторых других причин. </w:t>
            </w:r>
            <w:r>
              <w:rPr>
                <w:sz w:val="20"/>
                <w:szCs w:val="20"/>
              </w:rPr>
              <w:t>ВЫСОТА ТОНА.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Демонстрации. Зависимость высоты тона от частоты колебаний. Зависимость громкости звука от амплитуды колебаний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высота, тембр, обертон, чистый тон. Должны уметь: объяснять данные понятия.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—На основании увиденных опытов выдвигать гипотезы относительно зависимости высоты тона от частоты, а громкости — от амплитуды колебаний источника звука</w:t>
            </w: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10/36 </w:t>
            </w: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508B" w:rsidRPr="007D2D7A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Распространение звука. Звуковые волны. Скорость звука.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Наличие среды — необходимое условие распространения звука. Скорость звука в различных средах.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Демонстрации. Необходимость упругой среды для передачи звуковых колебаний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Должны уметь: рассчитывать скорость и длину волны звука в различных средах.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—Выдвигать гипотезы о зависимости скорости звука от свойств среды и от ее температуры;</w:t>
            </w: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—объяснять, почему в газах скорость звука возрастает с повышением температуры</w:t>
            </w:r>
          </w:p>
        </w:tc>
      </w:tr>
      <w:tr w:rsidR="00C3508B" w:rsidRPr="001C090E" w:rsidTr="009E51BE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i/>
                <w:sz w:val="20"/>
                <w:szCs w:val="20"/>
              </w:rPr>
              <w:t>Урок 11/37</w:t>
            </w: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Отражение звука. Эхо.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Отражение звука. Эхо. Звуковой резонанс.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Демонстрации. Отражение звуковых волн. Звуковой резонанс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эхо, дифракция механических волн и звука, эхолот. Должны уметь: приводить примеры эхолакации в природе и технике, рассчитывать расстояния до объектов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холо</w:t>
            </w: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кации.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—Объяснять наблюдаемый опыт по возбуждению колебаний одного камертона звуком, испускаемым другим камертоном такой же частоты</w:t>
            </w:r>
          </w:p>
        </w:tc>
      </w:tr>
      <w:tr w:rsidR="00C3508B" w:rsidRPr="001C090E" w:rsidTr="009E51BE">
        <w:trPr>
          <w:cantSplit/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1C090E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90E">
              <w:rPr>
                <w:rFonts w:ascii="Times New Roman" w:hAnsi="Times New Roman" w:cs="Times New Roman"/>
                <w:sz w:val="20"/>
                <w:szCs w:val="20"/>
              </w:rPr>
              <w:t>Урок 12/38</w:t>
            </w:r>
          </w:p>
          <w:p w:rsidR="00C3508B" w:rsidRPr="00F228C0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F228C0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</w:t>
            </w:r>
            <w:r w:rsidRPr="00F228C0">
              <w:rPr>
                <w:rFonts w:ascii="Times New Roman" w:hAnsi="Times New Roman" w:cs="Times New Roman"/>
                <w:sz w:val="20"/>
                <w:szCs w:val="20"/>
              </w:rPr>
              <w:t xml:space="preserve"> «Механические колебания и волны. Звук»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C090E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на практике при решении задач, проводить самоанализ знаний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1C090E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1C090E">
              <w:rPr>
                <w:sz w:val="20"/>
                <w:szCs w:val="20"/>
              </w:rPr>
              <w:t>—Применять знания к решению задач</w:t>
            </w:r>
          </w:p>
        </w:tc>
      </w:tr>
    </w:tbl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Pr="00647744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Электромагнитное поле  (12</w:t>
      </w:r>
      <w:r w:rsidRPr="00647744">
        <w:rPr>
          <w:rFonts w:ascii="Times New Roman" w:hAnsi="Times New Roman" w:cs="Times New Roman"/>
          <w:sz w:val="24"/>
        </w:rPr>
        <w:t xml:space="preserve"> часов)</w:t>
      </w:r>
    </w:p>
    <w:p w:rsidR="00C3508B" w:rsidRPr="00647744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560"/>
        <w:gridCol w:w="5385"/>
        <w:gridCol w:w="3118"/>
        <w:gridCol w:w="4111"/>
      </w:tblGrid>
      <w:tr w:rsidR="00C3508B" w:rsidRPr="00AE64BC" w:rsidTr="009E51BE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Тема урока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Элементы содержания урока</w:t>
            </w:r>
          </w:p>
          <w:p w:rsidR="00C3508B" w:rsidRPr="00AE64BC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Вид деятельности</w:t>
            </w:r>
          </w:p>
          <w:p w:rsidR="00C3508B" w:rsidRPr="00AE64BC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учащихся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По плану</w:t>
            </w:r>
            <w:r>
              <w:rPr>
                <w:sz w:val="20"/>
                <w:szCs w:val="20"/>
              </w:rPr>
              <w:t xml:space="preserve"> 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AE64BC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AE64BC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AE64BC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AE64BC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1/39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 xml:space="preserve">Магнитное поле и его 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изображение.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родное и неоднородное </w:t>
            </w: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поле.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272177" w:rsidRDefault="00C3508B" w:rsidP="009E51BE">
            <w:pPr>
              <w:spacing w:line="276" w:lineRule="auto"/>
              <w:rPr>
                <w:i/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Источники магнитного поля. Графическое изображение магнитного поля. Линии неоднородного и однородного магнитного поля.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Влияние магнитного поля на организм человека.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Демонстрации. Пространственная модель магнитного поля постоянного магнита.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магнитное поле, силовые линии магнитного поля, вихревое поле, однородное и неоднородное магнитное поле. Должны уметь: изображать магнитные силовые линии постоянных магнитов.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—Делать выводы о замкнутости магнитных линий и об ослаблении поля с удалением от проводников с током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2/40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Магнитные силовые линии электрического тока. Вектор магнитной индукции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 xml:space="preserve">Связь направления линий магнитного поля тока с направлением тока в проводнике. </w:t>
            </w:r>
          </w:p>
          <w:p w:rsidR="00C3508B" w:rsidRPr="007F4924" w:rsidRDefault="00C3508B" w:rsidP="009E51BE">
            <w:pPr>
              <w:spacing w:line="276" w:lineRule="auto"/>
              <w:rPr>
                <w:b/>
                <w:sz w:val="20"/>
                <w:szCs w:val="20"/>
              </w:rPr>
            </w:pPr>
            <w:r w:rsidRPr="007F4924">
              <w:rPr>
                <w:b/>
                <w:sz w:val="20"/>
                <w:szCs w:val="20"/>
              </w:rPr>
              <w:t>Правило буравчика. Правило правой руки для соленоида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вектор магнитной индукции, правило буравчика, правило правой руки, тесла. Должны уметь: изображать вектор магнитной индукции, применять правило буравчика и правой руки для изображе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вектора магнитной </w:t>
            </w: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 xml:space="preserve"> индукции и силовых линий.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—Формулировать правило правой руки для соленоида, правило буравчика;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—определять направление электрического тока в проводниках и направление линий магнитного поля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3/41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Сила Ампера. Правило левой руки. Сила Лоренца.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7F4924">
              <w:rPr>
                <w:b/>
                <w:sz w:val="20"/>
                <w:szCs w:val="20"/>
              </w:rPr>
              <w:t>Действие магнитного поля на проводник с током и на движущуюся заряженную частицу.</w:t>
            </w:r>
            <w:r w:rsidRPr="00AE64BC">
              <w:rPr>
                <w:sz w:val="20"/>
                <w:szCs w:val="20"/>
              </w:rPr>
              <w:t xml:space="preserve"> </w:t>
            </w:r>
            <w:r w:rsidRPr="007F4924">
              <w:rPr>
                <w:b/>
                <w:sz w:val="20"/>
                <w:szCs w:val="20"/>
              </w:rPr>
              <w:t>Правило левой руки.</w:t>
            </w:r>
          </w:p>
          <w:p w:rsidR="00C3508B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Демонстрации. Действие магнитного поля на проводник с током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сила Ампера, правило левой руки, сила Лоренца. Должны уметь:  применять закон Ампера и Лоренца при решении типичных задач.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—Применять правило левой руки;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—определять направление силы, действующей на электрический заряд, движущийся в магнитном поле;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—определять знак заряда и направление движения частицы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4/42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 Ампера и Лоренца»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Решение заданий на нахождение силы Ампера и Лоренца.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знать: понятия силовых линий, вектор магнит. индукции, правила буравчика, правой и левой руки, Закон Ампера и Лоренца. Должны уметь: решать типичные задачи на нахождение силы Ампера и Лоренца.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Решают расчетные и качественные задачи.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5/43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 xml:space="preserve">Магнитный поток Индукция магнитного поля 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 xml:space="preserve">Индукция магнитного поля. </w:t>
            </w:r>
            <w:r w:rsidRPr="00AE64BC">
              <w:rPr>
                <w:b/>
                <w:sz w:val="20"/>
                <w:szCs w:val="20"/>
              </w:rPr>
              <w:t>Модуль вектора магнитной индукции. Линии магнитной индукции.</w:t>
            </w:r>
            <w:r w:rsidRPr="00AE64BC">
              <w:rPr>
                <w:sz w:val="20"/>
                <w:szCs w:val="20"/>
              </w:rPr>
              <w:t xml:space="preserve"> Единицы магнитной индукции. Зависимость магнитного потока, пронизывающего площадь контура, от площади контура, ориентации плоскости   контура по отношению к линиям магнитной индукции и от модуля вектора магнитной индукции магнитного поля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вектор нормали, магнитный поток, единица магнитного потока в СИ – Вебер. Должны уметь: Рассчитывать магнитный поток в простейших случаях.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 xml:space="preserve">—Записывать формулу взаимосвязи модуля вектора магнитной индукции B 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магнитного поля с модулем силы  ,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действующей на проводник длиной, расположенный перпендикулярно линиям магнитной индукции, и силой тока   в проводнике;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—описывать зависимость магнитного потока от индукции магнитного поля, пронизывающего площадь контура и от его ориентации по отношению к линиям магнитной индукции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6908D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6/44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 xml:space="preserve">Опыты Фарадея. </w:t>
            </w:r>
            <w:r w:rsidRPr="00AE64BC">
              <w:rPr>
                <w:b/>
                <w:sz w:val="20"/>
                <w:szCs w:val="20"/>
              </w:rPr>
              <w:t xml:space="preserve">Причина возникновения индукционного тока. </w:t>
            </w:r>
            <w:r w:rsidRPr="00AE64BC">
              <w:rPr>
                <w:sz w:val="20"/>
                <w:szCs w:val="20"/>
              </w:rPr>
              <w:t>Определение явления электромагнитной индукции. Техническое применение явления.</w:t>
            </w:r>
            <w:r>
              <w:rPr>
                <w:sz w:val="20"/>
                <w:szCs w:val="20"/>
              </w:rPr>
              <w:t xml:space="preserve">  Конденсатор. Энергия электрического поля конденсатора. Использование электромагнитной индукции в </w:t>
            </w:r>
            <w:r w:rsidRPr="002D2D5A">
              <w:rPr>
                <w:sz w:val="22"/>
                <w:szCs w:val="20"/>
              </w:rPr>
              <w:t>динамиках и микрофонах</w:t>
            </w:r>
            <w:r>
              <w:rPr>
                <w:sz w:val="20"/>
                <w:szCs w:val="20"/>
              </w:rPr>
              <w:t>.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Демонстрации. Электромагнитная индукция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электромагнитная индукция. Должны уметь: объяснять опыт Фарадея.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—Наблюдать и описывать опыты, подтверждающие появление электрического поля при изменении магнитного поля, делать выводы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6908D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7/45</w:t>
            </w:r>
          </w:p>
          <w:p w:rsidR="00C3508B" w:rsidRPr="001242E3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1242E3">
              <w:rPr>
                <w:rFonts w:ascii="Times New Roman" w:hAnsi="Times New Roman" w:cs="Times New Roman"/>
                <w:sz w:val="20"/>
                <w:szCs w:val="20"/>
              </w:rPr>
              <w:t xml:space="preserve">.№4 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«Изучение явления электромагнитной индукции».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уметь проводить простейшие эксперименты по изучению электромагнитной индукции Фарадея.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—Проводить исследовательский эксперимент по изучению явления электромагнитной индукции;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—анализировать результаты эксперимента и делать выводы;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—работать в группе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FB4261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8/46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Получение переменного электрического тока.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B35A09" w:rsidRDefault="00C3508B" w:rsidP="009E51B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ЭЛЕКТРОГЕНЕРАТОР. Переменный ток. </w:t>
            </w:r>
            <w:r w:rsidRPr="00AE64BC">
              <w:rPr>
                <w:sz w:val="20"/>
                <w:szCs w:val="20"/>
              </w:rPr>
              <w:t>Электромеханический индукционный генератор (как пример — гидрогенератор).</w:t>
            </w:r>
            <w:r>
              <w:rPr>
                <w:sz w:val="20"/>
                <w:szCs w:val="20"/>
              </w:rPr>
              <w:t xml:space="preserve"> ТРАНСФОРМАТОР. ПЕРЕДАЧА ЭЛЕКТРИЧЕСКОЙ ЭНЕРГИИ НА РАССТОЯНИИ. </w:t>
            </w:r>
            <w:r w:rsidRPr="00B35A09">
              <w:rPr>
                <w:i/>
                <w:sz w:val="20"/>
                <w:szCs w:val="20"/>
              </w:rPr>
              <w:t xml:space="preserve">Потери энергии в ЛЭП, способы уменьшения потерь. 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переменный эл. ток, генератор переменного тока. Должны уметь: объяснять принцип действия генератора переменного тока.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—Рассказывать об устройстве и принципе действия генератора переменного тока;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—называть способы уменьшения потерь электроэнергии передаче ее на большие расстояния;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9B46D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9/47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 xml:space="preserve">Электромагнитное поле, его источник. Различие между вихревым электрическим и электростатическим полями. 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Демонстрации. Излучение и прием электромагнитных волн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электромагнитное поле и его свойства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—описывать различия между вихревым электрическим и электростатическим полями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6908D5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10/48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Электромагнитные волны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 xml:space="preserve">Электромагнитные волны: скорость, поперечность, 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 xml:space="preserve">длина волны, причина возникновения волн. </w:t>
            </w:r>
            <w:r>
              <w:rPr>
                <w:sz w:val="20"/>
                <w:szCs w:val="20"/>
              </w:rPr>
              <w:t xml:space="preserve">КОЛЕБАТЕЛЬНЫЙ КОНТУР. ЭЛЕКТРОМАГНИТНЫЕ КОЛЕБАНИЯ. ЭЛЕКТРОМАГНИТНЫЕ ВОЛНЫ. ПРИНЦИП РАДИОСВЯЗИ И ТЕЛЕВИДЕНИЯ. КОНДЕНСАТОР.  </w:t>
            </w:r>
            <w:r w:rsidRPr="00AE64BC">
              <w:rPr>
                <w:sz w:val="20"/>
                <w:szCs w:val="20"/>
              </w:rPr>
              <w:t>Получение и регистрация электромагнитных волн.</w:t>
            </w:r>
            <w:r>
              <w:rPr>
                <w:sz w:val="20"/>
                <w:szCs w:val="20"/>
              </w:rPr>
              <w:t xml:space="preserve"> 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 xml:space="preserve">Должны знать понятия: вихревое электрическое поле, электромагнитная волна, электродинамическая постоянная. Должны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уметь: изображать графически электромагнитные</w:t>
            </w: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 xml:space="preserve"> волны, объяснять свойства электромагнитных волн.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 xml:space="preserve">—Наблюдать опыт по излучению и 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приему электромагнитных волн;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6908D5" w:rsidRDefault="00C3508B" w:rsidP="009E51BE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11/49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Электромагнитная природа света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</w:t>
            </w:r>
            <w:r w:rsidRPr="00AE64BC">
              <w:rPr>
                <w:sz w:val="20"/>
                <w:szCs w:val="20"/>
              </w:rPr>
              <w:t xml:space="preserve"> как част</w:t>
            </w:r>
            <w:r>
              <w:rPr>
                <w:sz w:val="20"/>
                <w:szCs w:val="20"/>
              </w:rPr>
              <w:t>ный случай ЭЛЕКТРОМАГНИТНОЙ ВОЛНЫ</w:t>
            </w:r>
            <w:r w:rsidRPr="00AE64BC">
              <w:rPr>
                <w:sz w:val="20"/>
                <w:szCs w:val="20"/>
              </w:rPr>
              <w:t>. Диапазон видимого излучения на шкале электромагнитных волн. Частицы электромагнитного излучения — фотоны (кванты</w:t>
            </w:r>
            <w:r>
              <w:rPr>
                <w:sz w:val="20"/>
                <w:szCs w:val="20"/>
              </w:rPr>
              <w:t xml:space="preserve">). Явление дисперсии. ВЛИЯНИЕ ЭЛЕКТРОМАГНИТНЫХ ИЗЛУЧЕНИЙ НА ЖИВЫЕ ОРГАНИЗМЫ.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64BC">
              <w:rPr>
                <w:rFonts w:ascii="Times New Roman" w:hAnsi="Times New Roman" w:cs="Times New Roman"/>
                <w:sz w:val="20"/>
                <w:szCs w:val="20"/>
              </w:rPr>
              <w:t>Должны знать: различные представления о природе света, современные представления о природе света.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 xml:space="preserve">—Называть различные диапазоны </w:t>
            </w:r>
          </w:p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электромагнитных волн</w:t>
            </w:r>
          </w:p>
        </w:tc>
      </w:tr>
      <w:tr w:rsidR="00C3508B" w:rsidRPr="00AE64BC" w:rsidTr="009E51BE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6908D5" w:rsidRDefault="00C3508B" w:rsidP="009E5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AE64BC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9B46D6" w:rsidRDefault="00C3508B" w:rsidP="009E51B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46D6">
              <w:rPr>
                <w:rFonts w:ascii="Times New Roman" w:hAnsi="Times New Roman" w:cs="Times New Roman"/>
                <w:i/>
                <w:sz w:val="20"/>
                <w:szCs w:val="20"/>
              </w:rPr>
              <w:t>Урок 12/50</w:t>
            </w:r>
          </w:p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1242E3">
              <w:rPr>
                <w:rFonts w:ascii="Times New Roman" w:hAnsi="Times New Roman" w:cs="Times New Roman"/>
                <w:sz w:val="20"/>
                <w:szCs w:val="20"/>
              </w:rPr>
              <w:t xml:space="preserve"> №5  по теме: «Электромагнитное поле».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AE64BC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960">
              <w:rPr>
                <w:rFonts w:ascii="Times New Roman" w:hAnsi="Times New Roman" w:cs="Times New Roman"/>
                <w:sz w:val="20"/>
                <w:szCs w:val="20"/>
              </w:rPr>
              <w:t>умение применять полученные знания на практике при решении задач, проводить самоанализ знаний по теме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AE64BC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AE64BC">
              <w:rPr>
                <w:sz w:val="20"/>
                <w:szCs w:val="20"/>
              </w:rPr>
              <w:t>- Применять полученные знания</w:t>
            </w:r>
          </w:p>
        </w:tc>
      </w:tr>
    </w:tbl>
    <w:p w:rsidR="00C3508B" w:rsidRDefault="00C3508B" w:rsidP="00C3508B"/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Default="00C3508B" w:rsidP="00C3508B">
      <w:pPr>
        <w:pStyle w:val="a3"/>
        <w:rPr>
          <w:rFonts w:ascii="Times New Roman" w:hAnsi="Times New Roman" w:cs="Times New Roman"/>
          <w:sz w:val="24"/>
        </w:rPr>
      </w:pPr>
    </w:p>
    <w:p w:rsidR="00C3508B" w:rsidRPr="00647744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  <w:r w:rsidRPr="00647744">
        <w:rPr>
          <w:rFonts w:ascii="Times New Roman" w:hAnsi="Times New Roman" w:cs="Times New Roman"/>
          <w:sz w:val="24"/>
        </w:rPr>
        <w:t>Ст</w:t>
      </w:r>
      <w:r>
        <w:rPr>
          <w:rFonts w:ascii="Times New Roman" w:hAnsi="Times New Roman" w:cs="Times New Roman"/>
          <w:sz w:val="24"/>
        </w:rPr>
        <w:t>роение атома и атомного ядра (14</w:t>
      </w:r>
      <w:r w:rsidRPr="00647744">
        <w:rPr>
          <w:rFonts w:ascii="Times New Roman" w:hAnsi="Times New Roman" w:cs="Times New Roman"/>
          <w:sz w:val="24"/>
        </w:rPr>
        <w:t xml:space="preserve"> часов)</w:t>
      </w:r>
    </w:p>
    <w:p w:rsidR="00C3508B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3508B" w:rsidRPr="00647744" w:rsidRDefault="00C3508B" w:rsidP="00C3508B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560"/>
        <w:gridCol w:w="5247"/>
        <w:gridCol w:w="2694"/>
        <w:gridCol w:w="4673"/>
      </w:tblGrid>
      <w:tr w:rsidR="00C3508B" w:rsidRPr="008B1466" w:rsidTr="009E51BE">
        <w:trPr>
          <w:trHeight w:val="34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8B1466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8B1466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Тема урока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8B1466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8B1466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Элементы содержания урока</w:t>
            </w:r>
          </w:p>
          <w:p w:rsidR="00C3508B" w:rsidRPr="008B1466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Требования к уровню подготовки учащихся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8B1466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Вид деятельности</w:t>
            </w:r>
          </w:p>
          <w:p w:rsidR="00C3508B" w:rsidRPr="008B1466" w:rsidRDefault="00C3508B" w:rsidP="009E51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учащихся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По плану (неделя)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8B1466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8B1466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8B1466" w:rsidRDefault="00C3508B" w:rsidP="009E51BE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8B" w:rsidRPr="008B1466" w:rsidRDefault="00C3508B" w:rsidP="009E51BE">
            <w:pPr>
              <w:rPr>
                <w:sz w:val="20"/>
                <w:szCs w:val="20"/>
              </w:rPr>
            </w:pP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1/51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Радиоактивность как свойство сложного строения атома.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Сложный состав радиоактивного излучения, альфа, бета и гамма излучение.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радиоактивность, опыт Резерфорда по доказательству сложного состава радиоактивного излучения радия, излучения. Должны уметь: объяснять опыт Резерфорда по доказательству сложного состава радиоактивного излучения и атома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Описывать опыт Беккереля 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2/52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Модели атомов. Опыт Резерфорда.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Модель атома Томсона. Опыты Резерфорда по рассеяниюα-частиц. Планетарная модель атома. ОПТИЧЕСКИЕ СПЕКТРЫ. ПОГЛОЩЕНИЕ И ИСПУСКАНИЕ СВЕТА АТОМАМИ.  Наблюдение и описание ОПТИЧЕСКИХ СПЕКТРОВ РАЗЛИЧНЫХ ВЕЩЕСТВ, их объяснение НА ОСНОВЕ ПРЕДСТАВЛЕНИЙ О СТРОЕНИИ АТОМА.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опыт Резерфорда по рассеянию частиц, модель атома Томсона, планетарная модель атома Резерфорда. Должны уметь: объяснять опыт резерфорда по рассеянию  частиц и сложности становления планетарной модели атома Резерфорда.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—Описывать опыты Резерфорда: по обнаружению сложного состава радиоактивного излучения и по исследованию с помощью рассеяния α-частиц строения 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атома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Урок3/53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Радиоактивные превращения атомных ядер.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Превращения ядер при радиоактивном  альфа-, бета, и гамма-излучении. Обозначение ядер химических элементов. Массовое и зарядовое числа. Закон сохранения 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массового числа и заряда при радиоактивных превращениях. ПЕРИОД ПОЛУРАСПАДА.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массовое и зарядовое число, закон сохранения массового и зарядового числа, радиоактивные превращения, распады. Должны уметь: решать простейшие задачи на закон сохранения массового и зарядового чисел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—Объяснять суть законов сохранения массового числа и заряда при радиоактивных превращениях;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—применять эти законы при записи уравнений ядерных реакций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4/54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Экспериментальные методы исследования частиц.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Назначение, устройство и принцип действия счетчика Гейгера и камеры Вильсона.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уметь: объяснять устройство и принцип работы камеры Вильсона, счетчика Гейгера. Должны знать понятия: трек частицы.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—Измерять мощность дозы радиационного фона дозиметром;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5/55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Открытие протона. Открытие нейтрона.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Выбивание α-частицами протонов из ядер атома азота. Наблюдение фотографий образовавшихся в камере Вильсона треков частиц, участвовавших в ядерной реакции. Открытие и свойства нейтрона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протон, нейтрон. Должны уметь: объяснять опыты по обнаружению протона и нейтрона.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—Применять законы сохранения массового числа и заряда для записи уравнений ядерных реакций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6/56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Состав атомного ядра. Массовое и зарядовое числа. Ядерные силы.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Протонно-нейтронная модель ядра. Физический смысл массового и зарядового чисел. Особенности ядерных сил. Изотопы.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массовое и зарядовое числа, ядерные силы. Должны уметь: объяснять строение атома на основе современных представлений.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—Объяснять физический смысл понятий: массовое и зарядовое числа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7/57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Энергия связи атомных ядер. Дефект масс.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ЭНЕРГИЯ СВЯЗИ АТОМНЫХ ЯДЕР. Внутренняя энергия атомных ядер. Взаимосвязь массы и энергии. Дефект масс. Ядерные реакции. Выделение или поглощение энергии в ядерных реакциях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энергия связи, дефект масс, нуклон. Должны уметь: рассчитывать энергию  связи при решении типичных задач.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—Объяснять физический смысл понятий: энергия связи, дефект масс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8/58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«Энергия связи. Дефект масс».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Нахождение энергии связи и составление уравнений превращений атомных ядер.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уметь: решать задачи на закон сохранения массового и зарядового чисел, рассчитывать энергию связи  и дефект масс.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- применение полученных знаний.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9/59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Деление ядер урана. Цепная ядерная реакция. Термоядерная реакция.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Модель процесса деления ядра урана. Выделение энергии. Условия протекания управляемой цепной реакции. Критическая масса.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цепная ядерная реакция, критическая масса, капельная модель. Должны уметь: объяснять прохождение цепной ядерной реакции на основе капельной модели.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—Описывать процесс деления ядра атома урана;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—объяснять физический смысл понятий: цепная реакция, критическая масса;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—называть условия протекания управляемой цепной реакции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9/60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 «Изучение деления ядра атома урана по фотографии 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трека»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Выполняют работу по фотографии в учебнике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10/61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Ядерный реактор.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 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Назначение, устройство, принцип действия ядерного реактора на медленных нейтронах. Преобразование энергии ядер в электрическую энергию.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ядерный реактор, контролируемая ядерная реакция. Должны уметь: объяснять принцип работы ядерного реактора.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—Рассказывать о назначении ядерного реактора на медленных нейтронах, его устройстве и принципе действия;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11/62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Атомная и ядерная энергетика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ЯДЕРНАЯ ЭНЕРГЕТИКА. Преимущества и недостатки АЭС перед другими видами  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электростанций.  </w:t>
            </w:r>
            <w:r>
              <w:rPr>
                <w:sz w:val="20"/>
                <w:szCs w:val="20"/>
              </w:rPr>
              <w:t>ЭКОЛОГИЧЕСКИЕ ПРОБЛЕМЫ РАБОТЫ АТОМНЫХ ЭЛЕКТРОСТАНЦИЙ.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АЭС. Продуктивный уровень.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—называть преимущества и недостатки АЭС перед другими видами электростанций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12/63</w:t>
            </w: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Биологическое действие радиации.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Физические величины: поглощенная доза излучения, коэффициент качества, эквивалентная доза. </w:t>
            </w:r>
            <w:r>
              <w:rPr>
                <w:sz w:val="20"/>
                <w:szCs w:val="20"/>
              </w:rPr>
              <w:t xml:space="preserve">ВЛИЯНИЕ РАДИОАКТИВНЫХ ИЗЛУЧЕНИЙ НА ЖИВЫЕ ОРГАНИЗМЫ. </w:t>
            </w:r>
            <w:r w:rsidRPr="008B1466">
              <w:rPr>
                <w:sz w:val="20"/>
                <w:szCs w:val="20"/>
              </w:rPr>
              <w:t>ДОЗИМЕТРИЯ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ионизирующее излучение, облучение, доза радиации, единица дозы поглощенного излучения в СИ – грэй, меры предосторожности от радиации. Должны уметь: защищаться от радиоактивного излучения.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—Называть физические величины: поглощенная доза излучения, коэффициент качества, эквивалентная доза. 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- защищать организм от опасного воздействия радиации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-измерять радиоактивный фон и оценивать его безопасность.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13/64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Изотопы.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Получение и использования радиоактивных изотопов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. Должны знать понятия: изотоп. Должны уметь: объяснять применение изотопов в науке, технике и медицине.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Слушают и обсуждают сообщения учащихся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14/65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Термоядерный синтез.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Условия протекания и примеры термоядерных реакций. Выделение энергии и перспективы ее использования. </w:t>
            </w:r>
            <w:r>
              <w:rPr>
                <w:sz w:val="20"/>
                <w:szCs w:val="20"/>
              </w:rPr>
              <w:t>ИСТОЧНИКИ ЭНЕРГИИ СОЛНЦА И ЗВЕЗД.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Должны знать понятия: термоядерный синтез, водородная бомба. Должны уметь: объяснять условия прохождения термоядерного синтеза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—Называть условия протекания термоядерной реакции;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—приводить примеры термоядерных реакций;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 66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курса  в задачах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полученные знания при решении задач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-Применять знания  полученные при изучении курса «Физика 9» в процессе решения задач </w:t>
            </w: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67</w:t>
            </w:r>
          </w:p>
          <w:p w:rsidR="00C3508B" w:rsidRPr="006C78E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Годовая контрольная работа </w:t>
            </w:r>
            <w:r w:rsidRPr="006C78E6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Уметь обобщать и применять полученные знания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3508B" w:rsidRPr="008B1466" w:rsidTr="009E51BE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508B" w:rsidRPr="008B1466" w:rsidRDefault="00C3508B" w:rsidP="009E51B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Урок 68</w:t>
            </w:r>
          </w:p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Повторение курса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466">
              <w:rPr>
                <w:rFonts w:ascii="Times New Roman" w:hAnsi="Times New Roman" w:cs="Times New Roman"/>
                <w:sz w:val="20"/>
                <w:szCs w:val="20"/>
              </w:rPr>
              <w:t>Уметь обобщать и применять полученные знания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—Демонстрировать презентации, 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>участвовать в обсуждении презентаций;</w:t>
            </w:r>
          </w:p>
          <w:p w:rsidR="00C3508B" w:rsidRPr="008B1466" w:rsidRDefault="00C3508B" w:rsidP="009E51BE">
            <w:pPr>
              <w:spacing w:line="276" w:lineRule="auto"/>
              <w:rPr>
                <w:sz w:val="20"/>
                <w:szCs w:val="20"/>
              </w:rPr>
            </w:pPr>
            <w:r w:rsidRPr="008B1466">
              <w:rPr>
                <w:sz w:val="20"/>
                <w:szCs w:val="20"/>
              </w:rPr>
              <w:t xml:space="preserve">—работать с заданиями, </w:t>
            </w:r>
          </w:p>
        </w:tc>
      </w:tr>
    </w:tbl>
    <w:p w:rsidR="00C3508B" w:rsidRPr="009C7BE9" w:rsidRDefault="00C3508B" w:rsidP="0068443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bookmarkStart w:id="0" w:name="_GoBack"/>
      <w:bookmarkEnd w:id="0"/>
    </w:p>
    <w:sectPr w:rsidR="00C3508B" w:rsidRPr="009C7BE9" w:rsidSect="00C3508B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B0" w:rsidRDefault="006215B0" w:rsidP="00D75FFE">
      <w:r>
        <w:separator/>
      </w:r>
    </w:p>
  </w:endnote>
  <w:endnote w:type="continuationSeparator" w:id="0">
    <w:p w:rsidR="006215B0" w:rsidRDefault="006215B0" w:rsidP="00D7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B0" w:rsidRDefault="006215B0" w:rsidP="00D75FFE">
      <w:r>
        <w:separator/>
      </w:r>
    </w:p>
  </w:footnote>
  <w:footnote w:type="continuationSeparator" w:id="0">
    <w:p w:rsidR="006215B0" w:rsidRDefault="006215B0" w:rsidP="00D7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6251"/>
      <w:docPartObj>
        <w:docPartGallery w:val="Page Numbers (Top of Page)"/>
        <w:docPartUnique/>
      </w:docPartObj>
    </w:sdtPr>
    <w:sdtEndPr/>
    <w:sdtContent>
      <w:p w:rsidR="00314A22" w:rsidRDefault="00C3508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314A22" w:rsidRDefault="00314A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B2"/>
    <w:multiLevelType w:val="hybridMultilevel"/>
    <w:tmpl w:val="B6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1F8E"/>
    <w:multiLevelType w:val="hybridMultilevel"/>
    <w:tmpl w:val="6032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4A9"/>
    <w:multiLevelType w:val="hybridMultilevel"/>
    <w:tmpl w:val="EB76CED6"/>
    <w:lvl w:ilvl="0" w:tplc="2AB4C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179"/>
    <w:multiLevelType w:val="hybridMultilevel"/>
    <w:tmpl w:val="A98A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5546"/>
    <w:multiLevelType w:val="hybridMultilevel"/>
    <w:tmpl w:val="2FDA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83191"/>
    <w:multiLevelType w:val="hybridMultilevel"/>
    <w:tmpl w:val="5EC2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D3C1B"/>
    <w:multiLevelType w:val="hybridMultilevel"/>
    <w:tmpl w:val="B9EA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4DBF"/>
    <w:multiLevelType w:val="hybridMultilevel"/>
    <w:tmpl w:val="FED61FB6"/>
    <w:lvl w:ilvl="0" w:tplc="61382168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 w15:restartNumberingAfterBreak="0">
    <w:nsid w:val="6412484F"/>
    <w:multiLevelType w:val="hybridMultilevel"/>
    <w:tmpl w:val="EB76CED6"/>
    <w:lvl w:ilvl="0" w:tplc="2AB4C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26D"/>
    <w:multiLevelType w:val="hybridMultilevel"/>
    <w:tmpl w:val="778E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74635"/>
    <w:multiLevelType w:val="hybridMultilevel"/>
    <w:tmpl w:val="B6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28E"/>
    <w:multiLevelType w:val="hybridMultilevel"/>
    <w:tmpl w:val="615C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35715"/>
    <w:multiLevelType w:val="hybridMultilevel"/>
    <w:tmpl w:val="73DC62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AF9"/>
    <w:rsid w:val="000B766B"/>
    <w:rsid w:val="002C5400"/>
    <w:rsid w:val="002D0C4A"/>
    <w:rsid w:val="00301DB7"/>
    <w:rsid w:val="00314A22"/>
    <w:rsid w:val="003A7BAD"/>
    <w:rsid w:val="00563CB2"/>
    <w:rsid w:val="00576FF3"/>
    <w:rsid w:val="005B02A2"/>
    <w:rsid w:val="005B0BC7"/>
    <w:rsid w:val="005F361C"/>
    <w:rsid w:val="00614989"/>
    <w:rsid w:val="006215B0"/>
    <w:rsid w:val="00632B28"/>
    <w:rsid w:val="00670F63"/>
    <w:rsid w:val="00684436"/>
    <w:rsid w:val="006C03E5"/>
    <w:rsid w:val="006F3F3E"/>
    <w:rsid w:val="00743C24"/>
    <w:rsid w:val="007F3704"/>
    <w:rsid w:val="0093462A"/>
    <w:rsid w:val="00A45930"/>
    <w:rsid w:val="00A4699B"/>
    <w:rsid w:val="00A90F08"/>
    <w:rsid w:val="00B75AF9"/>
    <w:rsid w:val="00BA109D"/>
    <w:rsid w:val="00C000F8"/>
    <w:rsid w:val="00C3508B"/>
    <w:rsid w:val="00C94845"/>
    <w:rsid w:val="00CD712D"/>
    <w:rsid w:val="00D56DB0"/>
    <w:rsid w:val="00D75FFE"/>
    <w:rsid w:val="00E35C9A"/>
    <w:rsid w:val="00E40D16"/>
    <w:rsid w:val="00ED7F49"/>
    <w:rsid w:val="00F110CC"/>
    <w:rsid w:val="00F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D4FE33-76F2-451C-A7F6-4279193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A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5F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5FFE"/>
  </w:style>
  <w:style w:type="paragraph" w:styleId="a6">
    <w:name w:val="footer"/>
    <w:basedOn w:val="a"/>
    <w:link w:val="a7"/>
    <w:uiPriority w:val="99"/>
    <w:semiHidden/>
    <w:unhideWhenUsed/>
    <w:rsid w:val="00D75F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75FFE"/>
  </w:style>
  <w:style w:type="table" w:styleId="a8">
    <w:name w:val="Table Grid"/>
    <w:basedOn w:val="a1"/>
    <w:uiPriority w:val="59"/>
    <w:rsid w:val="005F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61</Pages>
  <Words>21190</Words>
  <Characters>120788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Злыгостева Динара Закировна</cp:lastModifiedBy>
  <cp:revision>16</cp:revision>
  <cp:lastPrinted>2015-06-10T05:36:00Z</cp:lastPrinted>
  <dcterms:created xsi:type="dcterms:W3CDTF">2013-09-17T13:24:00Z</dcterms:created>
  <dcterms:modified xsi:type="dcterms:W3CDTF">2016-10-06T08:18:00Z</dcterms:modified>
</cp:coreProperties>
</file>