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7A" w:rsidRDefault="00E2017A" w:rsidP="00E2017A">
      <w:pPr>
        <w:jc w:val="center"/>
        <w:rPr>
          <w:szCs w:val="22"/>
        </w:rPr>
      </w:pPr>
      <w:r>
        <w:t>Муниципальное автономное общеобразовательное учреждение</w:t>
      </w:r>
    </w:p>
    <w:p w:rsidR="00E2017A" w:rsidRDefault="00E2017A" w:rsidP="00E2017A">
      <w:pPr>
        <w:jc w:val="center"/>
      </w:pPr>
      <w:r>
        <w:t>«Средняя общеобразовательная школа п. Демьянка»</w:t>
      </w:r>
    </w:p>
    <w:p w:rsidR="00E2017A" w:rsidRDefault="00E2017A" w:rsidP="00E2017A">
      <w:pPr>
        <w:jc w:val="center"/>
      </w:pPr>
      <w:r>
        <w:t>Уватского муниципального района</w:t>
      </w:r>
    </w:p>
    <w:p w:rsidR="00E2017A" w:rsidRDefault="00E2017A" w:rsidP="00E2017A">
      <w:pPr>
        <w:jc w:val="center"/>
      </w:pPr>
    </w:p>
    <w:tbl>
      <w:tblPr>
        <w:tblStyle w:val="af1"/>
        <w:tblpPr w:leftFromText="180" w:rightFromText="180" w:vertAnchor="text" w:horzAnchor="margin" w:tblpXSpec="center" w:tblpY="168"/>
        <w:tblW w:w="0" w:type="auto"/>
        <w:tblLook w:val="04A0" w:firstRow="1" w:lastRow="0" w:firstColumn="1" w:lastColumn="0" w:noHBand="0" w:noVBand="1"/>
      </w:tblPr>
      <w:tblGrid>
        <w:gridCol w:w="3039"/>
        <w:gridCol w:w="2595"/>
        <w:gridCol w:w="3263"/>
      </w:tblGrid>
      <w:tr w:rsidR="00E2017A" w:rsidTr="00E2017A">
        <w:tc>
          <w:tcPr>
            <w:tcW w:w="3039" w:type="dxa"/>
            <w:tcBorders>
              <w:top w:val="nil"/>
              <w:left w:val="nil"/>
              <w:bottom w:val="nil"/>
              <w:right w:val="nil"/>
            </w:tcBorders>
            <w:hideMark/>
          </w:tcPr>
          <w:p w:rsidR="00E2017A" w:rsidRDefault="00E2017A">
            <w:pPr>
              <w:rPr>
                <w:b/>
                <w:sz w:val="24"/>
              </w:rPr>
            </w:pPr>
            <w:r>
              <w:rPr>
                <w:b/>
                <w:sz w:val="24"/>
              </w:rPr>
              <w:t>Рассмотрено</w:t>
            </w:r>
          </w:p>
          <w:p w:rsidR="00E2017A" w:rsidRDefault="00E2017A">
            <w:pPr>
              <w:rPr>
                <w:sz w:val="24"/>
              </w:rPr>
            </w:pPr>
            <w:r>
              <w:rPr>
                <w:sz w:val="24"/>
              </w:rPr>
              <w:t>на заседании ШМО</w:t>
            </w:r>
          </w:p>
          <w:p w:rsidR="00E2017A" w:rsidRDefault="00E2017A">
            <w:pPr>
              <w:rPr>
                <w:sz w:val="24"/>
              </w:rPr>
            </w:pPr>
            <w:r>
              <w:rPr>
                <w:sz w:val="24"/>
              </w:rPr>
              <w:t>учителей начальных классов</w:t>
            </w:r>
          </w:p>
          <w:p w:rsidR="00E2017A" w:rsidRDefault="00E2017A">
            <w:pPr>
              <w:rPr>
                <w:sz w:val="24"/>
              </w:rPr>
            </w:pPr>
            <w:r>
              <w:rPr>
                <w:sz w:val="24"/>
              </w:rPr>
              <w:t>Протокол № 5</w:t>
            </w:r>
          </w:p>
          <w:p w:rsidR="00E2017A" w:rsidRDefault="00E2017A">
            <w:pPr>
              <w:rPr>
                <w:sz w:val="24"/>
              </w:rPr>
            </w:pPr>
            <w:r>
              <w:rPr>
                <w:sz w:val="24"/>
              </w:rPr>
              <w:t>от « 28 »мая 2022</w:t>
            </w:r>
          </w:p>
        </w:tc>
        <w:tc>
          <w:tcPr>
            <w:tcW w:w="2595" w:type="dxa"/>
            <w:tcBorders>
              <w:top w:val="nil"/>
              <w:left w:val="nil"/>
              <w:bottom w:val="nil"/>
              <w:right w:val="nil"/>
            </w:tcBorders>
            <w:hideMark/>
          </w:tcPr>
          <w:p w:rsidR="00E2017A" w:rsidRDefault="00E2017A">
            <w:pPr>
              <w:rPr>
                <w:b/>
                <w:sz w:val="24"/>
              </w:rPr>
            </w:pPr>
            <w:r>
              <w:rPr>
                <w:b/>
                <w:sz w:val="24"/>
              </w:rPr>
              <w:t>Согласовано</w:t>
            </w:r>
          </w:p>
          <w:p w:rsidR="00E2017A" w:rsidRDefault="00E2017A">
            <w:pPr>
              <w:rPr>
                <w:sz w:val="24"/>
              </w:rPr>
            </w:pPr>
            <w:r>
              <w:rPr>
                <w:sz w:val="24"/>
              </w:rPr>
              <w:t xml:space="preserve">Заместитель директора по УВР </w:t>
            </w:r>
          </w:p>
          <w:p w:rsidR="00E2017A" w:rsidRDefault="00E2017A">
            <w:pPr>
              <w:rPr>
                <w:sz w:val="24"/>
              </w:rPr>
            </w:pPr>
            <w:r>
              <w:rPr>
                <w:sz w:val="24"/>
              </w:rPr>
              <w:t>Е.А. Лавриненко____</w:t>
            </w:r>
          </w:p>
        </w:tc>
        <w:tc>
          <w:tcPr>
            <w:tcW w:w="3263" w:type="dxa"/>
            <w:tcBorders>
              <w:top w:val="nil"/>
              <w:left w:val="nil"/>
              <w:bottom w:val="nil"/>
              <w:right w:val="nil"/>
            </w:tcBorders>
            <w:hideMark/>
          </w:tcPr>
          <w:p w:rsidR="00E2017A" w:rsidRDefault="00E2017A">
            <w:pPr>
              <w:rPr>
                <w:b/>
                <w:sz w:val="24"/>
              </w:rPr>
            </w:pPr>
            <w:r>
              <w:rPr>
                <w:b/>
                <w:sz w:val="24"/>
              </w:rPr>
              <w:t>Утверждено</w:t>
            </w:r>
          </w:p>
          <w:p w:rsidR="00E2017A" w:rsidRDefault="00E2017A">
            <w:pPr>
              <w:rPr>
                <w:sz w:val="24"/>
              </w:rPr>
            </w:pPr>
            <w:r>
              <w:rPr>
                <w:sz w:val="24"/>
              </w:rPr>
              <w:t>Протокол №     от</w:t>
            </w:r>
          </w:p>
          <w:p w:rsidR="00E2017A" w:rsidRDefault="00E2017A">
            <w:pPr>
              <w:rPr>
                <w:sz w:val="24"/>
              </w:rPr>
            </w:pPr>
            <w:r>
              <w:rPr>
                <w:sz w:val="24"/>
              </w:rPr>
              <w:t xml:space="preserve">Директор МАОУ СОШ </w:t>
            </w:r>
          </w:p>
          <w:p w:rsidR="00E2017A" w:rsidRDefault="00E2017A">
            <w:pPr>
              <w:rPr>
                <w:sz w:val="24"/>
              </w:rPr>
            </w:pPr>
            <w:r>
              <w:rPr>
                <w:sz w:val="24"/>
              </w:rPr>
              <w:t>п. Демьянка УМР</w:t>
            </w:r>
          </w:p>
          <w:p w:rsidR="00E2017A" w:rsidRDefault="00E2017A">
            <w:pPr>
              <w:rPr>
                <w:sz w:val="24"/>
              </w:rPr>
            </w:pPr>
            <w:r>
              <w:rPr>
                <w:sz w:val="24"/>
              </w:rPr>
              <w:t>И.Н.Кожина_____</w:t>
            </w:r>
          </w:p>
        </w:tc>
      </w:tr>
    </w:tbl>
    <w:p w:rsidR="00E2017A" w:rsidRDefault="00E2017A" w:rsidP="00E2017A">
      <w:pPr>
        <w:jc w:val="center"/>
        <w:rPr>
          <w:szCs w:val="22"/>
          <w:lang w:eastAsia="en-US"/>
        </w:rPr>
      </w:pPr>
    </w:p>
    <w:p w:rsidR="00E2017A" w:rsidRDefault="00E2017A" w:rsidP="00E2017A">
      <w:pPr>
        <w:rPr>
          <w:sz w:val="22"/>
        </w:rPr>
      </w:pPr>
    </w:p>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 w:rsidR="00E2017A" w:rsidRDefault="00E2017A" w:rsidP="00E2017A">
      <w:pPr>
        <w:jc w:val="center"/>
        <w:rPr>
          <w:b/>
          <w:sz w:val="28"/>
          <w:szCs w:val="28"/>
        </w:rPr>
      </w:pPr>
      <w:r>
        <w:rPr>
          <w:b/>
          <w:sz w:val="28"/>
          <w:szCs w:val="28"/>
        </w:rPr>
        <w:t>АДАПТИРОВАННАЯ РАБОЧАЯ ПРОГРАММА</w:t>
      </w:r>
    </w:p>
    <w:p w:rsidR="00E2017A" w:rsidRDefault="00E2017A" w:rsidP="00E2017A">
      <w:pPr>
        <w:jc w:val="center"/>
        <w:rPr>
          <w:sz w:val="28"/>
          <w:szCs w:val="28"/>
        </w:rPr>
      </w:pPr>
      <w:r>
        <w:rPr>
          <w:sz w:val="28"/>
          <w:szCs w:val="28"/>
        </w:rPr>
        <w:t>по учебному предмету «</w:t>
      </w:r>
      <w:r>
        <w:rPr>
          <w:sz w:val="28"/>
          <w:szCs w:val="28"/>
        </w:rPr>
        <w:t>Математика</w:t>
      </w:r>
      <w:r>
        <w:rPr>
          <w:sz w:val="28"/>
          <w:szCs w:val="28"/>
        </w:rPr>
        <w:t>»</w:t>
      </w:r>
    </w:p>
    <w:p w:rsidR="00E2017A" w:rsidRDefault="00E2017A" w:rsidP="00E2017A">
      <w:pPr>
        <w:jc w:val="center"/>
        <w:rPr>
          <w:b/>
          <w:sz w:val="20"/>
          <w:szCs w:val="20"/>
        </w:rPr>
      </w:pPr>
      <w:r>
        <w:t xml:space="preserve">для </w:t>
      </w:r>
      <w:r>
        <w:t>обучающихся</w:t>
      </w:r>
    </w:p>
    <w:p w:rsidR="00E2017A" w:rsidRDefault="00E2017A" w:rsidP="00E2017A">
      <w:pPr>
        <w:jc w:val="center"/>
        <w:rPr>
          <w:b/>
          <w:sz w:val="20"/>
          <w:szCs w:val="20"/>
        </w:rPr>
      </w:pPr>
      <w:r>
        <w:rPr>
          <w:b/>
          <w:sz w:val="20"/>
          <w:szCs w:val="20"/>
        </w:rPr>
        <w:t xml:space="preserve"> </w:t>
      </w:r>
      <w:r>
        <w:rPr>
          <w:b/>
          <w:sz w:val="20"/>
          <w:szCs w:val="20"/>
        </w:rPr>
        <w:t>с умственной</w:t>
      </w:r>
      <w:r>
        <w:rPr>
          <w:b/>
          <w:sz w:val="20"/>
          <w:szCs w:val="20"/>
        </w:rPr>
        <w:t xml:space="preserve"> отсталостью</w:t>
      </w:r>
    </w:p>
    <w:p w:rsidR="00E2017A" w:rsidRDefault="00E2017A" w:rsidP="00E2017A">
      <w:pPr>
        <w:jc w:val="center"/>
      </w:pPr>
      <w:r>
        <w:rPr>
          <w:b/>
          <w:sz w:val="20"/>
          <w:szCs w:val="20"/>
        </w:rPr>
        <w:t xml:space="preserve"> вариант 6.3</w:t>
      </w:r>
    </w:p>
    <w:p w:rsidR="00E2017A" w:rsidRDefault="00E2017A" w:rsidP="00E2017A">
      <w:pPr>
        <w:jc w:val="center"/>
      </w:pPr>
    </w:p>
    <w:p w:rsidR="00E2017A" w:rsidRDefault="00E2017A" w:rsidP="00E2017A">
      <w:pPr>
        <w:jc w:val="center"/>
      </w:pPr>
    </w:p>
    <w:p w:rsidR="00E2017A" w:rsidRDefault="00E2017A" w:rsidP="00E2017A">
      <w:pPr>
        <w:jc w:val="center"/>
      </w:pPr>
    </w:p>
    <w:p w:rsidR="00E2017A" w:rsidRDefault="00E2017A" w:rsidP="00E2017A">
      <w:pPr>
        <w:jc w:val="center"/>
      </w:pPr>
    </w:p>
    <w:p w:rsidR="00E2017A" w:rsidRDefault="00E2017A" w:rsidP="00E2017A">
      <w:pPr>
        <w:jc w:val="center"/>
      </w:pPr>
      <w:r>
        <w:rPr>
          <w:b/>
          <w:sz w:val="28"/>
          <w:szCs w:val="28"/>
        </w:rPr>
        <w:t>Уровень образования</w:t>
      </w:r>
      <w:r>
        <w:rPr>
          <w:b/>
        </w:rPr>
        <w:t xml:space="preserve">: </w:t>
      </w:r>
      <w:r>
        <w:t>основное</w:t>
      </w:r>
      <w:bookmarkStart w:id="0" w:name="_GoBack"/>
      <w:bookmarkEnd w:id="0"/>
      <w:r>
        <w:t xml:space="preserve"> общее.</w:t>
      </w:r>
    </w:p>
    <w:p w:rsidR="00E2017A" w:rsidRDefault="00E2017A" w:rsidP="00E2017A">
      <w:pPr>
        <w:jc w:val="center"/>
      </w:pPr>
      <w:r>
        <w:rPr>
          <w:b/>
        </w:rPr>
        <w:t xml:space="preserve">Класс/ классы: </w:t>
      </w:r>
      <w:r>
        <w:t>5</w:t>
      </w:r>
    </w:p>
    <w:p w:rsidR="00E2017A" w:rsidRDefault="00E2017A" w:rsidP="00E2017A">
      <w:pPr>
        <w:jc w:val="center"/>
      </w:pPr>
      <w:r>
        <w:rPr>
          <w:b/>
        </w:rPr>
        <w:t xml:space="preserve">Срок реализации: </w:t>
      </w:r>
      <w:r>
        <w:t>1 лет</w:t>
      </w:r>
    </w:p>
    <w:p w:rsidR="00E2017A" w:rsidRDefault="00E2017A" w:rsidP="00E2017A">
      <w:pPr>
        <w:jc w:val="center"/>
      </w:pPr>
    </w:p>
    <w:p w:rsidR="00E2017A" w:rsidRDefault="00E2017A" w:rsidP="00E2017A">
      <w:pPr>
        <w:jc w:val="center"/>
      </w:pPr>
    </w:p>
    <w:p w:rsidR="00E2017A" w:rsidRDefault="00E2017A" w:rsidP="00E2017A">
      <w:pPr>
        <w:jc w:val="center"/>
      </w:pPr>
    </w:p>
    <w:p w:rsidR="00E2017A" w:rsidRDefault="00E2017A" w:rsidP="00E2017A">
      <w:pPr>
        <w:jc w:val="center"/>
      </w:pPr>
    </w:p>
    <w:p w:rsidR="00E2017A" w:rsidRDefault="00E2017A" w:rsidP="00E2017A">
      <w:pPr>
        <w:jc w:val="right"/>
      </w:pPr>
      <w:r>
        <w:t>Составители:</w:t>
      </w:r>
    </w:p>
    <w:p w:rsidR="00E2017A" w:rsidRDefault="00E2017A" w:rsidP="00E2017A">
      <w:pPr>
        <w:jc w:val="right"/>
      </w:pPr>
      <w:r>
        <w:t>Т.И. Батырова</w:t>
      </w:r>
    </w:p>
    <w:p w:rsidR="00E2017A" w:rsidRDefault="00E2017A" w:rsidP="00E2017A">
      <w:pPr>
        <w:jc w:val="right"/>
      </w:pPr>
    </w:p>
    <w:p w:rsidR="00E2017A" w:rsidRDefault="00E2017A" w:rsidP="00E2017A">
      <w:pPr>
        <w:jc w:val="right"/>
      </w:pPr>
    </w:p>
    <w:p w:rsidR="00E2017A" w:rsidRDefault="00E2017A" w:rsidP="00E2017A">
      <w:pPr>
        <w:jc w:val="right"/>
      </w:pPr>
    </w:p>
    <w:p w:rsidR="00E2017A" w:rsidRDefault="00E2017A" w:rsidP="00E2017A">
      <w:pPr>
        <w:jc w:val="right"/>
      </w:pPr>
    </w:p>
    <w:p w:rsidR="00E2017A" w:rsidRDefault="00E2017A" w:rsidP="00E2017A">
      <w:pPr>
        <w:jc w:val="right"/>
      </w:pPr>
    </w:p>
    <w:p w:rsidR="00875032" w:rsidRDefault="00875032"/>
    <w:p w:rsidR="00616291" w:rsidRPr="00875032" w:rsidRDefault="00616291" w:rsidP="00616291">
      <w:pPr>
        <w:autoSpaceDE w:val="0"/>
        <w:autoSpaceDN w:val="0"/>
        <w:adjustRightInd w:val="0"/>
        <w:jc w:val="center"/>
        <w:rPr>
          <w:b/>
          <w:bCs/>
          <w:sz w:val="28"/>
          <w:szCs w:val="28"/>
        </w:rPr>
      </w:pPr>
    </w:p>
    <w:p w:rsidR="00616291" w:rsidRPr="00875032" w:rsidRDefault="00616291" w:rsidP="00616291">
      <w:pPr>
        <w:autoSpaceDE w:val="0"/>
        <w:autoSpaceDN w:val="0"/>
        <w:adjustRightInd w:val="0"/>
        <w:jc w:val="center"/>
        <w:rPr>
          <w:b/>
          <w:bCs/>
          <w:sz w:val="28"/>
          <w:szCs w:val="28"/>
        </w:rPr>
      </w:pPr>
    </w:p>
    <w:p w:rsidR="00E2017A" w:rsidRDefault="00E2017A" w:rsidP="00E2017A">
      <w:pPr>
        <w:pStyle w:val="1"/>
        <w:numPr>
          <w:ilvl w:val="0"/>
          <w:numId w:val="0"/>
        </w:numPr>
        <w:ind w:left="1068" w:hanging="360"/>
        <w:jc w:val="left"/>
        <w:outlineLvl w:val="0"/>
        <w:rPr>
          <w:rStyle w:val="a7"/>
          <w:sz w:val="24"/>
        </w:rPr>
      </w:pPr>
      <w:bookmarkStart w:id="1" w:name="_Toc431075958"/>
    </w:p>
    <w:p w:rsidR="00E2017A" w:rsidRDefault="00E2017A" w:rsidP="00E2017A">
      <w:pPr>
        <w:pStyle w:val="1"/>
        <w:numPr>
          <w:ilvl w:val="0"/>
          <w:numId w:val="0"/>
        </w:numPr>
        <w:tabs>
          <w:tab w:val="left" w:pos="4741"/>
        </w:tabs>
        <w:ind w:left="1068" w:hanging="360"/>
        <w:jc w:val="left"/>
        <w:outlineLvl w:val="0"/>
        <w:rPr>
          <w:rStyle w:val="a7"/>
          <w:sz w:val="24"/>
        </w:rPr>
      </w:pPr>
      <w:r>
        <w:rPr>
          <w:rStyle w:val="a7"/>
          <w:sz w:val="24"/>
        </w:rPr>
        <w:tab/>
      </w:r>
      <w:r>
        <w:rPr>
          <w:rStyle w:val="a7"/>
          <w:sz w:val="24"/>
        </w:rPr>
        <w:tab/>
        <w:t>2022</w:t>
      </w: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E2017A" w:rsidRDefault="00E2017A" w:rsidP="00E2017A">
      <w:pPr>
        <w:pStyle w:val="1"/>
        <w:numPr>
          <w:ilvl w:val="0"/>
          <w:numId w:val="0"/>
        </w:numPr>
        <w:ind w:left="1068" w:hanging="360"/>
        <w:jc w:val="left"/>
        <w:outlineLvl w:val="0"/>
        <w:rPr>
          <w:rStyle w:val="a7"/>
          <w:sz w:val="24"/>
        </w:rPr>
      </w:pPr>
    </w:p>
    <w:p w:rsidR="00432196" w:rsidRPr="00087798" w:rsidRDefault="00432196" w:rsidP="00875032">
      <w:pPr>
        <w:pStyle w:val="1"/>
        <w:outlineLvl w:val="0"/>
        <w:rPr>
          <w:rStyle w:val="a7"/>
          <w:sz w:val="24"/>
        </w:rPr>
      </w:pPr>
      <w:r w:rsidRPr="00087798">
        <w:rPr>
          <w:rStyle w:val="a7"/>
          <w:sz w:val="24"/>
        </w:rPr>
        <w:lastRenderedPageBreak/>
        <w:t>ПОЯСНИТЕЛЬНАЯ ЗАПИСКА</w:t>
      </w:r>
      <w:bookmarkEnd w:id="1"/>
    </w:p>
    <w:p w:rsidR="00432196" w:rsidRPr="00432196" w:rsidRDefault="00432196" w:rsidP="00432196">
      <w:pPr>
        <w:ind w:left="708"/>
        <w:jc w:val="center"/>
        <w:rPr>
          <w:b/>
          <w:bCs/>
          <w:sz w:val="28"/>
          <w:szCs w:val="28"/>
        </w:rPr>
      </w:pPr>
    </w:p>
    <w:p w:rsidR="00272927" w:rsidRPr="00087798" w:rsidRDefault="00272927" w:rsidP="00272927">
      <w:pPr>
        <w:pStyle w:val="Default"/>
      </w:pPr>
      <w:r w:rsidRPr="00087798">
        <w:rPr>
          <w:b/>
          <w:bCs/>
        </w:rPr>
        <w:t xml:space="preserve">Адаптированная рабочая программа </w:t>
      </w:r>
      <w:r w:rsidR="002B5603">
        <w:rPr>
          <w:b/>
          <w:bCs/>
        </w:rPr>
        <w:t xml:space="preserve">по математике </w:t>
      </w:r>
      <w:r w:rsidRPr="00087798">
        <w:rPr>
          <w:b/>
          <w:bCs/>
        </w:rPr>
        <w:t xml:space="preserve">составлена на основе </w:t>
      </w:r>
      <w:r w:rsidRPr="00087798">
        <w:t>материалов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общего образования обучающихся с умственной отсталостью (интеллектуальными нарушениями) и учебным планом МАОУ «СОШ п. Демьянка» на 20</w:t>
      </w:r>
      <w:r w:rsidR="00087798" w:rsidRPr="00087798">
        <w:t>22</w:t>
      </w:r>
      <w:r w:rsidRPr="00087798">
        <w:t xml:space="preserve"> – 202</w:t>
      </w:r>
      <w:r w:rsidR="00087798" w:rsidRPr="00087798">
        <w:t>3</w:t>
      </w:r>
      <w:r w:rsidRPr="00087798">
        <w:t xml:space="preserve"> учебный год. </w:t>
      </w:r>
    </w:p>
    <w:p w:rsidR="00272927" w:rsidRPr="00087798" w:rsidRDefault="00272927" w:rsidP="00272927">
      <w:pPr>
        <w:pStyle w:val="Default"/>
      </w:pPr>
      <w:r w:rsidRPr="00087798">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учебного предмета «Математика», которые определены Федеральным государственным стандартом образования обучающихся с умственной отсталостью (интеллектуальными нарушениями) </w:t>
      </w:r>
    </w:p>
    <w:p w:rsidR="00272927" w:rsidRPr="00087798" w:rsidRDefault="00087798" w:rsidP="00087798">
      <w:pPr>
        <w:pStyle w:val="Default"/>
      </w:pPr>
      <w:r w:rsidRPr="00087798">
        <w:rPr>
          <w:b/>
          <w:bCs/>
        </w:rPr>
        <w:t>Учебник</w:t>
      </w:r>
      <w:r w:rsidR="00272927" w:rsidRPr="00087798">
        <w:rPr>
          <w:b/>
          <w:bCs/>
        </w:rPr>
        <w:t xml:space="preserve">: </w:t>
      </w:r>
      <w:r w:rsidRPr="00087798">
        <w:t xml:space="preserve">«Математика» для 5 классов специальных (коррекционных) образовательных учреждений </w:t>
      </w:r>
      <w:r w:rsidRPr="00087798">
        <w:rPr>
          <w:lang w:val="en-US"/>
        </w:rPr>
        <w:t>VIII</w:t>
      </w:r>
      <w:r w:rsidRPr="00087798">
        <w:t xml:space="preserve"> вида /Математика. 5 класс: учебник для спец. (коррекц.) образоват. учреждений </w:t>
      </w:r>
      <w:r w:rsidRPr="00087798">
        <w:rPr>
          <w:lang w:val="en-US"/>
        </w:rPr>
        <w:t>VIII</w:t>
      </w:r>
      <w:r w:rsidRPr="00087798">
        <w:t xml:space="preserve"> вида под ред. М.Н. Перова, Г.М. Капустина. – 16-е изд. – М.: Просвещение, 2020</w:t>
      </w:r>
    </w:p>
    <w:p w:rsidR="00272927" w:rsidRPr="00087798" w:rsidRDefault="00272927" w:rsidP="00272927">
      <w:pPr>
        <w:pStyle w:val="Default"/>
      </w:pPr>
      <w:r w:rsidRPr="00087798">
        <w:rPr>
          <w:b/>
          <w:bCs/>
        </w:rPr>
        <w:t xml:space="preserve">Количество часов по учебному плану: </w:t>
      </w:r>
      <w:r w:rsidRPr="00087798">
        <w:t xml:space="preserve">4 часа в неделю </w:t>
      </w:r>
    </w:p>
    <w:p w:rsidR="00272927" w:rsidRPr="00087798" w:rsidRDefault="00272927" w:rsidP="00272927">
      <w:pPr>
        <w:pStyle w:val="Default"/>
      </w:pPr>
      <w:r w:rsidRPr="00087798">
        <w:rPr>
          <w:b/>
          <w:bCs/>
        </w:rPr>
        <w:t xml:space="preserve">Количество часов в год по программе: </w:t>
      </w:r>
      <w:r w:rsidRPr="00087798">
        <w:t xml:space="preserve">136 часов </w:t>
      </w:r>
    </w:p>
    <w:p w:rsidR="00FB0E0B" w:rsidRPr="00087798" w:rsidRDefault="00FB0E0B" w:rsidP="00FB0E0B">
      <w:pPr>
        <w:pStyle w:val="ab"/>
        <w:shd w:val="clear" w:color="auto" w:fill="auto"/>
        <w:spacing w:after="0" w:line="240" w:lineRule="auto"/>
        <w:ind w:left="20" w:right="20" w:firstLine="700"/>
        <w:jc w:val="both"/>
        <w:rPr>
          <w:rFonts w:ascii="Times New Roman" w:hAnsi="Times New Roman" w:cs="Times New Roman"/>
          <w:b/>
          <w:sz w:val="24"/>
          <w:szCs w:val="24"/>
        </w:rPr>
      </w:pPr>
      <w:r w:rsidRPr="00087798">
        <w:rPr>
          <w:rFonts w:ascii="Times New Roman" w:hAnsi="Times New Roman" w:cs="Times New Roman"/>
          <w:b/>
          <w:sz w:val="24"/>
          <w:szCs w:val="24"/>
        </w:rPr>
        <w:t>Цель изучения курса математики:</w:t>
      </w:r>
    </w:p>
    <w:p w:rsidR="00FB0E0B" w:rsidRPr="00087798" w:rsidRDefault="00FB0E0B" w:rsidP="00FB0E0B">
      <w:pPr>
        <w:ind w:left="181" w:hanging="543"/>
        <w:jc w:val="both"/>
      </w:pPr>
      <w:r w:rsidRPr="00087798">
        <w:t xml:space="preserve">                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37528C" w:rsidRPr="00087798" w:rsidRDefault="0037528C" w:rsidP="00432196">
      <w:pPr>
        <w:tabs>
          <w:tab w:val="num" w:pos="142"/>
        </w:tabs>
        <w:ind w:firstLine="567"/>
      </w:pPr>
    </w:p>
    <w:p w:rsidR="0037528C" w:rsidRPr="00087798" w:rsidRDefault="0037528C" w:rsidP="0037528C">
      <w:pPr>
        <w:ind w:firstLine="567"/>
        <w:jc w:val="both"/>
        <w:rPr>
          <w:b/>
        </w:rPr>
      </w:pPr>
      <w:r w:rsidRPr="00087798">
        <w:rPr>
          <w:b/>
        </w:rPr>
        <w:t xml:space="preserve">Задачи </w:t>
      </w:r>
      <w:r w:rsidR="00FB0E0B" w:rsidRPr="00087798">
        <w:rPr>
          <w:b/>
        </w:rPr>
        <w:t>изучения курса</w:t>
      </w:r>
      <w:r w:rsidRPr="00087798">
        <w:rPr>
          <w:b/>
        </w:rPr>
        <w:t xml:space="preserve"> математики:</w:t>
      </w:r>
    </w:p>
    <w:p w:rsidR="0037528C" w:rsidRPr="00087798" w:rsidRDefault="0037528C" w:rsidP="0037528C">
      <w:pPr>
        <w:numPr>
          <w:ilvl w:val="0"/>
          <w:numId w:val="4"/>
        </w:numPr>
        <w:ind w:left="0" w:firstLine="567"/>
        <w:jc w:val="both"/>
      </w:pPr>
      <w:r w:rsidRPr="00087798">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37528C" w:rsidRPr="00087798" w:rsidRDefault="0037528C" w:rsidP="0037528C">
      <w:pPr>
        <w:numPr>
          <w:ilvl w:val="0"/>
          <w:numId w:val="4"/>
        </w:numPr>
        <w:ind w:left="0" w:firstLine="567"/>
        <w:jc w:val="both"/>
      </w:pPr>
      <w:r w:rsidRPr="00087798">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37528C" w:rsidRPr="00087798" w:rsidRDefault="0037528C" w:rsidP="0037528C">
      <w:pPr>
        <w:numPr>
          <w:ilvl w:val="0"/>
          <w:numId w:val="4"/>
        </w:numPr>
        <w:ind w:left="0" w:firstLine="567"/>
        <w:jc w:val="both"/>
      </w:pPr>
      <w:r w:rsidRPr="00087798">
        <w:t>развивать речь учащихся, обогащать её математической терминологией;</w:t>
      </w:r>
    </w:p>
    <w:p w:rsidR="00ED188D" w:rsidRPr="00087798" w:rsidRDefault="0037528C" w:rsidP="00626590">
      <w:pPr>
        <w:numPr>
          <w:ilvl w:val="0"/>
          <w:numId w:val="4"/>
        </w:numPr>
        <w:ind w:left="0" w:firstLine="567"/>
        <w:jc w:val="both"/>
      </w:pPr>
      <w:r w:rsidRPr="00087798">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ED188D" w:rsidRPr="00087798" w:rsidRDefault="00ED188D" w:rsidP="00623687">
      <w:pPr>
        <w:pStyle w:val="ac"/>
        <w:jc w:val="center"/>
        <w:rPr>
          <w:b/>
          <w:bCs/>
        </w:rPr>
      </w:pPr>
    </w:p>
    <w:p w:rsidR="00623687" w:rsidRPr="00087798" w:rsidRDefault="00623687" w:rsidP="00875032">
      <w:pPr>
        <w:pStyle w:val="1"/>
        <w:outlineLvl w:val="0"/>
        <w:rPr>
          <w:rStyle w:val="a7"/>
          <w:sz w:val="24"/>
          <w:szCs w:val="24"/>
        </w:rPr>
      </w:pPr>
      <w:bookmarkStart w:id="2" w:name="_Toc431075959"/>
      <w:r w:rsidRPr="00087798">
        <w:rPr>
          <w:rStyle w:val="a7"/>
          <w:sz w:val="24"/>
          <w:szCs w:val="24"/>
        </w:rPr>
        <w:t>ОБЩАЯ ХАРАКТЕРИСТИКА УЧЕБНОГО ПРЕДМЕТА</w:t>
      </w:r>
      <w:bookmarkEnd w:id="2"/>
    </w:p>
    <w:p w:rsidR="00623687" w:rsidRPr="00087798" w:rsidRDefault="00623687" w:rsidP="00623687">
      <w:pPr>
        <w:spacing w:after="120" w:line="240" w:lineRule="atLeast"/>
        <w:rPr>
          <w:rFonts w:ascii="Helvetica" w:hAnsi="Helvetica" w:cs="Helvetica"/>
          <w:color w:val="000000"/>
        </w:rPr>
      </w:pPr>
    </w:p>
    <w:p w:rsidR="00623687" w:rsidRPr="00087798" w:rsidRDefault="00623687" w:rsidP="004D2991">
      <w:pPr>
        <w:spacing w:after="120" w:line="240" w:lineRule="atLeast"/>
        <w:ind w:firstLine="567"/>
        <w:jc w:val="both"/>
      </w:pPr>
      <w:r w:rsidRPr="00087798">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623687" w:rsidRPr="00087798" w:rsidRDefault="00623687" w:rsidP="004D2991">
      <w:pPr>
        <w:spacing w:after="120" w:line="240" w:lineRule="atLeast"/>
        <w:ind w:firstLine="567"/>
        <w:jc w:val="both"/>
        <w:rPr>
          <w:i/>
          <w:iCs/>
          <w:color w:val="000000"/>
        </w:rPr>
      </w:pPr>
      <w:r w:rsidRPr="00087798">
        <w:rPr>
          <w:color w:val="000000"/>
        </w:rPr>
        <w:t xml:space="preserve">Математическое образование в основной </w:t>
      </w:r>
      <w:r w:rsidR="00687727" w:rsidRPr="00087798">
        <w:rPr>
          <w:color w:val="000000"/>
        </w:rPr>
        <w:t xml:space="preserve">школе по </w:t>
      </w:r>
      <w:r w:rsidRPr="00087798">
        <w:rPr>
          <w:color w:val="000000"/>
        </w:rPr>
        <w:t xml:space="preserve">специальной (коррекционной) </w:t>
      </w:r>
      <w:r w:rsidR="00687727" w:rsidRPr="00087798">
        <w:rPr>
          <w:color w:val="000000"/>
        </w:rPr>
        <w:t>программе</w:t>
      </w:r>
      <w:r w:rsidRPr="00087798">
        <w:rPr>
          <w:color w:val="000000"/>
        </w:rPr>
        <w:t xml:space="preserve"> VIII вида складывается из следующих содержательных компонентов (точные названия блоков): </w:t>
      </w:r>
      <w:r w:rsidRPr="00087798">
        <w:rPr>
          <w:i/>
          <w:iCs/>
          <w:color w:val="000000"/>
        </w:rPr>
        <w:t>арифметика, геометрия.</w:t>
      </w:r>
    </w:p>
    <w:p w:rsidR="00623687" w:rsidRPr="00087798" w:rsidRDefault="00623687" w:rsidP="004D2991">
      <w:pPr>
        <w:spacing w:after="120" w:line="240" w:lineRule="atLeast"/>
        <w:ind w:firstLine="567"/>
        <w:jc w:val="both"/>
        <w:rPr>
          <w:color w:val="000000"/>
        </w:rPr>
      </w:pPr>
      <w:r w:rsidRPr="00087798">
        <w:rPr>
          <w:i/>
          <w:iCs/>
          <w:color w:val="000000"/>
        </w:rPr>
        <w:t>Арифметика</w:t>
      </w:r>
      <w:r w:rsidRPr="00087798">
        <w:rPr>
          <w:b/>
          <w:bCs/>
          <w:i/>
          <w:iCs/>
          <w:color w:val="000000"/>
        </w:rPr>
        <w:t xml:space="preserve"> </w:t>
      </w:r>
      <w:r w:rsidRPr="00087798">
        <w:rPr>
          <w:color w:val="000000"/>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687727" w:rsidRPr="00087798" w:rsidRDefault="00623687" w:rsidP="00687727">
      <w:pPr>
        <w:pStyle w:val="ad"/>
        <w:spacing w:line="240" w:lineRule="atLeast"/>
        <w:ind w:firstLine="567"/>
        <w:jc w:val="both"/>
        <w:rPr>
          <w:rFonts w:cs="Times New Roman"/>
        </w:rPr>
      </w:pPr>
      <w:r w:rsidRPr="00087798">
        <w:rPr>
          <w:rFonts w:cs="Times New Roman"/>
          <w:i/>
          <w:iCs/>
          <w:color w:val="000000"/>
        </w:rPr>
        <w:t xml:space="preserve">Геометрия </w:t>
      </w:r>
      <w:r w:rsidRPr="00087798">
        <w:rPr>
          <w:rFonts w:cs="Times New Roman"/>
          <w:color w:val="000000"/>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w:t>
      </w:r>
      <w:r w:rsidRPr="00087798">
        <w:rPr>
          <w:rFonts w:cs="Times New Roman"/>
          <w:color w:val="000000"/>
        </w:rPr>
        <w:lastRenderedPageBreak/>
        <w:t>вносит вклад в развитие логического мышления.</w:t>
      </w:r>
      <w:r w:rsidRPr="00087798">
        <w:rPr>
          <w:rFonts w:cs="Times New Roman"/>
        </w:rPr>
        <w:t xml:space="preserve">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623687" w:rsidRPr="00087798" w:rsidRDefault="00623687" w:rsidP="00687727">
      <w:pPr>
        <w:pStyle w:val="ad"/>
        <w:spacing w:line="240" w:lineRule="atLeast"/>
        <w:ind w:firstLine="567"/>
        <w:jc w:val="both"/>
        <w:rPr>
          <w:rFonts w:cs="Times New Roman"/>
        </w:rPr>
      </w:pPr>
      <w:r w:rsidRPr="00087798">
        <w:rPr>
          <w:rFonts w:cs="Times New Roman"/>
        </w:rPr>
        <w:t>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сформированности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w:t>
      </w:r>
    </w:p>
    <w:p w:rsidR="00623687" w:rsidRPr="00087798" w:rsidRDefault="00623687" w:rsidP="004D2991">
      <w:pPr>
        <w:spacing w:before="280" w:after="280"/>
        <w:ind w:firstLine="567"/>
        <w:jc w:val="both"/>
      </w:pPr>
      <w:r w:rsidRPr="00087798">
        <w:t>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w:t>
      </w:r>
      <w:r w:rsidR="00687727" w:rsidRPr="00087798">
        <w:t>,</w:t>
      </w:r>
      <w:r w:rsidRPr="00087798">
        <w:t xml:space="preserve"> включаются в содержание устного счета на уроке.</w:t>
      </w:r>
    </w:p>
    <w:p w:rsidR="00623687" w:rsidRPr="00087798" w:rsidRDefault="00623687" w:rsidP="004D2991">
      <w:pPr>
        <w:spacing w:before="280" w:after="280"/>
        <w:ind w:firstLine="567"/>
        <w:jc w:val="both"/>
      </w:pPr>
      <w:r w:rsidRPr="00087798">
        <w:t>В старших классах в устный счет вводятся примеры и задачи с обыкновенными и десятичными дробями</w:t>
      </w:r>
      <w:r w:rsidR="00687727" w:rsidRPr="00087798">
        <w:t xml:space="preserve">. Для устного решения даются не </w:t>
      </w:r>
      <w:r w:rsidRPr="00087798">
        <w:t>только простые арифметические задачи, но и задачи в 2 действия.</w:t>
      </w:r>
    </w:p>
    <w:p w:rsidR="00623687" w:rsidRPr="00087798" w:rsidRDefault="00623687" w:rsidP="004D2991">
      <w:pPr>
        <w:spacing w:before="280" w:after="280"/>
        <w:ind w:firstLine="567"/>
        <w:jc w:val="both"/>
      </w:pPr>
      <w:r w:rsidRPr="00087798">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623687" w:rsidRPr="00087798" w:rsidRDefault="00623687" w:rsidP="004D2991">
      <w:pPr>
        <w:spacing w:before="280" w:after="280"/>
        <w:ind w:firstLine="567"/>
        <w:jc w:val="both"/>
      </w:pPr>
      <w:r w:rsidRPr="00087798">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623687" w:rsidRPr="00087798" w:rsidRDefault="00623687" w:rsidP="004D2991">
      <w:pPr>
        <w:tabs>
          <w:tab w:val="left" w:pos="3720"/>
        </w:tabs>
        <w:ind w:firstLine="567"/>
        <w:jc w:val="both"/>
      </w:pPr>
      <w:r w:rsidRPr="00087798">
        <w:t>      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w:t>
      </w:r>
      <w:r w:rsidR="004D2991" w:rsidRPr="00087798">
        <w:t>т, на работу, на встречу и т.д.</w:t>
      </w:r>
    </w:p>
    <w:p w:rsidR="00623687" w:rsidRPr="00087798" w:rsidRDefault="00623687" w:rsidP="004D2991">
      <w:pPr>
        <w:tabs>
          <w:tab w:val="left" w:pos="3720"/>
        </w:tabs>
        <w:ind w:firstLine="567"/>
        <w:jc w:val="both"/>
      </w:pPr>
      <w:r w:rsidRPr="00087798">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623687" w:rsidRPr="00087798" w:rsidRDefault="00623687" w:rsidP="004D2991">
      <w:pPr>
        <w:spacing w:after="120" w:line="240" w:lineRule="atLeast"/>
        <w:ind w:firstLine="567"/>
        <w:jc w:val="both"/>
      </w:pPr>
      <w:r w:rsidRPr="00087798">
        <w:tab/>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623687" w:rsidRPr="00087798" w:rsidRDefault="00623687" w:rsidP="004D2991">
      <w:pPr>
        <w:spacing w:after="120" w:line="240" w:lineRule="atLeast"/>
        <w:ind w:firstLine="567"/>
        <w:jc w:val="both"/>
        <w:rPr>
          <w:color w:val="000000"/>
        </w:rPr>
      </w:pPr>
      <w:r w:rsidRPr="00087798">
        <w:rPr>
          <w:bCs/>
          <w:iCs/>
          <w:color w:val="FF0000"/>
        </w:rPr>
        <w:t xml:space="preserve"> </w:t>
      </w:r>
      <w:r w:rsidRPr="00087798">
        <w:rPr>
          <w:bCs/>
          <w:iCs/>
          <w:color w:val="000000"/>
        </w:rPr>
        <w:t>Основные межпредметные связи</w:t>
      </w:r>
      <w:r w:rsidRPr="00087798">
        <w:rPr>
          <w:b/>
          <w:bCs/>
          <w:color w:val="000000"/>
        </w:rPr>
        <w:t xml:space="preserve"> </w:t>
      </w:r>
      <w:r w:rsidRPr="00087798">
        <w:rPr>
          <w:color w:val="000000"/>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623687" w:rsidRPr="00087798" w:rsidRDefault="00623687" w:rsidP="004D2991">
      <w:pPr>
        <w:tabs>
          <w:tab w:val="left" w:pos="3720"/>
        </w:tabs>
        <w:ind w:firstLine="567"/>
        <w:jc w:val="both"/>
        <w:rPr>
          <w:b/>
          <w:bCs/>
        </w:rPr>
      </w:pPr>
      <w:r w:rsidRPr="00087798">
        <w:rPr>
          <w:b/>
          <w:bCs/>
        </w:rPr>
        <w:t xml:space="preserve"> Основные направления коррекционной работы:</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lastRenderedPageBreak/>
        <w:t>развитие зрительного восприятия и узнавания;</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развитие пространственных представлений и ориентации;</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развитие основных мыслительных операций;</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развитие наглядно-образного и словесно-логического мышления;</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коррекция нарушений  эмоционально-личностной сферы;</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обогащение словаря;</w:t>
      </w:r>
    </w:p>
    <w:p w:rsidR="00623687" w:rsidRPr="00087798"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4"/>
          <w:szCs w:val="24"/>
        </w:rPr>
      </w:pPr>
      <w:r w:rsidRPr="00087798">
        <w:rPr>
          <w:rFonts w:ascii="Times New Roman" w:hAnsi="Times New Roman" w:cs="Times New Roman"/>
          <w:bCs/>
          <w:sz w:val="24"/>
          <w:szCs w:val="24"/>
        </w:rPr>
        <w:t>коррекция индивидуальных пробелов в знаниях, умениях, навыках</w:t>
      </w:r>
      <w:r w:rsidR="003675AD" w:rsidRPr="00087798">
        <w:rPr>
          <w:rFonts w:ascii="Times New Roman" w:hAnsi="Times New Roman" w:cs="Times New Roman"/>
          <w:bCs/>
          <w:sz w:val="24"/>
          <w:szCs w:val="24"/>
        </w:rPr>
        <w:t>.</w:t>
      </w:r>
    </w:p>
    <w:p w:rsidR="003675AD" w:rsidRPr="00087798" w:rsidRDefault="003675AD" w:rsidP="00875032">
      <w:pPr>
        <w:pStyle w:val="1"/>
        <w:outlineLvl w:val="0"/>
        <w:rPr>
          <w:rStyle w:val="a7"/>
          <w:sz w:val="24"/>
          <w:szCs w:val="24"/>
        </w:rPr>
      </w:pPr>
      <w:bookmarkStart w:id="3" w:name="_Toc431075960"/>
      <w:r w:rsidRPr="00087798">
        <w:rPr>
          <w:rStyle w:val="a7"/>
          <w:sz w:val="24"/>
          <w:szCs w:val="24"/>
        </w:rPr>
        <w:t>МЕСТО УЧЕБНОГО ПРЕДМЕТА В УЧЕБНОМ  ПЛАНЕ</w:t>
      </w:r>
      <w:bookmarkEnd w:id="3"/>
    </w:p>
    <w:p w:rsidR="00ED188D" w:rsidRPr="00087798" w:rsidRDefault="00E92F91" w:rsidP="00626590">
      <w:pPr>
        <w:pStyle w:val="ad"/>
        <w:shd w:val="clear" w:color="auto" w:fill="FFFFFF"/>
        <w:spacing w:before="0" w:after="0" w:line="408" w:lineRule="atLeast"/>
        <w:ind w:firstLine="567"/>
        <w:jc w:val="both"/>
        <w:rPr>
          <w:color w:val="333333"/>
        </w:rPr>
      </w:pPr>
      <w:r w:rsidRPr="00087798">
        <w:rPr>
          <w:color w:val="333333"/>
        </w:rPr>
        <w:t xml:space="preserve">На изучение математики в </w:t>
      </w:r>
      <w:r w:rsidRPr="00087798">
        <w:rPr>
          <w:b/>
          <w:color w:val="333333"/>
        </w:rPr>
        <w:t>5</w:t>
      </w:r>
      <w:r w:rsidRPr="00087798">
        <w:rPr>
          <w:color w:val="333333"/>
        </w:rPr>
        <w:t xml:space="preserve"> классе </w:t>
      </w:r>
      <w:r w:rsidR="007E1BF4" w:rsidRPr="00087798">
        <w:rPr>
          <w:color w:val="333333"/>
        </w:rPr>
        <w:t xml:space="preserve">(коррекция </w:t>
      </w:r>
      <w:r w:rsidR="007E1BF4" w:rsidRPr="00087798">
        <w:rPr>
          <w:color w:val="333333"/>
          <w:lang w:val="en-US"/>
        </w:rPr>
        <w:t>VIII</w:t>
      </w:r>
      <w:r w:rsidR="007E1BF4" w:rsidRPr="00087798">
        <w:rPr>
          <w:color w:val="333333"/>
        </w:rPr>
        <w:t xml:space="preserve"> вид) </w:t>
      </w:r>
      <w:r w:rsidRPr="00087798">
        <w:rPr>
          <w:color w:val="333333"/>
        </w:rPr>
        <w:t xml:space="preserve">отводится </w:t>
      </w:r>
      <w:r w:rsidR="007E1BF4" w:rsidRPr="00087798">
        <w:rPr>
          <w:b/>
          <w:color w:val="333333"/>
        </w:rPr>
        <w:t>136 часов (4</w:t>
      </w:r>
      <w:r w:rsidRPr="00087798">
        <w:rPr>
          <w:b/>
          <w:color w:val="333333"/>
        </w:rPr>
        <w:t xml:space="preserve"> час</w:t>
      </w:r>
      <w:r w:rsidR="007E1BF4" w:rsidRPr="00087798">
        <w:rPr>
          <w:b/>
          <w:color w:val="333333"/>
        </w:rPr>
        <w:t>а</w:t>
      </w:r>
      <w:r w:rsidRPr="00087798">
        <w:rPr>
          <w:color w:val="333333"/>
        </w:rPr>
        <w:t xml:space="preserve"> в неделю, </w:t>
      </w:r>
      <w:r w:rsidRPr="00087798">
        <w:rPr>
          <w:b/>
          <w:color w:val="333333"/>
        </w:rPr>
        <w:t xml:space="preserve">34 </w:t>
      </w:r>
      <w:r w:rsidRPr="00087798">
        <w:rPr>
          <w:color w:val="333333"/>
        </w:rPr>
        <w:t xml:space="preserve">учебные недели). По данной специальной коррекционной  программе </w:t>
      </w:r>
      <w:r w:rsidRPr="00087798">
        <w:rPr>
          <w:color w:val="333333"/>
          <w:lang w:val="en-US"/>
        </w:rPr>
        <w:t>VIII</w:t>
      </w:r>
      <w:r w:rsidRPr="00087798">
        <w:rPr>
          <w:color w:val="333333"/>
        </w:rPr>
        <w:t xml:space="preserve"> вида по рекомендации ПМПК обучается один  учащийся 5 «Б» класса.</w:t>
      </w:r>
    </w:p>
    <w:p w:rsidR="00590F0A" w:rsidRPr="00087798" w:rsidRDefault="00590F0A" w:rsidP="00626590">
      <w:pPr>
        <w:pStyle w:val="ad"/>
        <w:shd w:val="clear" w:color="auto" w:fill="FFFFFF"/>
        <w:spacing w:before="0" w:after="0" w:line="408" w:lineRule="atLeast"/>
        <w:ind w:firstLine="567"/>
        <w:jc w:val="both"/>
        <w:rPr>
          <w:color w:val="333333"/>
        </w:rPr>
      </w:pPr>
    </w:p>
    <w:p w:rsidR="008A5E17" w:rsidRPr="00087798" w:rsidRDefault="008A5E17" w:rsidP="00875032">
      <w:pPr>
        <w:pStyle w:val="1"/>
        <w:outlineLvl w:val="0"/>
        <w:rPr>
          <w:rStyle w:val="a7"/>
          <w:sz w:val="24"/>
          <w:szCs w:val="24"/>
        </w:rPr>
      </w:pPr>
      <w:bookmarkStart w:id="4" w:name="_Toc431075961"/>
      <w:r w:rsidRPr="00087798">
        <w:rPr>
          <w:rStyle w:val="a7"/>
          <w:sz w:val="24"/>
          <w:szCs w:val="24"/>
        </w:rPr>
        <w:t>СОДЕРЖАНИЕ КУРСА МАТЕМАТИКИ В 5 КЛАССЕ</w:t>
      </w:r>
      <w:bookmarkEnd w:id="4"/>
    </w:p>
    <w:p w:rsidR="000D3BDF" w:rsidRPr="00087798" w:rsidRDefault="008A5E17" w:rsidP="000D3BDF">
      <w:pPr>
        <w:autoSpaceDE w:val="0"/>
        <w:autoSpaceDN w:val="0"/>
        <w:adjustRightInd w:val="0"/>
        <w:spacing w:before="210" w:after="105"/>
        <w:ind w:firstLine="567"/>
        <w:jc w:val="both"/>
      </w:pPr>
      <w:r w:rsidRPr="00087798">
        <w:t>Устное сложение и вычитание чисел в пределах 100 с переходом через разряд. Нахождения неизвестного компонента сложения и вычитания.</w:t>
      </w:r>
    </w:p>
    <w:p w:rsidR="008A5E17" w:rsidRPr="00087798" w:rsidRDefault="008A5E17" w:rsidP="000D3BDF">
      <w:pPr>
        <w:autoSpaceDE w:val="0"/>
        <w:autoSpaceDN w:val="0"/>
        <w:adjustRightInd w:val="0"/>
        <w:spacing w:before="210" w:after="105"/>
        <w:ind w:firstLine="567"/>
        <w:jc w:val="both"/>
        <w:rPr>
          <w:b/>
        </w:rPr>
      </w:pPr>
      <w:r w:rsidRPr="00087798">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8A5E17" w:rsidRPr="00087798" w:rsidRDefault="008A5E17" w:rsidP="000D3BDF">
      <w:pPr>
        <w:pStyle w:val="ad"/>
        <w:spacing w:line="240" w:lineRule="atLeast"/>
        <w:ind w:firstLine="567"/>
        <w:jc w:val="both"/>
      </w:pPr>
      <w:r w:rsidRPr="00087798">
        <w:t>Разряды: единицы, десятки, сотни. Класс единиц.</w:t>
      </w:r>
    </w:p>
    <w:p w:rsidR="008A5E17" w:rsidRPr="00087798" w:rsidRDefault="008A5E17" w:rsidP="000D3BDF">
      <w:pPr>
        <w:pStyle w:val="ad"/>
        <w:spacing w:line="240" w:lineRule="atLeast"/>
        <w:ind w:firstLine="567"/>
        <w:jc w:val="both"/>
      </w:pPr>
      <w:r w:rsidRPr="00087798">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8A5E17" w:rsidRPr="00087798" w:rsidRDefault="008A5E17" w:rsidP="000D3BDF">
      <w:pPr>
        <w:pStyle w:val="ad"/>
        <w:spacing w:line="240" w:lineRule="atLeast"/>
        <w:ind w:firstLine="567"/>
        <w:jc w:val="both"/>
      </w:pPr>
      <w:r w:rsidRPr="00087798">
        <w:t xml:space="preserve">Округление чисел до десятков, сотен, знак </w:t>
      </w:r>
      <w:r w:rsidRPr="00087798">
        <w:rPr>
          <w:noProof/>
          <w:position w:val="-15"/>
          <w:lang w:eastAsia="ru-RU"/>
        </w:rPr>
        <w:drawing>
          <wp:inline distT="0" distB="0" distL="0" distR="0" wp14:anchorId="03E514A8" wp14:editId="06562782">
            <wp:extent cx="11430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 cy="352425"/>
                    </a:xfrm>
                    <a:prstGeom prst="rect">
                      <a:avLst/>
                    </a:prstGeom>
                    <a:solidFill>
                      <a:srgbClr val="FFFFFF"/>
                    </a:solidFill>
                    <a:ln w="9525">
                      <a:noFill/>
                      <a:miter lim="800000"/>
                      <a:headEnd/>
                      <a:tailEnd/>
                    </a:ln>
                  </pic:spPr>
                </pic:pic>
              </a:graphicData>
            </a:graphic>
          </wp:inline>
        </w:drawing>
      </w:r>
      <w:r w:rsidRPr="00087798">
        <w:t>.</w:t>
      </w:r>
    </w:p>
    <w:p w:rsidR="008A5E17" w:rsidRPr="00087798" w:rsidRDefault="008A5E17" w:rsidP="000D3BDF">
      <w:pPr>
        <w:pStyle w:val="ad"/>
        <w:spacing w:line="240" w:lineRule="atLeast"/>
        <w:ind w:firstLine="567"/>
        <w:jc w:val="both"/>
      </w:pPr>
      <w:r w:rsidRPr="00087798">
        <w:t>Сравнение чисел, в том числе разностное (На сколько больше (меньше)), кратное (во сколько раз больше (меньше) (легкие случаи).</w:t>
      </w:r>
    </w:p>
    <w:p w:rsidR="008A5E17" w:rsidRPr="00087798" w:rsidRDefault="008A5E17" w:rsidP="000D3BDF">
      <w:pPr>
        <w:pStyle w:val="ad"/>
        <w:spacing w:line="240" w:lineRule="atLeast"/>
        <w:ind w:firstLine="567"/>
        <w:jc w:val="both"/>
      </w:pPr>
      <w:r w:rsidRPr="00087798">
        <w:t>Определение количества разрядных единиц и общего количества сотен, десятков, единиц в числе.</w:t>
      </w:r>
    </w:p>
    <w:p w:rsidR="008A5E17" w:rsidRPr="00087798" w:rsidRDefault="008A5E17" w:rsidP="000D3BDF">
      <w:pPr>
        <w:pStyle w:val="ad"/>
        <w:spacing w:line="240" w:lineRule="atLeast"/>
        <w:ind w:firstLine="567"/>
        <w:jc w:val="both"/>
      </w:pPr>
      <w:r w:rsidRPr="00087798">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8A5E17" w:rsidRPr="00087798" w:rsidRDefault="008A5E17" w:rsidP="000D3BDF">
      <w:pPr>
        <w:pStyle w:val="ad"/>
        <w:spacing w:line="240" w:lineRule="atLeast"/>
        <w:ind w:firstLine="567"/>
        <w:jc w:val="both"/>
      </w:pPr>
      <w:r w:rsidRPr="00087798">
        <w:t>Единицы измерения времени: год (1 год) соотношение; 1 год = = 365, 366 сут. Високосный год.</w:t>
      </w:r>
    </w:p>
    <w:p w:rsidR="008A5E17" w:rsidRPr="00087798" w:rsidRDefault="008A5E17" w:rsidP="000D3BDF">
      <w:pPr>
        <w:pStyle w:val="ad"/>
        <w:spacing w:line="240" w:lineRule="atLeast"/>
        <w:ind w:firstLine="567"/>
        <w:jc w:val="both"/>
      </w:pPr>
      <w:r w:rsidRPr="00087798">
        <w:t>Устное сложение и вычитание чисел, полученных при измерении одной, двумя мерами длины стоимости (55 см ± 19 см; 55 см ± 45 см; 1 м — 45 см; 8 м 55 см ± З м 19 см; 8м 55 см ± 19 см; 4 м 55 см ± З м; 8 м ± 19 см; 8 м ± 4 м 45 см).</w:t>
      </w:r>
    </w:p>
    <w:p w:rsidR="008A5E17" w:rsidRPr="00087798" w:rsidRDefault="008A5E17" w:rsidP="000D3BDF">
      <w:pPr>
        <w:pStyle w:val="ad"/>
        <w:spacing w:line="240" w:lineRule="atLeast"/>
        <w:ind w:firstLine="567"/>
        <w:jc w:val="both"/>
      </w:pPr>
      <w:r w:rsidRPr="00087798">
        <w:t>Римские цифры. Обозначение чисел I—ХII.</w:t>
      </w:r>
    </w:p>
    <w:p w:rsidR="008A5E17" w:rsidRPr="00087798" w:rsidRDefault="008A5E17" w:rsidP="000D3BDF">
      <w:pPr>
        <w:pStyle w:val="ad"/>
        <w:spacing w:line="240" w:lineRule="atLeast"/>
        <w:ind w:firstLine="567"/>
        <w:jc w:val="both"/>
      </w:pPr>
      <w:r w:rsidRPr="00087798">
        <w:t>Устное и письменное сложение и вычитание чисел в пределах 1000, их проверка.</w:t>
      </w:r>
    </w:p>
    <w:p w:rsidR="008A5E17" w:rsidRPr="00087798" w:rsidRDefault="008A5E17" w:rsidP="000D3BDF">
      <w:pPr>
        <w:pStyle w:val="ad"/>
        <w:spacing w:line="240" w:lineRule="atLeast"/>
        <w:ind w:firstLine="567"/>
        <w:jc w:val="both"/>
      </w:pPr>
      <w:r w:rsidRPr="00087798">
        <w:t>Умножение числа 100. Знак умножения (.). деление на 10, 100 без остатка и с остатком.</w:t>
      </w:r>
    </w:p>
    <w:p w:rsidR="008A5E17" w:rsidRPr="00087798" w:rsidRDefault="008A5E17" w:rsidP="000D3BDF">
      <w:pPr>
        <w:pStyle w:val="ad"/>
        <w:spacing w:line="240" w:lineRule="atLeast"/>
        <w:ind w:firstLine="567"/>
        <w:jc w:val="both"/>
      </w:pPr>
      <w:r w:rsidRPr="00087798">
        <w:t>Преобразования чисел, полученных при измерении стоимости, длины, массы.</w:t>
      </w:r>
    </w:p>
    <w:p w:rsidR="008A5E17" w:rsidRPr="00087798" w:rsidRDefault="008A5E17" w:rsidP="000D3BDF">
      <w:pPr>
        <w:pStyle w:val="ad"/>
        <w:spacing w:line="240" w:lineRule="atLeast"/>
        <w:ind w:firstLine="567"/>
        <w:jc w:val="both"/>
      </w:pPr>
      <w:r w:rsidRPr="00087798">
        <w:lastRenderedPageBreak/>
        <w:t>Устное умножение и деление круглых десятков, сотен на однозначное число (40*2; 400 *2; 420 *2; 40 : 2; 300 : 3; 480 : 4; 450 : 5), полных двузначных и трехзначных чисел без перехода через разряд (24.2;243’2;48:4;488:4 и т. п).</w:t>
      </w:r>
    </w:p>
    <w:p w:rsidR="008A5E17" w:rsidRPr="00087798" w:rsidRDefault="008A5E17" w:rsidP="000D3BDF">
      <w:pPr>
        <w:pStyle w:val="ad"/>
        <w:spacing w:line="240" w:lineRule="atLeast"/>
        <w:ind w:firstLine="567"/>
        <w:jc w:val="both"/>
      </w:pPr>
      <w:r w:rsidRPr="00087798">
        <w:t>Письменное умножение и деление двузначных и трехзначных чисел на однозначное число с переходом через разряд, их проверка.</w:t>
      </w:r>
    </w:p>
    <w:p w:rsidR="008A5E17" w:rsidRPr="00087798" w:rsidRDefault="008A5E17" w:rsidP="000D3BDF">
      <w:pPr>
        <w:pStyle w:val="ad"/>
        <w:spacing w:line="240" w:lineRule="atLeast"/>
        <w:ind w:firstLine="567"/>
        <w:jc w:val="both"/>
      </w:pPr>
      <w:r w:rsidRPr="00087798">
        <w:t>Нахождение одной, нескольких долей предмета, числа, называние, обозначение.</w:t>
      </w:r>
    </w:p>
    <w:p w:rsidR="008A5E17" w:rsidRPr="00087798" w:rsidRDefault="008A5E17" w:rsidP="000D3BDF">
      <w:pPr>
        <w:pStyle w:val="ad"/>
        <w:spacing w:line="240" w:lineRule="atLeast"/>
        <w:ind w:firstLine="567"/>
        <w:jc w:val="both"/>
      </w:pPr>
      <w:r w:rsidRPr="00087798">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8A5E17" w:rsidRPr="00087798" w:rsidRDefault="008A5E17" w:rsidP="000D3BDF">
      <w:pPr>
        <w:pStyle w:val="ad"/>
        <w:spacing w:line="240" w:lineRule="atLeast"/>
        <w:ind w:firstLine="567"/>
        <w:jc w:val="both"/>
      </w:pPr>
      <w:r w:rsidRPr="00087798">
        <w:t>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арифметических задачи, решаемые двумя-тремя арифметическими действиями.</w:t>
      </w:r>
    </w:p>
    <w:p w:rsidR="008A5E17" w:rsidRPr="00087798" w:rsidRDefault="008A5E17" w:rsidP="000D3BDF">
      <w:pPr>
        <w:pStyle w:val="ad"/>
        <w:spacing w:line="240" w:lineRule="atLeast"/>
        <w:ind w:firstLine="567"/>
        <w:jc w:val="both"/>
      </w:pPr>
      <w:r w:rsidRPr="00087798">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8A5E17" w:rsidRPr="00087798" w:rsidRDefault="008A5E17" w:rsidP="000D3BDF">
      <w:pPr>
        <w:pStyle w:val="ad"/>
        <w:spacing w:line="240" w:lineRule="atLeast"/>
        <w:ind w:firstLine="567"/>
        <w:jc w:val="both"/>
      </w:pPr>
      <w:r w:rsidRPr="00087798">
        <w:t>Линии в круге: радиус, диаметр, хорда. Обозначение R и D.</w:t>
      </w:r>
    </w:p>
    <w:p w:rsidR="008A5E17" w:rsidRPr="00087798" w:rsidRDefault="008A5E17" w:rsidP="000D3BDF">
      <w:pPr>
        <w:pStyle w:val="ad"/>
        <w:spacing w:line="240" w:lineRule="atLeast"/>
        <w:ind w:firstLine="567"/>
        <w:jc w:val="both"/>
      </w:pPr>
      <w:r w:rsidRPr="00087798">
        <w:t>Масштаб: 1:2; 1: 5; 1: 10; 1 : 100.</w:t>
      </w:r>
    </w:p>
    <w:p w:rsidR="00D41ACD" w:rsidRPr="00087798" w:rsidRDefault="008A5E17" w:rsidP="001D260E">
      <w:pPr>
        <w:pStyle w:val="ad"/>
        <w:spacing w:line="240" w:lineRule="atLeast"/>
        <w:ind w:firstLine="567"/>
        <w:jc w:val="both"/>
      </w:pPr>
      <w:r w:rsidRPr="00087798">
        <w:t xml:space="preserve">Буквы латинского алфавита: А, В, С, </w:t>
      </w:r>
      <w:r w:rsidRPr="00087798">
        <w:rPr>
          <w:lang w:val="en-US"/>
        </w:rPr>
        <w:t>D</w:t>
      </w:r>
      <w:r w:rsidRPr="00087798">
        <w:t xml:space="preserve">, Е, К, М, О, Р, </w:t>
      </w:r>
      <w:r w:rsidRPr="00087798">
        <w:rPr>
          <w:lang w:val="en-US"/>
        </w:rPr>
        <w:t>S</w:t>
      </w:r>
    </w:p>
    <w:p w:rsidR="002059D3" w:rsidRPr="00087798" w:rsidRDefault="002059D3" w:rsidP="00875032">
      <w:pPr>
        <w:pStyle w:val="1"/>
        <w:outlineLvl w:val="0"/>
        <w:rPr>
          <w:rStyle w:val="a7"/>
          <w:sz w:val="24"/>
          <w:szCs w:val="24"/>
        </w:rPr>
      </w:pPr>
      <w:bookmarkStart w:id="5" w:name="_Toc431075962"/>
      <w:r w:rsidRPr="00087798">
        <w:rPr>
          <w:rStyle w:val="a7"/>
          <w:sz w:val="24"/>
          <w:szCs w:val="24"/>
        </w:rPr>
        <w:t>МЕТОДИЧЕСКОЕ ОБЕСПЕЧЕНИЕ</w:t>
      </w:r>
      <w:bookmarkEnd w:id="5"/>
    </w:p>
    <w:p w:rsidR="005B1D09" w:rsidRPr="00087798" w:rsidRDefault="005B1D09" w:rsidP="005B1D09">
      <w:pPr>
        <w:numPr>
          <w:ilvl w:val="0"/>
          <w:numId w:val="13"/>
        </w:numPr>
        <w:jc w:val="both"/>
      </w:pPr>
      <w:r w:rsidRPr="00087798">
        <w:t xml:space="preserve">Программы специальной (коррекционной) образовательной школы  </w:t>
      </w:r>
      <w:r w:rsidRPr="00087798">
        <w:rPr>
          <w:lang w:val="en-US"/>
        </w:rPr>
        <w:t>VIII</w:t>
      </w:r>
      <w:r w:rsidRPr="00087798">
        <w:t xml:space="preserve"> вида: 5-9 кл.: В 2 сб./ Под ред. В.В. Воронковой – М: Гуманит. изд. центр ВЛАДОС, 2001. – Сб.1. – 232с. </w:t>
      </w:r>
    </w:p>
    <w:p w:rsidR="005B1D09" w:rsidRPr="00087798" w:rsidRDefault="005B1D09" w:rsidP="005B1D09">
      <w:pPr>
        <w:numPr>
          <w:ilvl w:val="0"/>
          <w:numId w:val="13"/>
        </w:numPr>
        <w:jc w:val="both"/>
      </w:pPr>
      <w:r w:rsidRPr="00087798">
        <w:t xml:space="preserve">Математика. 5 класс: учебник для специальных (коррекционных) образовательных учреждений </w:t>
      </w:r>
      <w:r w:rsidRPr="00087798">
        <w:rPr>
          <w:lang w:val="en-US"/>
        </w:rPr>
        <w:t>VIII</w:t>
      </w:r>
      <w:r w:rsidRPr="00087798">
        <w:t xml:space="preserve"> вида под ред. М.Н. Перова, Г.М. Капустина. – 5-е изд. – М.: Просвещение, 2010. – 224с. </w:t>
      </w:r>
    </w:p>
    <w:p w:rsidR="005B1D09" w:rsidRPr="00087798" w:rsidRDefault="00FF21F8" w:rsidP="005B1D09">
      <w:pPr>
        <w:numPr>
          <w:ilvl w:val="0"/>
          <w:numId w:val="13"/>
        </w:numPr>
        <w:jc w:val="both"/>
      </w:pPr>
      <w:r w:rsidRPr="00087798">
        <w:t>Рабочая</w:t>
      </w:r>
      <w:r w:rsidR="005B1D09" w:rsidRPr="00087798">
        <w:t xml:space="preserve"> тетрадь по математике под ред. М.Н. Перова, И.М. Яковлева. – М.: Просвещение, 2008. </w:t>
      </w:r>
    </w:p>
    <w:p w:rsidR="00D41ACD" w:rsidRPr="00087798" w:rsidRDefault="00D41ACD" w:rsidP="00D41ACD">
      <w:pPr>
        <w:pStyle w:val="Standard"/>
        <w:numPr>
          <w:ilvl w:val="0"/>
          <w:numId w:val="13"/>
        </w:numPr>
        <w:rPr>
          <w:lang w:val="ru-RU"/>
        </w:rPr>
      </w:pPr>
      <w:r w:rsidRPr="00087798">
        <w:rPr>
          <w:lang w:val="ru-RU"/>
        </w:rPr>
        <w:t>Методика преподавания математики в коррекционной школе М.Н.Перова.</w:t>
      </w:r>
    </w:p>
    <w:p w:rsidR="00D41ACD" w:rsidRPr="00087798" w:rsidRDefault="00D41ACD" w:rsidP="00D41ACD">
      <w:pPr>
        <w:pStyle w:val="Standard"/>
        <w:numPr>
          <w:ilvl w:val="0"/>
          <w:numId w:val="13"/>
        </w:numPr>
        <w:rPr>
          <w:lang w:val="ru-RU"/>
        </w:rPr>
      </w:pPr>
      <w:r w:rsidRPr="00087798">
        <w:rPr>
          <w:lang w:val="ru-RU"/>
        </w:rPr>
        <w:t>Основы дефектологии В.А.Лапшин, Б.П.Пузанов.</w:t>
      </w:r>
    </w:p>
    <w:p w:rsidR="00D41ACD" w:rsidRPr="00087798" w:rsidRDefault="00D41ACD" w:rsidP="00D41ACD">
      <w:pPr>
        <w:pStyle w:val="Standard"/>
        <w:numPr>
          <w:ilvl w:val="0"/>
          <w:numId w:val="13"/>
        </w:numPr>
        <w:rPr>
          <w:lang w:val="ru-RU"/>
        </w:rPr>
      </w:pPr>
      <w:r w:rsidRPr="00087798">
        <w:rPr>
          <w:lang w:val="ru-RU"/>
        </w:rPr>
        <w:t>Дефектология  (словарь-справочник) Б.П.Пузанов.</w:t>
      </w:r>
    </w:p>
    <w:p w:rsidR="00D41ACD" w:rsidRPr="00087798" w:rsidRDefault="00D41ACD" w:rsidP="00D41ACD">
      <w:pPr>
        <w:pStyle w:val="Standard"/>
        <w:numPr>
          <w:ilvl w:val="0"/>
          <w:numId w:val="13"/>
        </w:numPr>
        <w:rPr>
          <w:lang w:val="ru-RU"/>
        </w:rPr>
      </w:pPr>
      <w:r w:rsidRPr="00087798">
        <w:rPr>
          <w:lang w:val="ru-RU"/>
        </w:rPr>
        <w:t>Материалы      к урокам математики И.Г.Уткина.</w:t>
      </w:r>
    </w:p>
    <w:p w:rsidR="00D41ACD" w:rsidRPr="00087798" w:rsidRDefault="00D41ACD" w:rsidP="00D41ACD">
      <w:pPr>
        <w:pStyle w:val="Standard"/>
        <w:numPr>
          <w:ilvl w:val="0"/>
          <w:numId w:val="13"/>
        </w:numPr>
        <w:rPr>
          <w:lang w:val="ru-RU"/>
        </w:rPr>
      </w:pPr>
      <w:r w:rsidRPr="00087798">
        <w:rPr>
          <w:lang w:val="ru-RU"/>
        </w:rPr>
        <w:t>Сборник упражнений по математике Т.В.</w:t>
      </w:r>
    </w:p>
    <w:p w:rsidR="00D41ACD" w:rsidRPr="00087798" w:rsidRDefault="00D41ACD" w:rsidP="00D41ACD">
      <w:pPr>
        <w:pStyle w:val="Standard"/>
        <w:numPr>
          <w:ilvl w:val="0"/>
          <w:numId w:val="13"/>
        </w:numPr>
        <w:rPr>
          <w:lang w:val="ru-RU"/>
        </w:rPr>
      </w:pPr>
      <w:r w:rsidRPr="00087798">
        <w:rPr>
          <w:lang w:val="ru-RU"/>
        </w:rPr>
        <w:t>Путешествие    по стране геометрии В.Г.Житомирский, Л.Н.Шеврич.</w:t>
      </w:r>
    </w:p>
    <w:p w:rsidR="00D41ACD" w:rsidRPr="00087798" w:rsidRDefault="00D41ACD" w:rsidP="00D41ACD">
      <w:pPr>
        <w:pStyle w:val="Standard"/>
        <w:numPr>
          <w:ilvl w:val="0"/>
          <w:numId w:val="13"/>
        </w:numPr>
        <w:rPr>
          <w:lang w:val="ru-RU"/>
        </w:rPr>
      </w:pPr>
      <w:r w:rsidRPr="00087798">
        <w:rPr>
          <w:lang w:val="ru-RU"/>
        </w:rPr>
        <w:t>Дидактические игры на уроках математики В.Г.Коваленко.</w:t>
      </w:r>
    </w:p>
    <w:p w:rsidR="00D41ACD" w:rsidRPr="00087798" w:rsidRDefault="00D41ACD" w:rsidP="00D41ACD">
      <w:pPr>
        <w:pStyle w:val="Standard"/>
        <w:numPr>
          <w:ilvl w:val="0"/>
          <w:numId w:val="13"/>
        </w:numPr>
        <w:jc w:val="both"/>
        <w:rPr>
          <w:lang w:val="ru-RU"/>
        </w:rPr>
      </w:pPr>
      <w:r w:rsidRPr="00087798">
        <w:rPr>
          <w:lang w:val="ru-RU"/>
        </w:rPr>
        <w:t>Развитие познавательных способностей детей на уроках математики С.И.Волкова, Н.Н.Столярова.</w:t>
      </w:r>
    </w:p>
    <w:p w:rsidR="00D41ACD" w:rsidRPr="00087798" w:rsidRDefault="00D41ACD" w:rsidP="00D41ACD">
      <w:pPr>
        <w:pStyle w:val="Standard"/>
        <w:numPr>
          <w:ilvl w:val="0"/>
          <w:numId w:val="13"/>
        </w:numPr>
        <w:rPr>
          <w:lang w:val="ru-RU"/>
        </w:rPr>
      </w:pPr>
      <w:r w:rsidRPr="00087798">
        <w:rPr>
          <w:lang w:val="ru-RU"/>
        </w:rPr>
        <w:t>Сборник задач с экономическим содержанием Г.Г.Шмырева, Н.Е.Фуртат.</w:t>
      </w:r>
    </w:p>
    <w:p w:rsidR="00D41ACD" w:rsidRPr="00087798" w:rsidRDefault="00D41ACD" w:rsidP="00D41ACD">
      <w:pPr>
        <w:pStyle w:val="Standard"/>
        <w:numPr>
          <w:ilvl w:val="0"/>
          <w:numId w:val="13"/>
        </w:numPr>
        <w:rPr>
          <w:lang w:val="ru-RU"/>
        </w:rPr>
      </w:pPr>
      <w:r w:rsidRPr="00087798">
        <w:rPr>
          <w:lang w:val="ru-RU"/>
        </w:rPr>
        <w:t>Средства        обучения математике в школе М.И.Моро, А.М.Пышкало.</w:t>
      </w:r>
    </w:p>
    <w:p w:rsidR="00D41ACD" w:rsidRPr="00087798" w:rsidRDefault="00D41ACD" w:rsidP="00D41ACD">
      <w:pPr>
        <w:pStyle w:val="Standard"/>
        <w:numPr>
          <w:ilvl w:val="0"/>
          <w:numId w:val="13"/>
        </w:numPr>
        <w:rPr>
          <w:lang w:val="ru-RU"/>
        </w:rPr>
      </w:pPr>
      <w:r w:rsidRPr="00087798">
        <w:rPr>
          <w:lang w:val="ru-RU"/>
        </w:rPr>
        <w:t>Математика (предметные недели в школе) Л.В.Гончарова.</w:t>
      </w:r>
    </w:p>
    <w:p w:rsidR="00D41ACD" w:rsidRPr="00087798" w:rsidRDefault="00D41ACD" w:rsidP="00D41ACD">
      <w:pPr>
        <w:pStyle w:val="Standard"/>
        <w:numPr>
          <w:ilvl w:val="0"/>
          <w:numId w:val="13"/>
        </w:numPr>
        <w:rPr>
          <w:lang w:val="ru-RU"/>
        </w:rPr>
      </w:pPr>
      <w:r w:rsidRPr="00087798">
        <w:rPr>
          <w:lang w:val="ru-RU"/>
        </w:rPr>
        <w:t>Нестандартные       уроки С.В.Савинова, Е.Е.Гугучкина.</w:t>
      </w:r>
    </w:p>
    <w:p w:rsidR="00D41ACD" w:rsidRPr="00087798" w:rsidRDefault="00D41ACD" w:rsidP="00D41ACD">
      <w:pPr>
        <w:pStyle w:val="Standard"/>
        <w:numPr>
          <w:ilvl w:val="0"/>
          <w:numId w:val="13"/>
        </w:numPr>
        <w:rPr>
          <w:lang w:val="ru-RU"/>
        </w:rPr>
      </w:pPr>
      <w:r w:rsidRPr="00087798">
        <w:rPr>
          <w:lang w:val="ru-RU"/>
        </w:rPr>
        <w:t>Дидактические игры и упражнения А.А.Катаева, Е.А.Стребелева.</w:t>
      </w:r>
    </w:p>
    <w:p w:rsidR="00D41ACD" w:rsidRPr="00087798" w:rsidRDefault="00D41ACD" w:rsidP="00D41ACD">
      <w:pPr>
        <w:pStyle w:val="Standard"/>
        <w:numPr>
          <w:ilvl w:val="0"/>
          <w:numId w:val="13"/>
        </w:numPr>
        <w:jc w:val="both"/>
        <w:rPr>
          <w:lang w:val="ru-RU"/>
        </w:rPr>
      </w:pPr>
      <w:r w:rsidRPr="00087798">
        <w:rPr>
          <w:lang w:val="ru-RU"/>
        </w:rPr>
        <w:t>Дидактические игры и упражнения по математике. М.Н.Перова. 15.0бучение наглядной геометрии во вспомогательной школе В.В.Эк, М.Н.Перова.</w:t>
      </w:r>
    </w:p>
    <w:p w:rsidR="00D41ACD" w:rsidRPr="00087798" w:rsidRDefault="00D41ACD" w:rsidP="00D41ACD">
      <w:pPr>
        <w:pStyle w:val="Standard"/>
        <w:numPr>
          <w:ilvl w:val="0"/>
          <w:numId w:val="13"/>
        </w:numPr>
        <w:rPr>
          <w:lang w:val="ru-RU"/>
        </w:rPr>
      </w:pPr>
      <w:r w:rsidRPr="00087798">
        <w:rPr>
          <w:lang w:val="ru-RU"/>
        </w:rPr>
        <w:t>Живая математика Я.И.Перельман.</w:t>
      </w:r>
    </w:p>
    <w:p w:rsidR="00D41ACD" w:rsidRPr="00087798" w:rsidRDefault="00D41ACD" w:rsidP="00D41ACD">
      <w:pPr>
        <w:pStyle w:val="Standard"/>
        <w:numPr>
          <w:ilvl w:val="0"/>
          <w:numId w:val="13"/>
        </w:numPr>
        <w:rPr>
          <w:lang w:val="ru-RU"/>
        </w:rPr>
      </w:pPr>
      <w:r w:rsidRPr="00087798">
        <w:rPr>
          <w:lang w:val="ru-RU"/>
        </w:rPr>
        <w:t>Считай, смекай, отгадывай  В.П.Труднев.</w:t>
      </w:r>
    </w:p>
    <w:p w:rsidR="00D41ACD" w:rsidRPr="00087798" w:rsidRDefault="00D41ACD" w:rsidP="00D41ACD">
      <w:pPr>
        <w:pStyle w:val="Standard"/>
        <w:numPr>
          <w:ilvl w:val="0"/>
          <w:numId w:val="13"/>
        </w:numPr>
        <w:rPr>
          <w:lang w:val="ru-RU"/>
        </w:rPr>
      </w:pPr>
      <w:r w:rsidRPr="00087798">
        <w:rPr>
          <w:lang w:val="ru-RU"/>
        </w:rPr>
        <w:t>Занимательная математика Я.И.Перельман.</w:t>
      </w:r>
    </w:p>
    <w:p w:rsidR="00D41ACD" w:rsidRPr="00087798" w:rsidRDefault="00D41ACD" w:rsidP="003E5A79">
      <w:pPr>
        <w:pStyle w:val="Standard"/>
        <w:numPr>
          <w:ilvl w:val="0"/>
          <w:numId w:val="13"/>
        </w:numPr>
        <w:jc w:val="both"/>
        <w:rPr>
          <w:lang w:val="ru-RU"/>
        </w:rPr>
      </w:pPr>
      <w:r w:rsidRPr="00087798">
        <w:rPr>
          <w:lang w:val="ru-RU"/>
        </w:rPr>
        <w:t xml:space="preserve">Изучение геометрического материала в 5 - 6 классах. Пособие для учителя - дефектолога. О.Д. </w:t>
      </w:r>
      <w:r w:rsidRPr="00087798">
        <w:rPr>
          <w:lang w:val="ru-RU"/>
        </w:rPr>
        <w:lastRenderedPageBreak/>
        <w:t>Бибина.</w:t>
      </w:r>
    </w:p>
    <w:p w:rsidR="00D41ACD" w:rsidRPr="00087798" w:rsidRDefault="00D41ACD" w:rsidP="00D41ACD">
      <w:pPr>
        <w:pStyle w:val="Standard"/>
        <w:numPr>
          <w:ilvl w:val="0"/>
          <w:numId w:val="13"/>
        </w:numPr>
        <w:rPr>
          <w:lang w:val="ru-RU"/>
        </w:rPr>
      </w:pPr>
      <w:r w:rsidRPr="00087798">
        <w:rPr>
          <w:lang w:val="ru-RU"/>
        </w:rPr>
        <w:t>Нестандартные уроки математики в коррекционной школе. Ф.Р. Залялетдинова.</w:t>
      </w:r>
    </w:p>
    <w:p w:rsidR="00D41ACD" w:rsidRPr="00087798" w:rsidRDefault="00D41ACD" w:rsidP="00D41ACD">
      <w:pPr>
        <w:pStyle w:val="Standard"/>
        <w:numPr>
          <w:ilvl w:val="0"/>
          <w:numId w:val="13"/>
        </w:numPr>
      </w:pPr>
      <w:r w:rsidRPr="00087798">
        <w:rPr>
          <w:lang w:val="ru-RU"/>
        </w:rPr>
        <w:t xml:space="preserve">Математика. Внеклассные занятия в начальной школе. </w:t>
      </w:r>
      <w:r w:rsidRPr="00087798">
        <w:t>Г.Т. Дьячкова.</w:t>
      </w:r>
    </w:p>
    <w:p w:rsidR="00D41ACD" w:rsidRPr="00087798" w:rsidRDefault="00D41ACD" w:rsidP="00D41ACD">
      <w:pPr>
        <w:pStyle w:val="Standard"/>
        <w:numPr>
          <w:ilvl w:val="0"/>
          <w:numId w:val="13"/>
        </w:numPr>
        <w:rPr>
          <w:lang w:val="ru-RU"/>
        </w:rPr>
      </w:pPr>
      <w:r w:rsidRPr="00087798">
        <w:rPr>
          <w:lang w:val="ru-RU"/>
        </w:rPr>
        <w:t>Методика обучения элементам геометрии. М.Н. Перова.</w:t>
      </w:r>
    </w:p>
    <w:p w:rsidR="00D41ACD" w:rsidRPr="00087798" w:rsidRDefault="00D41ACD" w:rsidP="00D41ACD">
      <w:pPr>
        <w:pStyle w:val="Standard"/>
        <w:numPr>
          <w:ilvl w:val="0"/>
          <w:numId w:val="13"/>
        </w:numPr>
        <w:rPr>
          <w:lang w:val="ru-RU"/>
        </w:rPr>
      </w:pPr>
      <w:r w:rsidRPr="00087798">
        <w:rPr>
          <w:lang w:val="ru-RU"/>
        </w:rPr>
        <w:t>Нумерация чисел. Л.В. Алабина.</w:t>
      </w:r>
    </w:p>
    <w:p w:rsidR="00E308F4" w:rsidRPr="00087798" w:rsidRDefault="00E308F4" w:rsidP="00E308F4">
      <w:pPr>
        <w:pStyle w:val="a8"/>
        <w:numPr>
          <w:ilvl w:val="0"/>
          <w:numId w:val="13"/>
        </w:numPr>
        <w:jc w:val="both"/>
        <w:rPr>
          <w:color w:val="000000"/>
        </w:rPr>
      </w:pPr>
      <w:r w:rsidRPr="00087798">
        <w:rPr>
          <w:color w:val="000000"/>
        </w:rPr>
        <w:t>Интернет-ресурсы:</w:t>
      </w:r>
    </w:p>
    <w:p w:rsidR="00E308F4" w:rsidRPr="00087798" w:rsidRDefault="00E308F4" w:rsidP="00E308F4">
      <w:pPr>
        <w:ind w:left="284"/>
        <w:jc w:val="both"/>
        <w:rPr>
          <w:color w:val="000000"/>
          <w:lang w:val="en-US"/>
        </w:rPr>
      </w:pPr>
      <w:r w:rsidRPr="00087798">
        <w:t>1)</w:t>
      </w:r>
      <w:hyperlink r:id="rId9" w:history="1">
        <w:r w:rsidRPr="00087798">
          <w:rPr>
            <w:rStyle w:val="af0"/>
            <w:color w:val="000000"/>
            <w:lang w:val="en-US"/>
          </w:rPr>
          <w:t>http</w:t>
        </w:r>
        <w:r w:rsidRPr="00087798">
          <w:rPr>
            <w:rStyle w:val="af0"/>
            <w:color w:val="000000"/>
          </w:rPr>
          <w:t>://</w:t>
        </w:r>
        <w:r w:rsidRPr="00087798">
          <w:rPr>
            <w:rStyle w:val="af0"/>
            <w:color w:val="000000"/>
            <w:lang w:val="en-US"/>
          </w:rPr>
          <w:t>www</w:t>
        </w:r>
        <w:r w:rsidRPr="00087798">
          <w:rPr>
            <w:rStyle w:val="af0"/>
            <w:color w:val="000000"/>
          </w:rPr>
          <w:t>.</w:t>
        </w:r>
        <w:r w:rsidRPr="00087798">
          <w:rPr>
            <w:rStyle w:val="af0"/>
            <w:color w:val="000000"/>
            <w:lang w:val="en-US"/>
          </w:rPr>
          <w:t>pedsovet.ru</w:t>
        </w:r>
      </w:hyperlink>
    </w:p>
    <w:p w:rsidR="009D3585" w:rsidRPr="00087798" w:rsidRDefault="00E308F4" w:rsidP="00E308F4">
      <w:pPr>
        <w:ind w:left="284"/>
        <w:jc w:val="both"/>
        <w:rPr>
          <w:lang w:val="en-US"/>
        </w:rPr>
      </w:pPr>
      <w:r w:rsidRPr="00087798">
        <w:rPr>
          <w:lang w:val="en-US"/>
        </w:rPr>
        <w:t>2)</w:t>
      </w:r>
      <w:hyperlink r:id="rId10" w:history="1">
        <w:r w:rsidRPr="00087798">
          <w:rPr>
            <w:rStyle w:val="af0"/>
            <w:lang w:val="en-US"/>
          </w:rPr>
          <w:t>http://www.festival</w:t>
        </w:r>
      </w:hyperlink>
      <w:r w:rsidRPr="00087798">
        <w:rPr>
          <w:lang w:val="en-US"/>
        </w:rPr>
        <w:t xml:space="preserve">.1 september.ru                          </w:t>
      </w:r>
    </w:p>
    <w:p w:rsidR="009D3585" w:rsidRPr="00087798" w:rsidRDefault="009D3585" w:rsidP="001D260E">
      <w:pPr>
        <w:pStyle w:val="Bodytext1"/>
        <w:shd w:val="clear" w:color="auto" w:fill="auto"/>
        <w:spacing w:after="63" w:line="240" w:lineRule="auto"/>
        <w:ind w:firstLine="0"/>
        <w:rPr>
          <w:rStyle w:val="Heading1Spacing2pt"/>
          <w:bCs w:val="0"/>
          <w:sz w:val="24"/>
          <w:szCs w:val="24"/>
          <w:lang w:val="en-US"/>
        </w:rPr>
      </w:pPr>
    </w:p>
    <w:p w:rsidR="009D3585" w:rsidRPr="00087798" w:rsidRDefault="009D3585" w:rsidP="00875032">
      <w:pPr>
        <w:pStyle w:val="1"/>
        <w:outlineLvl w:val="0"/>
        <w:rPr>
          <w:rStyle w:val="a7"/>
          <w:sz w:val="24"/>
          <w:szCs w:val="24"/>
        </w:rPr>
      </w:pPr>
      <w:bookmarkStart w:id="6" w:name="_Toc431075963"/>
      <w:r w:rsidRPr="00087798">
        <w:rPr>
          <w:rStyle w:val="a7"/>
          <w:rFonts w:eastAsia="Arial Unicode MS"/>
          <w:sz w:val="24"/>
          <w:szCs w:val="24"/>
        </w:rPr>
        <w:t>МАТЕРИАЛЬНО-ТЕХНИЧЕСКАЯ БАЗА</w:t>
      </w:r>
      <w:bookmarkEnd w:id="6"/>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649"/>
        <w:gridCol w:w="7512"/>
      </w:tblGrid>
      <w:tr w:rsidR="009D3585" w:rsidRPr="00087798" w:rsidTr="00626590">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center"/>
              <w:rPr>
                <w:b/>
              </w:rPr>
            </w:pPr>
            <w:r w:rsidRPr="00087798">
              <w:rPr>
                <w:b/>
                <w:lang w:val="en-US"/>
              </w:rPr>
              <w:t>N</w:t>
            </w:r>
          </w:p>
          <w:p w:rsidR="009D3585" w:rsidRPr="00087798" w:rsidRDefault="009D3585" w:rsidP="00240F56">
            <w:pPr>
              <w:pStyle w:val="a8"/>
              <w:spacing w:line="20" w:lineRule="atLeast"/>
              <w:ind w:left="0"/>
              <w:jc w:val="center"/>
            </w:pPr>
            <w:r w:rsidRPr="00087798">
              <w:rPr>
                <w:b/>
              </w:rPr>
              <w:t>п/п</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9D3585">
            <w:pPr>
              <w:pStyle w:val="a8"/>
              <w:spacing w:line="20" w:lineRule="atLeast"/>
              <w:ind w:left="0"/>
              <w:jc w:val="center"/>
              <w:rPr>
                <w:b/>
              </w:rPr>
            </w:pPr>
            <w:r w:rsidRPr="00087798">
              <w:rPr>
                <w:b/>
              </w:rPr>
              <w:t>Наименование учебного оборудования</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rPr>
                <w:b/>
              </w:rPr>
            </w:pPr>
            <w:r w:rsidRPr="00087798">
              <w:rPr>
                <w:b/>
              </w:rPr>
              <w:t xml:space="preserve">                                </w:t>
            </w:r>
          </w:p>
          <w:p w:rsidR="009D3585" w:rsidRPr="00087798" w:rsidRDefault="009D3585" w:rsidP="002C796D">
            <w:pPr>
              <w:pStyle w:val="a8"/>
              <w:spacing w:line="20" w:lineRule="atLeast"/>
              <w:ind w:left="0"/>
              <w:jc w:val="center"/>
              <w:rPr>
                <w:b/>
              </w:rPr>
            </w:pPr>
            <w:r w:rsidRPr="00087798">
              <w:rPr>
                <w:b/>
              </w:rPr>
              <w:t>Перечень</w:t>
            </w:r>
          </w:p>
        </w:tc>
      </w:tr>
      <w:tr w:rsidR="009D3585" w:rsidRPr="00087798" w:rsidTr="00626590">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360" w:hanging="360"/>
              <w:jc w:val="center"/>
            </w:pPr>
            <w:r w:rsidRPr="00087798">
              <w:t>1</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Инструменты</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t>Линейки, треугольники, циркули для работы на доске.</w:t>
            </w:r>
          </w:p>
        </w:tc>
      </w:tr>
      <w:tr w:rsidR="009D3585" w:rsidRPr="00087798" w:rsidTr="00626590">
        <w:trPr>
          <w:trHeight w:val="1459"/>
        </w:trPr>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tabs>
                <w:tab w:val="left" w:pos="180"/>
              </w:tabs>
              <w:spacing w:line="20" w:lineRule="atLeast"/>
              <w:ind w:left="360" w:hanging="360"/>
              <w:jc w:val="center"/>
            </w:pPr>
            <w:r w:rsidRPr="00087798">
              <w:t>2</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40" w:lineRule="exact"/>
              <w:ind w:left="0"/>
            </w:pPr>
            <w:r w:rsidRPr="00087798">
              <w:rPr>
                <w:bCs/>
                <w:color w:val="000000"/>
              </w:rPr>
              <w:t>Таблицы, стенды, тела, альбомы</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t>Стенды:1.В мире математики.</w:t>
            </w:r>
          </w:p>
          <w:p w:rsidR="009D3585" w:rsidRPr="00087798" w:rsidRDefault="009D3585" w:rsidP="00240F56">
            <w:pPr>
              <w:pStyle w:val="a8"/>
              <w:spacing w:line="20" w:lineRule="atLeast"/>
              <w:ind w:left="0"/>
              <w:jc w:val="both"/>
            </w:pPr>
            <w:r w:rsidRPr="00087798">
              <w:t xml:space="preserve">              2.Жизнь класса.</w:t>
            </w:r>
          </w:p>
          <w:p w:rsidR="009D3585" w:rsidRPr="00087798" w:rsidRDefault="009D3585" w:rsidP="00240F56">
            <w:pPr>
              <w:pStyle w:val="a8"/>
              <w:spacing w:line="20" w:lineRule="atLeast"/>
              <w:ind w:left="0"/>
              <w:jc w:val="both"/>
            </w:pPr>
            <w:r w:rsidRPr="00087798">
              <w:t xml:space="preserve">Стереометрические тела: куб, цилиндр, пирамида,                 параллелепипед, призма, шар.   Модели  «Доли и дроби». </w:t>
            </w:r>
          </w:p>
          <w:p w:rsidR="009D3585" w:rsidRPr="00087798" w:rsidRDefault="009D3585" w:rsidP="00240F56">
            <w:pPr>
              <w:pStyle w:val="a8"/>
              <w:spacing w:line="20" w:lineRule="atLeast"/>
              <w:ind w:left="0"/>
              <w:jc w:val="both"/>
            </w:pPr>
            <w:r w:rsidRPr="00087798">
              <w:t>Творческие работы учеников и учителей.</w:t>
            </w:r>
          </w:p>
        </w:tc>
      </w:tr>
      <w:tr w:rsidR="009D3585" w:rsidRPr="00087798" w:rsidTr="00626590">
        <w:trPr>
          <w:trHeight w:val="633"/>
        </w:trPr>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3</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 xml:space="preserve">Компактдиски </w:t>
            </w:r>
            <w:r w:rsidRPr="00087798">
              <w:rPr>
                <w:lang w:val="en-US"/>
              </w:rPr>
              <w:t>CD</w:t>
            </w:r>
            <w:r w:rsidRPr="00087798">
              <w:t>-</w:t>
            </w:r>
            <w:r w:rsidRPr="00087798">
              <w:rPr>
                <w:lang w:val="en-US"/>
              </w:rPr>
              <w:t>ROM</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t xml:space="preserve">Геометрия7,8,9,10,11 классы. </w:t>
            </w:r>
          </w:p>
          <w:p w:rsidR="009D3585" w:rsidRPr="00087798" w:rsidRDefault="009D3585" w:rsidP="00240F56">
            <w:pPr>
              <w:pStyle w:val="a8"/>
              <w:spacing w:line="20" w:lineRule="atLeast"/>
              <w:ind w:left="0"/>
              <w:jc w:val="both"/>
            </w:pPr>
            <w:r w:rsidRPr="00087798">
              <w:t>Алгебра 7,8,9,10,11 классы.</w:t>
            </w:r>
          </w:p>
          <w:p w:rsidR="009D3585" w:rsidRPr="00087798" w:rsidRDefault="009D3585" w:rsidP="00240F56">
            <w:pPr>
              <w:pStyle w:val="a8"/>
              <w:spacing w:line="20" w:lineRule="atLeast"/>
              <w:ind w:left="0"/>
              <w:jc w:val="both"/>
            </w:pPr>
            <w:r w:rsidRPr="00087798">
              <w:t>Математикеа 5-6 классы.</w:t>
            </w:r>
          </w:p>
          <w:p w:rsidR="009D3585" w:rsidRPr="00087798" w:rsidRDefault="009D3585" w:rsidP="00240F56">
            <w:pPr>
              <w:pStyle w:val="a8"/>
              <w:spacing w:line="20" w:lineRule="atLeast"/>
              <w:ind w:left="0"/>
              <w:jc w:val="both"/>
            </w:pPr>
            <w:r w:rsidRPr="00087798">
              <w:t>Цифровые образовательные ресурсы</w:t>
            </w:r>
          </w:p>
        </w:tc>
      </w:tr>
      <w:tr w:rsidR="009D3585" w:rsidRPr="00087798" w:rsidTr="00626590">
        <w:trPr>
          <w:trHeight w:val="618"/>
        </w:trPr>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4</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Мультимедий-ные разработки</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t>Презентации уроков, разработанные учи</w:t>
            </w:r>
            <w:r w:rsidR="002C796D" w:rsidRPr="00087798">
              <w:t>телем и найденные в интернете (</w:t>
            </w:r>
            <w:r w:rsidRPr="00087798">
              <w:t>на рабочем компьютере, на флеш-картах, на дисках).</w:t>
            </w:r>
          </w:p>
        </w:tc>
      </w:tr>
      <w:tr w:rsidR="009D3585" w:rsidRPr="00087798" w:rsidTr="00626590">
        <w:trPr>
          <w:trHeight w:val="581"/>
        </w:trPr>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5</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Мультимедиа-проектор</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rPr>
                <w:lang w:val="en-US"/>
              </w:rPr>
            </w:pPr>
            <w:r w:rsidRPr="00087798">
              <w:rPr>
                <w:lang w:val="en-US"/>
              </w:rPr>
              <w:t>EPSON</w:t>
            </w:r>
          </w:p>
        </w:tc>
      </w:tr>
      <w:tr w:rsidR="009D3585" w:rsidRPr="00087798" w:rsidTr="00626590">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6</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Интерактивная доска</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rPr>
                <w:lang w:val="en-US"/>
              </w:rPr>
              <w:t>Panasonik</w:t>
            </w:r>
            <w:r w:rsidRPr="00087798">
              <w:t xml:space="preserve"> (1)</w:t>
            </w:r>
          </w:p>
        </w:tc>
      </w:tr>
      <w:tr w:rsidR="009D3585" w:rsidRPr="00087798" w:rsidTr="00626590">
        <w:trPr>
          <w:trHeight w:val="341"/>
        </w:trPr>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7</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Принтер</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rPr>
                <w:lang w:val="en-US"/>
              </w:rPr>
              <w:t>Canon</w:t>
            </w:r>
            <w:r w:rsidRPr="00087798">
              <w:t xml:space="preserve"> (1)</w:t>
            </w:r>
          </w:p>
        </w:tc>
      </w:tr>
      <w:tr w:rsidR="009D3585" w:rsidRPr="00087798" w:rsidTr="00626590">
        <w:tc>
          <w:tcPr>
            <w:tcW w:w="720" w:type="dxa"/>
            <w:tcBorders>
              <w:top w:val="single" w:sz="4" w:space="0" w:color="000000"/>
              <w:left w:val="single" w:sz="4" w:space="0" w:color="000000"/>
              <w:bottom w:val="single" w:sz="4" w:space="0" w:color="000000"/>
              <w:right w:val="single" w:sz="4" w:space="0" w:color="000000"/>
            </w:tcBorders>
          </w:tcPr>
          <w:p w:rsidR="009D3585" w:rsidRPr="00087798" w:rsidRDefault="00530010" w:rsidP="00240F56">
            <w:pPr>
              <w:pStyle w:val="a8"/>
              <w:spacing w:line="20" w:lineRule="atLeast"/>
              <w:ind w:left="0"/>
              <w:jc w:val="center"/>
            </w:pPr>
            <w:r w:rsidRPr="00087798">
              <w:t>8</w:t>
            </w:r>
          </w:p>
        </w:tc>
        <w:tc>
          <w:tcPr>
            <w:tcW w:w="2649"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pPr>
            <w:r w:rsidRPr="00087798">
              <w:t>Компьютер</w:t>
            </w:r>
          </w:p>
        </w:tc>
        <w:tc>
          <w:tcPr>
            <w:tcW w:w="7512" w:type="dxa"/>
            <w:tcBorders>
              <w:top w:val="single" w:sz="4" w:space="0" w:color="000000"/>
              <w:left w:val="single" w:sz="4" w:space="0" w:color="000000"/>
              <w:bottom w:val="single" w:sz="4" w:space="0" w:color="000000"/>
              <w:right w:val="single" w:sz="4" w:space="0" w:color="000000"/>
            </w:tcBorders>
          </w:tcPr>
          <w:p w:rsidR="009D3585" w:rsidRPr="00087798" w:rsidRDefault="009D3585" w:rsidP="00240F56">
            <w:pPr>
              <w:pStyle w:val="a8"/>
              <w:spacing w:line="20" w:lineRule="atLeast"/>
              <w:ind w:left="0"/>
              <w:jc w:val="both"/>
            </w:pPr>
            <w:r w:rsidRPr="00087798">
              <w:t>1</w:t>
            </w:r>
          </w:p>
        </w:tc>
      </w:tr>
    </w:tbl>
    <w:p w:rsidR="001D260E" w:rsidRPr="00087798" w:rsidRDefault="001D260E" w:rsidP="00875032">
      <w:pPr>
        <w:pStyle w:val="1"/>
        <w:outlineLvl w:val="0"/>
        <w:rPr>
          <w:rStyle w:val="a7"/>
          <w:sz w:val="24"/>
          <w:szCs w:val="24"/>
        </w:rPr>
      </w:pPr>
      <w:bookmarkStart w:id="7" w:name="_Toc431075964"/>
      <w:r w:rsidRPr="00087798">
        <w:rPr>
          <w:rStyle w:val="a7"/>
          <w:sz w:val="24"/>
          <w:szCs w:val="24"/>
        </w:rPr>
        <w:t>ПЛАНИРУЕМЫЕ РЕЗУЛЬТАТЫ ИЗУЧЕНИЯ КУРСА МАТЕМАТИКИ В 5 КЛАССЕ</w:t>
      </w:r>
      <w:bookmarkEnd w:id="7"/>
    </w:p>
    <w:p w:rsidR="001D260E" w:rsidRPr="00087798" w:rsidRDefault="001D260E" w:rsidP="001D260E">
      <w:pPr>
        <w:autoSpaceDE w:val="0"/>
        <w:autoSpaceDN w:val="0"/>
        <w:adjustRightInd w:val="0"/>
        <w:spacing w:before="60"/>
        <w:ind w:firstLine="570"/>
        <w:rPr>
          <w:b/>
          <w:bCs/>
        </w:rPr>
      </w:pPr>
      <w:r w:rsidRPr="00087798">
        <w:rPr>
          <w:b/>
          <w:bCs/>
        </w:rPr>
        <w:t xml:space="preserve">должны знать/понимать: </w:t>
      </w:r>
    </w:p>
    <w:p w:rsidR="001D260E" w:rsidRPr="00087798" w:rsidRDefault="001D260E" w:rsidP="001D260E">
      <w:pPr>
        <w:pStyle w:val="a8"/>
        <w:numPr>
          <w:ilvl w:val="0"/>
          <w:numId w:val="7"/>
        </w:numPr>
        <w:contextualSpacing w:val="0"/>
      </w:pPr>
      <w:r w:rsidRPr="00087798">
        <w:t>класс единиц, разряды в классе единиц;</w:t>
      </w:r>
    </w:p>
    <w:p w:rsidR="001D260E" w:rsidRPr="00087798" w:rsidRDefault="001D260E" w:rsidP="001D260E">
      <w:pPr>
        <w:pStyle w:val="a8"/>
        <w:numPr>
          <w:ilvl w:val="0"/>
          <w:numId w:val="7"/>
        </w:numPr>
        <w:contextualSpacing w:val="0"/>
      </w:pPr>
      <w:r w:rsidRPr="00087798">
        <w:t>десятичный состав чисел в пределах 1000;</w:t>
      </w:r>
    </w:p>
    <w:p w:rsidR="001D260E" w:rsidRPr="00087798" w:rsidRDefault="001D260E" w:rsidP="001D260E">
      <w:pPr>
        <w:pStyle w:val="a8"/>
        <w:numPr>
          <w:ilvl w:val="0"/>
          <w:numId w:val="7"/>
        </w:numPr>
        <w:contextualSpacing w:val="0"/>
      </w:pPr>
      <w:r w:rsidRPr="00087798">
        <w:t>единицы измерения длины, массы времени; их соотношения;</w:t>
      </w:r>
    </w:p>
    <w:p w:rsidR="001D260E" w:rsidRPr="00087798" w:rsidRDefault="001D260E" w:rsidP="001D260E">
      <w:pPr>
        <w:pStyle w:val="a8"/>
        <w:numPr>
          <w:ilvl w:val="0"/>
          <w:numId w:val="7"/>
        </w:numPr>
        <w:contextualSpacing w:val="0"/>
      </w:pPr>
      <w:r w:rsidRPr="00087798">
        <w:t>римские цифры;</w:t>
      </w:r>
    </w:p>
    <w:p w:rsidR="001D260E" w:rsidRPr="00087798" w:rsidRDefault="001D260E" w:rsidP="001D260E">
      <w:pPr>
        <w:pStyle w:val="a8"/>
        <w:numPr>
          <w:ilvl w:val="0"/>
          <w:numId w:val="7"/>
        </w:numPr>
        <w:contextualSpacing w:val="0"/>
      </w:pPr>
      <w:r w:rsidRPr="00087798">
        <w:t>дроби, их виды;</w:t>
      </w:r>
    </w:p>
    <w:p w:rsidR="001D260E" w:rsidRPr="00087798" w:rsidRDefault="001D260E" w:rsidP="001D260E">
      <w:pPr>
        <w:pStyle w:val="a8"/>
        <w:numPr>
          <w:ilvl w:val="0"/>
          <w:numId w:val="7"/>
        </w:numPr>
        <w:contextualSpacing w:val="0"/>
      </w:pPr>
      <w:r w:rsidRPr="00087798">
        <w:t>виды треугольников в зависимости от величины углов и длин сторон.</w:t>
      </w:r>
    </w:p>
    <w:p w:rsidR="001D260E" w:rsidRPr="00087798" w:rsidRDefault="001D260E" w:rsidP="001D260E">
      <w:pPr>
        <w:ind w:firstLine="567"/>
        <w:rPr>
          <w:b/>
        </w:rPr>
      </w:pPr>
      <w:r w:rsidRPr="00087798">
        <w:rPr>
          <w:b/>
        </w:rPr>
        <w:t>уметь:</w:t>
      </w:r>
    </w:p>
    <w:p w:rsidR="001D260E" w:rsidRPr="00087798" w:rsidRDefault="001D260E" w:rsidP="001D260E">
      <w:pPr>
        <w:pStyle w:val="a8"/>
        <w:numPr>
          <w:ilvl w:val="0"/>
          <w:numId w:val="8"/>
        </w:numPr>
        <w:contextualSpacing w:val="0"/>
      </w:pPr>
      <w:r w:rsidRPr="00087798">
        <w:t>выполнять устное сложение и вычитание чисел в пределах 100 (все случаи);</w:t>
      </w:r>
    </w:p>
    <w:p w:rsidR="001D260E" w:rsidRPr="00087798" w:rsidRDefault="001D260E" w:rsidP="001D260E">
      <w:pPr>
        <w:pStyle w:val="a8"/>
        <w:numPr>
          <w:ilvl w:val="0"/>
          <w:numId w:val="8"/>
        </w:numPr>
        <w:contextualSpacing w:val="0"/>
      </w:pPr>
      <w:r w:rsidRPr="00087798">
        <w:t>читать, записывать под диктовку числа в пределах 1 000;</w:t>
      </w:r>
    </w:p>
    <w:p w:rsidR="001D260E" w:rsidRPr="00087798" w:rsidRDefault="001D260E" w:rsidP="001D260E">
      <w:pPr>
        <w:pStyle w:val="a8"/>
        <w:numPr>
          <w:ilvl w:val="0"/>
          <w:numId w:val="8"/>
        </w:numPr>
        <w:contextualSpacing w:val="0"/>
      </w:pPr>
      <w:r w:rsidRPr="00087798">
        <w:t>считать, присчитывая, отсчитывая различные разрядные единицы в пределах 100;</w:t>
      </w:r>
    </w:p>
    <w:p w:rsidR="001D260E" w:rsidRPr="00087798" w:rsidRDefault="001D260E" w:rsidP="001D260E">
      <w:pPr>
        <w:pStyle w:val="a8"/>
        <w:numPr>
          <w:ilvl w:val="0"/>
          <w:numId w:val="8"/>
        </w:numPr>
        <w:contextualSpacing w:val="0"/>
      </w:pPr>
      <w:r w:rsidRPr="00087798">
        <w:t xml:space="preserve">выполнять сравнение чисел (больше, меньше, равно)  в  пределах 1 000. </w:t>
      </w:r>
    </w:p>
    <w:p w:rsidR="001D260E" w:rsidRPr="00087798" w:rsidRDefault="001D260E" w:rsidP="001D260E">
      <w:pPr>
        <w:pStyle w:val="a8"/>
        <w:numPr>
          <w:ilvl w:val="0"/>
          <w:numId w:val="8"/>
        </w:numPr>
        <w:contextualSpacing w:val="0"/>
      </w:pPr>
      <w:r w:rsidRPr="00087798">
        <w:t>выполнять устное (без перехода через разряд) и письменное сложение и вычитание чисел в пределах 1 000 с последующей проверкой;</w:t>
      </w:r>
    </w:p>
    <w:p w:rsidR="001D260E" w:rsidRPr="00087798" w:rsidRDefault="001D260E" w:rsidP="001D260E">
      <w:pPr>
        <w:pStyle w:val="a8"/>
        <w:numPr>
          <w:ilvl w:val="0"/>
          <w:numId w:val="8"/>
        </w:numPr>
        <w:contextualSpacing w:val="0"/>
      </w:pPr>
      <w:r w:rsidRPr="00087798">
        <w:t>выполнять умножение числа 100, деление на 10, 100 без остатка и с остатком;</w:t>
      </w:r>
    </w:p>
    <w:p w:rsidR="001D260E" w:rsidRPr="00087798" w:rsidRDefault="001D260E" w:rsidP="001D260E">
      <w:pPr>
        <w:pStyle w:val="a8"/>
        <w:numPr>
          <w:ilvl w:val="0"/>
          <w:numId w:val="8"/>
        </w:numPr>
        <w:contextualSpacing w:val="0"/>
      </w:pPr>
      <w:r w:rsidRPr="00087798">
        <w:t>выполнять преобразования чисел, полученных при измерении стоимости длины, массы в пределах 1 000;</w:t>
      </w:r>
    </w:p>
    <w:p w:rsidR="001D260E" w:rsidRPr="00087798" w:rsidRDefault="001D260E" w:rsidP="001D260E">
      <w:pPr>
        <w:pStyle w:val="a8"/>
        <w:numPr>
          <w:ilvl w:val="0"/>
          <w:numId w:val="8"/>
        </w:numPr>
        <w:contextualSpacing w:val="0"/>
      </w:pPr>
      <w:r w:rsidRPr="00087798">
        <w:t>умножать и делить на однозначное число (письменно);</w:t>
      </w:r>
    </w:p>
    <w:p w:rsidR="001D260E" w:rsidRPr="00087798" w:rsidRDefault="001D260E" w:rsidP="001D260E">
      <w:pPr>
        <w:pStyle w:val="a8"/>
        <w:numPr>
          <w:ilvl w:val="0"/>
          <w:numId w:val="8"/>
        </w:numPr>
        <w:contextualSpacing w:val="0"/>
      </w:pPr>
      <w:r w:rsidRPr="00087798">
        <w:t>получать, обозначать, сравнивать обыкновенные дроби;</w:t>
      </w:r>
    </w:p>
    <w:p w:rsidR="001D260E" w:rsidRPr="00087798" w:rsidRDefault="001D260E" w:rsidP="001D260E">
      <w:pPr>
        <w:pStyle w:val="a8"/>
        <w:numPr>
          <w:ilvl w:val="0"/>
          <w:numId w:val="8"/>
        </w:numPr>
        <w:contextualSpacing w:val="0"/>
      </w:pPr>
      <w:r w:rsidRPr="00087798">
        <w:lastRenderedPageBreak/>
        <w:t xml:space="preserve">решать простые задачи на разностное сравнение чисел, на нахождение неизвестного слагаемого, уменьшаемого, вычитаемого; </w:t>
      </w:r>
    </w:p>
    <w:p w:rsidR="001D260E" w:rsidRPr="00087798" w:rsidRDefault="001D260E" w:rsidP="001D260E">
      <w:pPr>
        <w:pStyle w:val="a8"/>
        <w:numPr>
          <w:ilvl w:val="0"/>
          <w:numId w:val="8"/>
        </w:numPr>
        <w:contextualSpacing w:val="0"/>
      </w:pPr>
      <w:r w:rsidRPr="00087798">
        <w:t xml:space="preserve"> составные задачи в три арифметических действия;</w:t>
      </w:r>
    </w:p>
    <w:p w:rsidR="001D260E" w:rsidRPr="00087798" w:rsidRDefault="001D260E" w:rsidP="001D260E">
      <w:pPr>
        <w:pStyle w:val="a8"/>
        <w:numPr>
          <w:ilvl w:val="0"/>
          <w:numId w:val="8"/>
        </w:numPr>
        <w:contextualSpacing w:val="0"/>
      </w:pPr>
      <w:r w:rsidRPr="00087798">
        <w:t>уметь строить треугольник по трем заданным сторонам;</w:t>
      </w:r>
    </w:p>
    <w:p w:rsidR="001D260E" w:rsidRPr="00087798" w:rsidRDefault="001D260E" w:rsidP="001D260E">
      <w:pPr>
        <w:pStyle w:val="a8"/>
        <w:numPr>
          <w:ilvl w:val="0"/>
          <w:numId w:val="8"/>
        </w:numPr>
        <w:contextualSpacing w:val="0"/>
      </w:pPr>
      <w:r w:rsidRPr="00087798">
        <w:t>различать радиус и диаметр;</w:t>
      </w:r>
    </w:p>
    <w:p w:rsidR="001D260E" w:rsidRPr="00087798" w:rsidRDefault="001D260E" w:rsidP="001D260E">
      <w:pPr>
        <w:pStyle w:val="a8"/>
        <w:numPr>
          <w:ilvl w:val="0"/>
          <w:numId w:val="8"/>
        </w:numPr>
        <w:contextualSpacing w:val="0"/>
      </w:pPr>
      <w:r w:rsidRPr="00087798">
        <w:t>вычислять периметр многоугольника.</w:t>
      </w:r>
    </w:p>
    <w:p w:rsidR="001D260E" w:rsidRPr="00087798" w:rsidRDefault="001D260E" w:rsidP="001D260E"/>
    <w:p w:rsidR="001D260E" w:rsidRPr="00087798" w:rsidRDefault="001D260E" w:rsidP="001D260E">
      <w:pPr>
        <w:ind w:firstLine="567"/>
      </w:pPr>
      <w:r w:rsidRPr="00087798">
        <w:t>ПРИМЕЧАНИЯ</w:t>
      </w:r>
    </w:p>
    <w:p w:rsidR="001D260E" w:rsidRPr="00087798" w:rsidRDefault="001D260E" w:rsidP="001D260E">
      <w:pPr>
        <w:pStyle w:val="ad"/>
        <w:spacing w:before="0" w:after="0"/>
        <w:ind w:right="300" w:firstLine="567"/>
        <w:jc w:val="both"/>
      </w:pPr>
      <w:r w:rsidRPr="00087798">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1D260E" w:rsidRPr="00087798" w:rsidRDefault="001D260E" w:rsidP="001D260E">
      <w:pPr>
        <w:pStyle w:val="ad"/>
        <w:spacing w:before="0" w:after="0"/>
        <w:ind w:right="300" w:firstLine="567"/>
      </w:pPr>
      <w:r w:rsidRPr="00087798">
        <w:t>В требованиях к знаниям и умениям учащихся данной группы может быть исключено следующее:</w:t>
      </w:r>
    </w:p>
    <w:p w:rsidR="001D260E" w:rsidRPr="00087798" w:rsidRDefault="001D260E" w:rsidP="001D260E">
      <w:pPr>
        <w:pStyle w:val="ad"/>
        <w:spacing w:before="0" w:after="0"/>
        <w:ind w:right="300"/>
      </w:pPr>
    </w:p>
    <w:p w:rsidR="001D260E" w:rsidRPr="00087798" w:rsidRDefault="001D260E" w:rsidP="001D260E">
      <w:pPr>
        <w:pStyle w:val="ad"/>
        <w:numPr>
          <w:ilvl w:val="0"/>
          <w:numId w:val="6"/>
        </w:numPr>
        <w:spacing w:before="0" w:after="0"/>
        <w:ind w:right="300"/>
      </w:pPr>
      <w:r w:rsidRPr="00087798">
        <w:t>счет до 1000 и от 1000 числовыми группами по 20, 200, 250;</w:t>
      </w:r>
    </w:p>
    <w:p w:rsidR="001D260E" w:rsidRPr="00087798" w:rsidRDefault="001D260E" w:rsidP="001D260E">
      <w:pPr>
        <w:pStyle w:val="ad"/>
        <w:numPr>
          <w:ilvl w:val="0"/>
          <w:numId w:val="6"/>
        </w:numPr>
        <w:spacing w:before="0" w:after="0"/>
        <w:ind w:right="300"/>
      </w:pPr>
      <w:r w:rsidRPr="00087798">
        <w:t>округление чисел до сотен;</w:t>
      </w:r>
    </w:p>
    <w:p w:rsidR="001D260E" w:rsidRPr="00087798" w:rsidRDefault="001D260E" w:rsidP="001D260E">
      <w:pPr>
        <w:pStyle w:val="ad"/>
        <w:numPr>
          <w:ilvl w:val="0"/>
          <w:numId w:val="6"/>
        </w:numPr>
        <w:spacing w:before="0" w:after="0"/>
        <w:ind w:right="300"/>
      </w:pPr>
      <w:r w:rsidRPr="00087798">
        <w:t>римские цифры;</w:t>
      </w:r>
    </w:p>
    <w:p w:rsidR="001D260E" w:rsidRPr="00087798" w:rsidRDefault="001D260E" w:rsidP="001D260E">
      <w:pPr>
        <w:pStyle w:val="ad"/>
        <w:numPr>
          <w:ilvl w:val="0"/>
          <w:numId w:val="6"/>
        </w:numPr>
        <w:spacing w:before="0" w:after="0"/>
        <w:ind w:right="300"/>
      </w:pPr>
      <w:r w:rsidRPr="00087798">
        <w:t>сложение и вычитание чисел в пределах 1000 устно;</w:t>
      </w:r>
    </w:p>
    <w:p w:rsidR="001D260E" w:rsidRPr="00087798" w:rsidRDefault="001D260E" w:rsidP="001D260E">
      <w:pPr>
        <w:pStyle w:val="ad"/>
        <w:numPr>
          <w:ilvl w:val="0"/>
          <w:numId w:val="6"/>
        </w:numPr>
        <w:spacing w:before="0" w:after="0"/>
        <w:ind w:right="300"/>
      </w:pPr>
      <w:r w:rsidRPr="00087798">
        <w:t>трудные случаи умножения и деления письменно;</w:t>
      </w:r>
    </w:p>
    <w:p w:rsidR="001D260E" w:rsidRPr="00087798" w:rsidRDefault="001D260E" w:rsidP="001D260E">
      <w:pPr>
        <w:pStyle w:val="ad"/>
        <w:numPr>
          <w:ilvl w:val="0"/>
          <w:numId w:val="6"/>
        </w:numPr>
        <w:spacing w:before="0" w:after="0"/>
        <w:ind w:right="300"/>
      </w:pPr>
      <w:r w:rsidRPr="00087798">
        <w:t>преобразование чисел, полученных при измерении длины, массы;</w:t>
      </w:r>
    </w:p>
    <w:p w:rsidR="001D260E" w:rsidRPr="00087798" w:rsidRDefault="001D260E" w:rsidP="001D260E">
      <w:pPr>
        <w:pStyle w:val="ad"/>
        <w:numPr>
          <w:ilvl w:val="0"/>
          <w:numId w:val="6"/>
        </w:numPr>
        <w:spacing w:before="0" w:after="0"/>
        <w:ind w:right="300"/>
      </w:pPr>
      <w:r w:rsidRPr="00087798">
        <w:t>сравнение обыкновенных дробей;</w:t>
      </w:r>
    </w:p>
    <w:p w:rsidR="001D260E" w:rsidRPr="00087798" w:rsidRDefault="001D260E" w:rsidP="001D260E">
      <w:pPr>
        <w:pStyle w:val="ad"/>
        <w:numPr>
          <w:ilvl w:val="0"/>
          <w:numId w:val="6"/>
        </w:numPr>
        <w:spacing w:before="0" w:after="0"/>
        <w:ind w:right="300"/>
      </w:pPr>
      <w:r w:rsidRPr="00087798">
        <w:t>простые арифметические задачи на нахождение  неизвестного слагаемого, уменьшаемого, вычитаемого;</w:t>
      </w:r>
    </w:p>
    <w:p w:rsidR="001D260E" w:rsidRPr="00087798" w:rsidRDefault="001D260E" w:rsidP="001D260E">
      <w:pPr>
        <w:pStyle w:val="ad"/>
        <w:numPr>
          <w:ilvl w:val="0"/>
          <w:numId w:val="6"/>
        </w:numPr>
        <w:spacing w:before="0" w:after="0"/>
        <w:ind w:right="300"/>
      </w:pPr>
      <w:r w:rsidRPr="00087798">
        <w:t>решение составных задач тремя арифметическими действиями;</w:t>
      </w:r>
    </w:p>
    <w:p w:rsidR="001D260E" w:rsidRPr="00087798" w:rsidRDefault="001D260E" w:rsidP="001D260E">
      <w:pPr>
        <w:pStyle w:val="ad"/>
        <w:numPr>
          <w:ilvl w:val="0"/>
          <w:numId w:val="6"/>
        </w:numPr>
        <w:spacing w:before="0" w:after="0"/>
        <w:ind w:right="300"/>
      </w:pPr>
      <w:r w:rsidRPr="00087798">
        <w:t>виды треугольников в зависимости от величины углов и длин сторон;</w:t>
      </w:r>
    </w:p>
    <w:p w:rsidR="001D260E" w:rsidRPr="00087798" w:rsidRDefault="001D260E" w:rsidP="001D260E">
      <w:pPr>
        <w:pStyle w:val="ad"/>
        <w:numPr>
          <w:ilvl w:val="0"/>
          <w:numId w:val="6"/>
        </w:numPr>
        <w:spacing w:before="0" w:after="0"/>
        <w:ind w:right="300"/>
      </w:pPr>
      <w:r w:rsidRPr="00087798">
        <w:t>построение треугольника по трем заданным сторонам с помощью циркуля и линейки;</w:t>
      </w:r>
    </w:p>
    <w:p w:rsidR="001D260E" w:rsidRPr="00087798" w:rsidRDefault="001D260E" w:rsidP="001D260E">
      <w:pPr>
        <w:pStyle w:val="ad"/>
        <w:numPr>
          <w:ilvl w:val="0"/>
          <w:numId w:val="6"/>
        </w:numPr>
        <w:spacing w:before="0" w:after="0"/>
        <w:ind w:right="300"/>
      </w:pPr>
      <w:r w:rsidRPr="00087798">
        <w:t>вычисление периметра многоугольника.</w:t>
      </w:r>
    </w:p>
    <w:p w:rsidR="00F839FE" w:rsidRPr="00087798" w:rsidRDefault="00F839FE" w:rsidP="00F839FE">
      <w:pPr>
        <w:pStyle w:val="ad"/>
        <w:spacing w:before="0" w:after="0"/>
        <w:ind w:right="300"/>
        <w:jc w:val="center"/>
        <w:rPr>
          <w:rStyle w:val="a7"/>
        </w:rPr>
      </w:pPr>
    </w:p>
    <w:p w:rsidR="00F839FE" w:rsidRPr="00087798" w:rsidRDefault="00F839FE" w:rsidP="00875032">
      <w:pPr>
        <w:pStyle w:val="1"/>
        <w:outlineLvl w:val="0"/>
        <w:rPr>
          <w:rStyle w:val="a7"/>
          <w:sz w:val="24"/>
          <w:szCs w:val="24"/>
        </w:rPr>
      </w:pPr>
      <w:bookmarkStart w:id="8" w:name="_Toc431075965"/>
      <w:r w:rsidRPr="00087798">
        <w:rPr>
          <w:rStyle w:val="a7"/>
          <w:sz w:val="24"/>
          <w:szCs w:val="24"/>
        </w:rPr>
        <w:t>СИСТЕМА КОНТРОЛЬНО-ИЗМЕРИТЕЛЬНЫХ ПРОЦЕДУР</w:t>
      </w:r>
      <w:bookmarkEnd w:id="8"/>
    </w:p>
    <w:p w:rsidR="0009064E" w:rsidRPr="00087798" w:rsidRDefault="0009064E" w:rsidP="0009064E">
      <w:pPr>
        <w:pStyle w:val="Standard"/>
        <w:ind w:firstLine="567"/>
        <w:jc w:val="both"/>
        <w:rPr>
          <w:lang w:val="ru-RU"/>
        </w:rPr>
      </w:pPr>
      <w:r w:rsidRPr="00087798">
        <w:rPr>
          <w:lang w:val="ru-RU"/>
        </w:rPr>
        <w:t>Знание и умение обучающихся оцениваются по результатам индивидуального и фронтального опроса, текущих и итоговых письменных работ.</w:t>
      </w:r>
    </w:p>
    <w:p w:rsidR="0009064E" w:rsidRPr="00087798" w:rsidRDefault="0009064E" w:rsidP="0009064E">
      <w:pPr>
        <w:pStyle w:val="Standard"/>
        <w:ind w:firstLine="567"/>
        <w:jc w:val="both"/>
        <w:rPr>
          <w:lang w:val="ru-RU"/>
        </w:rPr>
      </w:pPr>
      <w:r w:rsidRPr="00087798">
        <w:rPr>
          <w:lang w:val="ru-RU"/>
        </w:rPr>
        <w:t>Письменная проверка знаний и умений обучающихся</w:t>
      </w:r>
    </w:p>
    <w:p w:rsidR="0009064E" w:rsidRPr="00087798" w:rsidRDefault="0009064E" w:rsidP="0009064E">
      <w:pPr>
        <w:pStyle w:val="Standard"/>
        <w:ind w:firstLine="567"/>
        <w:jc w:val="both"/>
        <w:rPr>
          <w:lang w:val="ru-RU"/>
        </w:rPr>
      </w:pPr>
      <w:r w:rsidRPr="00087798">
        <w:rPr>
          <w:lang w:val="ru-RU"/>
        </w:rPr>
        <w:t>При оценке письменных работ используются нормы оценок письменных контрольных работ, при этом учитывается самостоятельность обучающегося, особенности его развития.</w:t>
      </w:r>
    </w:p>
    <w:p w:rsidR="0009064E" w:rsidRPr="00087798" w:rsidRDefault="0009064E" w:rsidP="0009064E">
      <w:pPr>
        <w:pStyle w:val="Standard"/>
        <w:ind w:firstLine="567"/>
        <w:jc w:val="both"/>
        <w:rPr>
          <w:lang w:val="ru-RU"/>
        </w:rPr>
      </w:pPr>
      <w:r w:rsidRPr="00087798">
        <w:rPr>
          <w:lang w:val="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объёма проверяемого материала.</w:t>
      </w:r>
    </w:p>
    <w:p w:rsidR="0009064E" w:rsidRPr="00087798" w:rsidRDefault="0009064E" w:rsidP="0009064E">
      <w:pPr>
        <w:pStyle w:val="Standard"/>
        <w:ind w:firstLine="567"/>
        <w:jc w:val="both"/>
        <w:rPr>
          <w:lang w:val="ru-RU"/>
        </w:rPr>
      </w:pPr>
      <w:r w:rsidRPr="00087798">
        <w:rPr>
          <w:lang w:val="ru-RU"/>
        </w:rPr>
        <w:t>Объём контрольной работы должен быть таким, чтобы на её выполнение обучающимся требовалось</w:t>
      </w:r>
      <w:r w:rsidR="00AF4295" w:rsidRPr="00087798">
        <w:rPr>
          <w:lang w:val="ru-RU"/>
        </w:rPr>
        <w:t xml:space="preserve"> 45 минут, п</w:t>
      </w:r>
      <w:r w:rsidRPr="00087798">
        <w:rPr>
          <w:lang w:val="ru-RU"/>
        </w:rPr>
        <w:t xml:space="preserve">ричём за указанное время обучающиеся могли </w:t>
      </w:r>
      <w:r w:rsidR="00AF4295" w:rsidRPr="00087798">
        <w:rPr>
          <w:lang w:val="ru-RU"/>
        </w:rPr>
        <w:t xml:space="preserve">бы </w:t>
      </w:r>
      <w:r w:rsidRPr="00087798">
        <w:rPr>
          <w:lang w:val="ru-RU"/>
        </w:rPr>
        <w:t>не только выполнить работу, но и проверить её.</w:t>
      </w:r>
    </w:p>
    <w:p w:rsidR="0009064E" w:rsidRPr="00087798" w:rsidRDefault="0009064E" w:rsidP="00AF4295">
      <w:pPr>
        <w:pStyle w:val="Standard"/>
        <w:ind w:firstLine="567"/>
        <w:jc w:val="both"/>
        <w:rPr>
          <w:lang w:val="ru-RU"/>
        </w:rPr>
      </w:pPr>
      <w:r w:rsidRPr="00087798">
        <w:rPr>
          <w:lang w:val="ru-RU"/>
        </w:rPr>
        <w:t xml:space="preserve">В комбинированную контрольную работу могут быть включены; 1-3 простые задачи, или 1 </w:t>
      </w:r>
      <w:r w:rsidR="00AF4295" w:rsidRPr="00087798">
        <w:rPr>
          <w:lang w:val="ru-RU"/>
        </w:rPr>
        <w:t xml:space="preserve">- 3 простые задачи и составная </w:t>
      </w:r>
      <w:r w:rsidRPr="00087798">
        <w:rPr>
          <w:lang w:val="ru-RU"/>
        </w:rPr>
        <w:t>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обучающихся грубыми ошибками считаются: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w:t>
      </w:r>
      <w:r w:rsidR="00AF4295" w:rsidRPr="00087798">
        <w:rPr>
          <w:lang w:val="ru-RU"/>
        </w:rPr>
        <w:t xml:space="preserve">, </w:t>
      </w:r>
      <w:r w:rsidRPr="00087798">
        <w:rPr>
          <w:lang w:val="ru-RU"/>
        </w:rPr>
        <w:t>допущенные в процессе списывании числовых данных (искажение, замена), знаков арифметических действий, нарушение в формулировке вопроса (ответа) задачи, правильности расположение записей, чертежей, небольшая неточность в измерении и черчении.</w:t>
      </w:r>
    </w:p>
    <w:p w:rsidR="0009064E" w:rsidRPr="00087798" w:rsidRDefault="0009064E" w:rsidP="0009064E">
      <w:pPr>
        <w:pStyle w:val="Standard"/>
        <w:ind w:firstLine="567"/>
        <w:jc w:val="both"/>
        <w:rPr>
          <w:lang w:val="ru-RU"/>
        </w:rPr>
      </w:pPr>
      <w:r w:rsidRPr="00087798">
        <w:rPr>
          <w:lang w:val="ru-RU"/>
        </w:rPr>
        <w:t xml:space="preserve">Оценка не снижается за грамматические ошибки, допущенные в работе. Исключение </w:t>
      </w:r>
      <w:r w:rsidRPr="00087798">
        <w:rPr>
          <w:lang w:val="ru-RU"/>
        </w:rPr>
        <w:lastRenderedPageBreak/>
        <w:t>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AF4295" w:rsidRPr="00087798" w:rsidRDefault="00AF4295" w:rsidP="0009064E">
      <w:pPr>
        <w:pStyle w:val="Standard"/>
        <w:ind w:firstLine="567"/>
        <w:jc w:val="both"/>
        <w:rPr>
          <w:lang w:val="ru-RU"/>
        </w:rPr>
      </w:pPr>
    </w:p>
    <w:p w:rsidR="0009064E" w:rsidRPr="00087798" w:rsidRDefault="0009064E" w:rsidP="0009064E">
      <w:pPr>
        <w:pStyle w:val="Standard"/>
        <w:ind w:firstLine="567"/>
        <w:jc w:val="both"/>
        <w:rPr>
          <w:b/>
          <w:u w:val="single"/>
          <w:lang w:val="ru-RU"/>
        </w:rPr>
      </w:pPr>
      <w:r w:rsidRPr="00087798">
        <w:rPr>
          <w:b/>
          <w:u w:val="single"/>
          <w:lang w:val="ru-RU"/>
        </w:rPr>
        <w:t>При оценке комбинированных работ:</w:t>
      </w:r>
    </w:p>
    <w:p w:rsidR="0009064E" w:rsidRPr="00087798" w:rsidRDefault="0009064E" w:rsidP="0009064E">
      <w:pPr>
        <w:pStyle w:val="Standard"/>
        <w:ind w:firstLine="567"/>
        <w:jc w:val="both"/>
        <w:rPr>
          <w:lang w:val="ru-RU"/>
        </w:rPr>
      </w:pPr>
      <w:r w:rsidRPr="00087798">
        <w:rPr>
          <w:lang w:val="ru-RU"/>
        </w:rPr>
        <w:t>Оценка «5» ставится, если вся работа выполнена без ошибок.</w:t>
      </w:r>
    </w:p>
    <w:p w:rsidR="0009064E" w:rsidRPr="00087798" w:rsidRDefault="0009064E" w:rsidP="0009064E">
      <w:pPr>
        <w:pStyle w:val="Standard"/>
        <w:ind w:firstLine="567"/>
        <w:jc w:val="both"/>
        <w:rPr>
          <w:lang w:val="ru-RU"/>
        </w:rPr>
      </w:pPr>
      <w:r w:rsidRPr="00087798">
        <w:rPr>
          <w:lang w:val="ru-RU"/>
        </w:rPr>
        <w:t>Оценка «4» ставится, если в работе имеются 2 - 3негрубые ошибки.</w:t>
      </w:r>
    </w:p>
    <w:p w:rsidR="0009064E" w:rsidRPr="00087798" w:rsidRDefault="0009064E" w:rsidP="0009064E">
      <w:pPr>
        <w:pStyle w:val="Standard"/>
        <w:ind w:firstLine="567"/>
        <w:jc w:val="both"/>
        <w:rPr>
          <w:lang w:val="ru-RU"/>
        </w:rPr>
      </w:pPr>
      <w:r w:rsidRPr="00087798">
        <w:rPr>
          <w:lang w:val="ru-RU"/>
        </w:rPr>
        <w:t>Оценка «3» ставится, если решены простые задачи, но не решена составная или решена одна из двух составных задач, хотя и с грубыми ошибками, %  правильно выполнена большая часть других заданий.</w:t>
      </w:r>
    </w:p>
    <w:p w:rsidR="0009064E" w:rsidRPr="00087798" w:rsidRDefault="0009064E" w:rsidP="0009064E">
      <w:pPr>
        <w:pStyle w:val="Standard"/>
        <w:ind w:firstLine="567"/>
        <w:jc w:val="both"/>
        <w:rPr>
          <w:lang w:val="ru-RU"/>
        </w:rPr>
      </w:pPr>
      <w:r w:rsidRPr="00087798">
        <w:rPr>
          <w:lang w:val="ru-RU"/>
        </w:rPr>
        <w:t>Оценка «2» ставится, если не решены задачи, но сделаны попытки их решить и выполнено менее половины других заданий.</w:t>
      </w:r>
    </w:p>
    <w:p w:rsidR="00AF4295" w:rsidRPr="00087798" w:rsidRDefault="00AF4295" w:rsidP="0009064E">
      <w:pPr>
        <w:pStyle w:val="Standard"/>
        <w:ind w:firstLine="567"/>
        <w:jc w:val="both"/>
        <w:rPr>
          <w:lang w:val="ru-RU"/>
        </w:rPr>
      </w:pPr>
    </w:p>
    <w:p w:rsidR="0009064E" w:rsidRPr="00087798" w:rsidRDefault="0009064E" w:rsidP="0009064E">
      <w:pPr>
        <w:pStyle w:val="Standard"/>
        <w:ind w:firstLine="567"/>
        <w:jc w:val="both"/>
        <w:rPr>
          <w:lang w:val="ru-RU"/>
        </w:rPr>
      </w:pPr>
      <w:r w:rsidRPr="00087798">
        <w:rPr>
          <w:b/>
          <w:u w:val="single"/>
          <w:lang w:val="ru-RU"/>
        </w:rPr>
        <w:t>При оценке работ, состоящих из примеров и других заданий, в которых не предусматривается решение задач:</w:t>
      </w:r>
    </w:p>
    <w:p w:rsidR="0009064E" w:rsidRPr="00087798" w:rsidRDefault="0009064E" w:rsidP="00AF4295">
      <w:pPr>
        <w:pStyle w:val="Standard"/>
        <w:ind w:firstLine="567"/>
        <w:jc w:val="both"/>
        <w:rPr>
          <w:lang w:val="ru-RU"/>
        </w:rPr>
      </w:pPr>
      <w:r w:rsidRPr="00087798">
        <w:rPr>
          <w:lang w:val="ru-RU"/>
        </w:rPr>
        <w:t>Оценка «5» ставится, если все задания выполнены правильно.</w:t>
      </w:r>
    </w:p>
    <w:p w:rsidR="0009064E" w:rsidRPr="00087798" w:rsidRDefault="0009064E" w:rsidP="00AF4295">
      <w:pPr>
        <w:pStyle w:val="Standard"/>
        <w:ind w:firstLine="567"/>
        <w:jc w:val="both"/>
        <w:rPr>
          <w:lang w:val="ru-RU"/>
        </w:rPr>
      </w:pPr>
      <w:r w:rsidRPr="00087798">
        <w:rPr>
          <w:lang w:val="ru-RU"/>
        </w:rPr>
        <w:t xml:space="preserve">Оценка «4» ставится, если допущены 1 </w:t>
      </w:r>
      <w:r w:rsidR="00AF4295" w:rsidRPr="00087798">
        <w:rPr>
          <w:lang w:val="ru-RU"/>
        </w:rPr>
        <w:t>–</w:t>
      </w:r>
      <w:r w:rsidRPr="00087798">
        <w:rPr>
          <w:lang w:val="ru-RU"/>
        </w:rPr>
        <w:t xml:space="preserve"> 2</w:t>
      </w:r>
      <w:r w:rsidR="00AF4295" w:rsidRPr="00087798">
        <w:rPr>
          <w:lang w:val="ru-RU"/>
        </w:rPr>
        <w:t xml:space="preserve"> </w:t>
      </w:r>
      <w:r w:rsidRPr="00087798">
        <w:rPr>
          <w:lang w:val="ru-RU"/>
        </w:rPr>
        <w:t>негрубые ошибки.</w:t>
      </w:r>
    </w:p>
    <w:p w:rsidR="0009064E" w:rsidRPr="00087798" w:rsidRDefault="0009064E" w:rsidP="00AF4295">
      <w:pPr>
        <w:pStyle w:val="Standard"/>
        <w:ind w:firstLine="567"/>
        <w:jc w:val="both"/>
        <w:rPr>
          <w:lang w:val="ru-RU"/>
        </w:rPr>
      </w:pPr>
      <w:r w:rsidRPr="00087798">
        <w:rPr>
          <w:lang w:val="ru-RU"/>
        </w:rPr>
        <w:t>Оценка «3» ставится, если допущены 1 - 2 грубые ошибки или 3-4</w:t>
      </w:r>
      <w:r w:rsidR="00AF4295" w:rsidRPr="00087798">
        <w:rPr>
          <w:lang w:val="ru-RU"/>
        </w:rPr>
        <w:t xml:space="preserve"> </w:t>
      </w:r>
      <w:r w:rsidRPr="00087798">
        <w:rPr>
          <w:lang w:val="ru-RU"/>
        </w:rPr>
        <w:t>негрубые.</w:t>
      </w:r>
    </w:p>
    <w:p w:rsidR="007746CA" w:rsidRPr="00087798" w:rsidRDefault="0009064E" w:rsidP="00AF4295">
      <w:pPr>
        <w:pStyle w:val="Standard"/>
        <w:ind w:firstLine="567"/>
        <w:jc w:val="both"/>
        <w:rPr>
          <w:lang w:val="ru-RU"/>
        </w:rPr>
      </w:pPr>
      <w:r w:rsidRPr="00087798">
        <w:rPr>
          <w:lang w:val="ru-RU"/>
        </w:rPr>
        <w:t>Оценка «2» ставится, если допущены 3-4 грубые о</w:t>
      </w:r>
      <w:r w:rsidR="00AF4295" w:rsidRPr="00087798">
        <w:rPr>
          <w:lang w:val="ru-RU"/>
        </w:rPr>
        <w:t xml:space="preserve">шибки и ряд негрубых. </w:t>
      </w:r>
    </w:p>
    <w:p w:rsidR="007746CA" w:rsidRPr="00087798" w:rsidRDefault="007746CA" w:rsidP="00AF4295">
      <w:pPr>
        <w:pStyle w:val="Standard"/>
        <w:ind w:firstLine="567"/>
        <w:jc w:val="both"/>
        <w:rPr>
          <w:lang w:val="ru-RU"/>
        </w:rPr>
      </w:pPr>
    </w:p>
    <w:p w:rsidR="0009064E" w:rsidRPr="00087798" w:rsidRDefault="00AF4295" w:rsidP="00AF4295">
      <w:pPr>
        <w:pStyle w:val="Standard"/>
        <w:ind w:firstLine="567"/>
        <w:jc w:val="both"/>
        <w:rPr>
          <w:b/>
          <w:u w:val="single"/>
          <w:lang w:val="ru-RU"/>
        </w:rPr>
      </w:pPr>
      <w:r w:rsidRPr="00087798">
        <w:rPr>
          <w:b/>
          <w:u w:val="single"/>
          <w:lang w:val="ru-RU"/>
        </w:rPr>
        <w:t>При оценке</w:t>
      </w:r>
      <w:r w:rsidR="0009064E" w:rsidRPr="00087798">
        <w:rPr>
          <w:b/>
          <w:u w:val="single"/>
          <w:lang w:val="ru-RU"/>
        </w:rPr>
        <w:t xml:space="preserve"> работ, состоящих только из задач с геометрическим содержанием (решение задач на вычисление градусной меры углов, площадей, объёмов и т. д., задач на измерение и построение и др.):</w:t>
      </w:r>
    </w:p>
    <w:p w:rsidR="0009064E" w:rsidRPr="00087798" w:rsidRDefault="0009064E" w:rsidP="00AF4295">
      <w:pPr>
        <w:pStyle w:val="Standard"/>
        <w:ind w:firstLine="567"/>
        <w:jc w:val="both"/>
        <w:rPr>
          <w:lang w:val="ru-RU"/>
        </w:rPr>
      </w:pPr>
      <w:r w:rsidRPr="00087798">
        <w:rPr>
          <w:lang w:val="ru-RU"/>
        </w:rPr>
        <w:t xml:space="preserve"> Оценка «5» ставится, если все задания выполнены правильно.</w:t>
      </w:r>
    </w:p>
    <w:p w:rsidR="0009064E" w:rsidRPr="00087798" w:rsidRDefault="0009064E" w:rsidP="00AF4295">
      <w:pPr>
        <w:pStyle w:val="Standard"/>
        <w:ind w:firstLine="567"/>
        <w:jc w:val="both"/>
        <w:rPr>
          <w:lang w:val="ru-RU"/>
        </w:rPr>
      </w:pPr>
      <w:r w:rsidRPr="00087798">
        <w:rPr>
          <w:lang w:val="ru-RU"/>
        </w:rPr>
        <w:t xml:space="preserve"> Оценка «4» ставится, если допущены 1 - 2 негрубые ошибки при решении задач на вычисление, или измерения, а построение выполнено недостаточно точно.</w:t>
      </w:r>
    </w:p>
    <w:p w:rsidR="0009064E" w:rsidRPr="00087798" w:rsidRDefault="00AF4295" w:rsidP="00AF4295">
      <w:pPr>
        <w:pStyle w:val="Standard"/>
        <w:ind w:firstLine="567"/>
        <w:jc w:val="both"/>
        <w:rPr>
          <w:lang w:val="ru-RU"/>
        </w:rPr>
      </w:pPr>
      <w:r w:rsidRPr="00087798">
        <w:rPr>
          <w:lang w:val="ru-RU"/>
        </w:rPr>
        <w:t>Оценка «3» ставится</w:t>
      </w:r>
      <w:r w:rsidR="0009064E" w:rsidRPr="00087798">
        <w:rPr>
          <w:lang w:val="ru-RU"/>
        </w:rPr>
        <w:t>, если не решена одна из двух - трёх данных задач на вычисление, если при измерении допущены небольшие неточности; если</w:t>
      </w:r>
      <w:r w:rsidRPr="00087798">
        <w:rPr>
          <w:lang w:val="ru-RU"/>
        </w:rPr>
        <w:t xml:space="preserve"> </w:t>
      </w:r>
      <w:r w:rsidR="0009064E" w:rsidRPr="00087798">
        <w:rPr>
          <w:lang w:val="ru-RU"/>
        </w:rPr>
        <w:t>построение выполнено правильно, но допущены ошибки при размещении чертежей на листе бумаги, а так же при обозначении геометрических фигур буквами.</w:t>
      </w:r>
    </w:p>
    <w:p w:rsidR="0009064E" w:rsidRPr="00087798" w:rsidRDefault="0009064E" w:rsidP="00AF4295">
      <w:pPr>
        <w:pStyle w:val="Standard"/>
        <w:ind w:firstLine="567"/>
        <w:jc w:val="both"/>
        <w:rPr>
          <w:lang w:val="ru-RU"/>
        </w:rPr>
      </w:pPr>
      <w:r w:rsidRPr="00087798">
        <w:rPr>
          <w:lang w:val="ru-RU"/>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AF4295" w:rsidRPr="00087798" w:rsidRDefault="00AF4295" w:rsidP="0009064E">
      <w:pPr>
        <w:pStyle w:val="Standard"/>
        <w:ind w:firstLine="567"/>
        <w:jc w:val="both"/>
        <w:rPr>
          <w:b/>
          <w:u w:val="single"/>
          <w:lang w:val="ru-RU"/>
        </w:rPr>
      </w:pPr>
    </w:p>
    <w:p w:rsidR="00AF4295" w:rsidRPr="00087798" w:rsidRDefault="0009064E" w:rsidP="0009064E">
      <w:pPr>
        <w:pStyle w:val="Standard"/>
        <w:ind w:firstLine="567"/>
        <w:jc w:val="both"/>
        <w:rPr>
          <w:b/>
          <w:u w:val="single"/>
          <w:lang w:val="ru-RU"/>
        </w:rPr>
      </w:pPr>
      <w:r w:rsidRPr="00087798">
        <w:rPr>
          <w:b/>
          <w:u w:val="single"/>
          <w:lang w:val="ru-RU"/>
        </w:rPr>
        <w:t>Оценка устных ответов</w:t>
      </w:r>
      <w:r w:rsidR="00AF4295" w:rsidRPr="00087798">
        <w:rPr>
          <w:b/>
          <w:u w:val="single"/>
          <w:lang w:val="ru-RU"/>
        </w:rPr>
        <w:t>:</w:t>
      </w:r>
    </w:p>
    <w:p w:rsidR="0009064E" w:rsidRPr="00087798" w:rsidRDefault="0009064E" w:rsidP="00AF4295">
      <w:pPr>
        <w:pStyle w:val="Standard"/>
        <w:ind w:firstLine="567"/>
        <w:jc w:val="both"/>
        <w:rPr>
          <w:lang w:val="ru-RU"/>
        </w:rPr>
      </w:pPr>
      <w:r w:rsidRPr="00087798">
        <w:rPr>
          <w:lang w:val="ru-RU"/>
        </w:rPr>
        <w:t xml:space="preserve"> Оценка «5» ставится обучающемуся, если он:</w:t>
      </w:r>
    </w:p>
    <w:p w:rsidR="0009064E" w:rsidRPr="00087798" w:rsidRDefault="0009064E" w:rsidP="00AF4295">
      <w:pPr>
        <w:pStyle w:val="Standard"/>
        <w:ind w:firstLine="567"/>
        <w:jc w:val="both"/>
        <w:rPr>
          <w:lang w:val="ru-RU"/>
        </w:rPr>
      </w:pPr>
      <w:r w:rsidRPr="00087798">
        <w:rPr>
          <w:lang w:val="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09064E" w:rsidRPr="00087798" w:rsidRDefault="0009064E" w:rsidP="00AF4295">
      <w:pPr>
        <w:pStyle w:val="Standard"/>
        <w:ind w:firstLine="567"/>
        <w:jc w:val="both"/>
        <w:rPr>
          <w:lang w:val="ru-RU"/>
        </w:rPr>
      </w:pPr>
      <w:r w:rsidRPr="00087798">
        <w:rPr>
          <w:lang w:val="ru-RU"/>
        </w:rPr>
        <w:t>б)  умеет самостоятельно, с минимальной помощью учителя, правильно решить задачу, объяснить ход решения;</w:t>
      </w:r>
    </w:p>
    <w:p w:rsidR="0009064E" w:rsidRPr="00087798" w:rsidRDefault="0009064E" w:rsidP="00AF4295">
      <w:pPr>
        <w:pStyle w:val="Standard"/>
        <w:ind w:firstLine="567"/>
        <w:jc w:val="both"/>
        <w:rPr>
          <w:lang w:val="ru-RU"/>
        </w:rPr>
      </w:pPr>
      <w:r w:rsidRPr="00087798">
        <w:rPr>
          <w:lang w:val="ru-RU"/>
        </w:rPr>
        <w:t>в) умеет производить и объяснять устные и письменные вычисления;</w:t>
      </w:r>
    </w:p>
    <w:p w:rsidR="0009064E" w:rsidRPr="00087798" w:rsidRDefault="0009064E" w:rsidP="00AF4295">
      <w:pPr>
        <w:pStyle w:val="Standard"/>
        <w:ind w:firstLine="567"/>
        <w:jc w:val="both"/>
        <w:rPr>
          <w:lang w:val="ru-RU"/>
        </w:rPr>
      </w:pPr>
      <w:r w:rsidRPr="00087798">
        <w:rPr>
          <w:lang w:val="ru-RU"/>
        </w:rPr>
        <w:t>г)   правильно узнаёт и называет геометрические фигуры, их элементы, положение фигур по отношению друг к другу на плоскости их пространстве;</w:t>
      </w:r>
    </w:p>
    <w:p w:rsidR="0009064E" w:rsidRPr="00087798" w:rsidRDefault="0009064E" w:rsidP="00AF4295">
      <w:pPr>
        <w:pStyle w:val="Standard"/>
        <w:ind w:firstLine="567"/>
        <w:jc w:val="both"/>
        <w:rPr>
          <w:lang w:val="ru-RU"/>
        </w:rPr>
      </w:pPr>
      <w:r w:rsidRPr="00087798">
        <w:rPr>
          <w:lang w:val="ru-RU"/>
        </w:rPr>
        <w:t>д)  правильно выполнять работы по измерению и черчению с помощью измерительного и чертёжного инструмента, умеет объяснить последовательность работы.</w:t>
      </w:r>
    </w:p>
    <w:p w:rsidR="0009064E" w:rsidRPr="00087798" w:rsidRDefault="0009064E" w:rsidP="00AF4295">
      <w:pPr>
        <w:pStyle w:val="Standard"/>
        <w:ind w:firstLine="567"/>
        <w:jc w:val="both"/>
        <w:rPr>
          <w:lang w:val="ru-RU"/>
        </w:rPr>
      </w:pPr>
      <w:r w:rsidRPr="00087798">
        <w:rPr>
          <w:lang w:val="ru-RU"/>
        </w:rPr>
        <w:t>Оценка «4» ставится обучающемуся, если его ответ в основном соответствует требованиям, установленным для оценки «5», но;</w:t>
      </w:r>
    </w:p>
    <w:p w:rsidR="0009064E" w:rsidRPr="00087798" w:rsidRDefault="0009064E" w:rsidP="00AF4295">
      <w:pPr>
        <w:pStyle w:val="Standard"/>
        <w:ind w:firstLine="567"/>
        <w:jc w:val="both"/>
        <w:rPr>
          <w:lang w:val="ru-RU"/>
        </w:rPr>
      </w:pPr>
      <w:r w:rsidRPr="00087798">
        <w:rPr>
          <w:lang w:val="ru-RU"/>
        </w:rPr>
        <w:t>а)   при ответе воспитанник допускает отдельные неточности, оговорки, нуждается в дополнительных вопросах, помогающих ему уточнить ответ;</w:t>
      </w:r>
    </w:p>
    <w:p w:rsidR="0009064E" w:rsidRPr="00087798" w:rsidRDefault="0009064E" w:rsidP="0009064E">
      <w:pPr>
        <w:pStyle w:val="Standard"/>
        <w:ind w:firstLine="567"/>
        <w:jc w:val="both"/>
        <w:rPr>
          <w:lang w:val="ru-RU"/>
        </w:rPr>
      </w:pPr>
      <w:r w:rsidRPr="00087798">
        <w:rPr>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09064E" w:rsidRPr="00087798" w:rsidRDefault="0009064E" w:rsidP="00AF4295">
      <w:pPr>
        <w:pStyle w:val="Standard"/>
        <w:ind w:firstLine="567"/>
        <w:jc w:val="both"/>
        <w:rPr>
          <w:lang w:val="ru-RU"/>
        </w:rPr>
      </w:pPr>
      <w:r w:rsidRPr="00087798">
        <w:rPr>
          <w:lang w:val="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09064E" w:rsidRPr="00087798" w:rsidRDefault="0009064E" w:rsidP="00AF4295">
      <w:pPr>
        <w:pStyle w:val="Standard"/>
        <w:ind w:firstLine="567"/>
        <w:jc w:val="both"/>
        <w:rPr>
          <w:lang w:val="ru-RU"/>
        </w:rPr>
      </w:pPr>
      <w:r w:rsidRPr="00087798">
        <w:rPr>
          <w:lang w:val="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09064E" w:rsidRPr="00087798" w:rsidRDefault="0009064E" w:rsidP="00AF4295">
      <w:pPr>
        <w:pStyle w:val="Standard"/>
        <w:ind w:firstLine="567"/>
        <w:jc w:val="both"/>
        <w:rPr>
          <w:lang w:val="ru-RU"/>
        </w:rPr>
      </w:pPr>
      <w:r w:rsidRPr="00087798">
        <w:rPr>
          <w:lang w:val="ru-RU"/>
        </w:rPr>
        <w:lastRenderedPageBreak/>
        <w:t>д) выполняет работы по измерению и черчению с недостаточной точностью. Все недочёты в работе обучающийся легко исправляет при незначительной помощи учителя, сосредоточивающегося внимание воспитанника на существенных особенностях задания, приёмах его выполнения, способах объяснения. Если воспитанник в ходе ответа замечает и самостоятельно исправляет допущенные ошибки, то ему ставится оценка «5».</w:t>
      </w:r>
    </w:p>
    <w:p w:rsidR="0009064E" w:rsidRPr="00087798" w:rsidRDefault="0009064E" w:rsidP="00AF4295">
      <w:pPr>
        <w:pStyle w:val="Standard"/>
        <w:ind w:firstLine="567"/>
        <w:jc w:val="both"/>
        <w:rPr>
          <w:lang w:val="ru-RU"/>
        </w:rPr>
      </w:pPr>
      <w:r w:rsidRPr="00087798">
        <w:rPr>
          <w:lang w:val="ru-RU"/>
        </w:rPr>
        <w:t>Оценка «3»</w:t>
      </w:r>
      <w:r w:rsidR="00AF4295" w:rsidRPr="00087798">
        <w:rPr>
          <w:lang w:val="ru-RU"/>
        </w:rPr>
        <w:t xml:space="preserve"> ставится обучающемуся, если он:</w:t>
      </w:r>
    </w:p>
    <w:p w:rsidR="0009064E" w:rsidRPr="00087798" w:rsidRDefault="0009064E" w:rsidP="00AF4295">
      <w:pPr>
        <w:pStyle w:val="Standard"/>
        <w:ind w:firstLine="567"/>
        <w:jc w:val="both"/>
        <w:rPr>
          <w:lang w:val="ru-RU"/>
        </w:rPr>
      </w:pPr>
      <w:r w:rsidRPr="00087798">
        <w:rPr>
          <w:lang w:val="ru-RU"/>
        </w:rPr>
        <w:t>а)   при незначительной помощи учителя и обучающихся класса даёт правильные ответы на поставленные вопросы, формулирует правила</w:t>
      </w:r>
      <w:r w:rsidR="00AF4295" w:rsidRPr="00087798">
        <w:rPr>
          <w:lang w:val="ru-RU"/>
        </w:rPr>
        <w:t>,</w:t>
      </w:r>
      <w:r w:rsidRPr="00087798">
        <w:rPr>
          <w:lang w:val="ru-RU"/>
        </w:rPr>
        <w:t xml:space="preserve"> может их применять;</w:t>
      </w:r>
    </w:p>
    <w:p w:rsidR="0009064E" w:rsidRPr="00087798" w:rsidRDefault="0009064E" w:rsidP="00AF4295">
      <w:pPr>
        <w:pStyle w:val="Standard"/>
        <w:ind w:firstLine="567"/>
        <w:jc w:val="both"/>
        <w:rPr>
          <w:lang w:val="ru-RU"/>
        </w:rPr>
      </w:pPr>
      <w:r w:rsidRPr="00087798">
        <w:rPr>
          <w:lang w:val="ru-RU"/>
        </w:rPr>
        <w:t>б) производит вычисления с опорой на различные виды счётного материала, но с соблюдением алгоритмов действий;</w:t>
      </w:r>
    </w:p>
    <w:p w:rsidR="0009064E" w:rsidRPr="00087798" w:rsidRDefault="0009064E" w:rsidP="00AF4295">
      <w:pPr>
        <w:pStyle w:val="Standard"/>
        <w:ind w:firstLine="567"/>
        <w:jc w:val="both"/>
        <w:rPr>
          <w:lang w:val="ru-RU"/>
        </w:rPr>
      </w:pPr>
      <w:r w:rsidRPr="00087798">
        <w:rPr>
          <w:lang w:val="ru-RU"/>
        </w:rPr>
        <w:t>в)    понимает и записывает после обсуждения решение задачи под руководством учителя;</w:t>
      </w:r>
    </w:p>
    <w:p w:rsidR="0009064E" w:rsidRPr="00087798" w:rsidRDefault="0009064E" w:rsidP="00AF4295">
      <w:pPr>
        <w:pStyle w:val="Standard"/>
        <w:ind w:firstLine="567"/>
        <w:jc w:val="both"/>
        <w:rPr>
          <w:lang w:val="ru-RU"/>
        </w:rPr>
      </w:pPr>
      <w:r w:rsidRPr="00087798">
        <w:rPr>
          <w:lang w:val="ru-RU"/>
        </w:rPr>
        <w:t>г) узнаёт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w:t>
      </w:r>
    </w:p>
    <w:p w:rsidR="0009064E" w:rsidRPr="00087798" w:rsidRDefault="0009064E" w:rsidP="00AF4295">
      <w:pPr>
        <w:pStyle w:val="Standard"/>
        <w:ind w:firstLine="567"/>
        <w:jc w:val="both"/>
        <w:rPr>
          <w:lang w:val="ru-RU"/>
        </w:rPr>
      </w:pPr>
      <w:r w:rsidRPr="00087798">
        <w:rPr>
          <w:lang w:val="ru-RU"/>
        </w:rPr>
        <w:t>д)  правильно выполняет измерение и черчение после предварительного обсуждения последовательности работы</w:t>
      </w:r>
      <w:r w:rsidR="009F6A18" w:rsidRPr="00087798">
        <w:rPr>
          <w:lang w:val="ru-RU"/>
        </w:rPr>
        <w:t>,</w:t>
      </w:r>
      <w:r w:rsidRPr="00087798">
        <w:rPr>
          <w:lang w:val="ru-RU"/>
        </w:rPr>
        <w:t xml:space="preserve"> демонстрации приёмов её выполнения.</w:t>
      </w:r>
    </w:p>
    <w:p w:rsidR="0009064E" w:rsidRPr="00087798" w:rsidRDefault="0009064E" w:rsidP="0009064E">
      <w:pPr>
        <w:pStyle w:val="Standard"/>
        <w:ind w:firstLine="567"/>
        <w:jc w:val="both"/>
        <w:rPr>
          <w:lang w:val="ru-RU"/>
        </w:rPr>
      </w:pPr>
      <w:r w:rsidRPr="00087798">
        <w:rPr>
          <w:lang w:val="ru-RU"/>
        </w:rPr>
        <w:t>Оценка «2» ставится обучающегося, если он обнаруживает, название большей части программного материала не может воспользоваться помощью учителя, других обучающихся.</w:t>
      </w: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A87965" w:rsidRPr="00087798" w:rsidRDefault="00A87965" w:rsidP="0009064E">
      <w:pPr>
        <w:pStyle w:val="Standard"/>
        <w:ind w:firstLine="567"/>
        <w:jc w:val="both"/>
        <w:rPr>
          <w:lang w:val="ru-RU"/>
        </w:rPr>
      </w:pPr>
    </w:p>
    <w:p w:rsidR="0009064E" w:rsidRPr="00087798" w:rsidRDefault="0009064E" w:rsidP="0009064E">
      <w:pPr>
        <w:pStyle w:val="ad"/>
        <w:spacing w:before="0" w:after="0"/>
        <w:ind w:right="300" w:firstLine="567"/>
        <w:jc w:val="both"/>
        <w:rPr>
          <w:b/>
        </w:rPr>
      </w:pPr>
    </w:p>
    <w:p w:rsidR="00A87965" w:rsidRDefault="00A87965" w:rsidP="00DF7779">
      <w:pPr>
        <w:pStyle w:val="ad"/>
        <w:spacing w:before="0" w:after="0"/>
        <w:ind w:left="2062" w:right="300"/>
        <w:rPr>
          <w:b/>
          <w:sz w:val="28"/>
          <w:szCs w:val="28"/>
        </w:rPr>
        <w:sectPr w:rsidR="00A87965" w:rsidSect="00626590">
          <w:footerReference w:type="default" r:id="rId11"/>
          <w:pgSz w:w="11906" w:h="16838"/>
          <w:pgMar w:top="567" w:right="567" w:bottom="567" w:left="851" w:header="709" w:footer="709" w:gutter="0"/>
          <w:cols w:space="708"/>
          <w:titlePg/>
          <w:docGrid w:linePitch="360"/>
        </w:sectPr>
      </w:pPr>
    </w:p>
    <w:p w:rsidR="001E0807" w:rsidRPr="00590F0A" w:rsidRDefault="001E0807" w:rsidP="00DF7779">
      <w:pPr>
        <w:pStyle w:val="ad"/>
        <w:spacing w:before="0" w:after="0"/>
        <w:ind w:right="300"/>
        <w:rPr>
          <w:rStyle w:val="a7"/>
        </w:rPr>
      </w:pPr>
    </w:p>
    <w:p w:rsidR="00DC6D91" w:rsidRPr="00087798" w:rsidRDefault="00DC6D91" w:rsidP="00875032">
      <w:pPr>
        <w:pStyle w:val="1"/>
        <w:outlineLvl w:val="0"/>
        <w:rPr>
          <w:rStyle w:val="a7"/>
          <w:sz w:val="24"/>
          <w:szCs w:val="24"/>
        </w:rPr>
      </w:pPr>
      <w:bookmarkStart w:id="9" w:name="_Toc431075966"/>
      <w:r w:rsidRPr="00087798">
        <w:rPr>
          <w:rStyle w:val="a7"/>
          <w:sz w:val="24"/>
          <w:szCs w:val="24"/>
        </w:rPr>
        <w:t>ТЕМАТИЧЕСКОЕ ПЛАНИРОВАНИЕ С ОПРЕДЕЛЕНИЕМ ОСНОВНЫХ ВИДОВ ДЕЯТЕЛЬНОСТИ УЧАЩИХСЯ</w:t>
      </w:r>
      <w:bookmarkEnd w:id="9"/>
    </w:p>
    <w:p w:rsidR="00DC6D91" w:rsidRPr="00087798" w:rsidRDefault="00DC6D91" w:rsidP="00DC6D91">
      <w:pPr>
        <w:pStyle w:val="ac"/>
        <w:jc w:val="center"/>
        <w:rPr>
          <w:b/>
          <w:bCs/>
          <w:u w:val="single"/>
        </w:rPr>
      </w:pPr>
    </w:p>
    <w:tbl>
      <w:tblPr>
        <w:tblpPr w:leftFromText="180" w:rightFromText="180" w:vertAnchor="text" w:horzAnchor="margin" w:tblpXSpec="center" w:tblpY="233"/>
        <w:tblW w:w="0" w:type="auto"/>
        <w:tblLayout w:type="fixed"/>
        <w:tblLook w:val="0000" w:firstRow="0" w:lastRow="0" w:firstColumn="0" w:lastColumn="0" w:noHBand="0" w:noVBand="0"/>
      </w:tblPr>
      <w:tblGrid>
        <w:gridCol w:w="1242"/>
        <w:gridCol w:w="1452"/>
        <w:gridCol w:w="2234"/>
        <w:gridCol w:w="10064"/>
      </w:tblGrid>
      <w:tr w:rsidR="00DC6D91" w:rsidRPr="00087798" w:rsidTr="00626590">
        <w:tc>
          <w:tcPr>
            <w:tcW w:w="2694"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rPr>
                <w:b/>
              </w:rPr>
            </w:pPr>
            <w:r w:rsidRPr="00087798">
              <w:rPr>
                <w:b/>
              </w:rPr>
              <w:t>№</w:t>
            </w:r>
          </w:p>
        </w:tc>
        <w:tc>
          <w:tcPr>
            <w:tcW w:w="2234"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rPr>
                <w:b/>
              </w:rPr>
            </w:pPr>
            <w:r w:rsidRPr="00087798">
              <w:rPr>
                <w:b/>
              </w:rPr>
              <w:t>Тема</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jc w:val="center"/>
              <w:rPr>
                <w:b/>
                <w:bCs/>
              </w:rPr>
            </w:pPr>
            <w:r w:rsidRPr="00087798">
              <w:rPr>
                <w:b/>
                <w:bCs/>
              </w:rPr>
              <w:t>Основные виды учебной деятельности учащихся</w:t>
            </w:r>
          </w:p>
          <w:p w:rsidR="00DC6D91" w:rsidRPr="00087798" w:rsidRDefault="00DC6D91" w:rsidP="00DC6D91">
            <w:pPr>
              <w:pStyle w:val="ac"/>
              <w:jc w:val="center"/>
              <w:rPr>
                <w:b/>
              </w:rPr>
            </w:pP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1.</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Сотня</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 xml:space="preserve">Слушание объяснений учителя. </w:t>
            </w:r>
          </w:p>
          <w:p w:rsidR="00DC6D91" w:rsidRPr="00087798" w:rsidRDefault="00DC6D91" w:rsidP="00DC6D91">
            <w:pPr>
              <w:pStyle w:val="ac"/>
            </w:pPr>
            <w:r w:rsidRPr="00087798">
              <w:t xml:space="preserve">Работа с раздаточным материалом. </w:t>
            </w:r>
          </w:p>
          <w:p w:rsidR="00DC6D91" w:rsidRPr="00087798" w:rsidRDefault="00DC6D91" w:rsidP="00DC6D91">
            <w:pPr>
              <w:pStyle w:val="ac"/>
            </w:pPr>
            <w:r w:rsidRPr="00087798">
              <w:t>Повторение нумерации.</w:t>
            </w:r>
          </w:p>
          <w:p w:rsidR="00DC6D91" w:rsidRPr="00087798" w:rsidRDefault="00DC6D91" w:rsidP="00DC6D91">
            <w:pPr>
              <w:pStyle w:val="ac"/>
            </w:pPr>
            <w:r w:rsidRPr="00087798">
              <w:t xml:space="preserve"> Работа с таблицей классов и разрядов. </w:t>
            </w:r>
          </w:p>
          <w:p w:rsidR="00DC6D91" w:rsidRPr="00087798" w:rsidRDefault="00DC6D91" w:rsidP="00DC6D91">
            <w:pPr>
              <w:pStyle w:val="ac"/>
            </w:pPr>
            <w:r w:rsidRPr="00087798">
              <w:t xml:space="preserve">Сравнение чисел.  </w:t>
            </w:r>
          </w:p>
          <w:p w:rsidR="00DC6D91" w:rsidRPr="00087798" w:rsidRDefault="00DC6D91" w:rsidP="00DC6D91">
            <w:pPr>
              <w:pStyle w:val="ac"/>
            </w:pPr>
            <w:r w:rsidRPr="00087798">
              <w:t>Работа с раздаточным материалом.</w:t>
            </w:r>
          </w:p>
          <w:p w:rsidR="00DC6D91" w:rsidRPr="00087798" w:rsidRDefault="00DC6D91" w:rsidP="00DC6D91">
            <w:pPr>
              <w:pStyle w:val="ac"/>
            </w:pPr>
            <w:r w:rsidRPr="00087798">
              <w:t xml:space="preserve">Отработка алгоритма решения уравнений. Упражнения по округлению чисел. </w:t>
            </w:r>
          </w:p>
          <w:p w:rsidR="00DC6D91" w:rsidRPr="00087798" w:rsidRDefault="00DC6D91" w:rsidP="00DC6D91">
            <w:pPr>
              <w:pStyle w:val="ac"/>
            </w:pPr>
            <w:r w:rsidRPr="00087798">
              <w:t xml:space="preserve">Применение алгоритма сложения и вычитания при выполнении заданий и способов проверки вычислений. </w:t>
            </w:r>
          </w:p>
          <w:p w:rsidR="00DC6D91" w:rsidRPr="00087798" w:rsidRDefault="00DC6D91" w:rsidP="00DC6D91">
            <w:pPr>
              <w:pStyle w:val="ac"/>
            </w:pPr>
            <w:r w:rsidRPr="00087798">
              <w:t xml:space="preserve">Решение текстовых задач. </w:t>
            </w:r>
          </w:p>
          <w:p w:rsidR="00DC6D91" w:rsidRPr="00087798" w:rsidRDefault="00DC6D91" w:rsidP="00DC6D91">
            <w:pPr>
              <w:pStyle w:val="ac"/>
            </w:pPr>
            <w:r w:rsidRPr="00087798">
              <w:t>Выполнение заданий по разграничению понятий. Систематизация учебного материала.</w:t>
            </w:r>
          </w:p>
          <w:p w:rsidR="00DC6D91" w:rsidRPr="00087798" w:rsidRDefault="00DC6D91" w:rsidP="00DC6D91">
            <w:pPr>
              <w:pStyle w:val="ac"/>
            </w:pPr>
            <w:r w:rsidRPr="00087798">
              <w:t xml:space="preserve">Оформление результатов работы. </w:t>
            </w:r>
          </w:p>
          <w:p w:rsidR="00DC6D91" w:rsidRPr="00087798" w:rsidRDefault="00DC6D91" w:rsidP="00DC6D91">
            <w:pPr>
              <w:pStyle w:val="ac"/>
              <w:rPr>
                <w:color w:val="000000"/>
              </w:rPr>
            </w:pPr>
            <w:r w:rsidRPr="00087798">
              <w:t xml:space="preserve">Постановка  цели, </w:t>
            </w:r>
            <w:r w:rsidRPr="00087798">
              <w:rPr>
                <w:color w:val="000000"/>
              </w:rPr>
              <w:t xml:space="preserve">выявление и формулировка проблемы,  коллективное обсуждение предложенное учителем или возникающее в ходе работы учебных проблем. </w:t>
            </w:r>
          </w:p>
          <w:p w:rsidR="00DC6D91" w:rsidRPr="00087798" w:rsidRDefault="00DC6D91" w:rsidP="00DC6D91">
            <w:pPr>
              <w:pStyle w:val="ac"/>
            </w:pPr>
            <w:r w:rsidRPr="00087798">
              <w:rPr>
                <w:color w:val="000000"/>
              </w:rPr>
              <w:t xml:space="preserve">Обобщение усвоенного </w:t>
            </w:r>
            <w:r w:rsidRPr="00087798">
              <w:t xml:space="preserve">на уроке. </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2.</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Нумерация чисел в пределах 1000.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 xml:space="preserve"> Работа с раздаточным материалом.</w:t>
            </w:r>
          </w:p>
          <w:p w:rsidR="00DC6D91" w:rsidRPr="00087798" w:rsidRDefault="00DC6D91" w:rsidP="00DC6D91">
            <w:pPr>
              <w:pStyle w:val="ac"/>
            </w:pPr>
            <w:r w:rsidRPr="00087798">
              <w:t>Моделирование и конструирование.</w:t>
            </w:r>
          </w:p>
          <w:p w:rsidR="00DC6D91" w:rsidRPr="00087798" w:rsidRDefault="00DC6D91" w:rsidP="00DC6D91">
            <w:pPr>
              <w:pStyle w:val="ac"/>
            </w:pPr>
            <w:r w:rsidRPr="00087798">
              <w:t xml:space="preserve"> Знакомство с новым материалом. </w:t>
            </w:r>
          </w:p>
          <w:p w:rsidR="00DC6D91" w:rsidRPr="00087798" w:rsidRDefault="00DC6D91" w:rsidP="00DC6D91">
            <w:pPr>
              <w:pStyle w:val="ac"/>
            </w:pPr>
            <w:r w:rsidRPr="00087798">
              <w:t xml:space="preserve">Работа со счетами. </w:t>
            </w:r>
          </w:p>
          <w:p w:rsidR="00DC6D91" w:rsidRPr="00087798" w:rsidRDefault="00DC6D91" w:rsidP="00DC6D91">
            <w:pPr>
              <w:pStyle w:val="ac"/>
            </w:pPr>
            <w:r w:rsidRPr="00087798">
              <w:t>Работа с таблицей классов и разрядов.</w:t>
            </w:r>
          </w:p>
          <w:p w:rsidR="00DC6D91" w:rsidRPr="00087798" w:rsidRDefault="00DC6D91" w:rsidP="00DC6D91">
            <w:pPr>
              <w:pStyle w:val="ac"/>
            </w:pPr>
            <w:r w:rsidRPr="00087798">
              <w:t xml:space="preserve"> Сравнение чисел.  </w:t>
            </w:r>
          </w:p>
          <w:p w:rsidR="00DC6D91" w:rsidRPr="00087798" w:rsidRDefault="00DC6D91" w:rsidP="00DC6D91">
            <w:pPr>
              <w:pStyle w:val="ac"/>
              <w:rPr>
                <w:color w:val="04070C"/>
              </w:rPr>
            </w:pPr>
            <w:r w:rsidRPr="00087798">
              <w:rPr>
                <w:color w:val="04070C"/>
              </w:rPr>
              <w:t>Работа, направленная на формирование умения слушать и повторять рассуждения учителя.</w:t>
            </w:r>
          </w:p>
          <w:p w:rsidR="00DC6D91" w:rsidRPr="00087798" w:rsidRDefault="00DC6D91" w:rsidP="00DC6D91">
            <w:pPr>
              <w:pStyle w:val="ac"/>
              <w:rPr>
                <w:color w:val="04070C"/>
              </w:rPr>
            </w:pPr>
            <w:r w:rsidRPr="00087798">
              <w:rPr>
                <w:color w:val="04070C"/>
              </w:rPr>
              <w:t xml:space="preserve"> Работа в парах.</w:t>
            </w:r>
          </w:p>
          <w:p w:rsidR="00DC6D91" w:rsidRPr="00087798" w:rsidRDefault="00DC6D91" w:rsidP="00DC6D91">
            <w:pPr>
              <w:pStyle w:val="ac"/>
            </w:pPr>
            <w:r w:rsidRPr="00087798">
              <w:rPr>
                <w:color w:val="04070C"/>
              </w:rPr>
              <w:t xml:space="preserve"> </w:t>
            </w:r>
            <w:r w:rsidRPr="00087798">
              <w:t>Систематизация учебного материала.</w:t>
            </w:r>
          </w:p>
          <w:p w:rsidR="00DC6D91" w:rsidRPr="00087798" w:rsidRDefault="00DC6D91" w:rsidP="00DC6D91">
            <w:pPr>
              <w:pStyle w:val="ac"/>
            </w:pPr>
            <w:r w:rsidRPr="00087798">
              <w:t xml:space="preserve"> Оформление результатов работы. </w:t>
            </w:r>
          </w:p>
          <w:p w:rsidR="00DC6D91" w:rsidRPr="00087798" w:rsidRDefault="00DC6D91" w:rsidP="00DC6D91">
            <w:pPr>
              <w:pStyle w:val="ac"/>
            </w:pPr>
            <w:r w:rsidRPr="00087798">
              <w:t>С помощью учителя:</w:t>
            </w:r>
          </w:p>
          <w:p w:rsidR="00DC6D91" w:rsidRPr="00087798" w:rsidRDefault="00DC6D91" w:rsidP="00DC6D91">
            <w:r w:rsidRPr="00087798">
              <w:t xml:space="preserve"> Планирование последовательности практических действий; осуществление самоконтроля  и корректировки  хода работы и конечного результата</w:t>
            </w:r>
          </w:p>
          <w:p w:rsidR="00DC6D91" w:rsidRPr="00087798" w:rsidRDefault="00DC6D91" w:rsidP="00DC6D91">
            <w:r w:rsidRPr="00087798">
              <w:t xml:space="preserve"> обобщение (осознание, структурирование и формулирование)  нового, что открыто и усвоено на уроке.</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lastRenderedPageBreak/>
              <w:t>3.</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Сложение и вычитание в пределах 1000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Слушание объяснений учителя.</w:t>
            </w:r>
          </w:p>
          <w:p w:rsidR="00DC6D91" w:rsidRPr="00087798" w:rsidRDefault="00DC6D91" w:rsidP="00DC6D91">
            <w:pPr>
              <w:pStyle w:val="ac"/>
            </w:pPr>
            <w:r w:rsidRPr="00087798">
              <w:t>Слушание и анализ  объяснений учащихся.</w:t>
            </w:r>
          </w:p>
          <w:p w:rsidR="00DC6D91" w:rsidRPr="00087798" w:rsidRDefault="00DC6D91" w:rsidP="00DC6D91">
            <w:pPr>
              <w:pStyle w:val="ac"/>
            </w:pPr>
            <w:r w:rsidRPr="00087798">
              <w:t xml:space="preserve"> Решение текстовых задач.</w:t>
            </w:r>
          </w:p>
          <w:p w:rsidR="00DC6D91" w:rsidRPr="00087798" w:rsidRDefault="00DC6D91" w:rsidP="00DC6D91">
            <w:pPr>
              <w:pStyle w:val="ac"/>
            </w:pPr>
            <w:r w:rsidRPr="00087798">
              <w:t xml:space="preserve"> Систематизация учебного материала. </w:t>
            </w:r>
          </w:p>
          <w:p w:rsidR="00DC6D91" w:rsidRPr="00087798" w:rsidRDefault="00DC6D91" w:rsidP="00DC6D91">
            <w:pPr>
              <w:pStyle w:val="ac"/>
            </w:pPr>
            <w:r w:rsidRPr="00087798">
              <w:t xml:space="preserve">Оформление результатов работы. </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087798" w:rsidRDefault="00DC6D91" w:rsidP="00DC6D91">
            <w:pPr>
              <w:pStyle w:val="ac"/>
            </w:pPr>
            <w:r w:rsidRPr="00087798">
              <w:t>Работа над алгоритмом сложения и вычитания и способами проверки.</w:t>
            </w:r>
          </w:p>
          <w:p w:rsidR="00DC6D91" w:rsidRPr="00087798" w:rsidRDefault="00DC6D91" w:rsidP="00DC6D91">
            <w:pPr>
              <w:pStyle w:val="ac"/>
            </w:pPr>
            <w:r w:rsidRPr="00087798">
              <w:t>Отработка вычислительных навыков.</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4.</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Обыкновенные дроби</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Слушание объяснений учителя.</w:t>
            </w:r>
          </w:p>
          <w:p w:rsidR="00DC6D91" w:rsidRPr="00087798" w:rsidRDefault="00DC6D91" w:rsidP="00DC6D91">
            <w:pPr>
              <w:pStyle w:val="ac"/>
            </w:pPr>
            <w:r w:rsidRPr="00087798">
              <w:t xml:space="preserve">Слушание и анализ  объяснений учащихся. </w:t>
            </w:r>
          </w:p>
          <w:p w:rsidR="00DC6D91" w:rsidRPr="00087798" w:rsidRDefault="00DC6D91" w:rsidP="00DC6D91">
            <w:pPr>
              <w:pStyle w:val="ac"/>
            </w:pPr>
            <w:r w:rsidRPr="00087798">
              <w:t>Работа с правилом.</w:t>
            </w:r>
          </w:p>
          <w:p w:rsidR="00DC6D91" w:rsidRPr="00087798" w:rsidRDefault="00DC6D91" w:rsidP="00DC6D91">
            <w:pPr>
              <w:pStyle w:val="ac"/>
            </w:pPr>
            <w:r w:rsidRPr="00087798">
              <w:t>Выполнение заданий по разграничению понятий.</w:t>
            </w:r>
          </w:p>
          <w:p w:rsidR="00DC6D91" w:rsidRPr="00087798" w:rsidRDefault="00DC6D91" w:rsidP="00DC6D91">
            <w:pPr>
              <w:pStyle w:val="ac"/>
            </w:pPr>
            <w:r w:rsidRPr="00087798">
              <w:t>Сравнение дробей.</w:t>
            </w:r>
          </w:p>
          <w:p w:rsidR="00DC6D91" w:rsidRPr="00087798" w:rsidRDefault="00DC6D91" w:rsidP="00DC6D91">
            <w:pPr>
              <w:pStyle w:val="ac"/>
            </w:pPr>
            <w:r w:rsidRPr="00087798">
              <w:t xml:space="preserve"> Систематизация учебного материала. </w:t>
            </w:r>
          </w:p>
          <w:p w:rsidR="00DC6D91" w:rsidRPr="00087798" w:rsidRDefault="00DC6D91" w:rsidP="00DC6D91">
            <w:pPr>
              <w:pStyle w:val="ac"/>
            </w:pPr>
            <w:r w:rsidRPr="00087798">
              <w:t>Оформление результатов работы.</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087798" w:rsidRDefault="00DC6D91" w:rsidP="00DC6D91">
            <w:pPr>
              <w:pStyle w:val="ac"/>
            </w:pPr>
            <w:r w:rsidRPr="00087798">
              <w:t>Решение задач.</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5.</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Умножение чисел 10,100 и на число 10, 100.</w:t>
            </w:r>
          </w:p>
          <w:p w:rsidR="00DC6D91" w:rsidRPr="00087798" w:rsidRDefault="00DC6D91" w:rsidP="00DC6D91">
            <w:pPr>
              <w:pStyle w:val="ac"/>
              <w:jc w:val="center"/>
            </w:pPr>
            <w:r w:rsidRPr="00087798">
              <w:t>Деление на 10, 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Слушание объяснений учителя.</w:t>
            </w:r>
          </w:p>
          <w:p w:rsidR="00DC6D91" w:rsidRPr="00087798" w:rsidRDefault="00DC6D91" w:rsidP="00DC6D91">
            <w:pPr>
              <w:pStyle w:val="ac"/>
            </w:pPr>
            <w:r w:rsidRPr="00087798">
              <w:t>Слушание и анализ  объяснений учащихся.</w:t>
            </w:r>
          </w:p>
          <w:p w:rsidR="00DC6D91" w:rsidRPr="00087798" w:rsidRDefault="00DC6D91" w:rsidP="00DC6D91">
            <w:pPr>
              <w:pStyle w:val="ac"/>
            </w:pPr>
            <w:r w:rsidRPr="00087798">
              <w:t xml:space="preserve"> Работа с правилом. </w:t>
            </w:r>
          </w:p>
          <w:p w:rsidR="00DC6D91" w:rsidRPr="00087798" w:rsidRDefault="00DC6D91" w:rsidP="00DC6D91">
            <w:pPr>
              <w:pStyle w:val="ac"/>
            </w:pPr>
            <w:r w:rsidRPr="00087798">
              <w:t>Отработка вычислительных навыков.</w:t>
            </w:r>
          </w:p>
          <w:p w:rsidR="00DC6D91" w:rsidRPr="00087798" w:rsidRDefault="00DC6D91" w:rsidP="00DC6D91">
            <w:pPr>
              <w:pStyle w:val="ac"/>
            </w:pPr>
            <w:r w:rsidRPr="00087798">
              <w:t>Решение текстовых задач.</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6.</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Единицы измерения. Соотношение мер.</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Выполнение заданий по разграничению понятий. Слушание объяснений учителя.</w:t>
            </w:r>
          </w:p>
          <w:p w:rsidR="00DC6D91" w:rsidRPr="00087798" w:rsidRDefault="00DC6D91" w:rsidP="00DC6D91">
            <w:pPr>
              <w:pStyle w:val="ac"/>
            </w:pPr>
            <w:r w:rsidRPr="00087798">
              <w:t xml:space="preserve">Слушание и анализ  объяснений учащихся. Решение текстовых задач. Систематизация учебного материала. Оформление результатов работы. 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7.</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Умножение и деление круглых десятков и сотен на однозначное число.</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Слушание объяснений учителя.</w:t>
            </w:r>
          </w:p>
          <w:p w:rsidR="00DC6D91" w:rsidRPr="00087798" w:rsidRDefault="00DC6D91" w:rsidP="00DC6D91">
            <w:pPr>
              <w:pStyle w:val="ac"/>
            </w:pPr>
            <w:r w:rsidRPr="00087798">
              <w:t xml:space="preserve">Слушание и анализ  объяснений учащихся. </w:t>
            </w:r>
          </w:p>
          <w:p w:rsidR="00DC6D91" w:rsidRPr="00087798" w:rsidRDefault="00DC6D91" w:rsidP="00DC6D91">
            <w:pPr>
              <w:pStyle w:val="ac"/>
            </w:pPr>
            <w:r w:rsidRPr="00087798">
              <w:t xml:space="preserve">Работа с правилом. </w:t>
            </w:r>
          </w:p>
          <w:p w:rsidR="00DC6D91" w:rsidRPr="00087798" w:rsidRDefault="00DC6D91" w:rsidP="00DC6D91">
            <w:pPr>
              <w:pStyle w:val="ac"/>
            </w:pPr>
            <w:r w:rsidRPr="00087798">
              <w:t>Решение текстовых задач.</w:t>
            </w:r>
          </w:p>
          <w:p w:rsidR="00DC6D91" w:rsidRPr="00087798" w:rsidRDefault="00DC6D91" w:rsidP="00DC6D91">
            <w:pPr>
              <w:pStyle w:val="ac"/>
            </w:pPr>
            <w:r w:rsidRPr="00087798">
              <w:t xml:space="preserve"> Систематизация учебного материала. </w:t>
            </w:r>
          </w:p>
          <w:p w:rsidR="00DC6D91" w:rsidRPr="00087798" w:rsidRDefault="00DC6D91" w:rsidP="00DC6D91">
            <w:pPr>
              <w:pStyle w:val="ac"/>
            </w:pPr>
            <w:r w:rsidRPr="00087798">
              <w:lastRenderedPageBreak/>
              <w:t xml:space="preserve">Оформление результатов работы. </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087798" w:rsidRDefault="00DC6D91" w:rsidP="00DC6D91">
            <w:pPr>
              <w:pStyle w:val="ac"/>
            </w:pPr>
            <w:r w:rsidRPr="00087798">
              <w:t>Отработка вычислительных навыков.</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lastRenderedPageBreak/>
              <w:t>8.</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Умножение и деление многозначных чисел без перехода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Работа с правилом.</w:t>
            </w:r>
          </w:p>
          <w:p w:rsidR="00DC6D91" w:rsidRPr="00087798" w:rsidRDefault="00DC6D91" w:rsidP="00DC6D91">
            <w:pPr>
              <w:pStyle w:val="ac"/>
            </w:pPr>
            <w:r w:rsidRPr="00087798">
              <w:t xml:space="preserve"> Слушание объяснений учителя.</w:t>
            </w:r>
          </w:p>
          <w:p w:rsidR="00DC6D91" w:rsidRPr="00087798" w:rsidRDefault="00DC6D91" w:rsidP="00DC6D91">
            <w:pPr>
              <w:pStyle w:val="ac"/>
            </w:pPr>
            <w:r w:rsidRPr="00087798">
              <w:t xml:space="preserve">Слушание и анализ  объяснений учащихся. </w:t>
            </w:r>
          </w:p>
          <w:p w:rsidR="00DC6D91" w:rsidRPr="00087798" w:rsidRDefault="00DC6D91" w:rsidP="00DC6D91">
            <w:pPr>
              <w:pStyle w:val="ac"/>
            </w:pPr>
            <w:r w:rsidRPr="00087798">
              <w:t>Решение текстовых задач.</w:t>
            </w:r>
          </w:p>
          <w:p w:rsidR="00DC6D91" w:rsidRPr="00087798" w:rsidRDefault="00DC6D91" w:rsidP="00DC6D91">
            <w:pPr>
              <w:pStyle w:val="ac"/>
            </w:pPr>
            <w:r w:rsidRPr="00087798">
              <w:t xml:space="preserve"> Систематизация учебного материала. </w:t>
            </w:r>
          </w:p>
          <w:p w:rsidR="00DC6D91" w:rsidRPr="00087798" w:rsidRDefault="00DC6D91" w:rsidP="00DC6D91">
            <w:pPr>
              <w:pStyle w:val="ac"/>
            </w:pPr>
            <w:r w:rsidRPr="00087798">
              <w:t xml:space="preserve">Оформление результатов работы. </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087798" w:rsidRDefault="00DC6D91" w:rsidP="00DC6D91">
            <w:pPr>
              <w:pStyle w:val="ac"/>
            </w:pPr>
            <w:r w:rsidRPr="00087798">
              <w:t>Отработка вычислительных навыков.</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9.</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Умножение и деление многозначных чисел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t xml:space="preserve">Работа с правилом. </w:t>
            </w:r>
          </w:p>
          <w:p w:rsidR="00DC6D91" w:rsidRPr="00087798" w:rsidRDefault="00DC6D91" w:rsidP="00DC6D91">
            <w:pPr>
              <w:pStyle w:val="ac"/>
            </w:pPr>
            <w:r w:rsidRPr="00087798">
              <w:t>Слушание объяснений учителя.</w:t>
            </w:r>
          </w:p>
          <w:p w:rsidR="00DC6D91" w:rsidRPr="00087798" w:rsidRDefault="00DC6D91" w:rsidP="00DC6D91">
            <w:pPr>
              <w:pStyle w:val="ac"/>
            </w:pPr>
            <w:r w:rsidRPr="00087798">
              <w:t>Слушание и анализ  объяснений учащихся.</w:t>
            </w:r>
          </w:p>
          <w:p w:rsidR="00DC6D91" w:rsidRPr="00087798" w:rsidRDefault="00DC6D91" w:rsidP="00DC6D91">
            <w:pPr>
              <w:pStyle w:val="ac"/>
            </w:pPr>
            <w:r w:rsidRPr="00087798">
              <w:t xml:space="preserve"> Решение текстовых задач. </w:t>
            </w:r>
          </w:p>
          <w:p w:rsidR="00DC6D91" w:rsidRPr="00087798" w:rsidRDefault="00DC6D91" w:rsidP="00DC6D91">
            <w:pPr>
              <w:pStyle w:val="ac"/>
            </w:pPr>
            <w:r w:rsidRPr="00087798">
              <w:t>Отработка вычислительных навыков.</w:t>
            </w:r>
          </w:p>
          <w:p w:rsidR="00DC6D91" w:rsidRPr="00087798" w:rsidRDefault="00DC6D91" w:rsidP="00DC6D91">
            <w:pPr>
              <w:pStyle w:val="ac"/>
            </w:pPr>
            <w:r w:rsidRPr="00087798">
              <w:t xml:space="preserve">Систематизация учебного материала. </w:t>
            </w:r>
          </w:p>
          <w:p w:rsidR="00DC6D91" w:rsidRPr="00087798" w:rsidRDefault="00DC6D91" w:rsidP="00DC6D91">
            <w:pPr>
              <w:pStyle w:val="ac"/>
            </w:pPr>
            <w:r w:rsidRPr="00087798">
              <w:t>Оформление результатов работы</w:t>
            </w:r>
          </w:p>
          <w:p w:rsidR="00DC6D91" w:rsidRPr="00087798" w:rsidRDefault="00DC6D91" w:rsidP="00DC6D91">
            <w:pPr>
              <w:pStyle w:val="ac"/>
            </w:pPr>
            <w:r w:rsidRPr="00087798">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10.</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Геометрический материал</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087798" w:rsidRDefault="00DC6D91" w:rsidP="00DC6D91">
            <w:pPr>
              <w:pStyle w:val="ac"/>
              <w:snapToGrid w:val="0"/>
            </w:pPr>
            <w:r w:rsidRPr="00087798">
              <w:rPr>
                <w:color w:val="04070C"/>
              </w:rPr>
              <w:t>Практические упражнения в измерении и  построении отрезков, ломаных линий, в вычислении длины ломаной.</w:t>
            </w:r>
            <w:r w:rsidRPr="00087798">
              <w:t xml:space="preserve"> </w:t>
            </w:r>
          </w:p>
          <w:p w:rsidR="00DC6D91" w:rsidRPr="00087798" w:rsidRDefault="00DC6D91" w:rsidP="00DC6D91">
            <w:pPr>
              <w:pStyle w:val="ac"/>
            </w:pPr>
            <w:r w:rsidRPr="00087798">
              <w:t>Выполнение заданий на построение.</w:t>
            </w:r>
          </w:p>
          <w:p w:rsidR="00DC6D91" w:rsidRPr="00087798" w:rsidRDefault="00DC6D91" w:rsidP="00DC6D91">
            <w:pPr>
              <w:pStyle w:val="ac"/>
            </w:pPr>
            <w:r w:rsidRPr="00087798">
              <w:rPr>
                <w:color w:val="04070C"/>
              </w:rPr>
              <w:t xml:space="preserve"> Узнавание  геометрических фигур</w:t>
            </w:r>
            <w:r w:rsidRPr="00087798">
              <w:t xml:space="preserve"> и их признаков. Решение задач на нахождение периметра многоугольника.</w:t>
            </w:r>
          </w:p>
        </w:tc>
      </w:tr>
      <w:tr w:rsidR="00DC6D91" w:rsidRPr="00087798" w:rsidTr="00626590">
        <w:tc>
          <w:tcPr>
            <w:tcW w:w="1242" w:type="dxa"/>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11.</w:t>
            </w:r>
          </w:p>
        </w:tc>
        <w:tc>
          <w:tcPr>
            <w:tcW w:w="3686" w:type="dxa"/>
            <w:gridSpan w:val="2"/>
            <w:tcBorders>
              <w:top w:val="single" w:sz="4" w:space="0" w:color="000000"/>
              <w:left w:val="single" w:sz="4" w:space="0" w:color="000000"/>
              <w:bottom w:val="single" w:sz="4" w:space="0" w:color="000000"/>
            </w:tcBorders>
            <w:vAlign w:val="center"/>
          </w:tcPr>
          <w:p w:rsidR="00DC6D91" w:rsidRPr="00087798" w:rsidRDefault="00DC6D91" w:rsidP="00DC6D91">
            <w:pPr>
              <w:pStyle w:val="ac"/>
              <w:snapToGrid w:val="0"/>
              <w:jc w:val="center"/>
            </w:pPr>
            <w:r w:rsidRPr="00087798">
              <w:t>Итоговое повторение.</w:t>
            </w:r>
          </w:p>
        </w:tc>
        <w:tc>
          <w:tcPr>
            <w:tcW w:w="10064" w:type="dxa"/>
            <w:tcBorders>
              <w:top w:val="single" w:sz="4" w:space="0" w:color="000000"/>
              <w:left w:val="single" w:sz="4" w:space="0" w:color="000000"/>
              <w:bottom w:val="single" w:sz="4" w:space="0" w:color="000000"/>
              <w:right w:val="single" w:sz="4" w:space="0" w:color="000000"/>
            </w:tcBorders>
            <w:vAlign w:val="center"/>
          </w:tcPr>
          <w:p w:rsidR="00C912BA" w:rsidRPr="00087798" w:rsidRDefault="00DC6D91" w:rsidP="00C912BA">
            <w:pPr>
              <w:snapToGrid w:val="0"/>
              <w:ind w:left="34"/>
            </w:pPr>
            <w:r w:rsidRPr="00087798">
              <w:t xml:space="preserve">Слушание и анализ выступлений своих товарищей.                                       Самостоятельная работа с учебником.                    Решение текстовых количественных и качественных задач.                                            Отработка вычислительных навыков.                                     Систематизация учебного материала.  Определение форм, приемов работы, наиболее соответствующих поставленной цели и мотиву деятельности.                                                          </w:t>
            </w:r>
          </w:p>
          <w:p w:rsidR="00C912BA" w:rsidRPr="00087798" w:rsidRDefault="00DC6D91" w:rsidP="00C912BA">
            <w:pPr>
              <w:snapToGrid w:val="0"/>
              <w:ind w:left="34"/>
            </w:pPr>
            <w:r w:rsidRPr="00087798">
              <w:t xml:space="preserve">Выделение в задаче  основных положений. </w:t>
            </w:r>
          </w:p>
          <w:p w:rsidR="00DC6D91" w:rsidRPr="00087798" w:rsidRDefault="00DC6D91" w:rsidP="00C912BA">
            <w:pPr>
              <w:snapToGrid w:val="0"/>
              <w:ind w:left="34"/>
            </w:pPr>
            <w:r w:rsidRPr="00087798">
              <w:t xml:space="preserve">Оформление результатов работы. Самостоятельно: -выполнение простейших исследований (наблюдения, сравнения, сопоставления)                                                        Подбор наиболее эффективных способов решения задач.                                            Осуществление самоконтроля  </w:t>
            </w:r>
            <w:r w:rsidRPr="00087798">
              <w:lastRenderedPageBreak/>
              <w:t>и корректировки хода работы и конечного результата.           Обобщение (осознание, структурирование и формулирование) усвоенного на уроке.</w:t>
            </w:r>
          </w:p>
        </w:tc>
      </w:tr>
    </w:tbl>
    <w:p w:rsidR="00DF7779" w:rsidRPr="00087798" w:rsidRDefault="00DF7779">
      <w:pPr>
        <w:spacing w:after="200" w:line="276" w:lineRule="auto"/>
        <w:rPr>
          <w:rFonts w:cs="Calibri"/>
          <w:b/>
          <w:lang w:eastAsia="ar-SA"/>
        </w:rPr>
      </w:pPr>
    </w:p>
    <w:p w:rsidR="00DF7779" w:rsidRPr="00087798" w:rsidRDefault="00DF7779" w:rsidP="00875032">
      <w:pPr>
        <w:pStyle w:val="1"/>
        <w:outlineLvl w:val="0"/>
        <w:rPr>
          <w:rStyle w:val="a7"/>
          <w:sz w:val="24"/>
          <w:szCs w:val="24"/>
        </w:rPr>
      </w:pPr>
      <w:bookmarkStart w:id="10" w:name="_Toc431075967"/>
      <w:r w:rsidRPr="00087798">
        <w:rPr>
          <w:rStyle w:val="a7"/>
          <w:sz w:val="24"/>
          <w:szCs w:val="24"/>
        </w:rPr>
        <w:t>УЧЕБНО-ТЕМАТИЧЕСКОЕ ПЛАНИРОВАНИЕ</w:t>
      </w:r>
      <w:bookmarkEnd w:id="10"/>
    </w:p>
    <w:p w:rsidR="00DF7779" w:rsidRPr="00087798" w:rsidRDefault="00DF7779" w:rsidP="00DF7779">
      <w:pPr>
        <w:pStyle w:val="ad"/>
        <w:spacing w:before="0" w:after="0"/>
        <w:ind w:left="1702" w:right="300"/>
        <w:jc w:val="center"/>
        <w:rPr>
          <w:b/>
        </w:rPr>
      </w:pPr>
    </w:p>
    <w:p w:rsidR="00DF7779" w:rsidRPr="00087798" w:rsidRDefault="00DF7779" w:rsidP="00DF7779">
      <w:pPr>
        <w:pStyle w:val="ad"/>
        <w:spacing w:before="0" w:after="0"/>
        <w:ind w:left="1702" w:right="300"/>
        <w:jc w:val="center"/>
        <w:rPr>
          <w:b/>
        </w:rPr>
      </w:pPr>
    </w:p>
    <w:tbl>
      <w:tblPr>
        <w:tblStyle w:val="af1"/>
        <w:tblW w:w="0" w:type="auto"/>
        <w:tblInd w:w="1702" w:type="dxa"/>
        <w:tblLayout w:type="fixed"/>
        <w:tblLook w:val="04A0" w:firstRow="1" w:lastRow="0" w:firstColumn="1" w:lastColumn="0" w:noHBand="0" w:noVBand="1"/>
      </w:tblPr>
      <w:tblGrid>
        <w:gridCol w:w="1667"/>
        <w:gridCol w:w="7087"/>
        <w:gridCol w:w="2268"/>
        <w:gridCol w:w="2268"/>
      </w:tblGrid>
      <w:tr w:rsidR="00DF7779" w:rsidRPr="00087798" w:rsidTr="00240F56">
        <w:tc>
          <w:tcPr>
            <w:tcW w:w="1667" w:type="dxa"/>
          </w:tcPr>
          <w:p w:rsidR="00DF7779" w:rsidRPr="00087798" w:rsidRDefault="00DF7779" w:rsidP="00240F56">
            <w:pPr>
              <w:jc w:val="center"/>
              <w:rPr>
                <w:b/>
                <w:color w:val="000000"/>
                <w:sz w:val="24"/>
                <w:szCs w:val="24"/>
              </w:rPr>
            </w:pPr>
          </w:p>
          <w:p w:rsidR="00DF7779" w:rsidRPr="00087798" w:rsidRDefault="00DF7779" w:rsidP="00240F56">
            <w:pPr>
              <w:jc w:val="center"/>
              <w:rPr>
                <w:b/>
                <w:color w:val="000000"/>
                <w:sz w:val="24"/>
                <w:szCs w:val="24"/>
              </w:rPr>
            </w:pPr>
            <w:r w:rsidRPr="00087798">
              <w:rPr>
                <w:b/>
                <w:color w:val="000000"/>
                <w:sz w:val="24"/>
                <w:szCs w:val="24"/>
              </w:rPr>
              <w:t>№</w:t>
            </w:r>
          </w:p>
        </w:tc>
        <w:tc>
          <w:tcPr>
            <w:tcW w:w="7087" w:type="dxa"/>
          </w:tcPr>
          <w:p w:rsidR="00DF7779" w:rsidRPr="00087798" w:rsidRDefault="00DF7779" w:rsidP="00240F56">
            <w:pPr>
              <w:jc w:val="center"/>
              <w:rPr>
                <w:b/>
                <w:color w:val="000000"/>
                <w:sz w:val="24"/>
                <w:szCs w:val="24"/>
              </w:rPr>
            </w:pPr>
          </w:p>
          <w:p w:rsidR="00DF7779" w:rsidRPr="00087798" w:rsidRDefault="00DF7779" w:rsidP="00240F56">
            <w:pPr>
              <w:jc w:val="center"/>
              <w:rPr>
                <w:b/>
                <w:color w:val="000000"/>
                <w:sz w:val="24"/>
                <w:szCs w:val="24"/>
              </w:rPr>
            </w:pPr>
            <w:r w:rsidRPr="00087798">
              <w:rPr>
                <w:b/>
                <w:color w:val="000000"/>
                <w:sz w:val="24"/>
                <w:szCs w:val="24"/>
              </w:rPr>
              <w:t>Название раздела</w:t>
            </w:r>
          </w:p>
        </w:tc>
        <w:tc>
          <w:tcPr>
            <w:tcW w:w="2268" w:type="dxa"/>
          </w:tcPr>
          <w:p w:rsidR="00DF7779" w:rsidRPr="00087798" w:rsidRDefault="00DF7779" w:rsidP="00240F56">
            <w:pPr>
              <w:pStyle w:val="ad"/>
              <w:spacing w:before="0" w:after="0"/>
              <w:ind w:right="300"/>
              <w:jc w:val="center"/>
              <w:rPr>
                <w:b/>
                <w:sz w:val="24"/>
                <w:szCs w:val="24"/>
              </w:rPr>
            </w:pPr>
            <w:r w:rsidRPr="00087798">
              <w:rPr>
                <w:b/>
                <w:sz w:val="24"/>
                <w:szCs w:val="24"/>
              </w:rPr>
              <w:t>Общее количество часов</w:t>
            </w:r>
          </w:p>
        </w:tc>
        <w:tc>
          <w:tcPr>
            <w:tcW w:w="2268" w:type="dxa"/>
          </w:tcPr>
          <w:p w:rsidR="00DF7779" w:rsidRPr="00087798" w:rsidRDefault="00DF7779" w:rsidP="00240F56">
            <w:pPr>
              <w:pStyle w:val="ad"/>
              <w:spacing w:before="0" w:after="0"/>
              <w:ind w:right="300"/>
              <w:jc w:val="center"/>
              <w:rPr>
                <w:b/>
                <w:sz w:val="24"/>
                <w:szCs w:val="24"/>
              </w:rPr>
            </w:pPr>
            <w:r w:rsidRPr="00087798">
              <w:rPr>
                <w:b/>
                <w:sz w:val="24"/>
                <w:szCs w:val="24"/>
              </w:rPr>
              <w:t>Количество часов на контрольные работы</w:t>
            </w:r>
          </w:p>
        </w:tc>
      </w:tr>
      <w:tr w:rsidR="00DF7779" w:rsidRPr="00087798" w:rsidTr="00240F56">
        <w:tc>
          <w:tcPr>
            <w:tcW w:w="1667" w:type="dxa"/>
          </w:tcPr>
          <w:p w:rsidR="00DF7779" w:rsidRPr="00087798" w:rsidRDefault="00DF7779" w:rsidP="00240F56">
            <w:pPr>
              <w:jc w:val="center"/>
              <w:rPr>
                <w:color w:val="000000"/>
                <w:sz w:val="24"/>
                <w:szCs w:val="24"/>
                <w:lang w:val="en-US"/>
              </w:rPr>
            </w:pPr>
            <w:r w:rsidRPr="00087798">
              <w:rPr>
                <w:color w:val="000000"/>
                <w:sz w:val="24"/>
                <w:szCs w:val="24"/>
                <w:lang w:val="en-US"/>
              </w:rPr>
              <w:t>1</w:t>
            </w:r>
          </w:p>
        </w:tc>
        <w:tc>
          <w:tcPr>
            <w:tcW w:w="7087" w:type="dxa"/>
          </w:tcPr>
          <w:p w:rsidR="00DF7779" w:rsidRPr="00087798" w:rsidRDefault="00DF7779" w:rsidP="00240F56">
            <w:pPr>
              <w:jc w:val="both"/>
              <w:rPr>
                <w:color w:val="000000"/>
                <w:sz w:val="24"/>
                <w:szCs w:val="24"/>
              </w:rPr>
            </w:pPr>
            <w:r w:rsidRPr="00087798">
              <w:rPr>
                <w:color w:val="000000"/>
                <w:sz w:val="24"/>
                <w:szCs w:val="24"/>
              </w:rPr>
              <w:t xml:space="preserve">Сотня </w:t>
            </w:r>
          </w:p>
        </w:tc>
        <w:tc>
          <w:tcPr>
            <w:tcW w:w="2268" w:type="dxa"/>
          </w:tcPr>
          <w:p w:rsidR="00DF7779" w:rsidRPr="00087798" w:rsidRDefault="00DF7779" w:rsidP="00240F56">
            <w:pPr>
              <w:pStyle w:val="ad"/>
              <w:spacing w:before="0" w:after="0"/>
              <w:ind w:right="300"/>
              <w:jc w:val="center"/>
              <w:rPr>
                <w:sz w:val="24"/>
                <w:szCs w:val="24"/>
              </w:rPr>
            </w:pPr>
            <w:r w:rsidRPr="00087798">
              <w:rPr>
                <w:sz w:val="24"/>
                <w:szCs w:val="24"/>
              </w:rPr>
              <w:t>1</w:t>
            </w:r>
            <w:r w:rsidR="007E50D2" w:rsidRPr="00087798">
              <w:rPr>
                <w:sz w:val="24"/>
                <w:szCs w:val="24"/>
              </w:rPr>
              <w:t>5</w:t>
            </w:r>
          </w:p>
        </w:tc>
        <w:tc>
          <w:tcPr>
            <w:tcW w:w="2268" w:type="dxa"/>
          </w:tcPr>
          <w:p w:rsidR="00DF7779" w:rsidRPr="00087798" w:rsidRDefault="00DF7779" w:rsidP="00240F56">
            <w:pPr>
              <w:pStyle w:val="ad"/>
              <w:spacing w:before="0" w:after="0"/>
              <w:ind w:right="300"/>
              <w:jc w:val="center"/>
              <w:rPr>
                <w:sz w:val="24"/>
                <w:szCs w:val="24"/>
              </w:rPr>
            </w:pPr>
            <w:r w:rsidRPr="00087798">
              <w:rPr>
                <w:sz w:val="24"/>
                <w:szCs w:val="24"/>
              </w:rPr>
              <w:t>1</w:t>
            </w:r>
          </w:p>
        </w:tc>
      </w:tr>
      <w:tr w:rsidR="00DF7779" w:rsidRPr="00087798" w:rsidTr="00240F56">
        <w:tc>
          <w:tcPr>
            <w:tcW w:w="1667" w:type="dxa"/>
          </w:tcPr>
          <w:p w:rsidR="00DF7779" w:rsidRPr="00087798" w:rsidRDefault="00DF7779" w:rsidP="00240F56">
            <w:pPr>
              <w:jc w:val="center"/>
              <w:rPr>
                <w:color w:val="000000"/>
                <w:sz w:val="24"/>
                <w:szCs w:val="24"/>
              </w:rPr>
            </w:pPr>
            <w:r w:rsidRPr="00087798">
              <w:rPr>
                <w:color w:val="000000"/>
                <w:sz w:val="24"/>
                <w:szCs w:val="24"/>
              </w:rPr>
              <w:t>2</w:t>
            </w:r>
          </w:p>
        </w:tc>
        <w:tc>
          <w:tcPr>
            <w:tcW w:w="7087" w:type="dxa"/>
          </w:tcPr>
          <w:p w:rsidR="00DF7779" w:rsidRPr="00087798" w:rsidRDefault="00DF7779" w:rsidP="00240F56">
            <w:pPr>
              <w:rPr>
                <w:color w:val="000000"/>
                <w:sz w:val="24"/>
                <w:szCs w:val="24"/>
              </w:rPr>
            </w:pPr>
            <w:r w:rsidRPr="00087798">
              <w:rPr>
                <w:color w:val="000000"/>
                <w:sz w:val="24"/>
                <w:szCs w:val="24"/>
              </w:rPr>
              <w:t>Геометрический материал</w:t>
            </w:r>
          </w:p>
        </w:tc>
        <w:tc>
          <w:tcPr>
            <w:tcW w:w="2268" w:type="dxa"/>
          </w:tcPr>
          <w:p w:rsidR="00DF7779" w:rsidRPr="00087798" w:rsidRDefault="00F21C54" w:rsidP="00240F56">
            <w:pPr>
              <w:pStyle w:val="ad"/>
              <w:spacing w:before="0" w:after="0"/>
              <w:ind w:right="300"/>
              <w:jc w:val="center"/>
              <w:rPr>
                <w:sz w:val="24"/>
                <w:szCs w:val="24"/>
              </w:rPr>
            </w:pPr>
            <w:r w:rsidRPr="00087798">
              <w:rPr>
                <w:sz w:val="24"/>
                <w:szCs w:val="24"/>
              </w:rPr>
              <w:t>24</w:t>
            </w:r>
          </w:p>
        </w:tc>
        <w:tc>
          <w:tcPr>
            <w:tcW w:w="2268" w:type="dxa"/>
          </w:tcPr>
          <w:p w:rsidR="00DF7779" w:rsidRPr="00087798" w:rsidRDefault="00DF7779" w:rsidP="00240F56">
            <w:pPr>
              <w:pStyle w:val="ad"/>
              <w:spacing w:before="0" w:after="0"/>
              <w:ind w:right="300"/>
              <w:jc w:val="center"/>
              <w:rPr>
                <w:sz w:val="24"/>
                <w:szCs w:val="24"/>
              </w:rPr>
            </w:pPr>
            <w:r w:rsidRPr="00087798">
              <w:rPr>
                <w:sz w:val="24"/>
                <w:szCs w:val="24"/>
              </w:rPr>
              <w:t>1</w:t>
            </w:r>
          </w:p>
        </w:tc>
      </w:tr>
      <w:tr w:rsidR="00DF7779" w:rsidRPr="00087798" w:rsidTr="00240F56">
        <w:tc>
          <w:tcPr>
            <w:tcW w:w="1667" w:type="dxa"/>
          </w:tcPr>
          <w:p w:rsidR="00DF7779" w:rsidRPr="00087798" w:rsidRDefault="00DF7779" w:rsidP="00240F56">
            <w:pPr>
              <w:jc w:val="center"/>
              <w:rPr>
                <w:color w:val="000000"/>
                <w:sz w:val="24"/>
                <w:szCs w:val="24"/>
              </w:rPr>
            </w:pPr>
            <w:r w:rsidRPr="00087798">
              <w:rPr>
                <w:color w:val="000000"/>
                <w:sz w:val="24"/>
                <w:szCs w:val="24"/>
              </w:rPr>
              <w:t>3</w:t>
            </w:r>
          </w:p>
        </w:tc>
        <w:tc>
          <w:tcPr>
            <w:tcW w:w="7087" w:type="dxa"/>
          </w:tcPr>
          <w:p w:rsidR="00DF7779" w:rsidRPr="00087798" w:rsidRDefault="00DF7779" w:rsidP="00240F56">
            <w:pPr>
              <w:jc w:val="both"/>
              <w:rPr>
                <w:color w:val="000000"/>
                <w:sz w:val="24"/>
                <w:szCs w:val="24"/>
              </w:rPr>
            </w:pPr>
            <w:r w:rsidRPr="00087798">
              <w:rPr>
                <w:color w:val="000000"/>
                <w:sz w:val="24"/>
                <w:szCs w:val="24"/>
              </w:rPr>
              <w:t xml:space="preserve">Тысяча </w:t>
            </w:r>
          </w:p>
        </w:tc>
        <w:tc>
          <w:tcPr>
            <w:tcW w:w="2268" w:type="dxa"/>
          </w:tcPr>
          <w:p w:rsidR="00DF7779" w:rsidRPr="00087798" w:rsidRDefault="007E50D2" w:rsidP="00240F56">
            <w:pPr>
              <w:pStyle w:val="ad"/>
              <w:spacing w:before="0" w:after="0"/>
              <w:ind w:right="300"/>
              <w:jc w:val="center"/>
              <w:rPr>
                <w:sz w:val="24"/>
                <w:szCs w:val="24"/>
              </w:rPr>
            </w:pPr>
            <w:r w:rsidRPr="00087798">
              <w:rPr>
                <w:sz w:val="24"/>
                <w:szCs w:val="24"/>
              </w:rPr>
              <w:t>20</w:t>
            </w:r>
          </w:p>
        </w:tc>
        <w:tc>
          <w:tcPr>
            <w:tcW w:w="2268" w:type="dxa"/>
          </w:tcPr>
          <w:p w:rsidR="00DF7779" w:rsidRPr="00087798" w:rsidRDefault="00DF7779" w:rsidP="00240F56">
            <w:pPr>
              <w:pStyle w:val="ad"/>
              <w:spacing w:before="0" w:after="0"/>
              <w:ind w:right="300"/>
              <w:jc w:val="center"/>
              <w:rPr>
                <w:sz w:val="24"/>
                <w:szCs w:val="24"/>
              </w:rPr>
            </w:pPr>
            <w:r w:rsidRPr="00087798">
              <w:rPr>
                <w:sz w:val="24"/>
                <w:szCs w:val="24"/>
              </w:rPr>
              <w:t>1</w:t>
            </w:r>
          </w:p>
        </w:tc>
      </w:tr>
      <w:tr w:rsidR="00DF7779" w:rsidRPr="00087798" w:rsidTr="00240F56">
        <w:tc>
          <w:tcPr>
            <w:tcW w:w="1667" w:type="dxa"/>
          </w:tcPr>
          <w:p w:rsidR="00DF7779" w:rsidRPr="00087798" w:rsidRDefault="00DF7779" w:rsidP="00240F56">
            <w:pPr>
              <w:jc w:val="center"/>
              <w:rPr>
                <w:color w:val="000000"/>
                <w:sz w:val="24"/>
                <w:szCs w:val="24"/>
              </w:rPr>
            </w:pPr>
            <w:r w:rsidRPr="00087798">
              <w:rPr>
                <w:color w:val="000000"/>
                <w:sz w:val="24"/>
                <w:szCs w:val="24"/>
              </w:rPr>
              <w:t>4</w:t>
            </w:r>
          </w:p>
        </w:tc>
        <w:tc>
          <w:tcPr>
            <w:tcW w:w="7087" w:type="dxa"/>
          </w:tcPr>
          <w:p w:rsidR="00DF7779" w:rsidRPr="00087798" w:rsidRDefault="00DF7779" w:rsidP="00240F56">
            <w:pPr>
              <w:jc w:val="both"/>
              <w:rPr>
                <w:color w:val="000000"/>
                <w:sz w:val="24"/>
                <w:szCs w:val="24"/>
              </w:rPr>
            </w:pPr>
            <w:r w:rsidRPr="00087798">
              <w:rPr>
                <w:color w:val="000000"/>
                <w:sz w:val="24"/>
                <w:szCs w:val="24"/>
              </w:rPr>
              <w:t>Сложение и вычитание в пределах 1000 с переходом через разряд</w:t>
            </w:r>
          </w:p>
        </w:tc>
        <w:tc>
          <w:tcPr>
            <w:tcW w:w="2268" w:type="dxa"/>
          </w:tcPr>
          <w:p w:rsidR="00DF7779" w:rsidRPr="00087798" w:rsidRDefault="001127F8" w:rsidP="00240F56">
            <w:pPr>
              <w:pStyle w:val="ad"/>
              <w:spacing w:before="0" w:after="0"/>
              <w:ind w:right="300"/>
              <w:jc w:val="center"/>
              <w:rPr>
                <w:sz w:val="24"/>
                <w:szCs w:val="24"/>
              </w:rPr>
            </w:pPr>
            <w:r w:rsidRPr="00087798">
              <w:rPr>
                <w:sz w:val="24"/>
                <w:szCs w:val="24"/>
              </w:rPr>
              <w:t>16</w:t>
            </w:r>
          </w:p>
        </w:tc>
        <w:tc>
          <w:tcPr>
            <w:tcW w:w="2268" w:type="dxa"/>
          </w:tcPr>
          <w:p w:rsidR="00DF7779" w:rsidRPr="00087798" w:rsidRDefault="00DF7779" w:rsidP="00240F56">
            <w:pPr>
              <w:pStyle w:val="ad"/>
              <w:spacing w:before="0" w:after="0"/>
              <w:ind w:right="300"/>
              <w:jc w:val="center"/>
              <w:rPr>
                <w:sz w:val="24"/>
                <w:szCs w:val="24"/>
              </w:rPr>
            </w:pPr>
            <w:r w:rsidRPr="00087798">
              <w:rPr>
                <w:sz w:val="24"/>
                <w:szCs w:val="24"/>
              </w:rPr>
              <w:t>1</w:t>
            </w:r>
          </w:p>
        </w:tc>
      </w:tr>
      <w:tr w:rsidR="00DF7779" w:rsidRPr="00087798" w:rsidTr="00240F56">
        <w:tc>
          <w:tcPr>
            <w:tcW w:w="1667" w:type="dxa"/>
          </w:tcPr>
          <w:p w:rsidR="00DF7779" w:rsidRPr="00087798" w:rsidRDefault="00DF7779" w:rsidP="00240F56">
            <w:pPr>
              <w:jc w:val="center"/>
              <w:rPr>
                <w:color w:val="000000"/>
                <w:sz w:val="24"/>
                <w:szCs w:val="24"/>
              </w:rPr>
            </w:pPr>
            <w:r w:rsidRPr="00087798">
              <w:rPr>
                <w:color w:val="000000"/>
                <w:sz w:val="24"/>
                <w:szCs w:val="24"/>
              </w:rPr>
              <w:t>5</w:t>
            </w:r>
          </w:p>
        </w:tc>
        <w:tc>
          <w:tcPr>
            <w:tcW w:w="7087" w:type="dxa"/>
          </w:tcPr>
          <w:p w:rsidR="00DF7779" w:rsidRPr="00087798" w:rsidRDefault="00DF7779" w:rsidP="00240F56">
            <w:pPr>
              <w:jc w:val="both"/>
              <w:rPr>
                <w:color w:val="000000"/>
                <w:sz w:val="24"/>
                <w:szCs w:val="24"/>
              </w:rPr>
            </w:pPr>
            <w:r w:rsidRPr="00087798">
              <w:rPr>
                <w:color w:val="000000"/>
                <w:sz w:val="24"/>
                <w:szCs w:val="24"/>
              </w:rPr>
              <w:t>Обыкновенные дроби</w:t>
            </w:r>
          </w:p>
        </w:tc>
        <w:tc>
          <w:tcPr>
            <w:tcW w:w="2268" w:type="dxa"/>
          </w:tcPr>
          <w:p w:rsidR="00DF7779" w:rsidRPr="00087798" w:rsidRDefault="003B74CE" w:rsidP="00240F56">
            <w:pPr>
              <w:pStyle w:val="ad"/>
              <w:spacing w:before="0" w:after="0"/>
              <w:ind w:right="300"/>
              <w:jc w:val="center"/>
              <w:rPr>
                <w:sz w:val="24"/>
                <w:szCs w:val="24"/>
              </w:rPr>
            </w:pPr>
            <w:r w:rsidRPr="00087798">
              <w:rPr>
                <w:sz w:val="24"/>
                <w:szCs w:val="24"/>
              </w:rPr>
              <w:t>6</w:t>
            </w:r>
          </w:p>
        </w:tc>
        <w:tc>
          <w:tcPr>
            <w:tcW w:w="2268" w:type="dxa"/>
          </w:tcPr>
          <w:p w:rsidR="00DF7779" w:rsidRPr="00087798" w:rsidRDefault="003B74CE" w:rsidP="00240F56">
            <w:pPr>
              <w:pStyle w:val="ad"/>
              <w:spacing w:before="0" w:after="0"/>
              <w:ind w:right="300"/>
              <w:jc w:val="center"/>
              <w:rPr>
                <w:sz w:val="24"/>
                <w:szCs w:val="24"/>
              </w:rPr>
            </w:pPr>
            <w:r w:rsidRPr="00087798">
              <w:rPr>
                <w:sz w:val="24"/>
                <w:szCs w:val="24"/>
              </w:rPr>
              <w:t>1</w:t>
            </w:r>
          </w:p>
        </w:tc>
      </w:tr>
      <w:tr w:rsidR="004F5BBA" w:rsidRPr="00087798" w:rsidTr="00240F56">
        <w:tc>
          <w:tcPr>
            <w:tcW w:w="1667" w:type="dxa"/>
          </w:tcPr>
          <w:p w:rsidR="004F5BBA" w:rsidRPr="00087798" w:rsidRDefault="004F5BBA" w:rsidP="00240F56">
            <w:pPr>
              <w:jc w:val="center"/>
              <w:rPr>
                <w:color w:val="000000"/>
                <w:sz w:val="24"/>
                <w:szCs w:val="24"/>
              </w:rPr>
            </w:pPr>
            <w:r w:rsidRPr="00087798">
              <w:rPr>
                <w:color w:val="000000"/>
                <w:sz w:val="24"/>
                <w:szCs w:val="24"/>
              </w:rPr>
              <w:t>6</w:t>
            </w:r>
          </w:p>
        </w:tc>
        <w:tc>
          <w:tcPr>
            <w:tcW w:w="7087" w:type="dxa"/>
          </w:tcPr>
          <w:p w:rsidR="004F5BBA" w:rsidRPr="00087798" w:rsidRDefault="004F5BBA" w:rsidP="00A55A2A">
            <w:pPr>
              <w:pStyle w:val="ac"/>
              <w:snapToGrid w:val="0"/>
              <w:rPr>
                <w:color w:val="000000"/>
              </w:rPr>
            </w:pPr>
            <w:r w:rsidRPr="00087798">
              <w:t>Умножение</w:t>
            </w:r>
            <w:r w:rsidR="00A55A2A" w:rsidRPr="00087798">
              <w:t xml:space="preserve"> и деление </w:t>
            </w:r>
            <w:r w:rsidRPr="00087798">
              <w:t xml:space="preserve">чисел </w:t>
            </w:r>
          </w:p>
        </w:tc>
        <w:tc>
          <w:tcPr>
            <w:tcW w:w="2268" w:type="dxa"/>
          </w:tcPr>
          <w:p w:rsidR="004F5BBA" w:rsidRPr="00087798" w:rsidRDefault="00BF36A6" w:rsidP="00240F56">
            <w:pPr>
              <w:pStyle w:val="ad"/>
              <w:spacing w:before="0" w:after="0"/>
              <w:ind w:right="300"/>
              <w:jc w:val="center"/>
              <w:rPr>
                <w:sz w:val="24"/>
                <w:szCs w:val="24"/>
              </w:rPr>
            </w:pPr>
            <w:r w:rsidRPr="00087798">
              <w:rPr>
                <w:sz w:val="24"/>
                <w:szCs w:val="24"/>
              </w:rPr>
              <w:t>45</w:t>
            </w:r>
          </w:p>
        </w:tc>
        <w:tc>
          <w:tcPr>
            <w:tcW w:w="2268" w:type="dxa"/>
          </w:tcPr>
          <w:p w:rsidR="004F5BBA" w:rsidRPr="00087798" w:rsidRDefault="002F6C6D" w:rsidP="00240F56">
            <w:pPr>
              <w:pStyle w:val="ad"/>
              <w:spacing w:before="0" w:after="0"/>
              <w:ind w:right="300"/>
              <w:jc w:val="center"/>
              <w:rPr>
                <w:sz w:val="24"/>
                <w:szCs w:val="24"/>
              </w:rPr>
            </w:pPr>
            <w:r w:rsidRPr="00087798">
              <w:rPr>
                <w:sz w:val="24"/>
                <w:szCs w:val="24"/>
              </w:rPr>
              <w:t>4</w:t>
            </w:r>
          </w:p>
        </w:tc>
      </w:tr>
      <w:tr w:rsidR="00DF7779" w:rsidRPr="00087798" w:rsidTr="00240F56">
        <w:tc>
          <w:tcPr>
            <w:tcW w:w="1667" w:type="dxa"/>
          </w:tcPr>
          <w:p w:rsidR="00DF7779" w:rsidRPr="00087798" w:rsidRDefault="009C308E" w:rsidP="00240F56">
            <w:pPr>
              <w:jc w:val="center"/>
              <w:rPr>
                <w:color w:val="000000"/>
                <w:sz w:val="24"/>
                <w:szCs w:val="24"/>
              </w:rPr>
            </w:pPr>
            <w:r w:rsidRPr="00087798">
              <w:rPr>
                <w:color w:val="000000"/>
                <w:sz w:val="24"/>
                <w:szCs w:val="24"/>
              </w:rPr>
              <w:t>7</w:t>
            </w:r>
          </w:p>
        </w:tc>
        <w:tc>
          <w:tcPr>
            <w:tcW w:w="7087" w:type="dxa"/>
          </w:tcPr>
          <w:p w:rsidR="00DF7779" w:rsidRPr="00087798" w:rsidRDefault="00DF7779" w:rsidP="00240F56">
            <w:pPr>
              <w:jc w:val="both"/>
              <w:rPr>
                <w:color w:val="000000"/>
                <w:sz w:val="24"/>
                <w:szCs w:val="24"/>
              </w:rPr>
            </w:pPr>
            <w:r w:rsidRPr="00087798">
              <w:rPr>
                <w:color w:val="000000"/>
                <w:sz w:val="24"/>
                <w:szCs w:val="24"/>
              </w:rPr>
              <w:t xml:space="preserve">Повторение </w:t>
            </w:r>
          </w:p>
        </w:tc>
        <w:tc>
          <w:tcPr>
            <w:tcW w:w="2268" w:type="dxa"/>
          </w:tcPr>
          <w:p w:rsidR="00DF7779" w:rsidRPr="00087798" w:rsidRDefault="001B7A27" w:rsidP="00240F56">
            <w:pPr>
              <w:pStyle w:val="ad"/>
              <w:spacing w:before="0" w:after="0"/>
              <w:ind w:right="300"/>
              <w:jc w:val="center"/>
              <w:rPr>
                <w:sz w:val="24"/>
                <w:szCs w:val="24"/>
              </w:rPr>
            </w:pPr>
            <w:r w:rsidRPr="00087798">
              <w:rPr>
                <w:sz w:val="24"/>
                <w:szCs w:val="24"/>
              </w:rPr>
              <w:t>9</w:t>
            </w:r>
          </w:p>
        </w:tc>
        <w:tc>
          <w:tcPr>
            <w:tcW w:w="2268" w:type="dxa"/>
          </w:tcPr>
          <w:p w:rsidR="00DF7779" w:rsidRPr="00087798" w:rsidRDefault="009C308E" w:rsidP="00240F56">
            <w:pPr>
              <w:pStyle w:val="ad"/>
              <w:spacing w:before="0" w:after="0"/>
              <w:ind w:right="300"/>
              <w:jc w:val="center"/>
              <w:rPr>
                <w:sz w:val="24"/>
                <w:szCs w:val="24"/>
              </w:rPr>
            </w:pPr>
            <w:r w:rsidRPr="00087798">
              <w:rPr>
                <w:sz w:val="24"/>
                <w:szCs w:val="24"/>
              </w:rPr>
              <w:t>-</w:t>
            </w:r>
          </w:p>
        </w:tc>
      </w:tr>
      <w:tr w:rsidR="009C308E" w:rsidRPr="00087798" w:rsidTr="00240F56">
        <w:tc>
          <w:tcPr>
            <w:tcW w:w="1667" w:type="dxa"/>
          </w:tcPr>
          <w:p w:rsidR="009C308E" w:rsidRPr="00087798" w:rsidRDefault="009C308E" w:rsidP="00240F56">
            <w:pPr>
              <w:jc w:val="center"/>
              <w:rPr>
                <w:color w:val="000000"/>
                <w:sz w:val="24"/>
                <w:szCs w:val="24"/>
              </w:rPr>
            </w:pPr>
            <w:r w:rsidRPr="00087798">
              <w:rPr>
                <w:color w:val="000000"/>
                <w:sz w:val="24"/>
                <w:szCs w:val="24"/>
              </w:rPr>
              <w:t>8</w:t>
            </w:r>
          </w:p>
        </w:tc>
        <w:tc>
          <w:tcPr>
            <w:tcW w:w="7087" w:type="dxa"/>
          </w:tcPr>
          <w:p w:rsidR="009C308E" w:rsidRPr="00087798" w:rsidRDefault="009C308E" w:rsidP="00240F56">
            <w:pPr>
              <w:jc w:val="both"/>
              <w:rPr>
                <w:color w:val="000000"/>
                <w:sz w:val="24"/>
                <w:szCs w:val="24"/>
              </w:rPr>
            </w:pPr>
            <w:r w:rsidRPr="00087798">
              <w:rPr>
                <w:color w:val="000000"/>
                <w:sz w:val="24"/>
                <w:szCs w:val="24"/>
              </w:rPr>
              <w:t>Годовая (итоговая) контрольная работа</w:t>
            </w:r>
          </w:p>
        </w:tc>
        <w:tc>
          <w:tcPr>
            <w:tcW w:w="2268" w:type="dxa"/>
          </w:tcPr>
          <w:p w:rsidR="009C308E" w:rsidRPr="00087798" w:rsidRDefault="009C308E" w:rsidP="00240F56">
            <w:pPr>
              <w:pStyle w:val="ad"/>
              <w:spacing w:before="0" w:after="0"/>
              <w:ind w:right="300"/>
              <w:jc w:val="center"/>
              <w:rPr>
                <w:sz w:val="24"/>
                <w:szCs w:val="24"/>
              </w:rPr>
            </w:pPr>
            <w:r w:rsidRPr="00087798">
              <w:rPr>
                <w:sz w:val="24"/>
                <w:szCs w:val="24"/>
              </w:rPr>
              <w:t>1</w:t>
            </w:r>
          </w:p>
        </w:tc>
        <w:tc>
          <w:tcPr>
            <w:tcW w:w="2268" w:type="dxa"/>
          </w:tcPr>
          <w:p w:rsidR="009C308E" w:rsidRPr="00087798" w:rsidRDefault="009C308E" w:rsidP="00240F56">
            <w:pPr>
              <w:pStyle w:val="ad"/>
              <w:spacing w:before="0" w:after="0"/>
              <w:ind w:right="300"/>
              <w:jc w:val="center"/>
              <w:rPr>
                <w:sz w:val="24"/>
                <w:szCs w:val="24"/>
              </w:rPr>
            </w:pPr>
            <w:r w:rsidRPr="00087798">
              <w:rPr>
                <w:sz w:val="24"/>
                <w:szCs w:val="24"/>
              </w:rPr>
              <w:t>1</w:t>
            </w:r>
          </w:p>
        </w:tc>
      </w:tr>
      <w:tr w:rsidR="00DF7779" w:rsidRPr="00087798" w:rsidTr="00240F56">
        <w:tc>
          <w:tcPr>
            <w:tcW w:w="1667" w:type="dxa"/>
          </w:tcPr>
          <w:p w:rsidR="00DF7779" w:rsidRPr="00087798" w:rsidRDefault="00DF7779" w:rsidP="00240F56">
            <w:pPr>
              <w:jc w:val="center"/>
              <w:rPr>
                <w:color w:val="000000"/>
                <w:sz w:val="24"/>
                <w:szCs w:val="24"/>
              </w:rPr>
            </w:pPr>
          </w:p>
        </w:tc>
        <w:tc>
          <w:tcPr>
            <w:tcW w:w="7087" w:type="dxa"/>
          </w:tcPr>
          <w:p w:rsidR="00DF7779" w:rsidRPr="00087798" w:rsidRDefault="00DF7779" w:rsidP="00240F56">
            <w:pPr>
              <w:jc w:val="both"/>
              <w:rPr>
                <w:color w:val="000000"/>
                <w:sz w:val="24"/>
                <w:szCs w:val="24"/>
              </w:rPr>
            </w:pPr>
            <w:r w:rsidRPr="00087798">
              <w:rPr>
                <w:color w:val="000000"/>
                <w:sz w:val="24"/>
                <w:szCs w:val="24"/>
              </w:rPr>
              <w:t>Итого:</w:t>
            </w:r>
          </w:p>
        </w:tc>
        <w:tc>
          <w:tcPr>
            <w:tcW w:w="2268" w:type="dxa"/>
          </w:tcPr>
          <w:p w:rsidR="00DF7779" w:rsidRPr="00087798" w:rsidRDefault="00DF7779" w:rsidP="00240F56">
            <w:pPr>
              <w:pStyle w:val="ad"/>
              <w:spacing w:before="0" w:after="0"/>
              <w:ind w:right="300"/>
              <w:jc w:val="center"/>
              <w:rPr>
                <w:sz w:val="24"/>
                <w:szCs w:val="24"/>
                <w:lang w:val="en-US"/>
              </w:rPr>
            </w:pPr>
            <w:r w:rsidRPr="00087798">
              <w:rPr>
                <w:sz w:val="24"/>
                <w:szCs w:val="24"/>
                <w:lang w:val="en-US"/>
              </w:rPr>
              <w:t>136</w:t>
            </w:r>
          </w:p>
        </w:tc>
        <w:tc>
          <w:tcPr>
            <w:tcW w:w="2268" w:type="dxa"/>
          </w:tcPr>
          <w:p w:rsidR="00DF7779" w:rsidRPr="00087798" w:rsidRDefault="00B0714A" w:rsidP="00240F56">
            <w:pPr>
              <w:pStyle w:val="ad"/>
              <w:spacing w:before="0" w:after="0"/>
              <w:ind w:right="300"/>
              <w:jc w:val="center"/>
              <w:rPr>
                <w:sz w:val="24"/>
                <w:szCs w:val="24"/>
              </w:rPr>
            </w:pPr>
            <w:r w:rsidRPr="00087798">
              <w:rPr>
                <w:sz w:val="24"/>
                <w:szCs w:val="24"/>
              </w:rPr>
              <w:t>10</w:t>
            </w:r>
          </w:p>
        </w:tc>
      </w:tr>
    </w:tbl>
    <w:p w:rsidR="00DF7779" w:rsidRPr="00087798" w:rsidRDefault="00DF7779" w:rsidP="00DF7779">
      <w:pPr>
        <w:pStyle w:val="ad"/>
        <w:spacing w:before="0" w:after="0"/>
        <w:ind w:right="300"/>
        <w:rPr>
          <w:b/>
        </w:rPr>
      </w:pPr>
    </w:p>
    <w:p w:rsidR="00DF7779" w:rsidRPr="00087798" w:rsidRDefault="00DF7779">
      <w:pPr>
        <w:spacing w:after="200" w:line="276" w:lineRule="auto"/>
        <w:rPr>
          <w:rFonts w:cs="Calibri"/>
          <w:b/>
          <w:lang w:eastAsia="ar-SA"/>
        </w:rPr>
      </w:pPr>
      <w:r w:rsidRPr="00087798">
        <w:rPr>
          <w:b/>
        </w:rPr>
        <w:br w:type="page"/>
      </w:r>
    </w:p>
    <w:p w:rsidR="00DF7779" w:rsidRPr="00087798" w:rsidRDefault="00DF7779" w:rsidP="00DF7779">
      <w:pPr>
        <w:pStyle w:val="ad"/>
        <w:spacing w:before="0" w:after="0"/>
        <w:ind w:right="300"/>
        <w:rPr>
          <w:b/>
        </w:rPr>
      </w:pPr>
    </w:p>
    <w:p w:rsidR="00DD147B" w:rsidRPr="00087798" w:rsidRDefault="003C3B5E" w:rsidP="00875032">
      <w:pPr>
        <w:pStyle w:val="1"/>
        <w:outlineLvl w:val="0"/>
        <w:rPr>
          <w:rStyle w:val="a7"/>
          <w:sz w:val="24"/>
          <w:szCs w:val="24"/>
        </w:rPr>
      </w:pPr>
      <w:bookmarkStart w:id="11" w:name="_Toc431075968"/>
      <w:r w:rsidRPr="00087798">
        <w:rPr>
          <w:rStyle w:val="a7"/>
          <w:sz w:val="24"/>
          <w:szCs w:val="24"/>
        </w:rPr>
        <w:t>КАЛЕНДАРНО-ТЕМАТИЧЕСКОЕ ПЛАНИРОВАНИЕ</w:t>
      </w:r>
      <w:bookmarkEnd w:id="11"/>
    </w:p>
    <w:p w:rsidR="00932FA0" w:rsidRPr="00087798" w:rsidRDefault="00932FA0" w:rsidP="00932FA0">
      <w:pPr>
        <w:pStyle w:val="ad"/>
        <w:spacing w:before="0" w:after="0"/>
        <w:ind w:left="1702" w:right="300"/>
        <w:jc w:val="center"/>
        <w:rPr>
          <w:b/>
        </w:rPr>
      </w:pPr>
    </w:p>
    <w:tbl>
      <w:tblPr>
        <w:tblStyle w:val="af1"/>
        <w:tblW w:w="15984" w:type="dxa"/>
        <w:tblLayout w:type="fixed"/>
        <w:tblLook w:val="04A0" w:firstRow="1" w:lastRow="0" w:firstColumn="1" w:lastColumn="0" w:noHBand="0" w:noVBand="1"/>
      </w:tblPr>
      <w:tblGrid>
        <w:gridCol w:w="675"/>
        <w:gridCol w:w="5529"/>
        <w:gridCol w:w="567"/>
        <w:gridCol w:w="3543"/>
        <w:gridCol w:w="567"/>
        <w:gridCol w:w="2977"/>
        <w:gridCol w:w="1134"/>
        <w:gridCol w:w="992"/>
      </w:tblGrid>
      <w:tr w:rsidR="00755AEA" w:rsidRPr="00087798" w:rsidTr="000B7ED8">
        <w:tc>
          <w:tcPr>
            <w:tcW w:w="675" w:type="dxa"/>
          </w:tcPr>
          <w:p w:rsidR="00932FA0" w:rsidRPr="00087798" w:rsidRDefault="00932FA0" w:rsidP="00932FA0">
            <w:pPr>
              <w:pStyle w:val="ad"/>
              <w:spacing w:before="0" w:after="0"/>
              <w:jc w:val="center"/>
              <w:rPr>
                <w:b/>
                <w:sz w:val="24"/>
                <w:szCs w:val="24"/>
              </w:rPr>
            </w:pPr>
            <w:r w:rsidRPr="00087798">
              <w:rPr>
                <w:b/>
                <w:sz w:val="24"/>
                <w:szCs w:val="24"/>
              </w:rPr>
              <w:t>№</w:t>
            </w:r>
          </w:p>
        </w:tc>
        <w:tc>
          <w:tcPr>
            <w:tcW w:w="5529" w:type="dxa"/>
          </w:tcPr>
          <w:p w:rsidR="00932FA0" w:rsidRPr="00087798" w:rsidRDefault="00932FA0" w:rsidP="003E06FF">
            <w:pPr>
              <w:pStyle w:val="ad"/>
              <w:spacing w:before="0" w:after="0"/>
              <w:ind w:right="300"/>
              <w:jc w:val="center"/>
              <w:rPr>
                <w:b/>
                <w:sz w:val="24"/>
                <w:szCs w:val="24"/>
              </w:rPr>
            </w:pPr>
            <w:r w:rsidRPr="00087798">
              <w:rPr>
                <w:b/>
                <w:sz w:val="24"/>
                <w:szCs w:val="24"/>
              </w:rPr>
              <w:t>Тема урока</w:t>
            </w:r>
          </w:p>
        </w:tc>
        <w:tc>
          <w:tcPr>
            <w:tcW w:w="567" w:type="dxa"/>
          </w:tcPr>
          <w:p w:rsidR="00932FA0" w:rsidRPr="00087798" w:rsidRDefault="00932FA0" w:rsidP="00955CBD">
            <w:pPr>
              <w:pStyle w:val="ad"/>
              <w:tabs>
                <w:tab w:val="left" w:pos="918"/>
              </w:tabs>
              <w:spacing w:before="0" w:after="0"/>
              <w:jc w:val="center"/>
              <w:rPr>
                <w:b/>
                <w:sz w:val="24"/>
                <w:szCs w:val="24"/>
              </w:rPr>
            </w:pPr>
            <w:r w:rsidRPr="00087798">
              <w:rPr>
                <w:b/>
                <w:sz w:val="24"/>
                <w:szCs w:val="24"/>
              </w:rPr>
              <w:t>Кол-во</w:t>
            </w:r>
          </w:p>
          <w:p w:rsidR="00932FA0" w:rsidRPr="00087798" w:rsidRDefault="00932FA0" w:rsidP="00955CBD">
            <w:pPr>
              <w:pStyle w:val="ad"/>
              <w:tabs>
                <w:tab w:val="left" w:pos="776"/>
                <w:tab w:val="left" w:pos="918"/>
              </w:tabs>
              <w:spacing w:before="0" w:after="0"/>
              <w:jc w:val="center"/>
              <w:rPr>
                <w:b/>
                <w:sz w:val="24"/>
                <w:szCs w:val="24"/>
              </w:rPr>
            </w:pPr>
            <w:r w:rsidRPr="00087798">
              <w:rPr>
                <w:b/>
                <w:sz w:val="24"/>
                <w:szCs w:val="24"/>
              </w:rPr>
              <w:t>часов</w:t>
            </w:r>
          </w:p>
        </w:tc>
        <w:tc>
          <w:tcPr>
            <w:tcW w:w="3543" w:type="dxa"/>
          </w:tcPr>
          <w:p w:rsidR="00932FA0" w:rsidRPr="00087798" w:rsidRDefault="00932FA0" w:rsidP="003E06FF">
            <w:pPr>
              <w:pStyle w:val="ad"/>
              <w:spacing w:before="0" w:after="0"/>
              <w:ind w:right="300"/>
              <w:jc w:val="center"/>
              <w:rPr>
                <w:b/>
                <w:sz w:val="24"/>
                <w:szCs w:val="24"/>
              </w:rPr>
            </w:pPr>
            <w:r w:rsidRPr="00087798">
              <w:rPr>
                <w:b/>
                <w:sz w:val="24"/>
                <w:szCs w:val="24"/>
              </w:rPr>
              <w:t>Содержание учебного материала</w:t>
            </w:r>
          </w:p>
        </w:tc>
        <w:tc>
          <w:tcPr>
            <w:tcW w:w="3544" w:type="dxa"/>
            <w:gridSpan w:val="2"/>
          </w:tcPr>
          <w:p w:rsidR="00932FA0" w:rsidRPr="00087798" w:rsidRDefault="00F947A0" w:rsidP="00932FA0">
            <w:pPr>
              <w:pStyle w:val="ad"/>
              <w:spacing w:before="0" w:after="0"/>
              <w:ind w:right="34"/>
              <w:jc w:val="center"/>
              <w:rPr>
                <w:b/>
                <w:sz w:val="24"/>
                <w:szCs w:val="24"/>
              </w:rPr>
            </w:pPr>
            <w:r w:rsidRPr="00087798">
              <w:rPr>
                <w:b/>
                <w:sz w:val="24"/>
                <w:szCs w:val="24"/>
              </w:rPr>
              <w:t>Коррекционная работа</w:t>
            </w:r>
          </w:p>
        </w:tc>
        <w:tc>
          <w:tcPr>
            <w:tcW w:w="1134" w:type="dxa"/>
          </w:tcPr>
          <w:p w:rsidR="00932FA0" w:rsidRPr="00087798" w:rsidRDefault="000B7ED8" w:rsidP="00932FA0">
            <w:pPr>
              <w:pStyle w:val="ad"/>
              <w:spacing w:before="0" w:after="0"/>
              <w:ind w:right="34"/>
              <w:jc w:val="center"/>
              <w:rPr>
                <w:b/>
                <w:sz w:val="24"/>
                <w:szCs w:val="24"/>
              </w:rPr>
            </w:pPr>
            <w:r>
              <w:rPr>
                <w:b/>
                <w:sz w:val="24"/>
                <w:szCs w:val="24"/>
              </w:rPr>
              <w:t>Дата по плану</w:t>
            </w:r>
          </w:p>
        </w:tc>
        <w:tc>
          <w:tcPr>
            <w:tcW w:w="992" w:type="dxa"/>
          </w:tcPr>
          <w:p w:rsidR="00932FA0" w:rsidRDefault="00932FA0" w:rsidP="00932FA0">
            <w:pPr>
              <w:pStyle w:val="ad"/>
              <w:spacing w:before="0" w:after="0"/>
              <w:jc w:val="center"/>
              <w:rPr>
                <w:b/>
                <w:sz w:val="24"/>
                <w:szCs w:val="24"/>
              </w:rPr>
            </w:pPr>
            <w:r w:rsidRPr="00087798">
              <w:rPr>
                <w:b/>
                <w:sz w:val="24"/>
                <w:szCs w:val="24"/>
              </w:rPr>
              <w:t>Дата</w:t>
            </w:r>
          </w:p>
          <w:p w:rsidR="000B7ED8" w:rsidRPr="00087798" w:rsidRDefault="000B7ED8" w:rsidP="00932FA0">
            <w:pPr>
              <w:pStyle w:val="ad"/>
              <w:spacing w:before="0" w:after="0"/>
              <w:jc w:val="center"/>
              <w:rPr>
                <w:b/>
                <w:sz w:val="24"/>
                <w:szCs w:val="24"/>
              </w:rPr>
            </w:pPr>
            <w:r>
              <w:rPr>
                <w:b/>
                <w:sz w:val="24"/>
                <w:szCs w:val="24"/>
              </w:rPr>
              <w:t>факт</w:t>
            </w:r>
          </w:p>
        </w:tc>
      </w:tr>
      <w:tr w:rsidR="0084042B" w:rsidRPr="00087798" w:rsidTr="000B7ED8">
        <w:tc>
          <w:tcPr>
            <w:tcW w:w="15984" w:type="dxa"/>
            <w:gridSpan w:val="8"/>
          </w:tcPr>
          <w:p w:rsidR="0084042B" w:rsidRPr="00087798" w:rsidRDefault="0084042B" w:rsidP="0084042B">
            <w:pPr>
              <w:pStyle w:val="ad"/>
              <w:numPr>
                <w:ilvl w:val="0"/>
                <w:numId w:val="16"/>
              </w:numPr>
              <w:spacing w:before="0" w:after="0"/>
              <w:ind w:right="300"/>
              <w:jc w:val="center"/>
              <w:rPr>
                <w:b/>
                <w:sz w:val="24"/>
                <w:szCs w:val="24"/>
                <w:lang w:val="en-US"/>
              </w:rPr>
            </w:pPr>
            <w:r w:rsidRPr="00087798">
              <w:rPr>
                <w:b/>
                <w:sz w:val="24"/>
                <w:szCs w:val="24"/>
              </w:rPr>
              <w:t>СОТНЯ (</w:t>
            </w:r>
            <w:r w:rsidR="007E50D2" w:rsidRPr="00087798">
              <w:rPr>
                <w:b/>
                <w:sz w:val="24"/>
                <w:szCs w:val="24"/>
              </w:rPr>
              <w:t>15</w:t>
            </w:r>
            <w:r w:rsidR="005C2B14" w:rsidRPr="00087798">
              <w:rPr>
                <w:b/>
                <w:sz w:val="24"/>
                <w:szCs w:val="24"/>
              </w:rPr>
              <w:t xml:space="preserve"> ч.</w:t>
            </w:r>
            <w:r w:rsidRPr="00087798">
              <w:rPr>
                <w:b/>
                <w:sz w:val="24"/>
                <w:szCs w:val="24"/>
              </w:rPr>
              <w:t>)</w:t>
            </w:r>
          </w:p>
        </w:tc>
      </w:tr>
      <w:tr w:rsidR="000B7ED8" w:rsidRPr="00087798" w:rsidTr="000B7ED8">
        <w:tc>
          <w:tcPr>
            <w:tcW w:w="675" w:type="dxa"/>
          </w:tcPr>
          <w:p w:rsidR="000B7ED8" w:rsidRPr="00087798" w:rsidRDefault="000B7ED8" w:rsidP="00955CBD">
            <w:pPr>
              <w:pStyle w:val="ad"/>
              <w:spacing w:before="0" w:after="0"/>
              <w:jc w:val="center"/>
              <w:rPr>
                <w:sz w:val="24"/>
                <w:szCs w:val="24"/>
              </w:rPr>
            </w:pPr>
            <w:r w:rsidRPr="00087798">
              <w:rPr>
                <w:sz w:val="24"/>
                <w:szCs w:val="24"/>
              </w:rPr>
              <w:t>1</w:t>
            </w:r>
          </w:p>
        </w:tc>
        <w:tc>
          <w:tcPr>
            <w:tcW w:w="5529" w:type="dxa"/>
          </w:tcPr>
          <w:p w:rsidR="000B7ED8" w:rsidRPr="00087798" w:rsidRDefault="000B7ED8" w:rsidP="003E06FF">
            <w:pPr>
              <w:pStyle w:val="ad"/>
              <w:spacing w:before="0" w:after="0"/>
              <w:ind w:right="300"/>
              <w:jc w:val="center"/>
              <w:rPr>
                <w:sz w:val="24"/>
                <w:szCs w:val="24"/>
              </w:rPr>
            </w:pPr>
            <w:r w:rsidRPr="00087798">
              <w:rPr>
                <w:sz w:val="24"/>
                <w:szCs w:val="24"/>
              </w:rPr>
              <w:t>Числа 1 - 100</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1,10,100 – счётные единицы</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Pr="0074291A" w:rsidRDefault="000B7ED8" w:rsidP="000B7ED8">
            <w:r w:rsidRPr="0074291A">
              <w:t>02.09.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955CBD">
            <w:pPr>
              <w:pStyle w:val="ad"/>
              <w:spacing w:before="0" w:after="0"/>
              <w:jc w:val="center"/>
              <w:rPr>
                <w:sz w:val="24"/>
                <w:szCs w:val="24"/>
              </w:rPr>
            </w:pPr>
            <w:r w:rsidRPr="00087798">
              <w:rPr>
                <w:sz w:val="24"/>
                <w:szCs w:val="24"/>
              </w:rPr>
              <w:t>2</w:t>
            </w:r>
          </w:p>
        </w:tc>
        <w:tc>
          <w:tcPr>
            <w:tcW w:w="5529" w:type="dxa"/>
          </w:tcPr>
          <w:p w:rsidR="000B7ED8" w:rsidRPr="00087798" w:rsidRDefault="000B7ED8" w:rsidP="00955CBD">
            <w:pPr>
              <w:pStyle w:val="ad"/>
              <w:spacing w:before="0" w:after="0"/>
              <w:ind w:right="34"/>
              <w:jc w:val="center"/>
              <w:rPr>
                <w:sz w:val="24"/>
                <w:szCs w:val="24"/>
              </w:rPr>
            </w:pPr>
            <w:r w:rsidRPr="00087798">
              <w:rPr>
                <w:sz w:val="24"/>
                <w:szCs w:val="24"/>
              </w:rPr>
              <w:t>Математические действия в пределах 100</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Название компонентов при сложении и вычитании</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Pr="0074291A" w:rsidRDefault="000B7ED8" w:rsidP="000B7ED8">
            <w:r w:rsidRPr="0074291A">
              <w:t>03.09.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3</w:t>
            </w:r>
          </w:p>
        </w:tc>
        <w:tc>
          <w:tcPr>
            <w:tcW w:w="5529" w:type="dxa"/>
          </w:tcPr>
          <w:p w:rsidR="000B7ED8" w:rsidRPr="00087798" w:rsidRDefault="000B7ED8" w:rsidP="00955CBD">
            <w:pPr>
              <w:pStyle w:val="ad"/>
              <w:spacing w:before="0" w:after="0"/>
              <w:ind w:right="34"/>
              <w:jc w:val="center"/>
              <w:rPr>
                <w:sz w:val="24"/>
                <w:szCs w:val="24"/>
              </w:rPr>
            </w:pPr>
            <w:r w:rsidRPr="00087798">
              <w:rPr>
                <w:sz w:val="24"/>
                <w:szCs w:val="24"/>
              </w:rPr>
              <w:t>Решение задач и примеров в пределах 100</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Название компонентов при умножении и делении</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Pr="0074291A" w:rsidRDefault="000B7ED8" w:rsidP="000B7ED8">
            <w:r w:rsidRPr="0074291A">
              <w:t>06.09.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4</w:t>
            </w:r>
          </w:p>
        </w:tc>
        <w:tc>
          <w:tcPr>
            <w:tcW w:w="5529" w:type="dxa"/>
          </w:tcPr>
          <w:p w:rsidR="000B7ED8" w:rsidRPr="00087798" w:rsidRDefault="000B7ED8" w:rsidP="00955CBD">
            <w:pPr>
              <w:pStyle w:val="ad"/>
              <w:spacing w:before="0" w:after="0"/>
              <w:ind w:right="34"/>
              <w:jc w:val="center"/>
              <w:rPr>
                <w:sz w:val="24"/>
                <w:szCs w:val="24"/>
              </w:rPr>
            </w:pPr>
            <w:r w:rsidRPr="00087798">
              <w:rPr>
                <w:sz w:val="24"/>
                <w:szCs w:val="24"/>
              </w:rPr>
              <w:t>Числа, полученные при измерении</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Соотношения между числами, полученными при измерении</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Pr="0074291A" w:rsidRDefault="000B7ED8" w:rsidP="000B7ED8">
            <w:r w:rsidRPr="0074291A">
              <w:t>07.09.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5</w:t>
            </w:r>
          </w:p>
        </w:tc>
        <w:tc>
          <w:tcPr>
            <w:tcW w:w="5529" w:type="dxa"/>
          </w:tcPr>
          <w:p w:rsidR="000B7ED8" w:rsidRPr="00087798" w:rsidRDefault="000B7ED8" w:rsidP="00955CBD">
            <w:pPr>
              <w:pStyle w:val="ad"/>
              <w:spacing w:before="0" w:after="0"/>
              <w:ind w:right="34"/>
              <w:jc w:val="center"/>
              <w:rPr>
                <w:sz w:val="24"/>
                <w:szCs w:val="24"/>
              </w:rPr>
            </w:pPr>
            <w:r w:rsidRPr="00087798">
              <w:rPr>
                <w:sz w:val="24"/>
                <w:szCs w:val="24"/>
              </w:rPr>
              <w:t>Нахождение неизвестного слагаемого. Проверка сложения вычитанием</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Таблица сложения и вычитания в пределах 20</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логического мышления, зрительной и вербальной памяти.</w:t>
            </w:r>
          </w:p>
        </w:tc>
        <w:tc>
          <w:tcPr>
            <w:tcW w:w="1134" w:type="dxa"/>
          </w:tcPr>
          <w:p w:rsidR="000B7ED8" w:rsidRPr="0074291A" w:rsidRDefault="000B7ED8" w:rsidP="000B7ED8">
            <w:r w:rsidRPr="0074291A">
              <w:t>08.09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6</w:t>
            </w:r>
          </w:p>
        </w:tc>
        <w:tc>
          <w:tcPr>
            <w:tcW w:w="5529" w:type="dxa"/>
          </w:tcPr>
          <w:p w:rsidR="000B7ED8" w:rsidRPr="00087798" w:rsidRDefault="000B7ED8" w:rsidP="00240F56">
            <w:pPr>
              <w:pStyle w:val="ad"/>
              <w:spacing w:before="0" w:after="0"/>
              <w:ind w:right="34"/>
              <w:jc w:val="center"/>
              <w:rPr>
                <w:sz w:val="24"/>
                <w:szCs w:val="24"/>
              </w:rPr>
            </w:pPr>
            <w:r w:rsidRPr="00087798">
              <w:rPr>
                <w:sz w:val="24"/>
                <w:szCs w:val="24"/>
              </w:rPr>
              <w:t>Нахождение неизвестного слагаемого. Проверка сложения вычитанием</w:t>
            </w:r>
          </w:p>
        </w:tc>
        <w:tc>
          <w:tcPr>
            <w:tcW w:w="567" w:type="dxa"/>
          </w:tcPr>
          <w:p w:rsidR="000B7ED8" w:rsidRPr="00087798" w:rsidRDefault="000B7ED8" w:rsidP="00240F56">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240F56">
            <w:pPr>
              <w:pStyle w:val="ad"/>
              <w:spacing w:before="0" w:after="0"/>
              <w:ind w:right="300"/>
              <w:jc w:val="center"/>
              <w:rPr>
                <w:sz w:val="24"/>
                <w:szCs w:val="24"/>
              </w:rPr>
            </w:pPr>
            <w:r w:rsidRPr="00087798">
              <w:rPr>
                <w:sz w:val="24"/>
                <w:szCs w:val="24"/>
              </w:rPr>
              <w:t>Таблица сложения и вычитания в пределах 20</w:t>
            </w:r>
          </w:p>
        </w:tc>
        <w:tc>
          <w:tcPr>
            <w:tcW w:w="3544" w:type="dxa"/>
            <w:gridSpan w:val="2"/>
          </w:tcPr>
          <w:p w:rsidR="000B7ED8" w:rsidRPr="00087798" w:rsidRDefault="000B7ED8" w:rsidP="00240F56">
            <w:pPr>
              <w:pStyle w:val="ad"/>
              <w:tabs>
                <w:tab w:val="left" w:pos="1167"/>
                <w:tab w:val="left" w:pos="1201"/>
              </w:tabs>
              <w:spacing w:before="0" w:after="0"/>
              <w:jc w:val="center"/>
              <w:rPr>
                <w:sz w:val="24"/>
                <w:szCs w:val="24"/>
              </w:rPr>
            </w:pPr>
            <w:r w:rsidRPr="00087798">
              <w:rPr>
                <w:sz w:val="24"/>
                <w:szCs w:val="24"/>
              </w:rPr>
              <w:t>Коррекция логического мышления, зрительной и вербальной памяти.</w:t>
            </w:r>
          </w:p>
        </w:tc>
        <w:tc>
          <w:tcPr>
            <w:tcW w:w="1134" w:type="dxa"/>
          </w:tcPr>
          <w:p w:rsidR="000B7ED8" w:rsidRPr="0074291A" w:rsidRDefault="000B7ED8" w:rsidP="000B7ED8">
            <w:r w:rsidRPr="0074291A">
              <w:t>10.09.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7</w:t>
            </w:r>
          </w:p>
        </w:tc>
        <w:tc>
          <w:tcPr>
            <w:tcW w:w="5529" w:type="dxa"/>
          </w:tcPr>
          <w:p w:rsidR="000B7ED8" w:rsidRPr="00087798" w:rsidRDefault="000B7ED8" w:rsidP="00955CBD">
            <w:pPr>
              <w:pStyle w:val="ad"/>
              <w:spacing w:before="0" w:after="0"/>
              <w:ind w:right="34"/>
              <w:jc w:val="center"/>
              <w:rPr>
                <w:sz w:val="24"/>
                <w:szCs w:val="24"/>
              </w:rPr>
            </w:pPr>
            <w:r w:rsidRPr="00087798">
              <w:rPr>
                <w:sz w:val="24"/>
                <w:szCs w:val="24"/>
              </w:rPr>
              <w:t>Решение задач и уравнений на нахождение неизвестных слагаемых</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Присчитывание и отсчитывание по 8 и 9</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логического мышления, зрительной и вербальной памяти.</w:t>
            </w:r>
          </w:p>
        </w:tc>
        <w:tc>
          <w:tcPr>
            <w:tcW w:w="1134" w:type="dxa"/>
          </w:tcPr>
          <w:p w:rsidR="000B7ED8" w:rsidRPr="0074291A" w:rsidRDefault="000B7ED8" w:rsidP="000B7ED8">
            <w:r w:rsidRPr="0074291A">
              <w:t>13.09.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8</w:t>
            </w:r>
          </w:p>
        </w:tc>
        <w:tc>
          <w:tcPr>
            <w:tcW w:w="5529" w:type="dxa"/>
          </w:tcPr>
          <w:p w:rsidR="000B7ED8" w:rsidRPr="00087798" w:rsidRDefault="000B7ED8" w:rsidP="003E06FF">
            <w:pPr>
              <w:pStyle w:val="ad"/>
              <w:spacing w:before="0" w:after="0"/>
              <w:ind w:right="300"/>
              <w:jc w:val="center"/>
              <w:rPr>
                <w:sz w:val="24"/>
                <w:szCs w:val="24"/>
              </w:rPr>
            </w:pPr>
            <w:r w:rsidRPr="00087798">
              <w:rPr>
                <w:sz w:val="24"/>
                <w:szCs w:val="24"/>
              </w:rPr>
              <w:t>Нахождение неизвестного уменьшаемого. Проверка вычитания сложением</w:t>
            </w:r>
          </w:p>
        </w:tc>
        <w:tc>
          <w:tcPr>
            <w:tcW w:w="567" w:type="dxa"/>
          </w:tcPr>
          <w:p w:rsidR="000B7ED8" w:rsidRPr="00087798" w:rsidRDefault="000B7ED8" w:rsidP="00955CBD">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3E06FF">
            <w:pPr>
              <w:pStyle w:val="ad"/>
              <w:spacing w:before="0" w:after="0"/>
              <w:ind w:right="300"/>
              <w:jc w:val="center"/>
              <w:rPr>
                <w:sz w:val="24"/>
                <w:szCs w:val="24"/>
              </w:rPr>
            </w:pPr>
            <w:r w:rsidRPr="00087798">
              <w:rPr>
                <w:sz w:val="24"/>
                <w:szCs w:val="24"/>
              </w:rPr>
              <w:t>Счёт равными числовыми группами</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произвольного внимания.</w:t>
            </w:r>
          </w:p>
        </w:tc>
        <w:tc>
          <w:tcPr>
            <w:tcW w:w="1134" w:type="dxa"/>
          </w:tcPr>
          <w:p w:rsidR="000B7ED8" w:rsidRPr="0074291A" w:rsidRDefault="000B7ED8" w:rsidP="000B7ED8">
            <w:r w:rsidRPr="0074291A">
              <w:t>14.09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9</w:t>
            </w:r>
          </w:p>
        </w:tc>
        <w:tc>
          <w:tcPr>
            <w:tcW w:w="5529" w:type="dxa"/>
          </w:tcPr>
          <w:p w:rsidR="000B7ED8" w:rsidRPr="00087798" w:rsidRDefault="000B7ED8" w:rsidP="00240F56">
            <w:pPr>
              <w:pStyle w:val="ad"/>
              <w:spacing w:before="0" w:after="0"/>
              <w:ind w:right="300"/>
              <w:jc w:val="center"/>
              <w:rPr>
                <w:sz w:val="24"/>
                <w:szCs w:val="24"/>
              </w:rPr>
            </w:pPr>
            <w:r w:rsidRPr="00087798">
              <w:rPr>
                <w:sz w:val="24"/>
                <w:szCs w:val="24"/>
              </w:rPr>
              <w:t>Нахождение неизвестного уменьшаемого. Проверка вычитания сложением</w:t>
            </w:r>
          </w:p>
        </w:tc>
        <w:tc>
          <w:tcPr>
            <w:tcW w:w="567" w:type="dxa"/>
          </w:tcPr>
          <w:p w:rsidR="000B7ED8" w:rsidRPr="00087798" w:rsidRDefault="000B7ED8" w:rsidP="00240F56">
            <w:pPr>
              <w:pStyle w:val="ad"/>
              <w:spacing w:before="0" w:after="0"/>
              <w:ind w:right="33"/>
              <w:jc w:val="center"/>
              <w:rPr>
                <w:sz w:val="24"/>
                <w:szCs w:val="24"/>
              </w:rPr>
            </w:pPr>
            <w:r w:rsidRPr="00087798">
              <w:rPr>
                <w:sz w:val="24"/>
                <w:szCs w:val="24"/>
              </w:rPr>
              <w:t>1</w:t>
            </w:r>
          </w:p>
        </w:tc>
        <w:tc>
          <w:tcPr>
            <w:tcW w:w="3543" w:type="dxa"/>
          </w:tcPr>
          <w:p w:rsidR="000B7ED8" w:rsidRPr="00087798" w:rsidRDefault="000B7ED8" w:rsidP="00240F56">
            <w:pPr>
              <w:pStyle w:val="ad"/>
              <w:spacing w:before="0" w:after="0"/>
              <w:ind w:right="300"/>
              <w:jc w:val="center"/>
              <w:rPr>
                <w:sz w:val="24"/>
                <w:szCs w:val="24"/>
              </w:rPr>
            </w:pPr>
            <w:r w:rsidRPr="00087798">
              <w:rPr>
                <w:sz w:val="24"/>
                <w:szCs w:val="24"/>
              </w:rPr>
              <w:t>Счёт равными числовыми группами</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произвольного внимания.</w:t>
            </w:r>
          </w:p>
        </w:tc>
        <w:tc>
          <w:tcPr>
            <w:tcW w:w="1134" w:type="dxa"/>
          </w:tcPr>
          <w:p w:rsidR="000B7ED8" w:rsidRPr="0074291A" w:rsidRDefault="000B7ED8" w:rsidP="000B7ED8">
            <w:r w:rsidRPr="0074291A">
              <w:t>15.09.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10</w:t>
            </w:r>
          </w:p>
        </w:tc>
        <w:tc>
          <w:tcPr>
            <w:tcW w:w="5529" w:type="dxa"/>
          </w:tcPr>
          <w:p w:rsidR="000B7ED8" w:rsidRPr="00087798" w:rsidRDefault="000B7ED8" w:rsidP="003E06FF">
            <w:pPr>
              <w:pStyle w:val="ad"/>
              <w:spacing w:before="0" w:after="0"/>
              <w:ind w:right="300"/>
              <w:jc w:val="center"/>
              <w:rPr>
                <w:sz w:val="24"/>
                <w:szCs w:val="24"/>
              </w:rPr>
            </w:pPr>
            <w:r w:rsidRPr="00087798">
              <w:rPr>
                <w:sz w:val="24"/>
                <w:szCs w:val="24"/>
              </w:rPr>
              <w:t>Нахождение неизвестного вычитаемого. Проверка вычитания вычитанием</w:t>
            </w:r>
          </w:p>
        </w:tc>
        <w:tc>
          <w:tcPr>
            <w:tcW w:w="567" w:type="dxa"/>
          </w:tcPr>
          <w:p w:rsidR="000B7ED8" w:rsidRPr="00087798" w:rsidRDefault="000B7ED8" w:rsidP="005C178A">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5C178A">
            <w:pPr>
              <w:pStyle w:val="ad"/>
              <w:spacing w:before="0" w:after="0"/>
              <w:jc w:val="center"/>
              <w:rPr>
                <w:sz w:val="24"/>
                <w:szCs w:val="24"/>
              </w:rPr>
            </w:pPr>
            <w:r w:rsidRPr="00087798">
              <w:rPr>
                <w:sz w:val="24"/>
                <w:szCs w:val="24"/>
              </w:rPr>
              <w:t>Компоненты при сложении и вычитании и их нахождение</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логического мышления.</w:t>
            </w:r>
          </w:p>
        </w:tc>
        <w:tc>
          <w:tcPr>
            <w:tcW w:w="1134" w:type="dxa"/>
          </w:tcPr>
          <w:p w:rsidR="000B7ED8" w:rsidRPr="0074291A" w:rsidRDefault="000B7ED8" w:rsidP="000B7ED8">
            <w:r w:rsidRPr="0074291A">
              <w:t>17.09.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11</w:t>
            </w:r>
          </w:p>
        </w:tc>
        <w:tc>
          <w:tcPr>
            <w:tcW w:w="5529" w:type="dxa"/>
          </w:tcPr>
          <w:p w:rsidR="000B7ED8" w:rsidRPr="00087798" w:rsidRDefault="000B7ED8" w:rsidP="00240F56">
            <w:pPr>
              <w:pStyle w:val="ad"/>
              <w:spacing w:before="0" w:after="0"/>
              <w:ind w:right="300"/>
              <w:jc w:val="center"/>
              <w:rPr>
                <w:sz w:val="24"/>
                <w:szCs w:val="24"/>
              </w:rPr>
            </w:pPr>
            <w:r w:rsidRPr="00087798">
              <w:rPr>
                <w:sz w:val="24"/>
                <w:szCs w:val="24"/>
              </w:rPr>
              <w:t>Нахождение неизвестного вычитаемого. Проверка вычитания вычитанием</w:t>
            </w:r>
          </w:p>
        </w:tc>
        <w:tc>
          <w:tcPr>
            <w:tcW w:w="567" w:type="dxa"/>
          </w:tcPr>
          <w:p w:rsidR="000B7ED8" w:rsidRPr="00087798" w:rsidRDefault="000B7ED8" w:rsidP="00240F56">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240F56">
            <w:pPr>
              <w:pStyle w:val="ad"/>
              <w:spacing w:before="0" w:after="0"/>
              <w:jc w:val="center"/>
              <w:rPr>
                <w:sz w:val="24"/>
                <w:szCs w:val="24"/>
              </w:rPr>
            </w:pPr>
            <w:r w:rsidRPr="00087798">
              <w:rPr>
                <w:sz w:val="24"/>
                <w:szCs w:val="24"/>
              </w:rPr>
              <w:t>Компоненты при сложении и вычитании и их нахождение</w:t>
            </w:r>
          </w:p>
        </w:tc>
        <w:tc>
          <w:tcPr>
            <w:tcW w:w="3544" w:type="dxa"/>
            <w:gridSpan w:val="2"/>
          </w:tcPr>
          <w:p w:rsidR="000B7ED8" w:rsidRPr="00087798" w:rsidRDefault="000B7ED8" w:rsidP="00240F56">
            <w:pPr>
              <w:pStyle w:val="ad"/>
              <w:tabs>
                <w:tab w:val="left" w:pos="1167"/>
                <w:tab w:val="left" w:pos="1201"/>
              </w:tabs>
              <w:spacing w:before="0" w:after="0"/>
              <w:jc w:val="center"/>
              <w:rPr>
                <w:sz w:val="24"/>
                <w:szCs w:val="24"/>
              </w:rPr>
            </w:pPr>
            <w:r w:rsidRPr="00087798">
              <w:rPr>
                <w:sz w:val="24"/>
                <w:szCs w:val="24"/>
              </w:rPr>
              <w:t>Коррекция логического мышления.</w:t>
            </w:r>
          </w:p>
        </w:tc>
        <w:tc>
          <w:tcPr>
            <w:tcW w:w="1134" w:type="dxa"/>
          </w:tcPr>
          <w:p w:rsidR="000B7ED8" w:rsidRPr="0074291A" w:rsidRDefault="000B7ED8" w:rsidP="000B7ED8">
            <w:r w:rsidRPr="0074291A">
              <w:t>20.09.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lastRenderedPageBreak/>
              <w:t>12</w:t>
            </w:r>
          </w:p>
        </w:tc>
        <w:tc>
          <w:tcPr>
            <w:tcW w:w="5529" w:type="dxa"/>
          </w:tcPr>
          <w:p w:rsidR="000B7ED8" w:rsidRPr="00087798" w:rsidRDefault="000B7ED8" w:rsidP="003E06FF">
            <w:pPr>
              <w:pStyle w:val="ad"/>
              <w:spacing w:before="0" w:after="0"/>
              <w:ind w:right="300"/>
              <w:jc w:val="center"/>
              <w:rPr>
                <w:sz w:val="24"/>
                <w:szCs w:val="24"/>
              </w:rPr>
            </w:pPr>
            <w:r w:rsidRPr="00087798">
              <w:rPr>
                <w:sz w:val="24"/>
                <w:szCs w:val="24"/>
              </w:rPr>
              <w:t>Решение задач и уравнений на нахождение неизвестного вычитаемого</w:t>
            </w:r>
          </w:p>
        </w:tc>
        <w:tc>
          <w:tcPr>
            <w:tcW w:w="567" w:type="dxa"/>
          </w:tcPr>
          <w:p w:rsidR="000B7ED8" w:rsidRPr="00087798" w:rsidRDefault="000B7ED8" w:rsidP="005C178A">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5C178A">
            <w:pPr>
              <w:pStyle w:val="ad"/>
              <w:spacing w:before="0" w:after="0"/>
              <w:jc w:val="center"/>
              <w:rPr>
                <w:sz w:val="24"/>
                <w:szCs w:val="24"/>
              </w:rPr>
            </w:pPr>
            <w:r w:rsidRPr="00087798">
              <w:rPr>
                <w:sz w:val="24"/>
                <w:szCs w:val="24"/>
              </w:rPr>
              <w:t>Компоненты при вычитании и их нахождение</w:t>
            </w:r>
          </w:p>
        </w:tc>
        <w:tc>
          <w:tcPr>
            <w:tcW w:w="3544" w:type="dxa"/>
            <w:gridSpan w:val="2"/>
          </w:tcPr>
          <w:p w:rsidR="000B7ED8" w:rsidRPr="00087798" w:rsidRDefault="000B7ED8" w:rsidP="00240F56">
            <w:pPr>
              <w:pStyle w:val="ad"/>
              <w:tabs>
                <w:tab w:val="left" w:pos="1167"/>
                <w:tab w:val="left" w:pos="1201"/>
              </w:tabs>
              <w:spacing w:before="0" w:after="0"/>
              <w:jc w:val="center"/>
              <w:rPr>
                <w:sz w:val="24"/>
                <w:szCs w:val="24"/>
              </w:rPr>
            </w:pPr>
            <w:r w:rsidRPr="00087798">
              <w:rPr>
                <w:sz w:val="24"/>
                <w:szCs w:val="24"/>
              </w:rPr>
              <w:t>Коррекция логического мышления.</w:t>
            </w:r>
          </w:p>
        </w:tc>
        <w:tc>
          <w:tcPr>
            <w:tcW w:w="1134" w:type="dxa"/>
          </w:tcPr>
          <w:p w:rsidR="000B7ED8" w:rsidRPr="0074291A" w:rsidRDefault="000B7ED8" w:rsidP="000B7ED8">
            <w:r w:rsidRPr="0074291A">
              <w:t>21.09.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13</w:t>
            </w:r>
          </w:p>
        </w:tc>
        <w:tc>
          <w:tcPr>
            <w:tcW w:w="5529" w:type="dxa"/>
          </w:tcPr>
          <w:p w:rsidR="000B7ED8" w:rsidRPr="00087798" w:rsidRDefault="000B7ED8" w:rsidP="003E06FF">
            <w:pPr>
              <w:pStyle w:val="ad"/>
              <w:spacing w:before="0" w:after="0"/>
              <w:ind w:right="300"/>
              <w:jc w:val="center"/>
              <w:rPr>
                <w:sz w:val="24"/>
                <w:szCs w:val="24"/>
              </w:rPr>
            </w:pPr>
            <w:r w:rsidRPr="00087798">
              <w:rPr>
                <w:sz w:val="24"/>
                <w:szCs w:val="24"/>
              </w:rPr>
              <w:t>Устное сложение и вычитание чисел с переходом через разряд.</w:t>
            </w:r>
          </w:p>
        </w:tc>
        <w:tc>
          <w:tcPr>
            <w:tcW w:w="567" w:type="dxa"/>
          </w:tcPr>
          <w:p w:rsidR="000B7ED8" w:rsidRPr="00087798" w:rsidRDefault="000B7ED8" w:rsidP="005C178A">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5C178A">
            <w:pPr>
              <w:pStyle w:val="ad"/>
              <w:spacing w:before="0" w:after="0"/>
              <w:jc w:val="center"/>
              <w:rPr>
                <w:sz w:val="24"/>
                <w:szCs w:val="24"/>
              </w:rPr>
            </w:pPr>
            <w:r w:rsidRPr="00087798">
              <w:rPr>
                <w:sz w:val="24"/>
                <w:szCs w:val="24"/>
              </w:rPr>
              <w:t>Все математические действия в пределах 100</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Развитие вербальной и слуховой памяти.</w:t>
            </w:r>
          </w:p>
        </w:tc>
        <w:tc>
          <w:tcPr>
            <w:tcW w:w="1134" w:type="dxa"/>
          </w:tcPr>
          <w:p w:rsidR="000B7ED8" w:rsidRPr="0074291A" w:rsidRDefault="000B7ED8" w:rsidP="000B7ED8">
            <w:r w:rsidRPr="0074291A">
              <w:t>22.09.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14</w:t>
            </w:r>
          </w:p>
        </w:tc>
        <w:tc>
          <w:tcPr>
            <w:tcW w:w="5529" w:type="dxa"/>
          </w:tcPr>
          <w:p w:rsidR="000B7ED8" w:rsidRPr="00087798" w:rsidRDefault="000B7ED8" w:rsidP="00240F56">
            <w:pPr>
              <w:pStyle w:val="ad"/>
              <w:spacing w:before="0" w:after="0"/>
              <w:ind w:right="300"/>
              <w:jc w:val="center"/>
              <w:rPr>
                <w:sz w:val="24"/>
                <w:szCs w:val="24"/>
              </w:rPr>
            </w:pPr>
            <w:r w:rsidRPr="00087798">
              <w:rPr>
                <w:sz w:val="24"/>
                <w:szCs w:val="24"/>
              </w:rPr>
              <w:t>Устное сложение и вычитание чисел с переходом через разряд.</w:t>
            </w:r>
          </w:p>
        </w:tc>
        <w:tc>
          <w:tcPr>
            <w:tcW w:w="567" w:type="dxa"/>
          </w:tcPr>
          <w:p w:rsidR="000B7ED8" w:rsidRPr="00087798" w:rsidRDefault="000B7ED8" w:rsidP="00240F56">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240F56">
            <w:pPr>
              <w:pStyle w:val="ad"/>
              <w:spacing w:before="0" w:after="0"/>
              <w:jc w:val="center"/>
              <w:rPr>
                <w:sz w:val="24"/>
                <w:szCs w:val="24"/>
              </w:rPr>
            </w:pPr>
            <w:r w:rsidRPr="00087798">
              <w:rPr>
                <w:sz w:val="24"/>
                <w:szCs w:val="24"/>
              </w:rPr>
              <w:t>Все математические действия в пределах 100</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Развитие вербальной и слуховой памяти.</w:t>
            </w:r>
          </w:p>
        </w:tc>
        <w:tc>
          <w:tcPr>
            <w:tcW w:w="1134" w:type="dxa"/>
          </w:tcPr>
          <w:p w:rsidR="000B7ED8" w:rsidRPr="0074291A" w:rsidRDefault="000B7ED8" w:rsidP="000B7ED8">
            <w:r w:rsidRPr="0074291A">
              <w:t>24.09.</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sz w:val="24"/>
                <w:szCs w:val="24"/>
              </w:rPr>
              <w:t>15</w:t>
            </w:r>
          </w:p>
        </w:tc>
        <w:tc>
          <w:tcPr>
            <w:tcW w:w="5529" w:type="dxa"/>
          </w:tcPr>
          <w:p w:rsidR="000B7ED8" w:rsidRPr="00087798" w:rsidRDefault="000B7ED8" w:rsidP="003E06FF">
            <w:pPr>
              <w:pStyle w:val="ad"/>
              <w:spacing w:before="0" w:after="0"/>
              <w:ind w:right="300"/>
              <w:jc w:val="center"/>
              <w:rPr>
                <w:b/>
                <w:sz w:val="24"/>
                <w:szCs w:val="24"/>
              </w:rPr>
            </w:pPr>
            <w:r w:rsidRPr="00087798">
              <w:rPr>
                <w:b/>
                <w:sz w:val="24"/>
                <w:szCs w:val="24"/>
              </w:rPr>
              <w:t>Контрольная работа №1 по теме «Сложение и вычитание чисел в пределах 100»</w:t>
            </w:r>
          </w:p>
        </w:tc>
        <w:tc>
          <w:tcPr>
            <w:tcW w:w="567" w:type="dxa"/>
          </w:tcPr>
          <w:p w:rsidR="000B7ED8" w:rsidRPr="00087798" w:rsidRDefault="000B7ED8" w:rsidP="005C178A">
            <w:pPr>
              <w:pStyle w:val="ad"/>
              <w:tabs>
                <w:tab w:val="left" w:pos="459"/>
                <w:tab w:val="left" w:pos="635"/>
              </w:tabs>
              <w:spacing w:before="0" w:after="0"/>
              <w:ind w:right="-108"/>
              <w:jc w:val="center"/>
              <w:rPr>
                <w:sz w:val="24"/>
                <w:szCs w:val="24"/>
              </w:rPr>
            </w:pPr>
            <w:r w:rsidRPr="00087798">
              <w:rPr>
                <w:sz w:val="24"/>
                <w:szCs w:val="24"/>
              </w:rPr>
              <w:t>1</w:t>
            </w:r>
          </w:p>
        </w:tc>
        <w:tc>
          <w:tcPr>
            <w:tcW w:w="3543" w:type="dxa"/>
          </w:tcPr>
          <w:p w:rsidR="000B7ED8" w:rsidRPr="00087798" w:rsidRDefault="000B7ED8" w:rsidP="005C178A">
            <w:pPr>
              <w:pStyle w:val="ad"/>
              <w:spacing w:before="0" w:after="0"/>
              <w:jc w:val="center"/>
              <w:rPr>
                <w:sz w:val="24"/>
                <w:szCs w:val="24"/>
              </w:rPr>
            </w:pPr>
            <w:r w:rsidRPr="00087798">
              <w:rPr>
                <w:sz w:val="24"/>
                <w:szCs w:val="24"/>
              </w:rPr>
              <w:t>Все математические действия в пределах 100</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Развитие самостоятельности, аккуратности.</w:t>
            </w:r>
          </w:p>
        </w:tc>
        <w:tc>
          <w:tcPr>
            <w:tcW w:w="1134" w:type="dxa"/>
          </w:tcPr>
          <w:p w:rsidR="000B7ED8" w:rsidRDefault="000B7ED8" w:rsidP="000B7ED8">
            <w:r w:rsidRPr="0074291A">
              <w:t>27.09.</w:t>
            </w:r>
          </w:p>
        </w:tc>
        <w:tc>
          <w:tcPr>
            <w:tcW w:w="992" w:type="dxa"/>
          </w:tcPr>
          <w:p w:rsidR="000B7ED8" w:rsidRPr="00087798" w:rsidRDefault="000B7ED8" w:rsidP="003E06FF">
            <w:pPr>
              <w:pStyle w:val="ad"/>
              <w:spacing w:before="0" w:after="0"/>
              <w:ind w:right="300"/>
              <w:jc w:val="center"/>
              <w:rPr>
                <w:sz w:val="24"/>
                <w:szCs w:val="24"/>
              </w:rPr>
            </w:pPr>
          </w:p>
        </w:tc>
      </w:tr>
      <w:tr w:rsidR="00AF2D9B" w:rsidRPr="00087798" w:rsidTr="000B7ED8">
        <w:tc>
          <w:tcPr>
            <w:tcW w:w="15984" w:type="dxa"/>
            <w:gridSpan w:val="8"/>
          </w:tcPr>
          <w:p w:rsidR="00AF2D9B" w:rsidRPr="00087798" w:rsidRDefault="00AF2D9B" w:rsidP="00AF2D9B">
            <w:pPr>
              <w:pStyle w:val="ad"/>
              <w:numPr>
                <w:ilvl w:val="0"/>
                <w:numId w:val="16"/>
              </w:numPr>
              <w:spacing w:before="0" w:after="0"/>
              <w:ind w:right="300"/>
              <w:jc w:val="center"/>
              <w:rPr>
                <w:b/>
                <w:sz w:val="24"/>
                <w:szCs w:val="24"/>
              </w:rPr>
            </w:pPr>
            <w:r w:rsidRPr="00087798">
              <w:rPr>
                <w:b/>
                <w:sz w:val="24"/>
                <w:szCs w:val="24"/>
              </w:rPr>
              <w:t>ГЕОМЕТР</w:t>
            </w:r>
            <w:r w:rsidR="00DD360E" w:rsidRPr="00087798">
              <w:rPr>
                <w:b/>
                <w:sz w:val="24"/>
                <w:szCs w:val="24"/>
              </w:rPr>
              <w:t>ИЧЕСКИЙ МАТЕРИАЛ (Повторение) (4</w:t>
            </w:r>
            <w:r w:rsidRPr="00087798">
              <w:rPr>
                <w:b/>
                <w:sz w:val="24"/>
                <w:szCs w:val="24"/>
              </w:rPr>
              <w:t xml:space="preserve"> ч.)</w:t>
            </w: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16</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Виды линий: прямая, кривая, ломаная. Линии замкнутые и незамкнутые. Луч. Отрезок</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Измерение и построение отрезков с помощью циркуля и линейки. Распознавание, называние линий всех видов и положений. Построение линий всех видов</w:t>
            </w:r>
          </w:p>
        </w:tc>
        <w:tc>
          <w:tcPr>
            <w:tcW w:w="3544" w:type="dxa"/>
            <w:gridSpan w:val="2"/>
          </w:tcPr>
          <w:p w:rsidR="000B7ED8" w:rsidRPr="00087798" w:rsidRDefault="000B7ED8" w:rsidP="00955CBD">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0B7ED8" w:rsidRPr="00087798" w:rsidRDefault="000B7ED8" w:rsidP="00955CBD">
            <w:pPr>
              <w:pStyle w:val="ad"/>
              <w:tabs>
                <w:tab w:val="left" w:pos="1167"/>
                <w:tab w:val="left" w:pos="1201"/>
              </w:tabs>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0B7ED8" w:rsidRPr="00F67D97" w:rsidRDefault="000B7ED8" w:rsidP="000B7ED8">
            <w:r w:rsidRPr="00F67D97">
              <w:t>28.09.</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17</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Угол. Вершины, стороны угла. Виды углов</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Измерение и построение углов по названию в соотношении с прямым углом</w:t>
            </w:r>
          </w:p>
        </w:tc>
        <w:tc>
          <w:tcPr>
            <w:tcW w:w="3544" w:type="dxa"/>
            <w:gridSpan w:val="2"/>
          </w:tcPr>
          <w:p w:rsidR="000B7ED8" w:rsidRPr="00087798" w:rsidRDefault="000B7ED8" w:rsidP="00240F56">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0B7ED8" w:rsidRPr="00087798" w:rsidRDefault="000B7ED8" w:rsidP="00240F56">
            <w:pPr>
              <w:pStyle w:val="ad"/>
              <w:tabs>
                <w:tab w:val="left" w:pos="1167"/>
                <w:tab w:val="left" w:pos="1201"/>
              </w:tabs>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0B7ED8" w:rsidRPr="00F67D97" w:rsidRDefault="000B7ED8" w:rsidP="000B7ED8">
            <w:r w:rsidRPr="00F67D97">
              <w:t>29.09.</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18</w:t>
            </w:r>
          </w:p>
        </w:tc>
        <w:tc>
          <w:tcPr>
            <w:tcW w:w="5529"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Многоугольники с четырьмя вершинами  и сторонами. Прямоугольник, его свойства</w:t>
            </w:r>
          </w:p>
        </w:tc>
        <w:tc>
          <w:tcPr>
            <w:tcW w:w="567"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Классификация многоугольников. Измерение длин сторон четырёхугольников различных видов. Дифференциация четырёхугольников</w:t>
            </w:r>
          </w:p>
        </w:tc>
        <w:tc>
          <w:tcPr>
            <w:tcW w:w="3544" w:type="dxa"/>
            <w:gridSpan w:val="2"/>
          </w:tcPr>
          <w:p w:rsidR="000B7ED8" w:rsidRPr="00087798" w:rsidRDefault="000B7ED8" w:rsidP="00DD360E">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0B7ED8" w:rsidRPr="00087798" w:rsidRDefault="000B7ED8" w:rsidP="00240F56">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Pr="00F67D97" w:rsidRDefault="000B7ED8" w:rsidP="000B7ED8">
            <w:r w:rsidRPr="00F67D97">
              <w:t>01.10.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19</w:t>
            </w:r>
          </w:p>
        </w:tc>
        <w:tc>
          <w:tcPr>
            <w:tcW w:w="5529"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Квадрат. Свойства его сторон и углов</w:t>
            </w:r>
          </w:p>
        </w:tc>
        <w:tc>
          <w:tcPr>
            <w:tcW w:w="567"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Классификация многоугольников по количеству сторон и углов. Квадрат – это прямоугольник с равными сторонами. Распознавание и называние квадратов. Измерение сторон квадратов</w:t>
            </w:r>
          </w:p>
        </w:tc>
        <w:tc>
          <w:tcPr>
            <w:tcW w:w="3544" w:type="dxa"/>
            <w:gridSpan w:val="2"/>
          </w:tcPr>
          <w:p w:rsidR="000B7ED8" w:rsidRPr="00087798" w:rsidRDefault="000B7ED8" w:rsidP="00DD360E">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0B7ED8" w:rsidRPr="00087798" w:rsidRDefault="000B7ED8" w:rsidP="00DD360E">
            <w:pPr>
              <w:pStyle w:val="ad"/>
              <w:tabs>
                <w:tab w:val="left" w:pos="1167"/>
                <w:tab w:val="left" w:pos="1201"/>
              </w:tabs>
              <w:spacing w:before="0" w:after="0"/>
              <w:jc w:val="center"/>
              <w:rPr>
                <w:sz w:val="24"/>
                <w:szCs w:val="24"/>
              </w:rPr>
            </w:pPr>
            <w:r w:rsidRPr="00087798">
              <w:rPr>
                <w:sz w:val="24"/>
                <w:szCs w:val="24"/>
              </w:rPr>
              <w:t>Коррекция переключаемости и распределения внимания.</w:t>
            </w:r>
          </w:p>
        </w:tc>
        <w:tc>
          <w:tcPr>
            <w:tcW w:w="1134" w:type="dxa"/>
          </w:tcPr>
          <w:p w:rsidR="000B7ED8" w:rsidRDefault="000B7ED8" w:rsidP="000B7ED8">
            <w:r w:rsidRPr="00F67D97">
              <w:t>04.10.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E21333" w:rsidRPr="00087798" w:rsidTr="000B7ED8">
        <w:tc>
          <w:tcPr>
            <w:tcW w:w="15984" w:type="dxa"/>
            <w:gridSpan w:val="8"/>
          </w:tcPr>
          <w:p w:rsidR="00E21333" w:rsidRPr="00087798" w:rsidRDefault="00E21333" w:rsidP="004C59E2">
            <w:pPr>
              <w:pStyle w:val="ad"/>
              <w:numPr>
                <w:ilvl w:val="0"/>
                <w:numId w:val="16"/>
              </w:numPr>
              <w:spacing w:before="0" w:after="0"/>
              <w:ind w:right="300"/>
              <w:jc w:val="center"/>
              <w:rPr>
                <w:rFonts w:cs="Times New Roman"/>
                <w:sz w:val="24"/>
                <w:szCs w:val="24"/>
              </w:rPr>
            </w:pPr>
            <w:r w:rsidRPr="00087798">
              <w:rPr>
                <w:rFonts w:cs="Times New Roman"/>
                <w:b/>
                <w:sz w:val="24"/>
                <w:szCs w:val="24"/>
              </w:rPr>
              <w:t>ТЫСЯЧА (20 ч.)</w:t>
            </w: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20</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Устная нумерация в пределах 1000</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C562B2">
            <w:pPr>
              <w:pStyle w:val="ad"/>
              <w:spacing w:before="0" w:after="0"/>
              <w:ind w:right="-108"/>
              <w:jc w:val="center"/>
              <w:rPr>
                <w:rFonts w:cs="Times New Roman"/>
                <w:sz w:val="24"/>
                <w:szCs w:val="24"/>
              </w:rPr>
            </w:pPr>
            <w:r w:rsidRPr="00087798">
              <w:rPr>
                <w:rFonts w:cs="Times New Roman"/>
                <w:sz w:val="24"/>
                <w:szCs w:val="24"/>
              </w:rPr>
              <w:t>Умножение чисел на 10 и 100. Нумерация</w:t>
            </w:r>
          </w:p>
        </w:tc>
        <w:tc>
          <w:tcPr>
            <w:tcW w:w="3544" w:type="dxa"/>
            <w:gridSpan w:val="2"/>
          </w:tcPr>
          <w:p w:rsidR="000B7ED8" w:rsidRPr="00087798" w:rsidRDefault="000B7ED8" w:rsidP="00955CBD">
            <w:pPr>
              <w:pStyle w:val="ad"/>
              <w:tabs>
                <w:tab w:val="left" w:pos="1167"/>
                <w:tab w:val="left" w:pos="1201"/>
              </w:tabs>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0B7ED8" w:rsidRPr="004A7587" w:rsidRDefault="000B7ED8" w:rsidP="000B7ED8">
            <w:r w:rsidRPr="004A7587">
              <w:t>05.10.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21</w:t>
            </w:r>
          </w:p>
        </w:tc>
        <w:tc>
          <w:tcPr>
            <w:tcW w:w="5529"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Устная нумерация в пределах 1000</w:t>
            </w:r>
          </w:p>
        </w:tc>
        <w:tc>
          <w:tcPr>
            <w:tcW w:w="567" w:type="dxa"/>
          </w:tcPr>
          <w:p w:rsidR="000B7ED8" w:rsidRPr="00087798" w:rsidRDefault="000B7ED8" w:rsidP="00240F56">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240F56">
            <w:pPr>
              <w:pStyle w:val="ad"/>
              <w:spacing w:before="0" w:after="0"/>
              <w:ind w:right="-108"/>
              <w:jc w:val="center"/>
              <w:rPr>
                <w:rFonts w:cs="Times New Roman"/>
                <w:sz w:val="24"/>
                <w:szCs w:val="24"/>
              </w:rPr>
            </w:pPr>
            <w:r w:rsidRPr="00087798">
              <w:rPr>
                <w:rFonts w:cs="Times New Roman"/>
                <w:sz w:val="24"/>
                <w:szCs w:val="24"/>
              </w:rPr>
              <w:t xml:space="preserve">Умножение чисел на 10 и 100. </w:t>
            </w:r>
            <w:r w:rsidRPr="00087798">
              <w:rPr>
                <w:rFonts w:cs="Times New Roman"/>
                <w:sz w:val="24"/>
                <w:szCs w:val="24"/>
              </w:rPr>
              <w:lastRenderedPageBreak/>
              <w:t>Нумерация</w:t>
            </w:r>
          </w:p>
        </w:tc>
        <w:tc>
          <w:tcPr>
            <w:tcW w:w="3544" w:type="dxa"/>
            <w:gridSpan w:val="2"/>
          </w:tcPr>
          <w:p w:rsidR="000B7ED8" w:rsidRPr="00087798" w:rsidRDefault="000B7ED8" w:rsidP="00240F56">
            <w:pPr>
              <w:pStyle w:val="ad"/>
              <w:tabs>
                <w:tab w:val="left" w:pos="1167"/>
                <w:tab w:val="left" w:pos="1201"/>
              </w:tabs>
              <w:spacing w:before="0" w:after="0"/>
              <w:jc w:val="center"/>
              <w:rPr>
                <w:rFonts w:cs="Times New Roman"/>
                <w:sz w:val="24"/>
                <w:szCs w:val="24"/>
              </w:rPr>
            </w:pPr>
            <w:r w:rsidRPr="00087798">
              <w:rPr>
                <w:sz w:val="24"/>
                <w:szCs w:val="24"/>
              </w:rPr>
              <w:lastRenderedPageBreak/>
              <w:t xml:space="preserve">Коррекция логического </w:t>
            </w:r>
            <w:r w:rsidRPr="00087798">
              <w:rPr>
                <w:sz w:val="24"/>
                <w:szCs w:val="24"/>
              </w:rPr>
              <w:lastRenderedPageBreak/>
              <w:t>мышления.</w:t>
            </w:r>
          </w:p>
        </w:tc>
        <w:tc>
          <w:tcPr>
            <w:tcW w:w="1134" w:type="dxa"/>
          </w:tcPr>
          <w:p w:rsidR="000B7ED8" w:rsidRPr="004A7587" w:rsidRDefault="000B7ED8" w:rsidP="000B7ED8">
            <w:r w:rsidRPr="004A7587">
              <w:lastRenderedPageBreak/>
              <w:t>06.10.</w:t>
            </w:r>
          </w:p>
        </w:tc>
        <w:tc>
          <w:tcPr>
            <w:tcW w:w="992" w:type="dxa"/>
          </w:tcPr>
          <w:p w:rsidR="000B7ED8" w:rsidRPr="00087798" w:rsidRDefault="000B7ED8" w:rsidP="00240F56">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22</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Письменная нумерация в пределах 1000</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Деление на 10 и 100</w:t>
            </w:r>
          </w:p>
        </w:tc>
        <w:tc>
          <w:tcPr>
            <w:tcW w:w="3544" w:type="dxa"/>
            <w:gridSpan w:val="2"/>
          </w:tcPr>
          <w:p w:rsidR="000B7ED8" w:rsidRPr="00087798" w:rsidRDefault="000B7ED8" w:rsidP="0056156E">
            <w:pPr>
              <w:pStyle w:val="ad"/>
              <w:tabs>
                <w:tab w:val="left" w:pos="1167"/>
                <w:tab w:val="left" w:pos="1201"/>
              </w:tabs>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0B7ED8" w:rsidRPr="004A7587" w:rsidRDefault="000B7ED8" w:rsidP="000B7ED8">
            <w:r w:rsidRPr="004A7587">
              <w:t>08.10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23</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Округление чисел до десятков и сотен</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Нумерация в пределах 1000. Округление</w:t>
            </w:r>
          </w:p>
        </w:tc>
        <w:tc>
          <w:tcPr>
            <w:tcW w:w="3544" w:type="dxa"/>
            <w:gridSpan w:val="2"/>
          </w:tcPr>
          <w:p w:rsidR="000B7ED8" w:rsidRPr="00087798" w:rsidRDefault="000B7ED8" w:rsidP="00240F56">
            <w:pPr>
              <w:tabs>
                <w:tab w:val="left" w:pos="250"/>
              </w:tabs>
              <w:rPr>
                <w:sz w:val="24"/>
                <w:szCs w:val="24"/>
              </w:rPr>
            </w:pPr>
            <w:r w:rsidRPr="00087798">
              <w:rPr>
                <w:sz w:val="24"/>
                <w:szCs w:val="24"/>
              </w:rPr>
              <w:t>Развивать умения планировать свою деятельность.</w:t>
            </w:r>
          </w:p>
        </w:tc>
        <w:tc>
          <w:tcPr>
            <w:tcW w:w="1134" w:type="dxa"/>
          </w:tcPr>
          <w:p w:rsidR="000B7ED8" w:rsidRPr="004A7587" w:rsidRDefault="000B7ED8" w:rsidP="000B7ED8">
            <w:r w:rsidRPr="004A7587">
              <w:t>11,10.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24</w:t>
            </w:r>
          </w:p>
        </w:tc>
        <w:tc>
          <w:tcPr>
            <w:tcW w:w="5529" w:type="dxa"/>
          </w:tcPr>
          <w:p w:rsidR="000B7ED8" w:rsidRPr="00087798" w:rsidRDefault="000B7ED8" w:rsidP="00442CE7">
            <w:pPr>
              <w:pStyle w:val="ad"/>
              <w:spacing w:before="0" w:after="0"/>
              <w:ind w:right="300"/>
              <w:jc w:val="center"/>
              <w:rPr>
                <w:rFonts w:cs="Times New Roman"/>
                <w:sz w:val="24"/>
                <w:szCs w:val="24"/>
              </w:rPr>
            </w:pPr>
            <w:r w:rsidRPr="00087798">
              <w:rPr>
                <w:rFonts w:cs="Times New Roman"/>
                <w:sz w:val="24"/>
                <w:szCs w:val="24"/>
              </w:rPr>
              <w:t>Римская нумерация</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Письменная нумерация в пределах 1000</w:t>
            </w:r>
          </w:p>
        </w:tc>
        <w:tc>
          <w:tcPr>
            <w:tcW w:w="3544" w:type="dxa"/>
            <w:gridSpan w:val="2"/>
          </w:tcPr>
          <w:p w:rsidR="000B7ED8" w:rsidRPr="00087798" w:rsidRDefault="000B7ED8" w:rsidP="00955CBD">
            <w:pPr>
              <w:pStyle w:val="ad"/>
              <w:tabs>
                <w:tab w:val="left" w:pos="1167"/>
                <w:tab w:val="left" w:pos="1201"/>
              </w:tabs>
              <w:spacing w:before="0" w:after="0"/>
              <w:jc w:val="center"/>
              <w:rPr>
                <w:rFonts w:cs="Times New Roman"/>
                <w:sz w:val="24"/>
                <w:szCs w:val="24"/>
              </w:rPr>
            </w:pPr>
            <w:r w:rsidRPr="00087798">
              <w:rPr>
                <w:sz w:val="24"/>
                <w:szCs w:val="24"/>
              </w:rPr>
              <w:t>Развитие словаря через знакомство с математическими терминами.</w:t>
            </w:r>
          </w:p>
        </w:tc>
        <w:tc>
          <w:tcPr>
            <w:tcW w:w="1134" w:type="dxa"/>
          </w:tcPr>
          <w:p w:rsidR="000B7ED8" w:rsidRPr="004A7587" w:rsidRDefault="000B7ED8" w:rsidP="000B7ED8">
            <w:r w:rsidRPr="004A7587">
              <w:t>12.10.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25</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Меры стоимости и длины</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Устная и письменная нумерация в пределах 1000. Километр</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Развитие вербальной и слуховой памяти.</w:t>
            </w:r>
          </w:p>
        </w:tc>
        <w:tc>
          <w:tcPr>
            <w:tcW w:w="1134" w:type="dxa"/>
          </w:tcPr>
          <w:p w:rsidR="000B7ED8" w:rsidRPr="004A7587" w:rsidRDefault="000B7ED8" w:rsidP="000B7ED8">
            <w:r w:rsidRPr="004A7587">
              <w:t>13.10.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26</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Меры массы и соотношение между ними</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Меры массы и соотношение между ними. Тонна, килограмм, грамм</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Развитие вербальной и слуховой памяти.</w:t>
            </w:r>
          </w:p>
        </w:tc>
        <w:tc>
          <w:tcPr>
            <w:tcW w:w="1134" w:type="dxa"/>
          </w:tcPr>
          <w:p w:rsidR="000B7ED8" w:rsidRPr="004A7587" w:rsidRDefault="000B7ED8" w:rsidP="000B7ED8">
            <w:r w:rsidRPr="004A7587">
              <w:t>15.10.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27</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Устное сложение и вычитание чисел, полученных при измерении мерами длины и стоимости</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Все математические действия в пределах 100</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Коррекция произвольного внимания.</w:t>
            </w:r>
          </w:p>
        </w:tc>
        <w:tc>
          <w:tcPr>
            <w:tcW w:w="1134" w:type="dxa"/>
          </w:tcPr>
          <w:p w:rsidR="000B7ED8" w:rsidRPr="004A7587" w:rsidRDefault="000B7ED8" w:rsidP="000B7ED8">
            <w:r w:rsidRPr="004A7587">
              <w:t>18.10.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28</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Решение задач и примеров на сложение и вычитание мер стоимости и длины</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160652">
            <w:pPr>
              <w:pStyle w:val="ad"/>
              <w:spacing w:before="0" w:after="0"/>
              <w:ind w:right="-108"/>
              <w:jc w:val="center"/>
              <w:rPr>
                <w:rFonts w:cs="Times New Roman"/>
                <w:sz w:val="24"/>
                <w:szCs w:val="24"/>
              </w:rPr>
            </w:pPr>
            <w:r w:rsidRPr="00087798">
              <w:rPr>
                <w:rFonts w:cs="Times New Roman"/>
                <w:sz w:val="24"/>
                <w:szCs w:val="24"/>
              </w:rPr>
              <w:t>Соотношения между мерами длины</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Коррекция произвольного внимания.</w:t>
            </w:r>
          </w:p>
        </w:tc>
        <w:tc>
          <w:tcPr>
            <w:tcW w:w="1134" w:type="dxa"/>
          </w:tcPr>
          <w:p w:rsidR="000B7ED8" w:rsidRPr="004A7587" w:rsidRDefault="000B7ED8" w:rsidP="000B7ED8">
            <w:r w:rsidRPr="004A7587">
              <w:t>19.10.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29</w:t>
            </w:r>
          </w:p>
        </w:tc>
        <w:tc>
          <w:tcPr>
            <w:tcW w:w="5529"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Решение задач и примеров на сложение и вычитание мер стоимости и длины</w:t>
            </w:r>
          </w:p>
        </w:tc>
        <w:tc>
          <w:tcPr>
            <w:tcW w:w="567" w:type="dxa"/>
          </w:tcPr>
          <w:p w:rsidR="000B7ED8" w:rsidRPr="00087798" w:rsidRDefault="000B7ED8" w:rsidP="00240F56">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240F56">
            <w:pPr>
              <w:pStyle w:val="ad"/>
              <w:spacing w:before="0" w:after="0"/>
              <w:ind w:right="-108"/>
              <w:jc w:val="center"/>
              <w:rPr>
                <w:rFonts w:cs="Times New Roman"/>
                <w:sz w:val="24"/>
                <w:szCs w:val="24"/>
              </w:rPr>
            </w:pPr>
            <w:r w:rsidRPr="00087798">
              <w:rPr>
                <w:rFonts w:cs="Times New Roman"/>
                <w:sz w:val="24"/>
                <w:szCs w:val="24"/>
              </w:rPr>
              <w:t>Соотношения между мерами длины</w:t>
            </w:r>
          </w:p>
        </w:tc>
        <w:tc>
          <w:tcPr>
            <w:tcW w:w="3544" w:type="dxa"/>
            <w:gridSpan w:val="2"/>
          </w:tcPr>
          <w:p w:rsidR="000B7ED8" w:rsidRPr="00087798" w:rsidRDefault="000B7ED8" w:rsidP="00240F56">
            <w:pPr>
              <w:pStyle w:val="ad"/>
              <w:spacing w:before="0" w:after="0"/>
              <w:ind w:right="300"/>
              <w:jc w:val="center"/>
              <w:rPr>
                <w:rFonts w:cs="Times New Roman"/>
                <w:sz w:val="24"/>
                <w:szCs w:val="24"/>
              </w:rPr>
            </w:pPr>
            <w:r w:rsidRPr="00087798">
              <w:rPr>
                <w:sz w:val="24"/>
                <w:szCs w:val="24"/>
              </w:rPr>
              <w:t>Коррекция произвольного внимания.</w:t>
            </w:r>
          </w:p>
        </w:tc>
        <w:tc>
          <w:tcPr>
            <w:tcW w:w="1134" w:type="dxa"/>
          </w:tcPr>
          <w:p w:rsidR="000B7ED8" w:rsidRPr="004A7587" w:rsidRDefault="000B7ED8" w:rsidP="000B7ED8">
            <w:r w:rsidRPr="004A7587">
              <w:t>20.10.</w:t>
            </w:r>
          </w:p>
        </w:tc>
        <w:tc>
          <w:tcPr>
            <w:tcW w:w="992" w:type="dxa"/>
          </w:tcPr>
          <w:p w:rsidR="000B7ED8" w:rsidRPr="00087798" w:rsidRDefault="000B7ED8" w:rsidP="00240F56">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30</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Сложение и вычитание круглых сотен и десятков</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Устная нумерация в пределах 1000</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Коррекция логического мышления.</w:t>
            </w:r>
          </w:p>
        </w:tc>
        <w:tc>
          <w:tcPr>
            <w:tcW w:w="1134" w:type="dxa"/>
          </w:tcPr>
          <w:p w:rsidR="000B7ED8" w:rsidRPr="004A7587" w:rsidRDefault="000B7ED8" w:rsidP="000B7ED8">
            <w:r w:rsidRPr="004A7587">
              <w:t>22.10.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sz w:val="24"/>
                <w:szCs w:val="24"/>
              </w:rPr>
            </w:pPr>
            <w:r w:rsidRPr="00087798">
              <w:rPr>
                <w:sz w:val="24"/>
                <w:szCs w:val="24"/>
              </w:rPr>
              <w:t>31</w:t>
            </w:r>
          </w:p>
        </w:tc>
        <w:tc>
          <w:tcPr>
            <w:tcW w:w="5529"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Сложение и вычитание круглых сотен и десятков</w:t>
            </w:r>
          </w:p>
        </w:tc>
        <w:tc>
          <w:tcPr>
            <w:tcW w:w="567" w:type="dxa"/>
          </w:tcPr>
          <w:p w:rsidR="000B7ED8" w:rsidRPr="00087798" w:rsidRDefault="000B7ED8" w:rsidP="00240F56">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Устная нумерация в пределах 1000</w:t>
            </w:r>
          </w:p>
        </w:tc>
        <w:tc>
          <w:tcPr>
            <w:tcW w:w="3544" w:type="dxa"/>
            <w:gridSpan w:val="2"/>
          </w:tcPr>
          <w:p w:rsidR="000B7ED8" w:rsidRPr="00087798" w:rsidRDefault="000B7ED8" w:rsidP="00240F56">
            <w:pPr>
              <w:pStyle w:val="ad"/>
              <w:spacing w:before="0" w:after="0"/>
              <w:ind w:right="300"/>
              <w:jc w:val="center"/>
              <w:rPr>
                <w:rFonts w:cs="Times New Roman"/>
                <w:sz w:val="24"/>
                <w:szCs w:val="24"/>
              </w:rPr>
            </w:pPr>
            <w:r w:rsidRPr="00087798">
              <w:rPr>
                <w:sz w:val="24"/>
                <w:szCs w:val="24"/>
              </w:rPr>
              <w:t>Коррекция логического мышления.</w:t>
            </w:r>
          </w:p>
        </w:tc>
        <w:tc>
          <w:tcPr>
            <w:tcW w:w="1134" w:type="dxa"/>
          </w:tcPr>
          <w:p w:rsidR="000B7ED8" w:rsidRPr="004A7587" w:rsidRDefault="000B7ED8" w:rsidP="000B7ED8">
            <w:r w:rsidRPr="004A7587">
              <w:t>25.10.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32</w:t>
            </w:r>
          </w:p>
        </w:tc>
        <w:tc>
          <w:tcPr>
            <w:tcW w:w="5529"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Сложение и вычитание трёхзначных и однозначных чисел</w:t>
            </w:r>
          </w:p>
        </w:tc>
        <w:tc>
          <w:tcPr>
            <w:tcW w:w="567" w:type="dxa"/>
          </w:tcPr>
          <w:p w:rsidR="000B7ED8" w:rsidRPr="00087798" w:rsidRDefault="000B7ED8" w:rsidP="00160652">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3E06FF">
            <w:pPr>
              <w:pStyle w:val="ad"/>
              <w:spacing w:before="0" w:after="0"/>
              <w:ind w:right="300"/>
              <w:jc w:val="center"/>
              <w:rPr>
                <w:rFonts w:cs="Times New Roman"/>
                <w:sz w:val="24"/>
                <w:szCs w:val="24"/>
              </w:rPr>
            </w:pPr>
            <w:r w:rsidRPr="00087798">
              <w:rPr>
                <w:rFonts w:cs="Times New Roman"/>
                <w:sz w:val="24"/>
                <w:szCs w:val="24"/>
              </w:rPr>
              <w:t>Письменное сложение и вычитание в пределах 1000</w:t>
            </w:r>
          </w:p>
        </w:tc>
        <w:tc>
          <w:tcPr>
            <w:tcW w:w="3544" w:type="dxa"/>
            <w:gridSpan w:val="2"/>
          </w:tcPr>
          <w:p w:rsidR="000B7ED8" w:rsidRPr="00087798" w:rsidRDefault="000B7ED8" w:rsidP="003E06FF">
            <w:pPr>
              <w:pStyle w:val="ad"/>
              <w:spacing w:before="0" w:after="0"/>
              <w:ind w:right="30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27.10.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sz w:val="24"/>
                <w:szCs w:val="24"/>
              </w:rPr>
            </w:pPr>
            <w:r w:rsidRPr="00087798">
              <w:rPr>
                <w:rFonts w:cs="Times New Roman"/>
                <w:sz w:val="24"/>
                <w:szCs w:val="24"/>
              </w:rPr>
              <w:t>33</w:t>
            </w:r>
          </w:p>
        </w:tc>
        <w:tc>
          <w:tcPr>
            <w:tcW w:w="5529"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Сложение и вычитание трёхзначных и двузначных чисел</w:t>
            </w:r>
          </w:p>
        </w:tc>
        <w:tc>
          <w:tcPr>
            <w:tcW w:w="567" w:type="dxa"/>
          </w:tcPr>
          <w:p w:rsidR="000B7ED8" w:rsidRPr="00087798" w:rsidRDefault="000B7ED8" w:rsidP="00240F56">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240F56">
            <w:pPr>
              <w:pStyle w:val="ad"/>
              <w:spacing w:before="0" w:after="0"/>
              <w:ind w:right="300"/>
              <w:jc w:val="center"/>
              <w:rPr>
                <w:rFonts w:cs="Times New Roman"/>
                <w:sz w:val="24"/>
                <w:szCs w:val="24"/>
              </w:rPr>
            </w:pPr>
            <w:r w:rsidRPr="00087798">
              <w:rPr>
                <w:rFonts w:cs="Times New Roman"/>
                <w:sz w:val="24"/>
                <w:szCs w:val="24"/>
              </w:rPr>
              <w:t>Письменное сложение и вычитание в пределах 1000</w:t>
            </w:r>
          </w:p>
        </w:tc>
        <w:tc>
          <w:tcPr>
            <w:tcW w:w="3544" w:type="dxa"/>
            <w:gridSpan w:val="2"/>
          </w:tcPr>
          <w:p w:rsidR="000B7ED8" w:rsidRPr="00087798" w:rsidRDefault="000B7ED8" w:rsidP="00240F56">
            <w:pPr>
              <w:pStyle w:val="ad"/>
              <w:spacing w:before="0" w:after="0"/>
              <w:ind w:right="30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29.10</w:t>
            </w:r>
          </w:p>
        </w:tc>
        <w:tc>
          <w:tcPr>
            <w:tcW w:w="992" w:type="dxa"/>
          </w:tcPr>
          <w:p w:rsidR="000B7ED8" w:rsidRPr="00087798" w:rsidRDefault="000B7ED8" w:rsidP="003E06FF">
            <w:pPr>
              <w:pStyle w:val="ad"/>
              <w:spacing w:before="0" w:after="0"/>
              <w:ind w:right="300"/>
              <w:jc w:val="center"/>
              <w:rPr>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34</w:t>
            </w:r>
          </w:p>
        </w:tc>
        <w:tc>
          <w:tcPr>
            <w:tcW w:w="5529" w:type="dxa"/>
          </w:tcPr>
          <w:p w:rsidR="000B7ED8" w:rsidRPr="00087798" w:rsidRDefault="000B7ED8" w:rsidP="00062E49">
            <w:pPr>
              <w:pStyle w:val="ad"/>
              <w:spacing w:before="0" w:after="0"/>
              <w:jc w:val="center"/>
              <w:rPr>
                <w:rFonts w:cs="Times New Roman"/>
                <w:sz w:val="24"/>
                <w:szCs w:val="24"/>
              </w:rPr>
            </w:pPr>
            <w:r w:rsidRPr="00087798">
              <w:rPr>
                <w:rFonts w:cs="Times New Roman"/>
                <w:sz w:val="24"/>
                <w:szCs w:val="24"/>
              </w:rPr>
              <w:t>Сложение и вычитание полных трёхзначных и двузначных чисел</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Нахождение неизвестных компонентов</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26.10.</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35</w:t>
            </w:r>
          </w:p>
        </w:tc>
        <w:tc>
          <w:tcPr>
            <w:tcW w:w="5529" w:type="dxa"/>
          </w:tcPr>
          <w:p w:rsidR="000B7ED8" w:rsidRPr="00087798" w:rsidRDefault="000B7ED8" w:rsidP="00062E49">
            <w:pPr>
              <w:pStyle w:val="ad"/>
              <w:spacing w:before="0" w:after="0"/>
              <w:jc w:val="center"/>
              <w:rPr>
                <w:rFonts w:cs="Times New Roman"/>
                <w:sz w:val="24"/>
                <w:szCs w:val="24"/>
              </w:rPr>
            </w:pPr>
            <w:r w:rsidRPr="00087798">
              <w:rPr>
                <w:rFonts w:cs="Times New Roman"/>
                <w:sz w:val="24"/>
                <w:szCs w:val="24"/>
              </w:rPr>
              <w:t>Сложение и вычитание неполных трёхзначных чисел</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Нумерация в пределах 1000</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 xml:space="preserve">Развитие волевых качеств: настойчивости, </w:t>
            </w:r>
            <w:r w:rsidRPr="00087798">
              <w:rPr>
                <w:sz w:val="24"/>
                <w:szCs w:val="24"/>
              </w:rPr>
              <w:lastRenderedPageBreak/>
              <w:t>целеустремлённости.</w:t>
            </w:r>
          </w:p>
        </w:tc>
        <w:tc>
          <w:tcPr>
            <w:tcW w:w="1134" w:type="dxa"/>
          </w:tcPr>
          <w:p w:rsidR="000B7ED8" w:rsidRPr="004A7587" w:rsidRDefault="000B7ED8" w:rsidP="000B7ED8">
            <w:r w:rsidRPr="004A7587">
              <w:lastRenderedPageBreak/>
              <w:t>08.11.</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36</w:t>
            </w:r>
          </w:p>
        </w:tc>
        <w:tc>
          <w:tcPr>
            <w:tcW w:w="5529" w:type="dxa"/>
          </w:tcPr>
          <w:p w:rsidR="000B7ED8" w:rsidRPr="00087798" w:rsidRDefault="000B7ED8" w:rsidP="00062E49">
            <w:pPr>
              <w:pStyle w:val="ad"/>
              <w:spacing w:before="0" w:after="0"/>
              <w:jc w:val="center"/>
              <w:rPr>
                <w:rFonts w:cs="Times New Roman"/>
                <w:sz w:val="24"/>
                <w:szCs w:val="24"/>
              </w:rPr>
            </w:pPr>
            <w:r w:rsidRPr="00087798">
              <w:rPr>
                <w:rFonts w:cs="Times New Roman"/>
                <w:sz w:val="24"/>
                <w:szCs w:val="24"/>
              </w:rPr>
              <w:t>Сложение и вычитание полных трёхзначных чисел без перехода через разряд</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Сложение и вычитание полных двузначных чисел</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09.11.</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0024B8">
            <w:pPr>
              <w:pStyle w:val="ad"/>
              <w:spacing w:before="0" w:after="0"/>
              <w:jc w:val="center"/>
              <w:rPr>
                <w:rFonts w:cs="Times New Roman"/>
                <w:sz w:val="24"/>
                <w:szCs w:val="24"/>
              </w:rPr>
            </w:pPr>
            <w:r w:rsidRPr="00087798">
              <w:rPr>
                <w:rFonts w:cs="Times New Roman"/>
                <w:sz w:val="24"/>
                <w:szCs w:val="24"/>
              </w:rPr>
              <w:t>37</w:t>
            </w:r>
          </w:p>
        </w:tc>
        <w:tc>
          <w:tcPr>
            <w:tcW w:w="5529" w:type="dxa"/>
          </w:tcPr>
          <w:p w:rsidR="000B7ED8" w:rsidRPr="00087798" w:rsidRDefault="000B7ED8" w:rsidP="00062E49">
            <w:pPr>
              <w:pStyle w:val="ad"/>
              <w:spacing w:before="0" w:after="0"/>
              <w:jc w:val="center"/>
              <w:rPr>
                <w:rFonts w:cs="Times New Roman"/>
                <w:sz w:val="24"/>
                <w:szCs w:val="24"/>
              </w:rPr>
            </w:pPr>
            <w:r w:rsidRPr="00087798">
              <w:rPr>
                <w:rFonts w:cs="Times New Roman"/>
                <w:sz w:val="24"/>
                <w:szCs w:val="24"/>
              </w:rPr>
              <w:t>Сложение и вычитание полных трёхзначных чисел с получением в результате круглых сотен</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Нахождение суммы и разности двузначных чисел</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10.11.</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38</w:t>
            </w:r>
          </w:p>
        </w:tc>
        <w:tc>
          <w:tcPr>
            <w:tcW w:w="5529" w:type="dxa"/>
          </w:tcPr>
          <w:p w:rsidR="000B7ED8" w:rsidRPr="00087798" w:rsidRDefault="000B7ED8" w:rsidP="00062E49">
            <w:pPr>
              <w:pStyle w:val="ad"/>
              <w:spacing w:before="0" w:after="0"/>
              <w:jc w:val="center"/>
              <w:rPr>
                <w:rFonts w:cs="Times New Roman"/>
                <w:sz w:val="24"/>
                <w:szCs w:val="24"/>
              </w:rPr>
            </w:pPr>
            <w:r w:rsidRPr="00087798">
              <w:rPr>
                <w:rFonts w:cs="Times New Roman"/>
                <w:sz w:val="24"/>
                <w:szCs w:val="24"/>
              </w:rPr>
              <w:t>Нахождение суммы и разности трёхзначных чисел</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Все случаи сложения и вычитания</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0B7ED8" w:rsidRPr="004A7587" w:rsidRDefault="000B7ED8" w:rsidP="000B7ED8">
            <w:r w:rsidRPr="004A7587">
              <w:t>12.11.</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B7ED8" w:rsidRPr="00087798" w:rsidTr="000B7ED8">
        <w:tc>
          <w:tcPr>
            <w:tcW w:w="675" w:type="dxa"/>
          </w:tcPr>
          <w:p w:rsidR="000B7ED8" w:rsidRPr="00087798" w:rsidRDefault="000B7ED8" w:rsidP="0084042B">
            <w:pPr>
              <w:pStyle w:val="ad"/>
              <w:spacing w:before="0" w:after="0"/>
              <w:jc w:val="center"/>
              <w:rPr>
                <w:rFonts w:cs="Times New Roman"/>
                <w:sz w:val="24"/>
                <w:szCs w:val="24"/>
              </w:rPr>
            </w:pPr>
            <w:r w:rsidRPr="00087798">
              <w:rPr>
                <w:rFonts w:cs="Times New Roman"/>
                <w:sz w:val="24"/>
                <w:szCs w:val="24"/>
              </w:rPr>
              <w:t>39</w:t>
            </w:r>
          </w:p>
        </w:tc>
        <w:tc>
          <w:tcPr>
            <w:tcW w:w="5529" w:type="dxa"/>
          </w:tcPr>
          <w:p w:rsidR="000B7ED8" w:rsidRPr="00087798" w:rsidRDefault="000B7ED8" w:rsidP="00062E49">
            <w:pPr>
              <w:pStyle w:val="ad"/>
              <w:spacing w:before="0" w:after="0"/>
              <w:jc w:val="center"/>
              <w:rPr>
                <w:rFonts w:cs="Times New Roman"/>
                <w:b/>
                <w:sz w:val="24"/>
                <w:szCs w:val="24"/>
              </w:rPr>
            </w:pPr>
            <w:r w:rsidRPr="00087798">
              <w:rPr>
                <w:rFonts w:cs="Times New Roman"/>
                <w:b/>
                <w:sz w:val="24"/>
                <w:szCs w:val="24"/>
              </w:rPr>
              <w:t>Контрольная работа №2 по теме «Сложение и вычитание в пределах 1000»</w:t>
            </w:r>
          </w:p>
        </w:tc>
        <w:tc>
          <w:tcPr>
            <w:tcW w:w="567" w:type="dxa"/>
          </w:tcPr>
          <w:p w:rsidR="000B7ED8" w:rsidRPr="00087798" w:rsidRDefault="000B7ED8" w:rsidP="00496B0E">
            <w:pPr>
              <w:pStyle w:val="ad"/>
              <w:spacing w:before="0" w:after="0"/>
              <w:jc w:val="center"/>
              <w:rPr>
                <w:rFonts w:cs="Times New Roman"/>
                <w:sz w:val="24"/>
                <w:szCs w:val="24"/>
              </w:rPr>
            </w:pPr>
            <w:r w:rsidRPr="00087798">
              <w:rPr>
                <w:rFonts w:cs="Times New Roman"/>
                <w:sz w:val="24"/>
                <w:szCs w:val="24"/>
              </w:rPr>
              <w:t>1</w:t>
            </w:r>
          </w:p>
        </w:tc>
        <w:tc>
          <w:tcPr>
            <w:tcW w:w="3543" w:type="dxa"/>
          </w:tcPr>
          <w:p w:rsidR="000B7ED8" w:rsidRPr="00087798" w:rsidRDefault="000B7ED8" w:rsidP="00D67F5D">
            <w:pPr>
              <w:pStyle w:val="ad"/>
              <w:spacing w:before="0" w:after="0"/>
              <w:jc w:val="center"/>
              <w:rPr>
                <w:rFonts w:cs="Times New Roman"/>
                <w:sz w:val="24"/>
                <w:szCs w:val="24"/>
              </w:rPr>
            </w:pPr>
            <w:r w:rsidRPr="00087798">
              <w:rPr>
                <w:rFonts w:cs="Times New Roman"/>
                <w:sz w:val="24"/>
                <w:szCs w:val="24"/>
              </w:rPr>
              <w:t>Все случаи сложения и вычитания</w:t>
            </w:r>
          </w:p>
        </w:tc>
        <w:tc>
          <w:tcPr>
            <w:tcW w:w="3544" w:type="dxa"/>
            <w:gridSpan w:val="2"/>
          </w:tcPr>
          <w:p w:rsidR="000B7ED8" w:rsidRPr="00087798" w:rsidRDefault="000B7ED8" w:rsidP="00CA3AD7">
            <w:pPr>
              <w:pStyle w:val="ad"/>
              <w:spacing w:before="0" w:after="0"/>
              <w:jc w:val="center"/>
              <w:rPr>
                <w:rFonts w:cs="Times New Roman"/>
                <w:sz w:val="24"/>
                <w:szCs w:val="24"/>
              </w:rPr>
            </w:pPr>
            <w:r w:rsidRPr="00087798">
              <w:rPr>
                <w:sz w:val="24"/>
                <w:szCs w:val="24"/>
              </w:rPr>
              <w:t>Развитие аккуратности, самоконтроля.</w:t>
            </w:r>
          </w:p>
        </w:tc>
        <w:tc>
          <w:tcPr>
            <w:tcW w:w="1134" w:type="dxa"/>
          </w:tcPr>
          <w:p w:rsidR="000B7ED8" w:rsidRDefault="000B7ED8" w:rsidP="000B7ED8">
            <w:r w:rsidRPr="004A7587">
              <w:t>15.11.</w:t>
            </w:r>
          </w:p>
        </w:tc>
        <w:tc>
          <w:tcPr>
            <w:tcW w:w="992" w:type="dxa"/>
          </w:tcPr>
          <w:p w:rsidR="000B7ED8" w:rsidRPr="00087798" w:rsidRDefault="000B7ED8" w:rsidP="003E06FF">
            <w:pPr>
              <w:pStyle w:val="ad"/>
              <w:spacing w:before="0" w:after="0"/>
              <w:ind w:right="300"/>
              <w:jc w:val="center"/>
              <w:rPr>
                <w:rFonts w:cs="Times New Roman"/>
                <w:sz w:val="24"/>
                <w:szCs w:val="24"/>
              </w:rPr>
            </w:pPr>
          </w:p>
        </w:tc>
      </w:tr>
      <w:tr w:rsidR="00054A0D" w:rsidRPr="00087798" w:rsidTr="000B7ED8">
        <w:tc>
          <w:tcPr>
            <w:tcW w:w="15984" w:type="dxa"/>
            <w:gridSpan w:val="8"/>
          </w:tcPr>
          <w:p w:rsidR="00054A0D" w:rsidRPr="00087798" w:rsidRDefault="00054A0D" w:rsidP="00321D65">
            <w:pPr>
              <w:pStyle w:val="ad"/>
              <w:numPr>
                <w:ilvl w:val="0"/>
                <w:numId w:val="16"/>
              </w:numPr>
              <w:spacing w:before="0" w:after="0"/>
              <w:ind w:right="300"/>
              <w:jc w:val="center"/>
              <w:rPr>
                <w:rFonts w:cs="Times New Roman"/>
                <w:sz w:val="24"/>
                <w:szCs w:val="24"/>
              </w:rPr>
            </w:pPr>
            <w:r w:rsidRPr="00087798">
              <w:rPr>
                <w:rFonts w:cs="Times New Roman"/>
                <w:b/>
                <w:sz w:val="24"/>
                <w:szCs w:val="24"/>
              </w:rPr>
              <w:t>ГЕОМЕТРИЧЕСКИЙ МАТЕРИАЛ (</w:t>
            </w:r>
            <w:r w:rsidR="00DF5610" w:rsidRPr="00087798">
              <w:rPr>
                <w:rFonts w:cs="Times New Roman"/>
                <w:b/>
                <w:sz w:val="24"/>
                <w:szCs w:val="24"/>
              </w:rPr>
              <w:t>10 ч.</w:t>
            </w:r>
            <w:r w:rsidRPr="00087798">
              <w:rPr>
                <w:rFonts w:cs="Times New Roman"/>
                <w:b/>
                <w:sz w:val="24"/>
                <w:szCs w:val="24"/>
              </w:rPr>
              <w:t>)</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40</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Многоугольники. Виды многоугольников. Периметр многоугольников</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Моделирование многоугольников из складного метра, серпантина, с выпрямлением ломаной линии и измерением длины полученного отрезка. Периметр многоугольника. Измерение длин сторон многоугольников и вычисление его периметра.</w:t>
            </w:r>
          </w:p>
        </w:tc>
        <w:tc>
          <w:tcPr>
            <w:tcW w:w="2977" w:type="dxa"/>
          </w:tcPr>
          <w:p w:rsidR="00D5631D" w:rsidRPr="00087798" w:rsidRDefault="00D5631D" w:rsidP="00AE0487">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D5631D" w:rsidRPr="00087798" w:rsidRDefault="00D5631D" w:rsidP="00AE048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t>16.11.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41</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Треугольники. Углы, вершины, стороны. Основание, боковые стороны. Виды по величине углов.</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Распознавание треугольников из числа других многоугольников, определение его как многоугольника, имеющего три вершины и три стороны, моделирование треугольников. Элементы треугольника, их определение</w:t>
            </w:r>
          </w:p>
        </w:tc>
        <w:tc>
          <w:tcPr>
            <w:tcW w:w="2977" w:type="dxa"/>
          </w:tcPr>
          <w:p w:rsidR="00D5631D" w:rsidRPr="00087798" w:rsidRDefault="00D5631D" w:rsidP="009416B2">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D5631D" w:rsidRPr="00087798" w:rsidRDefault="00D5631D" w:rsidP="009416B2">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t>17.11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Треугольники. Виды по длине сторон. Разносторонний треугольник</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Повторение элементов треугольника. Классификация треугольников по величине углов. Измерение сторон треугольников. Распознавание разносторонних треугольников. Моделирование разносторонних треугольников</w:t>
            </w:r>
          </w:p>
        </w:tc>
        <w:tc>
          <w:tcPr>
            <w:tcW w:w="2977" w:type="dxa"/>
          </w:tcPr>
          <w:p w:rsidR="00D5631D" w:rsidRPr="00087798" w:rsidRDefault="00D5631D" w:rsidP="00206626">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D5631D" w:rsidRPr="00087798" w:rsidRDefault="00D5631D" w:rsidP="00206626">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t>19.11.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Равнобедренный треугольник и его свойства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 xml:space="preserve">Элементы треугольника. </w:t>
            </w:r>
            <w:r w:rsidRPr="00087798">
              <w:rPr>
                <w:rFonts w:cs="Times New Roman"/>
                <w:sz w:val="24"/>
                <w:szCs w:val="24"/>
              </w:rPr>
              <w:lastRenderedPageBreak/>
              <w:t>Дифференциация треугольников по величине углов. Распознавание равнобедренных треугольников, моделирование их. Построение изложения нового материала на дедуктивной основе</w:t>
            </w:r>
          </w:p>
        </w:tc>
        <w:tc>
          <w:tcPr>
            <w:tcW w:w="2977" w:type="dxa"/>
          </w:tcPr>
          <w:p w:rsidR="00D5631D" w:rsidRPr="00087798" w:rsidRDefault="00D5631D" w:rsidP="005002BC">
            <w:pPr>
              <w:pStyle w:val="ad"/>
              <w:tabs>
                <w:tab w:val="left" w:pos="1167"/>
                <w:tab w:val="left" w:pos="1201"/>
              </w:tabs>
              <w:spacing w:before="0" w:after="0"/>
              <w:jc w:val="center"/>
              <w:rPr>
                <w:sz w:val="24"/>
                <w:szCs w:val="24"/>
              </w:rPr>
            </w:pPr>
            <w:r w:rsidRPr="00087798">
              <w:rPr>
                <w:sz w:val="24"/>
                <w:szCs w:val="24"/>
              </w:rPr>
              <w:lastRenderedPageBreak/>
              <w:t xml:space="preserve">Коррекция зрительного </w:t>
            </w:r>
            <w:r w:rsidRPr="00087798">
              <w:rPr>
                <w:sz w:val="24"/>
                <w:szCs w:val="24"/>
              </w:rPr>
              <w:lastRenderedPageBreak/>
              <w:t>восприятия.</w:t>
            </w:r>
          </w:p>
          <w:p w:rsidR="00D5631D" w:rsidRPr="00087798" w:rsidRDefault="00D5631D" w:rsidP="005002BC">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lastRenderedPageBreak/>
              <w:t>22.11.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Разносторонний треугольник и его свойства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Дифференциация треугольников по длине сторон: различение и узнавание равностороннего и равнобедренного треугольника. Решение задач</w:t>
            </w:r>
          </w:p>
        </w:tc>
        <w:tc>
          <w:tcPr>
            <w:tcW w:w="2977" w:type="dxa"/>
          </w:tcPr>
          <w:p w:rsidR="00D5631D" w:rsidRPr="00087798" w:rsidRDefault="00D5631D" w:rsidP="006514CE">
            <w:pPr>
              <w:pStyle w:val="ad"/>
              <w:tabs>
                <w:tab w:val="left" w:pos="1167"/>
                <w:tab w:val="left" w:pos="1201"/>
              </w:tabs>
              <w:spacing w:before="0" w:after="0"/>
              <w:jc w:val="center"/>
              <w:rPr>
                <w:sz w:val="24"/>
                <w:szCs w:val="24"/>
              </w:rPr>
            </w:pPr>
            <w:r w:rsidRPr="00087798">
              <w:rPr>
                <w:sz w:val="24"/>
                <w:szCs w:val="24"/>
              </w:rPr>
              <w:t>Коррекция зрительного восприятия.</w:t>
            </w:r>
          </w:p>
          <w:p w:rsidR="00D5631D" w:rsidRPr="00087798" w:rsidRDefault="00D5631D" w:rsidP="006514CE">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1E1181" w:rsidRDefault="00D5631D" w:rsidP="000B3241">
            <w:r w:rsidRPr="001E1181">
              <w:t>23.11.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Разностное сравнение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Нумерация чисел в пределах 1000</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t>24.11.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46</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на разностное сравнение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Разностное сравнение чисел</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E1181" w:rsidRDefault="00D5631D" w:rsidP="000B3241">
            <w:r w:rsidRPr="001E1181">
              <w:t>26.11.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Кратное сравнение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Нумерация в пределах 1000</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мелкой моторики рук, логического мышления</w:t>
            </w:r>
          </w:p>
        </w:tc>
        <w:tc>
          <w:tcPr>
            <w:tcW w:w="1134" w:type="dxa"/>
          </w:tcPr>
          <w:p w:rsidR="00D5631D" w:rsidRPr="001E1181" w:rsidRDefault="00D5631D" w:rsidP="000B3241">
            <w:r w:rsidRPr="001E1181">
              <w:t>29.11.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Сопоставление разностного и кратного сравнения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Разностное и кратное сравнения</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мелкой моторики рук, логического мышления</w:t>
            </w:r>
          </w:p>
        </w:tc>
        <w:tc>
          <w:tcPr>
            <w:tcW w:w="1134" w:type="dxa"/>
          </w:tcPr>
          <w:p w:rsidR="00D5631D" w:rsidRPr="001E1181" w:rsidRDefault="00D5631D" w:rsidP="000B3241">
            <w:r w:rsidRPr="001E1181">
              <w:t>30.11.</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49</w:t>
            </w:r>
          </w:p>
        </w:tc>
        <w:tc>
          <w:tcPr>
            <w:tcW w:w="5529" w:type="dxa"/>
          </w:tcPr>
          <w:p w:rsidR="00D5631D" w:rsidRPr="00087798" w:rsidRDefault="00D5631D" w:rsidP="00062E49">
            <w:pPr>
              <w:pStyle w:val="ad"/>
              <w:spacing w:before="0" w:after="0"/>
              <w:jc w:val="center"/>
              <w:rPr>
                <w:rFonts w:cs="Times New Roman"/>
                <w:sz w:val="24"/>
                <w:szCs w:val="24"/>
              </w:rPr>
            </w:pPr>
            <w:r w:rsidRPr="00087798">
              <w:rPr>
                <w:b/>
                <w:sz w:val="24"/>
                <w:szCs w:val="24"/>
              </w:rPr>
              <w:t>Контрольная работа №3 по теме: «Сравнение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Default="00D5631D" w:rsidP="000B3241">
            <w:r w:rsidRPr="001E1181">
              <w:t>01.12.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F5610" w:rsidRPr="00087798" w:rsidTr="000B7ED8">
        <w:tc>
          <w:tcPr>
            <w:tcW w:w="15984" w:type="dxa"/>
            <w:gridSpan w:val="8"/>
          </w:tcPr>
          <w:p w:rsidR="00DF5610" w:rsidRPr="00087798" w:rsidRDefault="00DF5610" w:rsidP="00DF5610">
            <w:pPr>
              <w:pStyle w:val="ad"/>
              <w:numPr>
                <w:ilvl w:val="0"/>
                <w:numId w:val="16"/>
              </w:numPr>
              <w:spacing w:before="0" w:after="0"/>
              <w:ind w:right="300"/>
              <w:jc w:val="center"/>
              <w:rPr>
                <w:rFonts w:cs="Times New Roman"/>
                <w:b/>
                <w:sz w:val="24"/>
                <w:szCs w:val="24"/>
              </w:rPr>
            </w:pPr>
            <w:r w:rsidRPr="00087798">
              <w:rPr>
                <w:rFonts w:cs="Times New Roman"/>
                <w:b/>
                <w:sz w:val="24"/>
                <w:szCs w:val="24"/>
              </w:rPr>
              <w:t>СЛОЖЕНИЕ И ВЫЧИТАНИЕ В ПРЕДЕЛАХ 1000 С ПЕРЕХОДОМ ЧЕРЕЗ РАЗРЯД (</w:t>
            </w:r>
            <w:r w:rsidR="003B74CE" w:rsidRPr="00087798">
              <w:rPr>
                <w:rFonts w:cs="Times New Roman"/>
                <w:b/>
                <w:sz w:val="24"/>
                <w:szCs w:val="24"/>
              </w:rPr>
              <w:t>16 ч.</w:t>
            </w:r>
            <w:r w:rsidRPr="00087798">
              <w:rPr>
                <w:rFonts w:cs="Times New Roman"/>
                <w:b/>
                <w:sz w:val="24"/>
                <w:szCs w:val="24"/>
              </w:rPr>
              <w:t>)</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50</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Сложение трёхзначных чисел с однозначными и двузначными с переходом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Сложение и вычитание с переходом через разряд</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1F00F6" w:rsidRDefault="00D5631D" w:rsidP="004E3DFF">
            <w:r w:rsidRPr="001F00F6">
              <w:t>03.12.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51</w:t>
            </w:r>
          </w:p>
        </w:tc>
        <w:tc>
          <w:tcPr>
            <w:tcW w:w="5529" w:type="dxa"/>
          </w:tcPr>
          <w:p w:rsidR="00D5631D" w:rsidRPr="00087798" w:rsidRDefault="00D5631D" w:rsidP="00BF1442">
            <w:pPr>
              <w:pStyle w:val="ad"/>
              <w:spacing w:before="0" w:after="0"/>
              <w:jc w:val="center"/>
              <w:rPr>
                <w:rFonts w:cs="Times New Roman"/>
                <w:sz w:val="24"/>
                <w:szCs w:val="24"/>
              </w:rPr>
            </w:pPr>
            <w:r w:rsidRPr="00087798">
              <w:rPr>
                <w:rFonts w:cs="Times New Roman"/>
                <w:sz w:val="24"/>
                <w:szCs w:val="24"/>
              </w:rPr>
              <w:t>Сложение трёхзначных чисел с одним переходом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Сложение и вычитание в пределах 1000</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1F00F6" w:rsidRDefault="00D5631D" w:rsidP="004E3DFF">
            <w:r w:rsidRPr="001F00F6">
              <w:t>06.12.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суммы двух и трёх слагаемых</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Нахождение неизвестных компонентов при сложении</w:t>
            </w:r>
          </w:p>
        </w:tc>
        <w:tc>
          <w:tcPr>
            <w:tcW w:w="2977" w:type="dxa"/>
          </w:tcPr>
          <w:p w:rsidR="00D5631D" w:rsidRPr="00087798" w:rsidRDefault="00D5631D" w:rsidP="00CA3AD7">
            <w:pPr>
              <w:pStyle w:val="ad"/>
              <w:spacing w:before="0" w:after="0"/>
              <w:jc w:val="center"/>
              <w:rPr>
                <w:rFonts w:cs="Times New Roman"/>
                <w:color w:val="FF0000"/>
                <w:sz w:val="24"/>
                <w:szCs w:val="24"/>
              </w:rPr>
            </w:pPr>
            <w:r w:rsidRPr="00087798">
              <w:rPr>
                <w:sz w:val="24"/>
                <w:szCs w:val="24"/>
              </w:rPr>
              <w:t>Развитие волевых качеств: настойчивости, целеустремлённости.</w:t>
            </w:r>
          </w:p>
        </w:tc>
        <w:tc>
          <w:tcPr>
            <w:tcW w:w="1134" w:type="dxa"/>
          </w:tcPr>
          <w:p w:rsidR="00D5631D" w:rsidRPr="001F00F6" w:rsidRDefault="00D5631D" w:rsidP="004E3DFF">
            <w:r w:rsidRPr="001F00F6">
              <w:t>07.12.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53</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Нахождение суммы двух и трёх слагаемых</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 xml:space="preserve">Нахождение неизвестных </w:t>
            </w:r>
            <w:r w:rsidRPr="00087798">
              <w:rPr>
                <w:rFonts w:cs="Times New Roman"/>
                <w:sz w:val="24"/>
                <w:szCs w:val="24"/>
              </w:rPr>
              <w:lastRenderedPageBreak/>
              <w:t>компонентов при сложении</w:t>
            </w:r>
          </w:p>
        </w:tc>
        <w:tc>
          <w:tcPr>
            <w:tcW w:w="2977" w:type="dxa"/>
          </w:tcPr>
          <w:p w:rsidR="00D5631D" w:rsidRPr="00087798" w:rsidRDefault="00D5631D" w:rsidP="00B639C1">
            <w:pPr>
              <w:pStyle w:val="ad"/>
              <w:spacing w:before="0" w:after="0"/>
              <w:jc w:val="center"/>
              <w:rPr>
                <w:rFonts w:cs="Times New Roman"/>
                <w:color w:val="FF0000"/>
                <w:sz w:val="24"/>
                <w:szCs w:val="24"/>
              </w:rPr>
            </w:pPr>
            <w:r w:rsidRPr="00087798">
              <w:rPr>
                <w:sz w:val="24"/>
                <w:szCs w:val="24"/>
              </w:rPr>
              <w:lastRenderedPageBreak/>
              <w:t xml:space="preserve">Развитие волевых качеств: </w:t>
            </w:r>
            <w:r w:rsidRPr="00087798">
              <w:rPr>
                <w:sz w:val="24"/>
                <w:szCs w:val="24"/>
              </w:rPr>
              <w:lastRenderedPageBreak/>
              <w:t>настойчивости, целеустремлённости.</w:t>
            </w:r>
          </w:p>
        </w:tc>
        <w:tc>
          <w:tcPr>
            <w:tcW w:w="1134" w:type="dxa"/>
          </w:tcPr>
          <w:p w:rsidR="00D5631D" w:rsidRPr="001F00F6" w:rsidRDefault="00D5631D" w:rsidP="004E3DFF">
            <w:r w:rsidRPr="001F00F6">
              <w:lastRenderedPageBreak/>
              <w:t>08.12.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Вычитание с одним переходом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Вычитание круглых сотен</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вербальной и слуховой памяти.</w:t>
            </w:r>
          </w:p>
        </w:tc>
        <w:tc>
          <w:tcPr>
            <w:tcW w:w="1134" w:type="dxa"/>
          </w:tcPr>
          <w:p w:rsidR="00D5631D" w:rsidRPr="001F00F6" w:rsidRDefault="00D5631D" w:rsidP="004E3DFF">
            <w:r w:rsidRPr="001F00F6">
              <w:t>10.12.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Вычитание, когда уменьшаемое заканчивается нулём</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вычитании и нахождение их.</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вербальной и слуховой памяти.</w:t>
            </w:r>
          </w:p>
        </w:tc>
        <w:tc>
          <w:tcPr>
            <w:tcW w:w="1134" w:type="dxa"/>
          </w:tcPr>
          <w:p w:rsidR="00D5631D" w:rsidRPr="001F00F6" w:rsidRDefault="00D5631D" w:rsidP="004E3DFF">
            <w:r w:rsidRPr="001F00F6">
              <w:t>13.12.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56</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Вычитание с двумя переходами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вычитании и нахождение их.</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вербальной и слуховой памяти.</w:t>
            </w:r>
          </w:p>
        </w:tc>
        <w:tc>
          <w:tcPr>
            <w:tcW w:w="1134" w:type="dxa"/>
          </w:tcPr>
          <w:p w:rsidR="00D5631D" w:rsidRPr="001F00F6" w:rsidRDefault="00D5631D" w:rsidP="004E3DFF">
            <w:r w:rsidRPr="001F00F6">
              <w:t>14.12.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57</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Вычитание с двумя переходами через разряд</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Название компонентов при вычитании и нахождение их.</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Развитие вербальной и слуховой памяти.</w:t>
            </w:r>
          </w:p>
        </w:tc>
        <w:tc>
          <w:tcPr>
            <w:tcW w:w="1134" w:type="dxa"/>
          </w:tcPr>
          <w:p w:rsidR="00D5631D" w:rsidRPr="001F00F6" w:rsidRDefault="00D5631D" w:rsidP="004E3DFF">
            <w:r w:rsidRPr="001F00F6">
              <w:t>15.12.</w:t>
            </w:r>
          </w:p>
        </w:tc>
        <w:tc>
          <w:tcPr>
            <w:tcW w:w="992" w:type="dxa"/>
          </w:tcPr>
          <w:p w:rsidR="00D5631D" w:rsidRPr="00087798" w:rsidRDefault="00D5631D" w:rsidP="003E06FF">
            <w:pPr>
              <w:pStyle w:val="ad"/>
              <w:spacing w:before="0" w:after="0"/>
              <w:ind w:right="300"/>
              <w:jc w:val="center"/>
              <w:rPr>
                <w:rFonts w:cs="Times New Roman"/>
                <w:b/>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Вычитание из круглых сотен и тысячи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Все случаи сложения и вычитания трёхзначных чисел</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F00F6" w:rsidRDefault="00D5631D" w:rsidP="004E3DFF">
            <w:r w:rsidRPr="001F00F6">
              <w:t>17.12.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59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Сложение и вычитание трёхзначных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Частные случаи вычитания</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F00F6" w:rsidRDefault="00D5631D" w:rsidP="004E3DFF">
            <w:r w:rsidRPr="001F00F6">
              <w:t>20.12.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60</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Сложение и вычитание трёхзначных чисел</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Частные случаи вычитания</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F00F6" w:rsidRDefault="00D5631D" w:rsidP="004E3DFF">
            <w:r w:rsidRPr="001F00F6">
              <w:t>21.12.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61</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неизвестных компонентов при сложении и вычитании (компоненты – трёхзначные числа)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 xml:space="preserve">Свойства 0 и 1 при умножении </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F00F6" w:rsidRDefault="00D5631D" w:rsidP="004E3DFF">
            <w:r w:rsidRPr="001F00F6">
              <w:t>22.12.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62</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Нахождение неизвестных компонентов при сложении и вычитании (компоненты – трёхзначные числа)</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 xml:space="preserve">Свойства 0 и 1 при умножении </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1F00F6" w:rsidRDefault="00D5631D" w:rsidP="004E3DFF">
            <w:r w:rsidRPr="001F00F6">
              <w:t>24.12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63</w:t>
            </w:r>
          </w:p>
        </w:tc>
        <w:tc>
          <w:tcPr>
            <w:tcW w:w="5529" w:type="dxa"/>
          </w:tcPr>
          <w:p w:rsidR="00D5631D" w:rsidRPr="00087798" w:rsidRDefault="00D5631D" w:rsidP="00062E49">
            <w:pPr>
              <w:pStyle w:val="ad"/>
              <w:spacing w:before="0" w:after="0"/>
              <w:jc w:val="center"/>
              <w:rPr>
                <w:rFonts w:cs="Times New Roman"/>
                <w:sz w:val="24"/>
                <w:szCs w:val="24"/>
              </w:rPr>
            </w:pPr>
            <w:r w:rsidRPr="00087798">
              <w:rPr>
                <w:b/>
                <w:sz w:val="24"/>
                <w:szCs w:val="24"/>
              </w:rPr>
              <w:t>Контрольная работа №4 по теме: «Сложение и вычитание трёхзначных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Сложение и вычитание в пределах 1000 с переходом через разряд</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Pr="001F00F6" w:rsidRDefault="00D5631D" w:rsidP="004E3DFF">
            <w:r w:rsidRPr="001F00F6">
              <w:t>27.12.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одной, нескольких долей предмета, числа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Работа над ошибками. Доли, целое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1F00F6" w:rsidRDefault="00D5631D" w:rsidP="004E3DFF">
            <w:r w:rsidRPr="001F00F6">
              <w:t>28.12.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65</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Нахождение одной, нескольких долей предмета, числа</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Работа над ошибками. Доли, целое</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Default="00D5631D" w:rsidP="004E3DFF">
            <w:r w:rsidRPr="001F00F6">
              <w:t>10.01.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39795B" w:rsidRPr="00087798" w:rsidTr="000B7ED8">
        <w:tc>
          <w:tcPr>
            <w:tcW w:w="15984" w:type="dxa"/>
            <w:gridSpan w:val="8"/>
          </w:tcPr>
          <w:p w:rsidR="0039795B" w:rsidRPr="00087798" w:rsidRDefault="0039795B" w:rsidP="0039795B">
            <w:pPr>
              <w:pStyle w:val="ad"/>
              <w:numPr>
                <w:ilvl w:val="0"/>
                <w:numId w:val="16"/>
              </w:numPr>
              <w:spacing w:before="0" w:after="0"/>
              <w:ind w:right="300"/>
              <w:jc w:val="center"/>
              <w:rPr>
                <w:rFonts w:cs="Times New Roman"/>
                <w:b/>
                <w:sz w:val="24"/>
                <w:szCs w:val="24"/>
              </w:rPr>
            </w:pPr>
            <w:r w:rsidRPr="00087798">
              <w:rPr>
                <w:rFonts w:cs="Times New Roman"/>
                <w:b/>
                <w:sz w:val="24"/>
                <w:szCs w:val="24"/>
              </w:rPr>
              <w:t>ОБЫКНОВЕННЫЕ ДРОБИ</w:t>
            </w:r>
            <w:r w:rsidR="003B74CE" w:rsidRPr="00087798">
              <w:rPr>
                <w:rFonts w:cs="Times New Roman"/>
                <w:b/>
                <w:sz w:val="24"/>
                <w:szCs w:val="24"/>
              </w:rPr>
              <w:t xml:space="preserve"> (6ч.)</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66</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Структура обыкновенной дроби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Образование дробей</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мелкой моторики рук.</w:t>
            </w:r>
          </w:p>
        </w:tc>
        <w:tc>
          <w:tcPr>
            <w:tcW w:w="1134" w:type="dxa"/>
          </w:tcPr>
          <w:p w:rsidR="00D5631D" w:rsidRPr="002368F2" w:rsidRDefault="00D5631D" w:rsidP="00AB72C2">
            <w:r w:rsidRPr="002368F2">
              <w:t>11.01.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Сравнение дробей</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Структура обыкновенных дробей</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 xml:space="preserve">Коррекция </w:t>
            </w:r>
            <w:r w:rsidRPr="00087798">
              <w:rPr>
                <w:sz w:val="24"/>
                <w:szCs w:val="24"/>
              </w:rPr>
              <w:lastRenderedPageBreak/>
              <w:t>переключаемости и распределения внимания.</w:t>
            </w:r>
          </w:p>
        </w:tc>
        <w:tc>
          <w:tcPr>
            <w:tcW w:w="1134" w:type="dxa"/>
          </w:tcPr>
          <w:p w:rsidR="00D5631D" w:rsidRPr="002368F2" w:rsidRDefault="00D5631D" w:rsidP="00AB72C2">
            <w:r w:rsidRPr="002368F2">
              <w:lastRenderedPageBreak/>
              <w:t>12.01.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68</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Сравнение дробей</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Структура обыкновенных дробей</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2368F2" w:rsidRDefault="00D5631D" w:rsidP="00AB72C2">
            <w:r w:rsidRPr="002368F2">
              <w:t>14.01.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69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Правильные и неправильные дроби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Сравнение дробей с одинаковыми знаменателями, числителями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2368F2" w:rsidRDefault="00D5631D" w:rsidP="00AB72C2">
            <w:r w:rsidRPr="002368F2">
              <w:t>17.01.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70</w:t>
            </w:r>
          </w:p>
        </w:tc>
        <w:tc>
          <w:tcPr>
            <w:tcW w:w="5529"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Правильные и неправильные дроби</w:t>
            </w:r>
          </w:p>
        </w:tc>
        <w:tc>
          <w:tcPr>
            <w:tcW w:w="567" w:type="dxa"/>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B639C1">
            <w:pPr>
              <w:pStyle w:val="ad"/>
              <w:spacing w:before="0" w:after="0"/>
              <w:jc w:val="center"/>
              <w:rPr>
                <w:rFonts w:cs="Times New Roman"/>
                <w:sz w:val="24"/>
                <w:szCs w:val="24"/>
              </w:rPr>
            </w:pPr>
            <w:r w:rsidRPr="00087798">
              <w:rPr>
                <w:rFonts w:cs="Times New Roman"/>
                <w:sz w:val="24"/>
                <w:szCs w:val="24"/>
              </w:rPr>
              <w:t>Сравнение дробей с одинаковыми знаменателями, числителями</w:t>
            </w:r>
          </w:p>
        </w:tc>
        <w:tc>
          <w:tcPr>
            <w:tcW w:w="2977" w:type="dxa"/>
          </w:tcPr>
          <w:p w:rsidR="00D5631D" w:rsidRPr="00087798" w:rsidRDefault="00D5631D" w:rsidP="00B639C1">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2368F2" w:rsidRDefault="00D5631D" w:rsidP="00AB72C2">
            <w:r w:rsidRPr="002368F2">
              <w:t>18.01.</w:t>
            </w:r>
          </w:p>
        </w:tc>
        <w:tc>
          <w:tcPr>
            <w:tcW w:w="992" w:type="dxa"/>
          </w:tcPr>
          <w:p w:rsidR="00D5631D" w:rsidRPr="00087798" w:rsidRDefault="00D5631D" w:rsidP="00B639C1">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71</w:t>
            </w:r>
          </w:p>
        </w:tc>
        <w:tc>
          <w:tcPr>
            <w:tcW w:w="5529" w:type="dxa"/>
          </w:tcPr>
          <w:p w:rsidR="00D5631D" w:rsidRPr="00087798" w:rsidRDefault="00D5631D" w:rsidP="00062E49">
            <w:pPr>
              <w:pStyle w:val="ad"/>
              <w:spacing w:before="0" w:after="0"/>
              <w:jc w:val="center"/>
              <w:rPr>
                <w:rFonts w:cs="Times New Roman"/>
                <w:sz w:val="24"/>
                <w:szCs w:val="24"/>
              </w:rPr>
            </w:pPr>
            <w:r w:rsidRPr="00087798">
              <w:rPr>
                <w:b/>
                <w:sz w:val="24"/>
                <w:szCs w:val="24"/>
              </w:rPr>
              <w:t>Контрольная работа по теме №5: «Обыкновенные дроби».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Структура обыкновенных дробей, сравнение дробей</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Default="00D5631D" w:rsidP="00AB72C2">
            <w:r w:rsidRPr="002368F2">
              <w:t>19.01.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460E2F" w:rsidRPr="00087798" w:rsidTr="000B7ED8">
        <w:tc>
          <w:tcPr>
            <w:tcW w:w="15984" w:type="dxa"/>
            <w:gridSpan w:val="8"/>
          </w:tcPr>
          <w:p w:rsidR="00460E2F" w:rsidRPr="00087798" w:rsidRDefault="00460E2F" w:rsidP="00A55A2A">
            <w:pPr>
              <w:pStyle w:val="ac"/>
              <w:numPr>
                <w:ilvl w:val="0"/>
                <w:numId w:val="16"/>
              </w:numPr>
              <w:snapToGrid w:val="0"/>
              <w:jc w:val="center"/>
              <w:rPr>
                <w:rFonts w:cs="Times New Roman"/>
                <w:b/>
              </w:rPr>
            </w:pPr>
            <w:r w:rsidRPr="00087798">
              <w:rPr>
                <w:b/>
              </w:rPr>
              <w:t>УМНОЖЕНИЕ</w:t>
            </w:r>
            <w:r w:rsidR="00A55A2A" w:rsidRPr="00087798">
              <w:rPr>
                <w:b/>
              </w:rPr>
              <w:t xml:space="preserve"> И ДЕЛЕНИЕ</w:t>
            </w:r>
            <w:r w:rsidRPr="00087798">
              <w:rPr>
                <w:b/>
              </w:rPr>
              <w:t xml:space="preserve"> ЧИСЕЛ (</w:t>
            </w:r>
            <w:r w:rsidR="009C308E" w:rsidRPr="00087798">
              <w:rPr>
                <w:b/>
              </w:rPr>
              <w:t>45 ч.</w:t>
            </w:r>
            <w:r w:rsidRPr="00087798">
              <w:rPr>
                <w:b/>
              </w:rPr>
              <w:t>)</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чисел 10, 100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Правила умножения на 10 и на 100</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мелкой моторики рук.</w:t>
            </w:r>
          </w:p>
        </w:tc>
        <w:tc>
          <w:tcPr>
            <w:tcW w:w="1134" w:type="dxa"/>
          </w:tcPr>
          <w:p w:rsidR="00D5631D" w:rsidRPr="004159B7" w:rsidRDefault="00D5631D" w:rsidP="00A83EA9">
            <w:r w:rsidRPr="004159B7">
              <w:t>21.01.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на 10, 100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Правила умножения на 10 и на 100. Структура обыкновенных дробей, их сравнение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мелкой моторики рук.</w:t>
            </w:r>
          </w:p>
        </w:tc>
        <w:tc>
          <w:tcPr>
            <w:tcW w:w="1134" w:type="dxa"/>
          </w:tcPr>
          <w:p w:rsidR="00D5631D" w:rsidRPr="004159B7" w:rsidRDefault="00D5631D" w:rsidP="00A83EA9">
            <w:r w:rsidRPr="004159B7">
              <w:t>24.01.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Преобразование чисел, полученных при измерении мерами стоимости, длины, массы. Замена крупных мер мелкими.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C47E9F">
            <w:pPr>
              <w:pStyle w:val="ad"/>
              <w:spacing w:before="0" w:after="0"/>
              <w:jc w:val="center"/>
              <w:rPr>
                <w:rFonts w:cs="Times New Roman"/>
                <w:sz w:val="24"/>
                <w:szCs w:val="24"/>
              </w:rPr>
            </w:pPr>
            <w:r w:rsidRPr="00087798">
              <w:rPr>
                <w:rFonts w:cs="Times New Roman"/>
                <w:sz w:val="24"/>
                <w:szCs w:val="24"/>
              </w:rPr>
              <w:t>Правила деления на 10, 100 чисел, оканчивающихся нулями. Свойства 1 и 0 при умножении и делении</w:t>
            </w:r>
          </w:p>
        </w:tc>
        <w:tc>
          <w:tcPr>
            <w:tcW w:w="2977" w:type="dxa"/>
          </w:tcPr>
          <w:p w:rsidR="00D5631D" w:rsidRPr="00087798" w:rsidRDefault="00D5631D" w:rsidP="00272927">
            <w:pPr>
              <w:tabs>
                <w:tab w:val="left" w:pos="250"/>
              </w:tabs>
              <w:rPr>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25.01.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75</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Преобразование чисел, полученных при измерении мерами стоимости, длины, массы. Замена крупных мер мелкими.</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Правила деления на 10, 100 чисел, оканчивающихся нулями. Свойства 1 и 0 при умножении и делении</w:t>
            </w:r>
          </w:p>
        </w:tc>
        <w:tc>
          <w:tcPr>
            <w:tcW w:w="2977" w:type="dxa"/>
          </w:tcPr>
          <w:p w:rsidR="00D5631D" w:rsidRPr="00087798" w:rsidRDefault="00D5631D" w:rsidP="00272927">
            <w:pPr>
              <w:tabs>
                <w:tab w:val="left" w:pos="250"/>
              </w:tabs>
              <w:rPr>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26.01.</w:t>
            </w:r>
          </w:p>
        </w:tc>
        <w:tc>
          <w:tcPr>
            <w:tcW w:w="992" w:type="dxa"/>
          </w:tcPr>
          <w:p w:rsidR="00D5631D" w:rsidRPr="00087798" w:rsidRDefault="00D5631D" w:rsidP="00272927">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76</w:t>
            </w:r>
          </w:p>
        </w:tc>
        <w:tc>
          <w:tcPr>
            <w:tcW w:w="5529" w:type="dxa"/>
          </w:tcPr>
          <w:p w:rsidR="00D5631D" w:rsidRPr="00087798" w:rsidRDefault="00D5631D" w:rsidP="00F5455B">
            <w:pPr>
              <w:pStyle w:val="ad"/>
              <w:spacing w:before="0" w:after="0"/>
              <w:jc w:val="center"/>
              <w:rPr>
                <w:rFonts w:cs="Times New Roman"/>
                <w:sz w:val="24"/>
                <w:szCs w:val="24"/>
              </w:rPr>
            </w:pPr>
            <w:r w:rsidRPr="00087798">
              <w:rPr>
                <w:rFonts w:cs="Times New Roman"/>
                <w:sz w:val="24"/>
                <w:szCs w:val="24"/>
              </w:rPr>
              <w:t>Замена мелких мер крупными.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Правила деления на 10, 100 чисел, оканчивающихся нулями. Свойства 1 и 0 при умножении и делении</w:t>
            </w:r>
          </w:p>
        </w:tc>
        <w:tc>
          <w:tcPr>
            <w:tcW w:w="2977" w:type="dxa"/>
          </w:tcPr>
          <w:p w:rsidR="00D5631D" w:rsidRPr="00087798" w:rsidRDefault="00D5631D" w:rsidP="00272927">
            <w:pPr>
              <w:tabs>
                <w:tab w:val="left" w:pos="250"/>
              </w:tabs>
              <w:rPr>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28.01.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77</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Замена мелких мер крупными.</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Правила деления на 10, 100 чисел, оканчивающихся нулями. Свойства 1 и 0 при умножении и делении</w:t>
            </w:r>
          </w:p>
        </w:tc>
        <w:tc>
          <w:tcPr>
            <w:tcW w:w="2977" w:type="dxa"/>
          </w:tcPr>
          <w:p w:rsidR="00D5631D" w:rsidRPr="00087798" w:rsidRDefault="00D5631D" w:rsidP="00272927">
            <w:pPr>
              <w:tabs>
                <w:tab w:val="left" w:pos="250"/>
              </w:tabs>
              <w:rPr>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31.01.</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78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Меры времени. Год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Соотношения между мерами времени</w:t>
            </w:r>
          </w:p>
        </w:tc>
        <w:tc>
          <w:tcPr>
            <w:tcW w:w="2977" w:type="dxa"/>
          </w:tcPr>
          <w:p w:rsidR="00D5631D" w:rsidRPr="00087798" w:rsidRDefault="00D5631D" w:rsidP="00272927">
            <w:pPr>
              <w:tabs>
                <w:tab w:val="left" w:pos="250"/>
              </w:tabs>
              <w:rPr>
                <w:sz w:val="24"/>
                <w:szCs w:val="24"/>
              </w:rPr>
            </w:pPr>
            <w:r w:rsidRPr="00087798">
              <w:rPr>
                <w:sz w:val="24"/>
                <w:szCs w:val="24"/>
              </w:rPr>
              <w:t>Развитие словаря через знакомство с математическими терминами.</w:t>
            </w:r>
          </w:p>
        </w:tc>
        <w:tc>
          <w:tcPr>
            <w:tcW w:w="1134" w:type="dxa"/>
          </w:tcPr>
          <w:p w:rsidR="00D5631D" w:rsidRPr="004159B7" w:rsidRDefault="00D5631D" w:rsidP="00A83EA9">
            <w:r w:rsidRPr="004159B7">
              <w:t>01.02.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lastRenderedPageBreak/>
              <w:t>79</w:t>
            </w:r>
          </w:p>
        </w:tc>
        <w:tc>
          <w:tcPr>
            <w:tcW w:w="5529" w:type="dxa"/>
          </w:tcPr>
          <w:p w:rsidR="00D5631D" w:rsidRPr="00087798" w:rsidRDefault="00D5631D" w:rsidP="004410B1">
            <w:pPr>
              <w:tabs>
                <w:tab w:val="left" w:pos="250"/>
              </w:tabs>
              <w:jc w:val="both"/>
              <w:rPr>
                <w:sz w:val="24"/>
                <w:szCs w:val="24"/>
              </w:rPr>
            </w:pPr>
            <w:r w:rsidRPr="00087798">
              <w:rPr>
                <w:sz w:val="24"/>
                <w:szCs w:val="24"/>
              </w:rPr>
              <w:t>Умножение круглых десятков на однозначное число.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Название и место разрядов в двузначном и трёхзначном числах</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02.02.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80</w:t>
            </w:r>
          </w:p>
        </w:tc>
        <w:tc>
          <w:tcPr>
            <w:tcW w:w="5529" w:type="dxa"/>
          </w:tcPr>
          <w:p w:rsidR="00D5631D" w:rsidRPr="00087798" w:rsidRDefault="00D5631D" w:rsidP="00272927">
            <w:pPr>
              <w:tabs>
                <w:tab w:val="left" w:pos="250"/>
              </w:tabs>
              <w:jc w:val="both"/>
              <w:rPr>
                <w:sz w:val="24"/>
                <w:szCs w:val="24"/>
              </w:rPr>
            </w:pPr>
            <w:r w:rsidRPr="00087798">
              <w:rPr>
                <w:sz w:val="24"/>
                <w:szCs w:val="24"/>
              </w:rPr>
              <w:t>Умножение и деление круглых десятков на однозначное число.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и место разрядов в двузначном и трёхзначном числах</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04.02.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81</w:t>
            </w:r>
          </w:p>
        </w:tc>
        <w:tc>
          <w:tcPr>
            <w:tcW w:w="5529" w:type="dxa"/>
          </w:tcPr>
          <w:p w:rsidR="00D5631D" w:rsidRPr="00087798" w:rsidRDefault="00D5631D" w:rsidP="008B1126">
            <w:pPr>
              <w:tabs>
                <w:tab w:val="left" w:pos="250"/>
              </w:tabs>
              <w:jc w:val="both"/>
              <w:rPr>
                <w:sz w:val="24"/>
                <w:szCs w:val="24"/>
              </w:rPr>
            </w:pPr>
            <w:r w:rsidRPr="00087798">
              <w:rPr>
                <w:sz w:val="24"/>
                <w:szCs w:val="24"/>
              </w:rPr>
              <w:t>Умножение и деление круглых сотен на однозначное число.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и место разрядов в двузначном и трёхзначном. Свойства 1 и 0 при умножении и делении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07.02.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полного двузначного числа на однозначное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Все математические действия в пределах 100</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08.02.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полного двузначного числа на однозначное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Умножение круглых десятков и сотен на однозначное число</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09.02.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8C54E4">
            <w:pPr>
              <w:pStyle w:val="ad"/>
              <w:spacing w:before="0" w:after="0"/>
              <w:jc w:val="center"/>
              <w:rPr>
                <w:rFonts w:cs="Times New Roman"/>
                <w:sz w:val="24"/>
                <w:szCs w:val="24"/>
              </w:rPr>
            </w:pPr>
            <w:r w:rsidRPr="00087798">
              <w:rPr>
                <w:rFonts w:cs="Times New Roman"/>
                <w:sz w:val="24"/>
                <w:szCs w:val="24"/>
              </w:rPr>
              <w:t>84</w:t>
            </w:r>
          </w:p>
        </w:tc>
        <w:tc>
          <w:tcPr>
            <w:tcW w:w="5529" w:type="dxa"/>
          </w:tcPr>
          <w:p w:rsidR="00D5631D" w:rsidRPr="00087798" w:rsidRDefault="00D5631D" w:rsidP="008C54E4">
            <w:pPr>
              <w:pStyle w:val="ad"/>
              <w:spacing w:before="0" w:after="0"/>
              <w:jc w:val="center"/>
              <w:rPr>
                <w:rFonts w:cs="Times New Roman"/>
                <w:sz w:val="24"/>
                <w:szCs w:val="24"/>
              </w:rPr>
            </w:pPr>
            <w:r w:rsidRPr="00087798">
              <w:rPr>
                <w:rFonts w:cs="Times New Roman"/>
                <w:sz w:val="24"/>
                <w:szCs w:val="24"/>
              </w:rPr>
              <w:t>Нахождение произведения и частного полных двузначных чисел и однозначного числа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умножении и делении</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11.02.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и деление полных двузначных чисел и трёхзначных чисел, оканчивающихся нулём, на однозначное число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Табличное деление на 4 и 5 с остатком</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14.02.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86</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произведения и частного трёхзначных чисел, оканчивающихся нулём, и однозначного числа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Табличное деление на 6,7 с остатком</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15.02.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и примеров на умножение и деление двузначных и трёхзначных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умножении и делении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16.02.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88</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Решение задач и примеров на умножение и деление двузначных и трёхзначных чисел</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Название компонентов при умножении и делении</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18.02.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89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и деление круглых десятков и трёхзначных чисел, оканчивающихся нулями на однозначное число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Деление трёхзначного числа на однозначное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21.02.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90</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произведения и частного трёхзначных чисел, оканчивающихся нулём, и однозначного числа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Умножение трёхзначного числа на однозначное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произвольного внимания.</w:t>
            </w:r>
          </w:p>
        </w:tc>
        <w:tc>
          <w:tcPr>
            <w:tcW w:w="1134" w:type="dxa"/>
          </w:tcPr>
          <w:p w:rsidR="00D5631D" w:rsidRPr="004159B7" w:rsidRDefault="00D5631D" w:rsidP="00A83EA9">
            <w:r w:rsidRPr="004159B7">
              <w:t>22.02.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91</w:t>
            </w:r>
          </w:p>
        </w:tc>
        <w:tc>
          <w:tcPr>
            <w:tcW w:w="5529" w:type="dxa"/>
          </w:tcPr>
          <w:p w:rsidR="00D5631D" w:rsidRPr="00087798" w:rsidRDefault="00D5631D" w:rsidP="00F418D2">
            <w:pPr>
              <w:pStyle w:val="ad"/>
              <w:spacing w:before="0" w:after="0"/>
              <w:jc w:val="center"/>
              <w:rPr>
                <w:rFonts w:cs="Times New Roman"/>
                <w:sz w:val="24"/>
                <w:szCs w:val="24"/>
              </w:rPr>
            </w:pPr>
            <w:r w:rsidRPr="00087798">
              <w:rPr>
                <w:b/>
                <w:sz w:val="24"/>
                <w:szCs w:val="24"/>
              </w:rPr>
              <w:t>Контрольная работа по теме №6: «Умножение и деление трёхзначных чисел на однозначное»</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Умножение и деление трёхзначных чисел на однозначное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Pr="004159B7" w:rsidRDefault="00D5631D" w:rsidP="00A83EA9">
            <w:r w:rsidRPr="004159B7">
              <w:t>25.02.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и деление полного трёхзначного числа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умножения и деления</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28.02.</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 xml:space="preserve">Нахождение произведения и частного трёхзначных </w:t>
            </w:r>
            <w:r w:rsidRPr="00087798">
              <w:rPr>
                <w:rFonts w:cs="Times New Roman"/>
                <w:sz w:val="24"/>
                <w:szCs w:val="24"/>
              </w:rPr>
              <w:lastRenderedPageBreak/>
              <w:t>и однозначных чисел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lastRenderedPageBreak/>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умножения и деления</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 xml:space="preserve">Развитие волевых качеств: </w:t>
            </w:r>
            <w:r w:rsidRPr="00087798">
              <w:rPr>
                <w:sz w:val="24"/>
                <w:szCs w:val="24"/>
              </w:rPr>
              <w:lastRenderedPageBreak/>
              <w:t>настойчивости, целеустремлённости.</w:t>
            </w:r>
          </w:p>
        </w:tc>
        <w:tc>
          <w:tcPr>
            <w:tcW w:w="1134" w:type="dxa"/>
          </w:tcPr>
          <w:p w:rsidR="00D5631D" w:rsidRPr="004159B7" w:rsidRDefault="00D5631D" w:rsidP="00A83EA9">
            <w:r w:rsidRPr="004159B7">
              <w:lastRenderedPageBreak/>
              <w:t>01.03.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Проверка умножения и деления</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Порядок действий в примерах со скобками и без них</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02.03.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95</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Проверка умножения и деления</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Порядок действий в примерах со скобками и без них</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переключаемости и распределения внимания.</w:t>
            </w:r>
          </w:p>
        </w:tc>
        <w:tc>
          <w:tcPr>
            <w:tcW w:w="1134" w:type="dxa"/>
          </w:tcPr>
          <w:p w:rsidR="00D5631D" w:rsidRPr="004159B7" w:rsidRDefault="00D5631D" w:rsidP="00A83EA9">
            <w:r w:rsidRPr="004159B7">
              <w:t>04.03.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96</w:t>
            </w:r>
          </w:p>
        </w:tc>
        <w:tc>
          <w:tcPr>
            <w:tcW w:w="5529" w:type="dxa"/>
          </w:tcPr>
          <w:p w:rsidR="00D5631D" w:rsidRPr="00087798" w:rsidRDefault="00D5631D" w:rsidP="00062E49">
            <w:pPr>
              <w:pStyle w:val="ad"/>
              <w:spacing w:before="0" w:after="0"/>
              <w:jc w:val="center"/>
              <w:rPr>
                <w:rFonts w:cs="Times New Roman"/>
                <w:sz w:val="24"/>
                <w:szCs w:val="24"/>
              </w:rPr>
            </w:pPr>
            <w:r w:rsidRPr="00087798">
              <w:rPr>
                <w:b/>
                <w:sz w:val="24"/>
                <w:szCs w:val="24"/>
              </w:rPr>
              <w:t>Контрольная работа по теме №7: «Все случаи умножения и деления трёхзначных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Все случаи умножения и деления трёхзначных чисел</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Pr="004159B7" w:rsidRDefault="00D5631D" w:rsidP="00A83EA9">
            <w:r w:rsidRPr="004159B7">
              <w:t>05.03.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двузначного числа на однозначное с переходом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умножения.</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09.03.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произведения двузначного и однозначного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Умножение круглых сотен на однозначное число</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11.03.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99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трёхзначного числа на однозначное с одним переходом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умножения. Числа, полученные при измерении и соотношения между ними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14.03.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100</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Умножение трёхзначного числа на однозначное с двумя переходами через разряд</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Превращение более крупных мер длины и массы в более мелкие</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15.03.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101</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произведения трёхзначных и однозначных чисел</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Замена мелких мер длины и массы более крупными</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16.03.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и примеров на умножение</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Превращение мер стоимости</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18.03.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двузначного числа на однозначное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при делении, деление на 1</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21.03.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трёхзначного числа на однозначное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Свойства нуля при делении</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22.03.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трёхзначного числа на однозначное с двумя переходами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 xml:space="preserve">Деление трёхзначных чисел </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 xml:space="preserve">Развитие волевых качеств: настойчивости, </w:t>
            </w:r>
            <w:r w:rsidRPr="00087798">
              <w:rPr>
                <w:sz w:val="24"/>
                <w:szCs w:val="24"/>
              </w:rPr>
              <w:lastRenderedPageBreak/>
              <w:t>целеустремлённости.</w:t>
            </w:r>
          </w:p>
        </w:tc>
        <w:tc>
          <w:tcPr>
            <w:tcW w:w="1134" w:type="dxa"/>
          </w:tcPr>
          <w:p w:rsidR="00D5631D" w:rsidRPr="004159B7" w:rsidRDefault="00D5631D" w:rsidP="00A83EA9">
            <w:r w:rsidRPr="004159B7">
              <w:lastRenderedPageBreak/>
              <w:t>23.03.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rPr>
          <w:trHeight w:val="70"/>
        </w:trPr>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106</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трёхзначного числа на однозначное с получением неполного частного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1D751E">
            <w:pPr>
              <w:pStyle w:val="ad"/>
              <w:spacing w:before="0" w:after="0"/>
              <w:jc w:val="center"/>
              <w:rPr>
                <w:rFonts w:cs="Times New Roman"/>
                <w:sz w:val="24"/>
                <w:szCs w:val="24"/>
              </w:rPr>
            </w:pPr>
            <w:r w:rsidRPr="00087798">
              <w:rPr>
                <w:rFonts w:cs="Times New Roman"/>
                <w:sz w:val="24"/>
                <w:szCs w:val="24"/>
              </w:rPr>
              <w:t xml:space="preserve">Деление двузначных чисел на однозначное </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25.03.</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Деление неполного трёхзначного числа с получением неполного частного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Получение неполного частного</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04.04.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частного полного и неполного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Структура задачи на нахождение частного</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05.04.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109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на уменьшение в несколько раз</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Сопоставление кратного и разностного сравнений</w:t>
            </w:r>
          </w:p>
        </w:tc>
        <w:tc>
          <w:tcPr>
            <w:tcW w:w="2977" w:type="dxa"/>
          </w:tcPr>
          <w:p w:rsidR="00D5631D" w:rsidRPr="00087798" w:rsidRDefault="00D5631D" w:rsidP="00272927">
            <w:pPr>
              <w:tabs>
                <w:tab w:val="left" w:pos="250"/>
              </w:tabs>
              <w:rPr>
                <w:sz w:val="24"/>
                <w:szCs w:val="24"/>
              </w:rPr>
            </w:pPr>
            <w:r w:rsidRPr="00087798">
              <w:rPr>
                <w:sz w:val="24"/>
                <w:szCs w:val="24"/>
              </w:rPr>
              <w:t>Развитие волевых качеств: настойчивости, целеустремлённости.</w:t>
            </w:r>
          </w:p>
        </w:tc>
        <w:tc>
          <w:tcPr>
            <w:tcW w:w="1134" w:type="dxa"/>
          </w:tcPr>
          <w:p w:rsidR="00D5631D" w:rsidRPr="004159B7" w:rsidRDefault="00D5631D" w:rsidP="00A83EA9">
            <w:r w:rsidRPr="004159B7">
              <w:t>06.04.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110</w:t>
            </w:r>
          </w:p>
        </w:tc>
        <w:tc>
          <w:tcPr>
            <w:tcW w:w="5529" w:type="dxa"/>
          </w:tcPr>
          <w:p w:rsidR="00D5631D" w:rsidRPr="00087798" w:rsidRDefault="00D5631D" w:rsidP="00F418D2">
            <w:pPr>
              <w:pStyle w:val="ad"/>
              <w:spacing w:before="0" w:after="0"/>
              <w:jc w:val="center"/>
              <w:rPr>
                <w:rFonts w:cs="Times New Roman"/>
                <w:sz w:val="24"/>
                <w:szCs w:val="24"/>
              </w:rPr>
            </w:pPr>
            <w:r w:rsidRPr="00087798">
              <w:rPr>
                <w:b/>
                <w:sz w:val="24"/>
                <w:szCs w:val="24"/>
              </w:rPr>
              <w:t>Контрольная работа по теме №8: «Деление трёхзначного числа на однозначное»</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Деление трёхзначных чисел на однозначные</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Pr="004159B7" w:rsidRDefault="00D5631D" w:rsidP="00A83EA9">
            <w:r w:rsidRPr="004159B7">
              <w:t>08.04.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111</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Меры длины, массы, стоимости и соотношение между ними</w:t>
            </w:r>
          </w:p>
        </w:tc>
        <w:tc>
          <w:tcPr>
            <w:tcW w:w="567" w:type="dxa"/>
          </w:tcPr>
          <w:p w:rsidR="00D5631D" w:rsidRPr="00087798" w:rsidRDefault="00D5631D" w:rsidP="003C50D5">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Решение задач на кратное сравнение</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11.04.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Сложение и вычитание чисел, полученных при измерении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Соотношение чисел, полученных при измерении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12.04.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частного при делении трёхзначного числа на однозначное (все случаи)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Компоненты при умножении и делении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13.04.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114</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Решение задач и примеров на умножение и деление на однозначное число</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Порядок действий со скобками и без них</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15.04.</w:t>
            </w:r>
          </w:p>
        </w:tc>
        <w:tc>
          <w:tcPr>
            <w:tcW w:w="992" w:type="dxa"/>
          </w:tcPr>
          <w:p w:rsidR="00D5631D" w:rsidRPr="00087798" w:rsidRDefault="00D5631D" w:rsidP="00272927">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и примеров на умножение и деление на однозначное число</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Порядок действий со скобками и без них</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w:t>
            </w:r>
          </w:p>
        </w:tc>
        <w:tc>
          <w:tcPr>
            <w:tcW w:w="1134" w:type="dxa"/>
          </w:tcPr>
          <w:p w:rsidR="00D5631D" w:rsidRPr="004159B7" w:rsidRDefault="00D5631D" w:rsidP="00A83EA9">
            <w:r w:rsidRPr="004159B7">
              <w:t>18.04.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116</w:t>
            </w:r>
          </w:p>
        </w:tc>
        <w:tc>
          <w:tcPr>
            <w:tcW w:w="5529" w:type="dxa"/>
          </w:tcPr>
          <w:p w:rsidR="00D5631D" w:rsidRPr="00087798" w:rsidRDefault="00D5631D" w:rsidP="00E02624">
            <w:pPr>
              <w:pStyle w:val="ad"/>
              <w:spacing w:before="0" w:after="0"/>
              <w:jc w:val="center"/>
              <w:rPr>
                <w:rFonts w:cs="Times New Roman"/>
                <w:sz w:val="24"/>
                <w:szCs w:val="24"/>
              </w:rPr>
            </w:pPr>
            <w:r w:rsidRPr="00087798">
              <w:rPr>
                <w:b/>
                <w:sz w:val="24"/>
                <w:szCs w:val="24"/>
              </w:rPr>
              <w:t>Контрольная работа по теме №9: «Все математические действия в пределах 1000»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sz w:val="24"/>
                <w:szCs w:val="24"/>
              </w:rPr>
              <w:t>Все математические действия в пределах 1000</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настойчивости, самостоятельности.</w:t>
            </w:r>
          </w:p>
        </w:tc>
        <w:tc>
          <w:tcPr>
            <w:tcW w:w="1134" w:type="dxa"/>
          </w:tcPr>
          <w:p w:rsidR="00D5631D" w:rsidRDefault="00D5631D" w:rsidP="00A83EA9">
            <w:r w:rsidRPr="004159B7">
              <w:t>19.04.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F418D2" w:rsidRPr="00087798" w:rsidTr="000B7ED8">
        <w:tc>
          <w:tcPr>
            <w:tcW w:w="15984" w:type="dxa"/>
            <w:gridSpan w:val="8"/>
          </w:tcPr>
          <w:p w:rsidR="00F418D2" w:rsidRPr="00087798" w:rsidRDefault="00F418D2" w:rsidP="00106334">
            <w:pPr>
              <w:pStyle w:val="ad"/>
              <w:numPr>
                <w:ilvl w:val="0"/>
                <w:numId w:val="16"/>
              </w:numPr>
              <w:spacing w:before="0" w:after="0"/>
              <w:ind w:right="300"/>
              <w:jc w:val="center"/>
              <w:rPr>
                <w:rFonts w:cs="Times New Roman"/>
                <w:b/>
                <w:sz w:val="24"/>
                <w:szCs w:val="24"/>
              </w:rPr>
            </w:pPr>
            <w:r w:rsidRPr="00087798">
              <w:rPr>
                <w:rFonts w:cs="Times New Roman"/>
                <w:b/>
                <w:sz w:val="24"/>
                <w:szCs w:val="24"/>
              </w:rPr>
              <w:t>ГЕОМЕТРИЧЕСКИЙ МАТЕРИАЛ (6 ч.)</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Построение разносторонних треугольников</w:t>
            </w:r>
          </w:p>
        </w:tc>
        <w:tc>
          <w:tcPr>
            <w:tcW w:w="567" w:type="dxa"/>
          </w:tcPr>
          <w:p w:rsidR="00D5631D" w:rsidRPr="00087798" w:rsidRDefault="00D5631D" w:rsidP="00496B0E">
            <w:pPr>
              <w:pStyle w:val="ad"/>
              <w:tabs>
                <w:tab w:val="left" w:pos="743"/>
              </w:tabs>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Различение треугольников по видам углов</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зрительного восприятия</w:t>
            </w:r>
          </w:p>
        </w:tc>
        <w:tc>
          <w:tcPr>
            <w:tcW w:w="1134" w:type="dxa"/>
          </w:tcPr>
          <w:p w:rsidR="00D5631D" w:rsidRPr="00C07A2A" w:rsidRDefault="00D5631D" w:rsidP="00D602EE">
            <w:r w:rsidRPr="00C07A2A">
              <w:t>20.04.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Построение равнобедренных треугольников</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Различение треугольников по длинам сторон</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зрительного восприятия</w:t>
            </w:r>
          </w:p>
        </w:tc>
        <w:tc>
          <w:tcPr>
            <w:tcW w:w="1134" w:type="dxa"/>
          </w:tcPr>
          <w:p w:rsidR="00D5631D" w:rsidRPr="00C07A2A" w:rsidRDefault="00D5631D" w:rsidP="00D602EE">
            <w:r w:rsidRPr="00C07A2A">
              <w:t>22.04.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119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Построение равносторонних треугольников</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1A380C">
            <w:pPr>
              <w:pStyle w:val="ad"/>
              <w:spacing w:before="0" w:after="0"/>
              <w:jc w:val="center"/>
              <w:rPr>
                <w:rFonts w:cs="Times New Roman"/>
                <w:sz w:val="24"/>
                <w:szCs w:val="24"/>
              </w:rPr>
            </w:pPr>
            <w:r w:rsidRPr="00087798">
              <w:rPr>
                <w:rFonts w:cs="Times New Roman"/>
                <w:sz w:val="24"/>
                <w:szCs w:val="24"/>
              </w:rPr>
              <w:t>Построение треугольников различных видов</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зрительного восприятия</w:t>
            </w:r>
          </w:p>
        </w:tc>
        <w:tc>
          <w:tcPr>
            <w:tcW w:w="1134" w:type="dxa"/>
          </w:tcPr>
          <w:p w:rsidR="00D5631D" w:rsidRPr="00C07A2A" w:rsidRDefault="00D5631D" w:rsidP="00D602EE">
            <w:r w:rsidRPr="00C07A2A">
              <w:t>25.04.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120</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Круг, окружность</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66FEE">
            <w:pPr>
              <w:pStyle w:val="ad"/>
              <w:spacing w:before="0" w:after="0"/>
              <w:jc w:val="center"/>
              <w:rPr>
                <w:rFonts w:cs="Times New Roman"/>
                <w:sz w:val="24"/>
                <w:szCs w:val="24"/>
              </w:rPr>
            </w:pPr>
            <w:r w:rsidRPr="00087798">
              <w:rPr>
                <w:rFonts w:cs="Times New Roman"/>
                <w:sz w:val="24"/>
                <w:szCs w:val="24"/>
              </w:rPr>
              <w:t xml:space="preserve">Дифференциация круга и </w:t>
            </w:r>
            <w:r w:rsidRPr="00087798">
              <w:rPr>
                <w:rFonts w:cs="Times New Roman"/>
                <w:sz w:val="24"/>
                <w:szCs w:val="24"/>
              </w:rPr>
              <w:lastRenderedPageBreak/>
              <w:t>окружности, работа с циркулем и линейкой. Радиус, диаметр</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lastRenderedPageBreak/>
              <w:t xml:space="preserve">Коррекция зрительного </w:t>
            </w:r>
            <w:r w:rsidRPr="00087798">
              <w:rPr>
                <w:rFonts w:cs="Times New Roman"/>
                <w:sz w:val="24"/>
                <w:szCs w:val="24"/>
              </w:rPr>
              <w:lastRenderedPageBreak/>
              <w:t>восприятия</w:t>
            </w:r>
          </w:p>
        </w:tc>
        <w:tc>
          <w:tcPr>
            <w:tcW w:w="1134" w:type="dxa"/>
          </w:tcPr>
          <w:p w:rsidR="00D5631D" w:rsidRPr="00C07A2A" w:rsidRDefault="00D5631D" w:rsidP="00D602EE">
            <w:r w:rsidRPr="00C07A2A">
              <w:lastRenderedPageBreak/>
              <w:t>26.04.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rPr>
          <w:trHeight w:val="108"/>
        </w:trPr>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121</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Линии в круге</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66FEE">
            <w:pPr>
              <w:pStyle w:val="ad"/>
              <w:spacing w:before="0" w:after="0"/>
              <w:jc w:val="center"/>
              <w:rPr>
                <w:rFonts w:cs="Times New Roman"/>
                <w:sz w:val="24"/>
                <w:szCs w:val="24"/>
              </w:rPr>
            </w:pPr>
            <w:r w:rsidRPr="00087798">
              <w:rPr>
                <w:rFonts w:cs="Times New Roman"/>
                <w:sz w:val="24"/>
                <w:szCs w:val="24"/>
              </w:rPr>
              <w:t>Дифференциация круга и окружности. Радиус, диаметр, хорда</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зрительного восприятия</w:t>
            </w:r>
          </w:p>
        </w:tc>
        <w:tc>
          <w:tcPr>
            <w:tcW w:w="1134" w:type="dxa"/>
          </w:tcPr>
          <w:p w:rsidR="00D5631D" w:rsidRPr="00C07A2A" w:rsidRDefault="00D5631D" w:rsidP="00D602EE">
            <w:r w:rsidRPr="00C07A2A">
              <w:t>27.04.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122</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Масштаб</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Понятие масштаб, построение геометрических фигур с использованием заданного масштаба</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логического мышления</w:t>
            </w:r>
          </w:p>
        </w:tc>
        <w:tc>
          <w:tcPr>
            <w:tcW w:w="1134" w:type="dxa"/>
          </w:tcPr>
          <w:p w:rsidR="00D5631D" w:rsidRDefault="00D5631D" w:rsidP="00D602EE">
            <w:r w:rsidRPr="00C07A2A">
              <w:t>29.04.</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F418D2" w:rsidRPr="00087798" w:rsidTr="000B7ED8">
        <w:tc>
          <w:tcPr>
            <w:tcW w:w="15984" w:type="dxa"/>
            <w:gridSpan w:val="8"/>
          </w:tcPr>
          <w:p w:rsidR="00F418D2" w:rsidRPr="00087798" w:rsidRDefault="00F418D2" w:rsidP="00566E4C">
            <w:pPr>
              <w:pStyle w:val="ad"/>
              <w:numPr>
                <w:ilvl w:val="0"/>
                <w:numId w:val="16"/>
              </w:numPr>
              <w:spacing w:before="0" w:after="0"/>
              <w:ind w:right="300"/>
              <w:jc w:val="center"/>
              <w:rPr>
                <w:rFonts w:cs="Times New Roman"/>
                <w:b/>
                <w:sz w:val="24"/>
                <w:szCs w:val="24"/>
              </w:rPr>
            </w:pPr>
            <w:r w:rsidRPr="00087798">
              <w:rPr>
                <w:rFonts w:cs="Times New Roman"/>
                <w:b/>
                <w:sz w:val="24"/>
                <w:szCs w:val="24"/>
              </w:rPr>
              <w:t>ВСЕ ДЕЙСТВИЯ В ПРЕДЕЛАХ 1000 (ПОВТОРЕНИЕ) (</w:t>
            </w:r>
            <w:r w:rsidR="004C1A4E" w:rsidRPr="00087798">
              <w:rPr>
                <w:rFonts w:cs="Times New Roman"/>
                <w:b/>
                <w:sz w:val="24"/>
                <w:szCs w:val="24"/>
              </w:rPr>
              <w:t>9 ч.</w:t>
            </w:r>
            <w:r w:rsidRPr="00087798">
              <w:rPr>
                <w:rFonts w:cs="Times New Roman"/>
                <w:b/>
                <w:sz w:val="24"/>
                <w:szCs w:val="24"/>
              </w:rPr>
              <w:t>)</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123</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Нумерация в пределах 1000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Увеличение и уменьшение в несколько раз</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04.05.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9E7A07">
            <w:pPr>
              <w:pStyle w:val="ad"/>
              <w:spacing w:before="0" w:after="0"/>
              <w:rPr>
                <w:rFonts w:cs="Times New Roman"/>
                <w:sz w:val="24"/>
                <w:szCs w:val="24"/>
              </w:rPr>
            </w:pPr>
            <w:r w:rsidRPr="00087798">
              <w:rPr>
                <w:rFonts w:cs="Times New Roman"/>
                <w:sz w:val="24"/>
                <w:szCs w:val="24"/>
              </w:rPr>
              <w:t>124</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задач и примеров в пределах 1000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Увеличение и уменьшение в несколько раз</w:t>
            </w:r>
          </w:p>
        </w:tc>
        <w:tc>
          <w:tcPr>
            <w:tcW w:w="297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06.05.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125</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Сложение и вычитание чисел, полученных при измерении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Соотношение мер массы, длины и стоимости</w:t>
            </w:r>
          </w:p>
        </w:tc>
        <w:tc>
          <w:tcPr>
            <w:tcW w:w="297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11.05.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126</w:t>
            </w:r>
          </w:p>
        </w:tc>
        <w:tc>
          <w:tcPr>
            <w:tcW w:w="5529" w:type="dxa"/>
          </w:tcPr>
          <w:p w:rsidR="00D5631D" w:rsidRPr="00087798" w:rsidRDefault="00D5631D" w:rsidP="009A1A28">
            <w:pPr>
              <w:pStyle w:val="ad"/>
              <w:spacing w:before="0" w:after="0"/>
              <w:jc w:val="center"/>
              <w:rPr>
                <w:rFonts w:cs="Times New Roman"/>
                <w:sz w:val="24"/>
                <w:szCs w:val="24"/>
              </w:rPr>
            </w:pPr>
            <w:r w:rsidRPr="00087798">
              <w:rPr>
                <w:rFonts w:cs="Times New Roman"/>
                <w:sz w:val="24"/>
                <w:szCs w:val="24"/>
              </w:rPr>
              <w:t>Увеличение, уменьшение числа в несколько раз, нахождение его части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Сложение и вычитание чисел, полученных при измерении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13.05.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127</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Нахождение суммы и разности чисел, полученных при измерении</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Преобразование чисел, полученных при измерении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16.05.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128</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Сложение и вычитание в пределах 1000</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сложении и вычитании. Меры времени и их соотношение</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17.05.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129</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Умножение и деление двузначных чисел на однозначное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при умножении и делении. Свойства 1 и 0 при умножении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18.05.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130</w:t>
            </w:r>
          </w:p>
        </w:tc>
        <w:tc>
          <w:tcPr>
            <w:tcW w:w="5529" w:type="dxa"/>
          </w:tcPr>
          <w:p w:rsidR="00D5631D" w:rsidRPr="00087798" w:rsidRDefault="00D5631D" w:rsidP="00062E49">
            <w:pPr>
              <w:pStyle w:val="ad"/>
              <w:spacing w:before="0" w:after="0"/>
              <w:jc w:val="center"/>
              <w:rPr>
                <w:rFonts w:cs="Times New Roman"/>
                <w:sz w:val="24"/>
                <w:szCs w:val="24"/>
              </w:rPr>
            </w:pPr>
            <w:r w:rsidRPr="00087798">
              <w:rPr>
                <w:rFonts w:cs="Times New Roman"/>
                <w:sz w:val="24"/>
                <w:szCs w:val="24"/>
              </w:rPr>
              <w:t>Решение примеров и задач на нахождение части числа</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Порядок действий в примерах со скобками и без них</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Pr="00BD2BE7" w:rsidRDefault="00D5631D" w:rsidP="00C61837">
            <w:r w:rsidRPr="00BD2BE7">
              <w:t>20.05.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131</w:t>
            </w:r>
          </w:p>
        </w:tc>
        <w:tc>
          <w:tcPr>
            <w:tcW w:w="5529" w:type="dxa"/>
          </w:tcPr>
          <w:p w:rsidR="00D5631D" w:rsidRPr="00087798" w:rsidRDefault="00D5631D" w:rsidP="00BF7572">
            <w:pPr>
              <w:pStyle w:val="ad"/>
              <w:spacing w:before="0" w:after="0"/>
              <w:jc w:val="center"/>
              <w:rPr>
                <w:rFonts w:cs="Times New Roman"/>
                <w:sz w:val="24"/>
                <w:szCs w:val="24"/>
              </w:rPr>
            </w:pPr>
            <w:r w:rsidRPr="00087798">
              <w:rPr>
                <w:rFonts w:cs="Times New Roman"/>
                <w:sz w:val="24"/>
                <w:szCs w:val="24"/>
              </w:rPr>
              <w:t>Умножение и деление в пределах 1000 без перехода через разряд</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Название компонентов и результатов при умножении и делении</w:t>
            </w:r>
          </w:p>
        </w:tc>
        <w:tc>
          <w:tcPr>
            <w:tcW w:w="2977" w:type="dxa"/>
          </w:tcPr>
          <w:p w:rsidR="00D5631D" w:rsidRPr="00087798" w:rsidRDefault="00D5631D" w:rsidP="00CA3AD7">
            <w:pPr>
              <w:pStyle w:val="ad"/>
              <w:spacing w:before="0" w:after="0"/>
              <w:jc w:val="center"/>
              <w:rPr>
                <w:rFonts w:cs="Times New Roman"/>
                <w:sz w:val="24"/>
                <w:szCs w:val="24"/>
              </w:rPr>
            </w:pPr>
            <w:r w:rsidRPr="00087798">
              <w:rPr>
                <w:rFonts w:cs="Times New Roman"/>
                <w:sz w:val="24"/>
                <w:szCs w:val="24"/>
              </w:rPr>
              <w:t>Коррекция произвольного внимания</w:t>
            </w:r>
          </w:p>
        </w:tc>
        <w:tc>
          <w:tcPr>
            <w:tcW w:w="1134" w:type="dxa"/>
          </w:tcPr>
          <w:p w:rsidR="00D5631D" w:rsidRDefault="00D5631D" w:rsidP="00C61837">
            <w:r w:rsidRPr="00BD2BE7">
              <w:t>23.05.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F418D2" w:rsidRPr="00087798" w:rsidTr="000B7ED8">
        <w:tc>
          <w:tcPr>
            <w:tcW w:w="15984" w:type="dxa"/>
            <w:gridSpan w:val="8"/>
          </w:tcPr>
          <w:p w:rsidR="00F418D2" w:rsidRPr="00087798" w:rsidRDefault="00F418D2" w:rsidP="003E06FF">
            <w:pPr>
              <w:pStyle w:val="ad"/>
              <w:spacing w:before="0" w:after="0"/>
              <w:ind w:right="300"/>
              <w:jc w:val="center"/>
              <w:rPr>
                <w:rFonts w:cs="Times New Roman"/>
                <w:b/>
                <w:sz w:val="24"/>
                <w:szCs w:val="24"/>
              </w:rPr>
            </w:pPr>
            <w:r w:rsidRPr="00087798">
              <w:rPr>
                <w:rFonts w:cs="Times New Roman"/>
                <w:b/>
                <w:sz w:val="24"/>
                <w:szCs w:val="24"/>
                <w:lang w:val="en-US"/>
              </w:rPr>
              <w:t>X</w:t>
            </w:r>
            <w:r w:rsidRPr="00087798">
              <w:rPr>
                <w:rFonts w:cs="Times New Roman"/>
                <w:b/>
                <w:sz w:val="24"/>
                <w:szCs w:val="24"/>
              </w:rPr>
              <w:t>. ГЕОМЕТРИЧЕСКИЙ МАТЕРИАЛ (ПОВТОРЕНИЕ) (4 ч.)</w:t>
            </w: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132</w:t>
            </w:r>
          </w:p>
        </w:tc>
        <w:tc>
          <w:tcPr>
            <w:tcW w:w="5529" w:type="dxa"/>
          </w:tcPr>
          <w:p w:rsidR="00D5631D" w:rsidRPr="00087798" w:rsidRDefault="00D5631D" w:rsidP="00BF7572">
            <w:pPr>
              <w:pStyle w:val="ad"/>
              <w:spacing w:before="0" w:after="0"/>
              <w:jc w:val="center"/>
              <w:rPr>
                <w:rFonts w:cs="Times New Roman"/>
                <w:sz w:val="24"/>
                <w:szCs w:val="24"/>
              </w:rPr>
            </w:pPr>
            <w:r w:rsidRPr="00087798">
              <w:rPr>
                <w:rFonts w:cs="Times New Roman"/>
                <w:sz w:val="24"/>
                <w:szCs w:val="24"/>
              </w:rPr>
              <w:t>Многоугольники. Вычисление периметра многоугольников</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Многоугольник. Стороны многоугольника. Периметр многоугольника</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 зрительной и вербальной памяти.</w:t>
            </w:r>
          </w:p>
        </w:tc>
        <w:tc>
          <w:tcPr>
            <w:tcW w:w="1134" w:type="dxa"/>
          </w:tcPr>
          <w:p w:rsidR="00D5631D" w:rsidRPr="004359AA" w:rsidRDefault="00D5631D" w:rsidP="005B2EB6">
            <w:r w:rsidRPr="004359AA">
              <w:t>24.05.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133</w:t>
            </w:r>
          </w:p>
        </w:tc>
        <w:tc>
          <w:tcPr>
            <w:tcW w:w="5529" w:type="dxa"/>
          </w:tcPr>
          <w:p w:rsidR="00D5631D" w:rsidRPr="00087798" w:rsidRDefault="00D5631D" w:rsidP="00BF7572">
            <w:pPr>
              <w:pStyle w:val="ad"/>
              <w:spacing w:before="0" w:after="0"/>
              <w:jc w:val="center"/>
              <w:rPr>
                <w:rFonts w:cs="Times New Roman"/>
                <w:sz w:val="24"/>
                <w:szCs w:val="24"/>
              </w:rPr>
            </w:pPr>
            <w:r w:rsidRPr="00087798">
              <w:rPr>
                <w:rFonts w:cs="Times New Roman"/>
                <w:sz w:val="24"/>
                <w:szCs w:val="24"/>
              </w:rPr>
              <w:t>Прямоугольник (квадрат)</w:t>
            </w:r>
          </w:p>
        </w:tc>
        <w:tc>
          <w:tcPr>
            <w:tcW w:w="567" w:type="dxa"/>
          </w:tcPr>
          <w:p w:rsidR="00D5631D" w:rsidRPr="00087798" w:rsidRDefault="00D5631D" w:rsidP="00496B0E">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D67F5D">
            <w:pPr>
              <w:pStyle w:val="ad"/>
              <w:spacing w:before="0" w:after="0"/>
              <w:jc w:val="center"/>
              <w:rPr>
                <w:rFonts w:cs="Times New Roman"/>
                <w:sz w:val="24"/>
                <w:szCs w:val="24"/>
              </w:rPr>
            </w:pPr>
            <w:r w:rsidRPr="00087798">
              <w:rPr>
                <w:rFonts w:cs="Times New Roman"/>
                <w:sz w:val="24"/>
                <w:szCs w:val="24"/>
              </w:rPr>
              <w:t xml:space="preserve">Прямоугольник и его свойства. Квадрат и его свойства. Периметр. </w:t>
            </w:r>
          </w:p>
        </w:tc>
        <w:tc>
          <w:tcPr>
            <w:tcW w:w="2977" w:type="dxa"/>
          </w:tcPr>
          <w:p w:rsidR="00D5631D" w:rsidRPr="00087798" w:rsidRDefault="00D5631D" w:rsidP="00CA3AD7">
            <w:pPr>
              <w:pStyle w:val="ad"/>
              <w:spacing w:before="0" w:after="0"/>
              <w:jc w:val="center"/>
              <w:rPr>
                <w:rFonts w:cs="Times New Roman"/>
                <w:sz w:val="24"/>
                <w:szCs w:val="24"/>
              </w:rPr>
            </w:pPr>
            <w:r w:rsidRPr="00087798">
              <w:rPr>
                <w:sz w:val="24"/>
                <w:szCs w:val="24"/>
              </w:rPr>
              <w:t>Коррекция логического мышления, зрительной и вербальной памяти.</w:t>
            </w:r>
          </w:p>
        </w:tc>
        <w:tc>
          <w:tcPr>
            <w:tcW w:w="1134" w:type="dxa"/>
          </w:tcPr>
          <w:p w:rsidR="00D5631D" w:rsidRPr="004359AA" w:rsidRDefault="00D5631D" w:rsidP="005B2EB6">
            <w:r w:rsidRPr="004359AA">
              <w:t>25.05.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lastRenderedPageBreak/>
              <w:t>134</w:t>
            </w:r>
          </w:p>
        </w:tc>
        <w:tc>
          <w:tcPr>
            <w:tcW w:w="5529"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Прямоугольник (квадрат)</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 xml:space="preserve">Прямоугольник и его свойства. Квадрат и его свойства. Периметр. </w:t>
            </w:r>
          </w:p>
        </w:tc>
        <w:tc>
          <w:tcPr>
            <w:tcW w:w="2977" w:type="dxa"/>
          </w:tcPr>
          <w:p w:rsidR="00D5631D" w:rsidRPr="00087798" w:rsidRDefault="00D5631D" w:rsidP="00272927">
            <w:pPr>
              <w:pStyle w:val="ad"/>
              <w:spacing w:before="0" w:after="0"/>
              <w:jc w:val="center"/>
              <w:rPr>
                <w:rFonts w:cs="Times New Roman"/>
                <w:sz w:val="24"/>
                <w:szCs w:val="24"/>
              </w:rPr>
            </w:pPr>
            <w:r w:rsidRPr="00087798">
              <w:rPr>
                <w:sz w:val="24"/>
                <w:szCs w:val="24"/>
              </w:rPr>
              <w:t>Коррекция логического мышления, зрительной и вербальной памяти.</w:t>
            </w:r>
          </w:p>
        </w:tc>
        <w:tc>
          <w:tcPr>
            <w:tcW w:w="1134" w:type="dxa"/>
          </w:tcPr>
          <w:p w:rsidR="00D5631D" w:rsidRPr="004359AA" w:rsidRDefault="00D5631D" w:rsidP="005B2EB6">
            <w:r w:rsidRPr="004359AA">
              <w:t>27.05.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135</w:t>
            </w:r>
          </w:p>
        </w:tc>
        <w:tc>
          <w:tcPr>
            <w:tcW w:w="5529" w:type="dxa"/>
          </w:tcPr>
          <w:p w:rsidR="00D5631D" w:rsidRPr="00087798" w:rsidRDefault="00D5631D" w:rsidP="004D7A74">
            <w:pPr>
              <w:pStyle w:val="ad"/>
              <w:spacing w:before="0" w:after="0"/>
              <w:jc w:val="center"/>
              <w:rPr>
                <w:rFonts w:cs="Times New Roman"/>
                <w:sz w:val="24"/>
                <w:szCs w:val="24"/>
              </w:rPr>
            </w:pPr>
            <w:r w:rsidRPr="00087798">
              <w:rPr>
                <w:rFonts w:cs="Times New Roman"/>
                <w:sz w:val="24"/>
                <w:szCs w:val="24"/>
              </w:rPr>
              <w:t>Куб. Брус. Шар.</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Геометрические тела и их дифференциация</w:t>
            </w:r>
          </w:p>
        </w:tc>
        <w:tc>
          <w:tcPr>
            <w:tcW w:w="2977" w:type="dxa"/>
          </w:tcPr>
          <w:p w:rsidR="00D5631D" w:rsidRPr="00087798" w:rsidRDefault="00D5631D" w:rsidP="00272927">
            <w:pPr>
              <w:pStyle w:val="ad"/>
              <w:spacing w:before="0" w:after="0"/>
              <w:jc w:val="center"/>
              <w:rPr>
                <w:sz w:val="24"/>
                <w:szCs w:val="24"/>
              </w:rPr>
            </w:pPr>
            <w:r w:rsidRPr="00087798">
              <w:rPr>
                <w:sz w:val="24"/>
                <w:szCs w:val="24"/>
              </w:rPr>
              <w:t>Коррекция логического мышления, зрительной и вербальной памяти.</w:t>
            </w:r>
          </w:p>
        </w:tc>
        <w:tc>
          <w:tcPr>
            <w:tcW w:w="1134" w:type="dxa"/>
          </w:tcPr>
          <w:p w:rsidR="00D5631D" w:rsidRPr="004359AA" w:rsidRDefault="00D5631D" w:rsidP="005B2EB6">
            <w:r w:rsidRPr="004359AA">
              <w:t>30.05.</w:t>
            </w:r>
          </w:p>
        </w:tc>
        <w:tc>
          <w:tcPr>
            <w:tcW w:w="992" w:type="dxa"/>
          </w:tcPr>
          <w:p w:rsidR="00D5631D" w:rsidRPr="00087798" w:rsidRDefault="00D5631D" w:rsidP="003E06FF">
            <w:pPr>
              <w:pStyle w:val="ad"/>
              <w:spacing w:before="0" w:after="0"/>
              <w:ind w:right="300"/>
              <w:jc w:val="center"/>
              <w:rPr>
                <w:rFonts w:cs="Times New Roman"/>
                <w:sz w:val="24"/>
                <w:szCs w:val="24"/>
              </w:rPr>
            </w:pPr>
          </w:p>
        </w:tc>
      </w:tr>
      <w:tr w:rsidR="00D5631D" w:rsidRPr="00087798" w:rsidTr="000B7ED8">
        <w:tc>
          <w:tcPr>
            <w:tcW w:w="675" w:type="dxa"/>
          </w:tcPr>
          <w:p w:rsidR="00D5631D" w:rsidRPr="00087798" w:rsidRDefault="00D5631D" w:rsidP="00DF17D3">
            <w:pPr>
              <w:pStyle w:val="ad"/>
              <w:spacing w:before="0" w:after="0"/>
              <w:jc w:val="center"/>
              <w:rPr>
                <w:rFonts w:cs="Times New Roman"/>
                <w:sz w:val="24"/>
                <w:szCs w:val="24"/>
              </w:rPr>
            </w:pPr>
            <w:r w:rsidRPr="00087798">
              <w:rPr>
                <w:rFonts w:cs="Times New Roman"/>
                <w:sz w:val="24"/>
                <w:szCs w:val="24"/>
              </w:rPr>
              <w:t>136</w:t>
            </w:r>
          </w:p>
        </w:tc>
        <w:tc>
          <w:tcPr>
            <w:tcW w:w="5529" w:type="dxa"/>
          </w:tcPr>
          <w:p w:rsidR="00D5631D" w:rsidRPr="00087798" w:rsidRDefault="00D5631D" w:rsidP="00272927">
            <w:pPr>
              <w:pStyle w:val="ad"/>
              <w:spacing w:before="0" w:after="0"/>
              <w:jc w:val="center"/>
              <w:rPr>
                <w:rFonts w:cs="Times New Roman"/>
                <w:sz w:val="24"/>
                <w:szCs w:val="24"/>
              </w:rPr>
            </w:pPr>
            <w:r w:rsidRPr="00087798">
              <w:rPr>
                <w:b/>
                <w:sz w:val="24"/>
                <w:szCs w:val="24"/>
              </w:rPr>
              <w:t>Годовая (итоговая) контрольная работа.</w:t>
            </w:r>
          </w:p>
        </w:tc>
        <w:tc>
          <w:tcPr>
            <w:tcW w:w="567" w:type="dxa"/>
          </w:tcPr>
          <w:p w:rsidR="00D5631D" w:rsidRPr="00087798" w:rsidRDefault="00D5631D" w:rsidP="00272927">
            <w:pPr>
              <w:pStyle w:val="ad"/>
              <w:spacing w:before="0" w:after="0"/>
              <w:jc w:val="center"/>
              <w:rPr>
                <w:rFonts w:cs="Times New Roman"/>
                <w:sz w:val="24"/>
                <w:szCs w:val="24"/>
              </w:rPr>
            </w:pPr>
            <w:r w:rsidRPr="00087798">
              <w:rPr>
                <w:rFonts w:cs="Times New Roman"/>
                <w:sz w:val="24"/>
                <w:szCs w:val="24"/>
              </w:rPr>
              <w:t>1</w:t>
            </w:r>
          </w:p>
        </w:tc>
        <w:tc>
          <w:tcPr>
            <w:tcW w:w="4110" w:type="dxa"/>
            <w:gridSpan w:val="2"/>
          </w:tcPr>
          <w:p w:rsidR="00D5631D" w:rsidRPr="00087798" w:rsidRDefault="00D5631D" w:rsidP="00272927">
            <w:pPr>
              <w:pStyle w:val="ad"/>
              <w:spacing w:before="0" w:after="0"/>
              <w:jc w:val="center"/>
              <w:rPr>
                <w:rFonts w:cs="Times New Roman"/>
                <w:sz w:val="24"/>
                <w:szCs w:val="24"/>
              </w:rPr>
            </w:pPr>
          </w:p>
        </w:tc>
        <w:tc>
          <w:tcPr>
            <w:tcW w:w="2977" w:type="dxa"/>
          </w:tcPr>
          <w:p w:rsidR="00D5631D" w:rsidRPr="00087798" w:rsidRDefault="00D5631D" w:rsidP="00272927">
            <w:pPr>
              <w:tabs>
                <w:tab w:val="left" w:pos="250"/>
              </w:tabs>
              <w:rPr>
                <w:sz w:val="24"/>
                <w:szCs w:val="24"/>
              </w:rPr>
            </w:pPr>
            <w:r w:rsidRPr="00087798">
              <w:rPr>
                <w:sz w:val="24"/>
                <w:szCs w:val="24"/>
              </w:rPr>
              <w:t>Развитие самостоятельности, аккуратности.</w:t>
            </w:r>
          </w:p>
        </w:tc>
        <w:tc>
          <w:tcPr>
            <w:tcW w:w="1134" w:type="dxa"/>
          </w:tcPr>
          <w:p w:rsidR="00D5631D" w:rsidRDefault="00D5631D" w:rsidP="005B2EB6">
            <w:r w:rsidRPr="004359AA">
              <w:t>31.05.</w:t>
            </w:r>
          </w:p>
        </w:tc>
        <w:tc>
          <w:tcPr>
            <w:tcW w:w="992" w:type="dxa"/>
          </w:tcPr>
          <w:p w:rsidR="00D5631D" w:rsidRPr="00087798" w:rsidRDefault="00D5631D" w:rsidP="003E06FF">
            <w:pPr>
              <w:pStyle w:val="ad"/>
              <w:spacing w:before="0" w:after="0"/>
              <w:ind w:right="300"/>
              <w:jc w:val="center"/>
              <w:rPr>
                <w:rFonts w:cs="Times New Roman"/>
                <w:sz w:val="24"/>
                <w:szCs w:val="24"/>
              </w:rPr>
            </w:pPr>
          </w:p>
        </w:tc>
      </w:tr>
    </w:tbl>
    <w:p w:rsidR="003E06FF" w:rsidRPr="00087798" w:rsidRDefault="003E06FF" w:rsidP="003E06FF">
      <w:pPr>
        <w:pStyle w:val="ad"/>
        <w:spacing w:before="0" w:after="0"/>
        <w:ind w:right="300"/>
        <w:jc w:val="center"/>
        <w:rPr>
          <w:rFonts w:cs="Times New Roman"/>
        </w:rPr>
      </w:pPr>
    </w:p>
    <w:p w:rsidR="00EC4729" w:rsidRPr="00087798" w:rsidRDefault="00EC4729" w:rsidP="00EC4729">
      <w:pPr>
        <w:pStyle w:val="ad"/>
        <w:spacing w:before="0" w:after="0"/>
        <w:ind w:left="1702" w:right="300"/>
        <w:jc w:val="center"/>
        <w:rPr>
          <w:rFonts w:cs="Times New Roman"/>
          <w:b/>
        </w:rPr>
      </w:pPr>
    </w:p>
    <w:p w:rsidR="000024B8" w:rsidRPr="00087798" w:rsidRDefault="000024B8">
      <w:pPr>
        <w:spacing w:after="200" w:line="276" w:lineRule="auto"/>
        <w:rPr>
          <w:b/>
          <w:lang w:eastAsia="ar-SA"/>
        </w:rPr>
      </w:pPr>
    </w:p>
    <w:p w:rsidR="00300616" w:rsidRPr="00087798" w:rsidRDefault="00300616">
      <w:pPr>
        <w:spacing w:after="200" w:line="276" w:lineRule="auto"/>
        <w:rPr>
          <w:b/>
          <w:lang w:eastAsia="ar-SA"/>
        </w:rPr>
      </w:pPr>
      <w:r w:rsidRPr="00087798">
        <w:rPr>
          <w:b/>
        </w:rPr>
        <w:br w:type="page"/>
      </w:r>
    </w:p>
    <w:p w:rsidR="00EE288C" w:rsidRPr="009F6E82" w:rsidRDefault="00EE288C" w:rsidP="000024B8">
      <w:pPr>
        <w:pStyle w:val="ad"/>
        <w:spacing w:before="0" w:after="0"/>
        <w:ind w:left="1702" w:right="300"/>
        <w:jc w:val="right"/>
        <w:rPr>
          <w:rFonts w:cs="Times New Roman"/>
          <w:b/>
        </w:rPr>
      </w:pPr>
    </w:p>
    <w:sectPr w:rsidR="00EE288C" w:rsidRPr="009F6E82" w:rsidSect="00C6794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9B" w:rsidRDefault="00AA4D9B" w:rsidP="006F18CA">
      <w:r>
        <w:separator/>
      </w:r>
    </w:p>
  </w:endnote>
  <w:endnote w:type="continuationSeparator" w:id="0">
    <w:p w:rsidR="00AA4D9B" w:rsidRDefault="00AA4D9B" w:rsidP="006F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991"/>
      <w:docPartObj>
        <w:docPartGallery w:val="Page Numbers (Bottom of Page)"/>
        <w:docPartUnique/>
      </w:docPartObj>
    </w:sdtPr>
    <w:sdtEndPr/>
    <w:sdtContent>
      <w:p w:rsidR="000B7ED8" w:rsidRDefault="000B7ED8">
        <w:pPr>
          <w:pStyle w:val="a5"/>
          <w:jc w:val="right"/>
        </w:pPr>
        <w:r>
          <w:fldChar w:fldCharType="begin"/>
        </w:r>
        <w:r>
          <w:instrText xml:space="preserve"> PAGE   \* MERGEFORMAT </w:instrText>
        </w:r>
        <w:r>
          <w:fldChar w:fldCharType="separate"/>
        </w:r>
        <w:r w:rsidR="00E2017A">
          <w:rPr>
            <w:noProof/>
          </w:rPr>
          <w:t>3</w:t>
        </w:r>
        <w:r>
          <w:rPr>
            <w:noProof/>
          </w:rPr>
          <w:fldChar w:fldCharType="end"/>
        </w:r>
      </w:p>
    </w:sdtContent>
  </w:sdt>
  <w:p w:rsidR="000B7ED8" w:rsidRDefault="000B7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9B" w:rsidRDefault="00AA4D9B" w:rsidP="006F18CA">
      <w:r>
        <w:separator/>
      </w:r>
    </w:p>
  </w:footnote>
  <w:footnote w:type="continuationSeparator" w:id="0">
    <w:p w:rsidR="00AA4D9B" w:rsidRDefault="00AA4D9B" w:rsidP="006F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19"/>
    <w:lvl w:ilvl="0">
      <w:start w:val="1"/>
      <w:numFmt w:val="bullet"/>
      <w:lvlText w:val=""/>
      <w:lvlJc w:val="left"/>
      <w:pPr>
        <w:tabs>
          <w:tab w:val="num" w:pos="0"/>
        </w:tabs>
        <w:ind w:left="870" w:hanging="360"/>
      </w:pPr>
      <w:rPr>
        <w:rFonts w:ascii="Wingdings" w:hAnsi="Wingdings"/>
      </w:rPr>
    </w:lvl>
  </w:abstractNum>
  <w:abstractNum w:abstractNumId="3" w15:restartNumberingAfterBreak="0">
    <w:nsid w:val="0000000F"/>
    <w:multiLevelType w:val="singleLevel"/>
    <w:tmpl w:val="0000000F"/>
    <w:name w:val="WW8Num29"/>
    <w:lvl w:ilvl="0">
      <w:start w:val="1"/>
      <w:numFmt w:val="bullet"/>
      <w:lvlText w:val=""/>
      <w:lvlJc w:val="left"/>
      <w:pPr>
        <w:tabs>
          <w:tab w:val="num" w:pos="0"/>
        </w:tabs>
        <w:ind w:left="1287" w:hanging="360"/>
      </w:pPr>
      <w:rPr>
        <w:rFonts w:ascii="Wingdings" w:hAnsi="Wingdings"/>
      </w:rPr>
    </w:lvl>
  </w:abstractNum>
  <w:abstractNum w:abstractNumId="4" w15:restartNumberingAfterBreak="0">
    <w:nsid w:val="00000015"/>
    <w:multiLevelType w:val="singleLevel"/>
    <w:tmpl w:val="00000015"/>
    <w:name w:val="WW8Num44"/>
    <w:lvl w:ilvl="0">
      <w:start w:val="1"/>
      <w:numFmt w:val="bullet"/>
      <w:lvlText w:val=""/>
      <w:lvlJc w:val="left"/>
      <w:pPr>
        <w:tabs>
          <w:tab w:val="num" w:pos="0"/>
        </w:tabs>
        <w:ind w:left="1287" w:hanging="360"/>
      </w:pPr>
      <w:rPr>
        <w:rFonts w:ascii="Wingdings" w:hAnsi="Wingdings"/>
      </w:rPr>
    </w:lvl>
  </w:abstractNum>
  <w:abstractNum w:abstractNumId="5" w15:restartNumberingAfterBreak="0">
    <w:nsid w:val="0B807078"/>
    <w:multiLevelType w:val="hybridMultilevel"/>
    <w:tmpl w:val="D3227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35592"/>
    <w:multiLevelType w:val="hybridMultilevel"/>
    <w:tmpl w:val="36E8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92CAE"/>
    <w:multiLevelType w:val="hybridMultilevel"/>
    <w:tmpl w:val="9CEC964C"/>
    <w:lvl w:ilvl="0" w:tplc="0A68A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287783"/>
    <w:multiLevelType w:val="hybridMultilevel"/>
    <w:tmpl w:val="B97E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25B40"/>
    <w:multiLevelType w:val="hybridMultilevel"/>
    <w:tmpl w:val="E49A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C67A4"/>
    <w:multiLevelType w:val="hybridMultilevel"/>
    <w:tmpl w:val="EA2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13FB6"/>
    <w:multiLevelType w:val="hybridMultilevel"/>
    <w:tmpl w:val="BEF2D4E6"/>
    <w:lvl w:ilvl="0" w:tplc="17E2B1B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83595"/>
    <w:multiLevelType w:val="hybridMultilevel"/>
    <w:tmpl w:val="9F9A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732B53"/>
    <w:multiLevelType w:val="hybridMultilevel"/>
    <w:tmpl w:val="16FE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8B5819"/>
    <w:multiLevelType w:val="hybridMultilevel"/>
    <w:tmpl w:val="EE1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F35FC9"/>
    <w:multiLevelType w:val="hybridMultilevel"/>
    <w:tmpl w:val="4CB6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5D494C"/>
    <w:multiLevelType w:val="hybridMultilevel"/>
    <w:tmpl w:val="163E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F1936"/>
    <w:multiLevelType w:val="hybridMultilevel"/>
    <w:tmpl w:val="BB6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E2052"/>
    <w:multiLevelType w:val="hybridMultilevel"/>
    <w:tmpl w:val="5D60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F1802"/>
    <w:multiLevelType w:val="hybridMultilevel"/>
    <w:tmpl w:val="802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575BAE"/>
    <w:multiLevelType w:val="hybridMultilevel"/>
    <w:tmpl w:val="D52E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07BBB"/>
    <w:multiLevelType w:val="hybridMultilevel"/>
    <w:tmpl w:val="6E2AC4E4"/>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754AFD"/>
    <w:multiLevelType w:val="hybridMultilevel"/>
    <w:tmpl w:val="97340B1A"/>
    <w:lvl w:ilvl="0" w:tplc="1E609410">
      <w:start w:val="1"/>
      <w:numFmt w:val="decimal"/>
      <w:pStyle w:val="1"/>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DBE6D0B"/>
    <w:multiLevelType w:val="hybridMultilevel"/>
    <w:tmpl w:val="E08E3DC8"/>
    <w:lvl w:ilvl="0" w:tplc="E6A61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E3A62"/>
    <w:multiLevelType w:val="hybridMultilevel"/>
    <w:tmpl w:val="3F9E0404"/>
    <w:lvl w:ilvl="0" w:tplc="3028C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13984"/>
    <w:multiLevelType w:val="hybridMultilevel"/>
    <w:tmpl w:val="1FF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84FCC"/>
    <w:multiLevelType w:val="hybridMultilevel"/>
    <w:tmpl w:val="DFDE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6129B"/>
    <w:multiLevelType w:val="hybridMultilevel"/>
    <w:tmpl w:val="0384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F02C52"/>
    <w:multiLevelType w:val="hybridMultilevel"/>
    <w:tmpl w:val="D6201166"/>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1E004D"/>
    <w:multiLevelType w:val="hybridMultilevel"/>
    <w:tmpl w:val="30F8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F14257"/>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5FE17ABE"/>
    <w:multiLevelType w:val="hybridMultilevel"/>
    <w:tmpl w:val="30F6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632A38"/>
    <w:multiLevelType w:val="hybridMultilevel"/>
    <w:tmpl w:val="78D0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927247B"/>
    <w:multiLevelType w:val="hybridMultilevel"/>
    <w:tmpl w:val="56DC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D40FA7"/>
    <w:multiLevelType w:val="hybridMultilevel"/>
    <w:tmpl w:val="60B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DC4D99"/>
    <w:multiLevelType w:val="hybridMultilevel"/>
    <w:tmpl w:val="75301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4370E5"/>
    <w:multiLevelType w:val="hybridMultilevel"/>
    <w:tmpl w:val="EA44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6"/>
  </w:num>
  <w:num w:numId="3">
    <w:abstractNumId w:val="23"/>
  </w:num>
  <w:num w:numId="4">
    <w:abstractNumId w:val="34"/>
  </w:num>
  <w:num w:numId="5">
    <w:abstractNumId w:val="1"/>
  </w:num>
  <w:num w:numId="6">
    <w:abstractNumId w:val="2"/>
  </w:num>
  <w:num w:numId="7">
    <w:abstractNumId w:val="3"/>
  </w:num>
  <w:num w:numId="8">
    <w:abstractNumId w:val="4"/>
  </w:num>
  <w:num w:numId="9">
    <w:abstractNumId w:val="7"/>
  </w:num>
  <w:num w:numId="10">
    <w:abstractNumId w:val="0"/>
  </w:num>
  <w:num w:numId="11">
    <w:abstractNumId w:val="29"/>
  </w:num>
  <w:num w:numId="12">
    <w:abstractNumId w:val="31"/>
  </w:num>
  <w:num w:numId="13">
    <w:abstractNumId w:val="11"/>
  </w:num>
  <w:num w:numId="14">
    <w:abstractNumId w:val="24"/>
  </w:num>
  <w:num w:numId="15">
    <w:abstractNumId w:val="22"/>
  </w:num>
  <w:num w:numId="16">
    <w:abstractNumId w:val="25"/>
  </w:num>
  <w:num w:numId="17">
    <w:abstractNumId w:val="6"/>
  </w:num>
  <w:num w:numId="18">
    <w:abstractNumId w:val="28"/>
  </w:num>
  <w:num w:numId="19">
    <w:abstractNumId w:val="26"/>
  </w:num>
  <w:num w:numId="20">
    <w:abstractNumId w:val="35"/>
  </w:num>
  <w:num w:numId="21">
    <w:abstractNumId w:val="13"/>
  </w:num>
  <w:num w:numId="22">
    <w:abstractNumId w:val="8"/>
  </w:num>
  <w:num w:numId="23">
    <w:abstractNumId w:val="33"/>
  </w:num>
  <w:num w:numId="24">
    <w:abstractNumId w:val="15"/>
  </w:num>
  <w:num w:numId="25">
    <w:abstractNumId w:val="36"/>
  </w:num>
  <w:num w:numId="26">
    <w:abstractNumId w:val="5"/>
  </w:num>
  <w:num w:numId="27">
    <w:abstractNumId w:val="10"/>
  </w:num>
  <w:num w:numId="28">
    <w:abstractNumId w:val="17"/>
  </w:num>
  <w:num w:numId="29">
    <w:abstractNumId w:val="21"/>
  </w:num>
  <w:num w:numId="30">
    <w:abstractNumId w:val="20"/>
  </w:num>
  <w:num w:numId="31">
    <w:abstractNumId w:val="30"/>
  </w:num>
  <w:num w:numId="32">
    <w:abstractNumId w:val="19"/>
  </w:num>
  <w:num w:numId="33">
    <w:abstractNumId w:val="27"/>
  </w:num>
  <w:num w:numId="34">
    <w:abstractNumId w:val="12"/>
  </w:num>
  <w:num w:numId="35">
    <w:abstractNumId w:val="9"/>
  </w:num>
  <w:num w:numId="36">
    <w:abstractNumId w:val="38"/>
  </w:num>
  <w:num w:numId="37">
    <w:abstractNumId w:val="18"/>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F18CA"/>
    <w:rsid w:val="000024B8"/>
    <w:rsid w:val="000058E1"/>
    <w:rsid w:val="000405A2"/>
    <w:rsid w:val="00040ACC"/>
    <w:rsid w:val="00041EDB"/>
    <w:rsid w:val="000453BA"/>
    <w:rsid w:val="0005064B"/>
    <w:rsid w:val="00054A0D"/>
    <w:rsid w:val="0006009F"/>
    <w:rsid w:val="00062E49"/>
    <w:rsid w:val="00064DA8"/>
    <w:rsid w:val="000650A1"/>
    <w:rsid w:val="00086AA1"/>
    <w:rsid w:val="00087798"/>
    <w:rsid w:val="0009064E"/>
    <w:rsid w:val="000948A2"/>
    <w:rsid w:val="000B0869"/>
    <w:rsid w:val="000B3D9C"/>
    <w:rsid w:val="000B6FFF"/>
    <w:rsid w:val="000B7ED8"/>
    <w:rsid w:val="000C1B85"/>
    <w:rsid w:val="000C6F1C"/>
    <w:rsid w:val="000D3BDF"/>
    <w:rsid w:val="000D6015"/>
    <w:rsid w:val="000F7603"/>
    <w:rsid w:val="000F7BF9"/>
    <w:rsid w:val="00101AF4"/>
    <w:rsid w:val="00106334"/>
    <w:rsid w:val="00111F28"/>
    <w:rsid w:val="0011228A"/>
    <w:rsid w:val="001127F8"/>
    <w:rsid w:val="00114730"/>
    <w:rsid w:val="0011657E"/>
    <w:rsid w:val="001170F7"/>
    <w:rsid w:val="00123A39"/>
    <w:rsid w:val="00125635"/>
    <w:rsid w:val="00142BB6"/>
    <w:rsid w:val="0015034B"/>
    <w:rsid w:val="00150A11"/>
    <w:rsid w:val="00152F0C"/>
    <w:rsid w:val="00160652"/>
    <w:rsid w:val="00165741"/>
    <w:rsid w:val="001658B4"/>
    <w:rsid w:val="00167858"/>
    <w:rsid w:val="001700AE"/>
    <w:rsid w:val="00170316"/>
    <w:rsid w:val="001759BB"/>
    <w:rsid w:val="00180696"/>
    <w:rsid w:val="001833B6"/>
    <w:rsid w:val="0019599C"/>
    <w:rsid w:val="001A380C"/>
    <w:rsid w:val="001A5957"/>
    <w:rsid w:val="001B2ADB"/>
    <w:rsid w:val="001B759F"/>
    <w:rsid w:val="001B7A27"/>
    <w:rsid w:val="001C2B65"/>
    <w:rsid w:val="001C76D7"/>
    <w:rsid w:val="001D260E"/>
    <w:rsid w:val="001D50A5"/>
    <w:rsid w:val="001D751E"/>
    <w:rsid w:val="001E0807"/>
    <w:rsid w:val="001E1D4D"/>
    <w:rsid w:val="001E2E00"/>
    <w:rsid w:val="001E769C"/>
    <w:rsid w:val="001F7B8D"/>
    <w:rsid w:val="002059D3"/>
    <w:rsid w:val="00206626"/>
    <w:rsid w:val="00210C9C"/>
    <w:rsid w:val="002120C7"/>
    <w:rsid w:val="00212A88"/>
    <w:rsid w:val="0021303C"/>
    <w:rsid w:val="002240BD"/>
    <w:rsid w:val="002373D9"/>
    <w:rsid w:val="002378A6"/>
    <w:rsid w:val="00237AA5"/>
    <w:rsid w:val="00240F56"/>
    <w:rsid w:val="00243054"/>
    <w:rsid w:val="00243A71"/>
    <w:rsid w:val="00247AA7"/>
    <w:rsid w:val="00262945"/>
    <w:rsid w:val="00266FEE"/>
    <w:rsid w:val="00272927"/>
    <w:rsid w:val="0027682A"/>
    <w:rsid w:val="00294B4D"/>
    <w:rsid w:val="002A7735"/>
    <w:rsid w:val="002B5603"/>
    <w:rsid w:val="002C796D"/>
    <w:rsid w:val="002F3C47"/>
    <w:rsid w:val="002F6C6D"/>
    <w:rsid w:val="00300616"/>
    <w:rsid w:val="0030262A"/>
    <w:rsid w:val="003044B1"/>
    <w:rsid w:val="00311067"/>
    <w:rsid w:val="00315565"/>
    <w:rsid w:val="003170DF"/>
    <w:rsid w:val="00321185"/>
    <w:rsid w:val="00321D65"/>
    <w:rsid w:val="003415BF"/>
    <w:rsid w:val="003425F6"/>
    <w:rsid w:val="00350FAE"/>
    <w:rsid w:val="00356EDE"/>
    <w:rsid w:val="0035795C"/>
    <w:rsid w:val="00360540"/>
    <w:rsid w:val="00360DEC"/>
    <w:rsid w:val="0036167A"/>
    <w:rsid w:val="003675AD"/>
    <w:rsid w:val="00367C56"/>
    <w:rsid w:val="00371A33"/>
    <w:rsid w:val="0037528C"/>
    <w:rsid w:val="00382ABB"/>
    <w:rsid w:val="0038402E"/>
    <w:rsid w:val="003957EA"/>
    <w:rsid w:val="0039635D"/>
    <w:rsid w:val="0039795B"/>
    <w:rsid w:val="003A073E"/>
    <w:rsid w:val="003A381A"/>
    <w:rsid w:val="003B74CE"/>
    <w:rsid w:val="003C1F4E"/>
    <w:rsid w:val="003C3B5E"/>
    <w:rsid w:val="003C50D5"/>
    <w:rsid w:val="003C5BDD"/>
    <w:rsid w:val="003D4B5E"/>
    <w:rsid w:val="003E06FF"/>
    <w:rsid w:val="003E5A79"/>
    <w:rsid w:val="003F3F4B"/>
    <w:rsid w:val="003F46DF"/>
    <w:rsid w:val="003F5E6A"/>
    <w:rsid w:val="003F6918"/>
    <w:rsid w:val="00403004"/>
    <w:rsid w:val="004169A1"/>
    <w:rsid w:val="0042142B"/>
    <w:rsid w:val="00423D38"/>
    <w:rsid w:val="0042702A"/>
    <w:rsid w:val="00432196"/>
    <w:rsid w:val="00432609"/>
    <w:rsid w:val="004410B1"/>
    <w:rsid w:val="004412B1"/>
    <w:rsid w:val="00442CE7"/>
    <w:rsid w:val="004523AB"/>
    <w:rsid w:val="00452B42"/>
    <w:rsid w:val="00455743"/>
    <w:rsid w:val="00455827"/>
    <w:rsid w:val="00460E2F"/>
    <w:rsid w:val="00464933"/>
    <w:rsid w:val="004869EB"/>
    <w:rsid w:val="0048758C"/>
    <w:rsid w:val="004925D6"/>
    <w:rsid w:val="00496B0E"/>
    <w:rsid w:val="004A45D5"/>
    <w:rsid w:val="004A6FB8"/>
    <w:rsid w:val="004A76D6"/>
    <w:rsid w:val="004C13FC"/>
    <w:rsid w:val="004C1A4E"/>
    <w:rsid w:val="004C59E2"/>
    <w:rsid w:val="004C651F"/>
    <w:rsid w:val="004C6584"/>
    <w:rsid w:val="004C76EC"/>
    <w:rsid w:val="004D0EFA"/>
    <w:rsid w:val="004D2991"/>
    <w:rsid w:val="004D2AA7"/>
    <w:rsid w:val="004D5814"/>
    <w:rsid w:val="004D7A74"/>
    <w:rsid w:val="004E1004"/>
    <w:rsid w:val="004E38C0"/>
    <w:rsid w:val="004F5BBA"/>
    <w:rsid w:val="00500220"/>
    <w:rsid w:val="005002BC"/>
    <w:rsid w:val="00507F91"/>
    <w:rsid w:val="00516B01"/>
    <w:rsid w:val="005231ED"/>
    <w:rsid w:val="00530010"/>
    <w:rsid w:val="00540E7E"/>
    <w:rsid w:val="00554C8E"/>
    <w:rsid w:val="0056156E"/>
    <w:rsid w:val="00562191"/>
    <w:rsid w:val="005655E5"/>
    <w:rsid w:val="00566E4C"/>
    <w:rsid w:val="00571577"/>
    <w:rsid w:val="00571811"/>
    <w:rsid w:val="00571FAC"/>
    <w:rsid w:val="005829E9"/>
    <w:rsid w:val="005837FB"/>
    <w:rsid w:val="00587D85"/>
    <w:rsid w:val="00590F0A"/>
    <w:rsid w:val="00591F25"/>
    <w:rsid w:val="005A0436"/>
    <w:rsid w:val="005A38D8"/>
    <w:rsid w:val="005A6F1E"/>
    <w:rsid w:val="005A7F49"/>
    <w:rsid w:val="005B1D09"/>
    <w:rsid w:val="005C178A"/>
    <w:rsid w:val="005C2B14"/>
    <w:rsid w:val="005C4C81"/>
    <w:rsid w:val="005D1AC0"/>
    <w:rsid w:val="005E47A6"/>
    <w:rsid w:val="006021AD"/>
    <w:rsid w:val="0060384B"/>
    <w:rsid w:val="00612063"/>
    <w:rsid w:val="006138DA"/>
    <w:rsid w:val="00616291"/>
    <w:rsid w:val="006226AD"/>
    <w:rsid w:val="00623687"/>
    <w:rsid w:val="00626590"/>
    <w:rsid w:val="0062753C"/>
    <w:rsid w:val="006316AF"/>
    <w:rsid w:val="00640290"/>
    <w:rsid w:val="00643294"/>
    <w:rsid w:val="00646A7B"/>
    <w:rsid w:val="006514CE"/>
    <w:rsid w:val="00655F48"/>
    <w:rsid w:val="00661DB3"/>
    <w:rsid w:val="00665DA4"/>
    <w:rsid w:val="0066614B"/>
    <w:rsid w:val="0067254B"/>
    <w:rsid w:val="00675007"/>
    <w:rsid w:val="006854EF"/>
    <w:rsid w:val="00687727"/>
    <w:rsid w:val="006909DE"/>
    <w:rsid w:val="006954BA"/>
    <w:rsid w:val="006A0420"/>
    <w:rsid w:val="006A5F0C"/>
    <w:rsid w:val="006A7BD6"/>
    <w:rsid w:val="006B1233"/>
    <w:rsid w:val="006D70D8"/>
    <w:rsid w:val="006E2469"/>
    <w:rsid w:val="006E25A3"/>
    <w:rsid w:val="006E7982"/>
    <w:rsid w:val="006F18CA"/>
    <w:rsid w:val="006F1ED7"/>
    <w:rsid w:val="006F3ADB"/>
    <w:rsid w:val="007040BE"/>
    <w:rsid w:val="007107D7"/>
    <w:rsid w:val="00710FC5"/>
    <w:rsid w:val="00720446"/>
    <w:rsid w:val="00721E43"/>
    <w:rsid w:val="00733068"/>
    <w:rsid w:val="00733B57"/>
    <w:rsid w:val="0073403F"/>
    <w:rsid w:val="00734272"/>
    <w:rsid w:val="007518C9"/>
    <w:rsid w:val="00753817"/>
    <w:rsid w:val="00755AEA"/>
    <w:rsid w:val="00757B93"/>
    <w:rsid w:val="00761C06"/>
    <w:rsid w:val="00771EF8"/>
    <w:rsid w:val="007741CF"/>
    <w:rsid w:val="007746CA"/>
    <w:rsid w:val="00791C20"/>
    <w:rsid w:val="00795C68"/>
    <w:rsid w:val="007A546E"/>
    <w:rsid w:val="007B1205"/>
    <w:rsid w:val="007D0F94"/>
    <w:rsid w:val="007E1BF4"/>
    <w:rsid w:val="007E3285"/>
    <w:rsid w:val="007E50D2"/>
    <w:rsid w:val="008061A1"/>
    <w:rsid w:val="00821D48"/>
    <w:rsid w:val="0084042B"/>
    <w:rsid w:val="008413CF"/>
    <w:rsid w:val="008449D1"/>
    <w:rsid w:val="00845A0E"/>
    <w:rsid w:val="008466C8"/>
    <w:rsid w:val="00847C5B"/>
    <w:rsid w:val="00864F42"/>
    <w:rsid w:val="00865AF8"/>
    <w:rsid w:val="00875032"/>
    <w:rsid w:val="00877BFB"/>
    <w:rsid w:val="0088236F"/>
    <w:rsid w:val="008937DE"/>
    <w:rsid w:val="008A5E17"/>
    <w:rsid w:val="008A6455"/>
    <w:rsid w:val="008B1126"/>
    <w:rsid w:val="008C54E4"/>
    <w:rsid w:val="008D3056"/>
    <w:rsid w:val="008E0BAD"/>
    <w:rsid w:val="00902AFF"/>
    <w:rsid w:val="00903B65"/>
    <w:rsid w:val="00906656"/>
    <w:rsid w:val="00906C9C"/>
    <w:rsid w:val="00907441"/>
    <w:rsid w:val="00921821"/>
    <w:rsid w:val="00927AE8"/>
    <w:rsid w:val="00932FA0"/>
    <w:rsid w:val="009416B2"/>
    <w:rsid w:val="00943D6E"/>
    <w:rsid w:val="00944C3E"/>
    <w:rsid w:val="00946AFE"/>
    <w:rsid w:val="00947727"/>
    <w:rsid w:val="00953B41"/>
    <w:rsid w:val="00955CBD"/>
    <w:rsid w:val="0095650A"/>
    <w:rsid w:val="0096209E"/>
    <w:rsid w:val="0098570F"/>
    <w:rsid w:val="009A1A28"/>
    <w:rsid w:val="009A6D2D"/>
    <w:rsid w:val="009B77E8"/>
    <w:rsid w:val="009C308E"/>
    <w:rsid w:val="009C47FC"/>
    <w:rsid w:val="009C6F59"/>
    <w:rsid w:val="009D3585"/>
    <w:rsid w:val="009D7C41"/>
    <w:rsid w:val="009E2DCC"/>
    <w:rsid w:val="009E2DD7"/>
    <w:rsid w:val="009E5477"/>
    <w:rsid w:val="009E5B47"/>
    <w:rsid w:val="009E7A07"/>
    <w:rsid w:val="009E7A91"/>
    <w:rsid w:val="009F6A18"/>
    <w:rsid w:val="009F6E82"/>
    <w:rsid w:val="00A06177"/>
    <w:rsid w:val="00A10E49"/>
    <w:rsid w:val="00A1124C"/>
    <w:rsid w:val="00A1266B"/>
    <w:rsid w:val="00A21509"/>
    <w:rsid w:val="00A21964"/>
    <w:rsid w:val="00A467B6"/>
    <w:rsid w:val="00A47117"/>
    <w:rsid w:val="00A52605"/>
    <w:rsid w:val="00A55529"/>
    <w:rsid w:val="00A5583C"/>
    <w:rsid w:val="00A55A2A"/>
    <w:rsid w:val="00A617BA"/>
    <w:rsid w:val="00A74429"/>
    <w:rsid w:val="00A82DF3"/>
    <w:rsid w:val="00A86D25"/>
    <w:rsid w:val="00A87965"/>
    <w:rsid w:val="00A92A3F"/>
    <w:rsid w:val="00A936C5"/>
    <w:rsid w:val="00A95BB5"/>
    <w:rsid w:val="00AA4BF2"/>
    <w:rsid w:val="00AA4D9B"/>
    <w:rsid w:val="00AA51B2"/>
    <w:rsid w:val="00AA54BF"/>
    <w:rsid w:val="00AB5673"/>
    <w:rsid w:val="00AD3100"/>
    <w:rsid w:val="00AE0487"/>
    <w:rsid w:val="00AE0F08"/>
    <w:rsid w:val="00AF2D9B"/>
    <w:rsid w:val="00AF4295"/>
    <w:rsid w:val="00AF599B"/>
    <w:rsid w:val="00B06D53"/>
    <w:rsid w:val="00B0714A"/>
    <w:rsid w:val="00B110DD"/>
    <w:rsid w:val="00B148E6"/>
    <w:rsid w:val="00B159CB"/>
    <w:rsid w:val="00B3107B"/>
    <w:rsid w:val="00B33009"/>
    <w:rsid w:val="00B3316B"/>
    <w:rsid w:val="00B5241D"/>
    <w:rsid w:val="00B639C1"/>
    <w:rsid w:val="00B65863"/>
    <w:rsid w:val="00B670B9"/>
    <w:rsid w:val="00B73BA5"/>
    <w:rsid w:val="00B77321"/>
    <w:rsid w:val="00B81742"/>
    <w:rsid w:val="00B87E5B"/>
    <w:rsid w:val="00B971AE"/>
    <w:rsid w:val="00BA0DCA"/>
    <w:rsid w:val="00BA3E37"/>
    <w:rsid w:val="00BC5E48"/>
    <w:rsid w:val="00BC7AB1"/>
    <w:rsid w:val="00BE4782"/>
    <w:rsid w:val="00BE4E74"/>
    <w:rsid w:val="00BF1442"/>
    <w:rsid w:val="00BF36A6"/>
    <w:rsid w:val="00BF7572"/>
    <w:rsid w:val="00C0231B"/>
    <w:rsid w:val="00C13C48"/>
    <w:rsid w:val="00C16386"/>
    <w:rsid w:val="00C16D6C"/>
    <w:rsid w:val="00C20641"/>
    <w:rsid w:val="00C20E2D"/>
    <w:rsid w:val="00C2163E"/>
    <w:rsid w:val="00C23A11"/>
    <w:rsid w:val="00C23AC0"/>
    <w:rsid w:val="00C250BC"/>
    <w:rsid w:val="00C47E9F"/>
    <w:rsid w:val="00C562B2"/>
    <w:rsid w:val="00C57410"/>
    <w:rsid w:val="00C60913"/>
    <w:rsid w:val="00C65917"/>
    <w:rsid w:val="00C66E18"/>
    <w:rsid w:val="00C67947"/>
    <w:rsid w:val="00C7536D"/>
    <w:rsid w:val="00C75F27"/>
    <w:rsid w:val="00C76694"/>
    <w:rsid w:val="00C912BA"/>
    <w:rsid w:val="00C92392"/>
    <w:rsid w:val="00C9579E"/>
    <w:rsid w:val="00CA3AD7"/>
    <w:rsid w:val="00CA7930"/>
    <w:rsid w:val="00CB354D"/>
    <w:rsid w:val="00CB7034"/>
    <w:rsid w:val="00CC0283"/>
    <w:rsid w:val="00CC1D30"/>
    <w:rsid w:val="00CC69F9"/>
    <w:rsid w:val="00CD7BA7"/>
    <w:rsid w:val="00CD7D17"/>
    <w:rsid w:val="00CF6B05"/>
    <w:rsid w:val="00D054C1"/>
    <w:rsid w:val="00D121E2"/>
    <w:rsid w:val="00D13A27"/>
    <w:rsid w:val="00D21556"/>
    <w:rsid w:val="00D25830"/>
    <w:rsid w:val="00D302C6"/>
    <w:rsid w:val="00D32598"/>
    <w:rsid w:val="00D41ACD"/>
    <w:rsid w:val="00D44472"/>
    <w:rsid w:val="00D5050E"/>
    <w:rsid w:val="00D52AE6"/>
    <w:rsid w:val="00D5631D"/>
    <w:rsid w:val="00D623EC"/>
    <w:rsid w:val="00D62B3E"/>
    <w:rsid w:val="00D67F5D"/>
    <w:rsid w:val="00D75613"/>
    <w:rsid w:val="00D903F5"/>
    <w:rsid w:val="00D9206D"/>
    <w:rsid w:val="00D93B75"/>
    <w:rsid w:val="00D97A5E"/>
    <w:rsid w:val="00DB0B03"/>
    <w:rsid w:val="00DB340C"/>
    <w:rsid w:val="00DB6F40"/>
    <w:rsid w:val="00DC6D91"/>
    <w:rsid w:val="00DD020C"/>
    <w:rsid w:val="00DD147B"/>
    <w:rsid w:val="00DD360E"/>
    <w:rsid w:val="00DE3E63"/>
    <w:rsid w:val="00DF078F"/>
    <w:rsid w:val="00DF17D3"/>
    <w:rsid w:val="00DF29CE"/>
    <w:rsid w:val="00DF45C0"/>
    <w:rsid w:val="00DF5610"/>
    <w:rsid w:val="00DF6826"/>
    <w:rsid w:val="00DF7779"/>
    <w:rsid w:val="00E010CE"/>
    <w:rsid w:val="00E02624"/>
    <w:rsid w:val="00E07229"/>
    <w:rsid w:val="00E124CA"/>
    <w:rsid w:val="00E13B72"/>
    <w:rsid w:val="00E2017A"/>
    <w:rsid w:val="00E21333"/>
    <w:rsid w:val="00E308F4"/>
    <w:rsid w:val="00E31C54"/>
    <w:rsid w:val="00E3303A"/>
    <w:rsid w:val="00E33E7D"/>
    <w:rsid w:val="00E34638"/>
    <w:rsid w:val="00E362EF"/>
    <w:rsid w:val="00E372B2"/>
    <w:rsid w:val="00E37611"/>
    <w:rsid w:val="00E40F11"/>
    <w:rsid w:val="00E43E56"/>
    <w:rsid w:val="00E54567"/>
    <w:rsid w:val="00E57C10"/>
    <w:rsid w:val="00E725AB"/>
    <w:rsid w:val="00E72E4F"/>
    <w:rsid w:val="00E76C04"/>
    <w:rsid w:val="00E82858"/>
    <w:rsid w:val="00E92F91"/>
    <w:rsid w:val="00EC1E1E"/>
    <w:rsid w:val="00EC4729"/>
    <w:rsid w:val="00EC65F6"/>
    <w:rsid w:val="00ED0EE5"/>
    <w:rsid w:val="00ED12E1"/>
    <w:rsid w:val="00ED188D"/>
    <w:rsid w:val="00EE288C"/>
    <w:rsid w:val="00EE54CE"/>
    <w:rsid w:val="00EF0673"/>
    <w:rsid w:val="00EF0FE4"/>
    <w:rsid w:val="00EF1491"/>
    <w:rsid w:val="00EF1517"/>
    <w:rsid w:val="00EF47C9"/>
    <w:rsid w:val="00EF5C64"/>
    <w:rsid w:val="00EF637B"/>
    <w:rsid w:val="00F018E5"/>
    <w:rsid w:val="00F03170"/>
    <w:rsid w:val="00F12CDB"/>
    <w:rsid w:val="00F1342A"/>
    <w:rsid w:val="00F20976"/>
    <w:rsid w:val="00F21C54"/>
    <w:rsid w:val="00F25040"/>
    <w:rsid w:val="00F418D2"/>
    <w:rsid w:val="00F42034"/>
    <w:rsid w:val="00F5455B"/>
    <w:rsid w:val="00F554A5"/>
    <w:rsid w:val="00F55AEE"/>
    <w:rsid w:val="00F57140"/>
    <w:rsid w:val="00F82CAF"/>
    <w:rsid w:val="00F839FE"/>
    <w:rsid w:val="00F947A0"/>
    <w:rsid w:val="00FA5A67"/>
    <w:rsid w:val="00FB0E0B"/>
    <w:rsid w:val="00FB5D2C"/>
    <w:rsid w:val="00FB6FBE"/>
    <w:rsid w:val="00FC1926"/>
    <w:rsid w:val="00FC20DD"/>
    <w:rsid w:val="00FD1738"/>
    <w:rsid w:val="00FD5D45"/>
    <w:rsid w:val="00FE1780"/>
    <w:rsid w:val="00FE39DD"/>
    <w:rsid w:val="00FE42F3"/>
    <w:rsid w:val="00FF21F8"/>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C1848A-7E0F-4C85-89D2-C8A5A9B4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29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90F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5E17"/>
    <w:pPr>
      <w:keepNext/>
      <w:tabs>
        <w:tab w:val="num" w:pos="2160"/>
      </w:tabs>
      <w:suppressAutoHyphens/>
      <w:spacing w:before="240" w:after="60"/>
      <w:ind w:left="2160" w:hanging="180"/>
      <w:outlineLvl w:val="2"/>
    </w:pPr>
    <w:rPr>
      <w:rFonts w:ascii="Arial" w:hAnsi="Arial"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8CA"/>
    <w:pPr>
      <w:tabs>
        <w:tab w:val="center" w:pos="4677"/>
        <w:tab w:val="right" w:pos="9355"/>
      </w:tabs>
    </w:pPr>
  </w:style>
  <w:style w:type="character" w:customStyle="1" w:styleId="a4">
    <w:name w:val="Верхний колонтитул Знак"/>
    <w:basedOn w:val="a0"/>
    <w:link w:val="a3"/>
    <w:uiPriority w:val="99"/>
    <w:semiHidden/>
    <w:rsid w:val="006F18CA"/>
  </w:style>
  <w:style w:type="paragraph" w:styleId="a5">
    <w:name w:val="footer"/>
    <w:basedOn w:val="a"/>
    <w:link w:val="a6"/>
    <w:uiPriority w:val="99"/>
    <w:unhideWhenUsed/>
    <w:rsid w:val="006F18CA"/>
    <w:pPr>
      <w:tabs>
        <w:tab w:val="center" w:pos="4677"/>
        <w:tab w:val="right" w:pos="9355"/>
      </w:tabs>
    </w:pPr>
  </w:style>
  <w:style w:type="character" w:customStyle="1" w:styleId="a6">
    <w:name w:val="Нижний колонтитул Знак"/>
    <w:basedOn w:val="a0"/>
    <w:link w:val="a5"/>
    <w:uiPriority w:val="99"/>
    <w:rsid w:val="006F18CA"/>
  </w:style>
  <w:style w:type="character" w:styleId="a7">
    <w:name w:val="Strong"/>
    <w:basedOn w:val="a0"/>
    <w:qFormat/>
    <w:rsid w:val="00432196"/>
    <w:rPr>
      <w:b/>
      <w:bCs/>
    </w:rPr>
  </w:style>
  <w:style w:type="paragraph" w:styleId="a8">
    <w:name w:val="List Paragraph"/>
    <w:basedOn w:val="a"/>
    <w:link w:val="a9"/>
    <w:qFormat/>
    <w:rsid w:val="00432196"/>
    <w:pPr>
      <w:ind w:left="720"/>
      <w:contextualSpacing/>
    </w:pPr>
  </w:style>
  <w:style w:type="character" w:customStyle="1" w:styleId="aa">
    <w:name w:val="Основной текст Знак"/>
    <w:basedOn w:val="a0"/>
    <w:link w:val="ab"/>
    <w:uiPriority w:val="99"/>
    <w:rsid w:val="00FB0E0B"/>
    <w:rPr>
      <w:sz w:val="27"/>
      <w:szCs w:val="27"/>
      <w:shd w:val="clear" w:color="auto" w:fill="FFFFFF"/>
    </w:rPr>
  </w:style>
  <w:style w:type="paragraph" w:styleId="ab">
    <w:name w:val="Body Text"/>
    <w:basedOn w:val="a"/>
    <w:link w:val="aa"/>
    <w:uiPriority w:val="99"/>
    <w:rsid w:val="00FB0E0B"/>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FB0E0B"/>
    <w:rPr>
      <w:rFonts w:ascii="Times New Roman" w:eastAsia="Times New Roman" w:hAnsi="Times New Roman" w:cs="Times New Roman"/>
      <w:sz w:val="24"/>
      <w:szCs w:val="24"/>
      <w:lang w:eastAsia="ru-RU"/>
    </w:rPr>
  </w:style>
  <w:style w:type="paragraph" w:styleId="ac">
    <w:name w:val="No Spacing"/>
    <w:qFormat/>
    <w:rsid w:val="00623687"/>
    <w:pPr>
      <w:suppressAutoHyphens/>
      <w:spacing w:after="0" w:line="240" w:lineRule="auto"/>
    </w:pPr>
    <w:rPr>
      <w:rFonts w:ascii="Times New Roman" w:eastAsia="Times New Roman" w:hAnsi="Times New Roman" w:cs="Calibri"/>
      <w:sz w:val="24"/>
      <w:szCs w:val="24"/>
      <w:lang w:eastAsia="ar-SA"/>
    </w:rPr>
  </w:style>
  <w:style w:type="paragraph" w:styleId="ad">
    <w:name w:val="Normal (Web)"/>
    <w:basedOn w:val="a"/>
    <w:rsid w:val="00623687"/>
    <w:pPr>
      <w:suppressAutoHyphens/>
      <w:spacing w:before="280" w:after="280"/>
    </w:pPr>
    <w:rPr>
      <w:rFonts w:cs="Calibri"/>
      <w:lang w:eastAsia="ar-SA"/>
    </w:rPr>
  </w:style>
  <w:style w:type="paragraph" w:customStyle="1" w:styleId="c4">
    <w:name w:val="c4"/>
    <w:basedOn w:val="a"/>
    <w:rsid w:val="006E25A3"/>
    <w:pPr>
      <w:suppressAutoHyphens/>
      <w:spacing w:before="280" w:after="280"/>
    </w:pPr>
    <w:rPr>
      <w:rFonts w:cs="Calibri"/>
      <w:lang w:eastAsia="ar-SA"/>
    </w:rPr>
  </w:style>
  <w:style w:type="character" w:customStyle="1" w:styleId="30">
    <w:name w:val="Заголовок 3 Знак"/>
    <w:basedOn w:val="a0"/>
    <w:link w:val="3"/>
    <w:rsid w:val="008A5E17"/>
    <w:rPr>
      <w:rFonts w:ascii="Arial" w:eastAsia="Times New Roman" w:hAnsi="Arial" w:cs="Calibri"/>
      <w:b/>
      <w:bCs/>
      <w:sz w:val="26"/>
      <w:szCs w:val="26"/>
      <w:lang w:eastAsia="ar-SA"/>
    </w:rPr>
  </w:style>
  <w:style w:type="paragraph" w:styleId="ae">
    <w:name w:val="Balloon Text"/>
    <w:basedOn w:val="a"/>
    <w:link w:val="af"/>
    <w:uiPriority w:val="99"/>
    <w:semiHidden/>
    <w:unhideWhenUsed/>
    <w:rsid w:val="008A5E17"/>
    <w:rPr>
      <w:rFonts w:ascii="Tahoma" w:hAnsi="Tahoma" w:cs="Tahoma"/>
      <w:sz w:val="16"/>
      <w:szCs w:val="16"/>
    </w:rPr>
  </w:style>
  <w:style w:type="character" w:customStyle="1" w:styleId="af">
    <w:name w:val="Текст выноски Знак"/>
    <w:basedOn w:val="a0"/>
    <w:link w:val="ae"/>
    <w:uiPriority w:val="99"/>
    <w:semiHidden/>
    <w:rsid w:val="008A5E17"/>
    <w:rPr>
      <w:rFonts w:ascii="Tahoma" w:eastAsia="Times New Roman" w:hAnsi="Tahoma" w:cs="Tahoma"/>
      <w:sz w:val="16"/>
      <w:szCs w:val="16"/>
      <w:lang w:eastAsia="ru-RU"/>
    </w:rPr>
  </w:style>
  <w:style w:type="character" w:customStyle="1" w:styleId="Bodytext">
    <w:name w:val="Body text_"/>
    <w:basedOn w:val="a0"/>
    <w:link w:val="13"/>
    <w:rsid w:val="002059D3"/>
    <w:rPr>
      <w:spacing w:val="5"/>
      <w:shd w:val="clear" w:color="auto" w:fill="FFFFFF"/>
    </w:rPr>
  </w:style>
  <w:style w:type="paragraph" w:customStyle="1" w:styleId="13">
    <w:name w:val="Основной текст1"/>
    <w:basedOn w:val="a"/>
    <w:link w:val="Bodytext"/>
    <w:rsid w:val="002059D3"/>
    <w:pPr>
      <w:shd w:val="clear" w:color="auto" w:fill="FFFFFF"/>
      <w:spacing w:line="240" w:lineRule="atLeast"/>
    </w:pPr>
    <w:rPr>
      <w:rFonts w:asciiTheme="minorHAnsi" w:eastAsiaTheme="minorHAnsi" w:hAnsiTheme="minorHAnsi" w:cstheme="minorBidi"/>
      <w:spacing w:val="5"/>
      <w:sz w:val="22"/>
      <w:szCs w:val="22"/>
      <w:lang w:eastAsia="en-US"/>
    </w:rPr>
  </w:style>
  <w:style w:type="paragraph" w:customStyle="1" w:styleId="Standard">
    <w:name w:val="Standard"/>
    <w:rsid w:val="00D41A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0">
    <w:name w:val="Hyperlink"/>
    <w:basedOn w:val="a0"/>
    <w:uiPriority w:val="99"/>
    <w:rsid w:val="00E308F4"/>
    <w:rPr>
      <w:color w:val="0000FF"/>
      <w:u w:val="single"/>
    </w:rPr>
  </w:style>
  <w:style w:type="paragraph" w:customStyle="1" w:styleId="Bodytext1">
    <w:name w:val="Body text1"/>
    <w:basedOn w:val="a"/>
    <w:rsid w:val="009D3585"/>
    <w:pPr>
      <w:shd w:val="clear" w:color="auto" w:fill="FFFFFF"/>
      <w:spacing w:line="240" w:lineRule="atLeast"/>
      <w:ind w:hanging="400"/>
      <w:jc w:val="both"/>
    </w:pPr>
    <w:rPr>
      <w:spacing w:val="-4"/>
      <w:sz w:val="21"/>
      <w:szCs w:val="21"/>
    </w:rPr>
  </w:style>
  <w:style w:type="character" w:customStyle="1" w:styleId="Heading1Spacing2pt">
    <w:name w:val="Heading #1 + Spacing 2 pt"/>
    <w:basedOn w:val="a0"/>
    <w:rsid w:val="009D3585"/>
    <w:rPr>
      <w:rFonts w:ascii="Times New Roman" w:eastAsia="Arial Unicode MS" w:hAnsi="Times New Roman" w:cs="Times New Roman" w:hint="default"/>
      <w:b/>
      <w:bCs/>
      <w:spacing w:val="50"/>
      <w:sz w:val="22"/>
      <w:szCs w:val="22"/>
      <w:lang w:val="ru-RU" w:eastAsia="ru-RU" w:bidi="ar-SA"/>
    </w:rPr>
  </w:style>
  <w:style w:type="table" w:styleId="af1">
    <w:name w:val="Table Grid"/>
    <w:basedOn w:val="a1"/>
    <w:uiPriority w:val="59"/>
    <w:rsid w:val="00DD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 (2)"/>
    <w:basedOn w:val="a"/>
    <w:rsid w:val="00540E7E"/>
    <w:pPr>
      <w:shd w:val="clear" w:color="auto" w:fill="FFFFFF"/>
      <w:suppressAutoHyphens/>
      <w:spacing w:after="60" w:line="298" w:lineRule="exact"/>
    </w:pPr>
    <w:rPr>
      <w:rFonts w:ascii="Franklin Gothic Medium" w:eastAsia="Franklin Gothic Medium" w:hAnsi="Franklin Gothic Medium" w:cs="Franklin Gothic Medium"/>
      <w:sz w:val="29"/>
      <w:szCs w:val="29"/>
      <w:lang w:eastAsia="ar-SA"/>
    </w:rPr>
  </w:style>
  <w:style w:type="character" w:customStyle="1" w:styleId="11">
    <w:name w:val="Заголовок 1 Знак"/>
    <w:basedOn w:val="a0"/>
    <w:link w:val="10"/>
    <w:uiPriority w:val="9"/>
    <w:rsid w:val="00590F0A"/>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0"/>
    <w:next w:val="a"/>
    <w:uiPriority w:val="39"/>
    <w:semiHidden/>
    <w:unhideWhenUsed/>
    <w:qFormat/>
    <w:rsid w:val="00590F0A"/>
    <w:pPr>
      <w:spacing w:line="276" w:lineRule="auto"/>
      <w:outlineLvl w:val="9"/>
    </w:pPr>
    <w:rPr>
      <w:lang w:eastAsia="en-US"/>
    </w:rPr>
  </w:style>
  <w:style w:type="paragraph" w:customStyle="1" w:styleId="1">
    <w:name w:val="Стиль1"/>
    <w:basedOn w:val="a8"/>
    <w:link w:val="14"/>
    <w:qFormat/>
    <w:rsid w:val="00590F0A"/>
    <w:pPr>
      <w:numPr>
        <w:numId w:val="3"/>
      </w:numPr>
      <w:jc w:val="center"/>
    </w:pPr>
    <w:rPr>
      <w:sz w:val="28"/>
      <w:szCs w:val="28"/>
    </w:rPr>
  </w:style>
  <w:style w:type="paragraph" w:styleId="15">
    <w:name w:val="toc 1"/>
    <w:basedOn w:val="a"/>
    <w:next w:val="a"/>
    <w:autoRedefine/>
    <w:uiPriority w:val="39"/>
    <w:unhideWhenUsed/>
    <w:rsid w:val="00875032"/>
    <w:pPr>
      <w:spacing w:after="100"/>
    </w:pPr>
  </w:style>
  <w:style w:type="character" w:customStyle="1" w:styleId="a9">
    <w:name w:val="Абзац списка Знак"/>
    <w:basedOn w:val="a0"/>
    <w:link w:val="a8"/>
    <w:rsid w:val="00590F0A"/>
    <w:rPr>
      <w:rFonts w:ascii="Times New Roman" w:eastAsia="Times New Roman" w:hAnsi="Times New Roman" w:cs="Times New Roman"/>
      <w:sz w:val="24"/>
      <w:szCs w:val="24"/>
      <w:lang w:eastAsia="ru-RU"/>
    </w:rPr>
  </w:style>
  <w:style w:type="character" w:customStyle="1" w:styleId="14">
    <w:name w:val="Стиль1 Знак"/>
    <w:basedOn w:val="a9"/>
    <w:link w:val="1"/>
    <w:rsid w:val="00590F0A"/>
    <w:rPr>
      <w:rFonts w:ascii="Times New Roman" w:eastAsia="Times New Roman" w:hAnsi="Times New Roman" w:cs="Times New Roman"/>
      <w:sz w:val="28"/>
      <w:szCs w:val="28"/>
      <w:lang w:eastAsia="ru-RU"/>
    </w:rPr>
  </w:style>
  <w:style w:type="paragraph" w:customStyle="1" w:styleId="Default">
    <w:name w:val="Default"/>
    <w:rsid w:val="0027292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stival" TargetMode="External"/><Relationship Id="rId4" Type="http://schemas.openxmlformats.org/officeDocument/2006/relationships/settings" Target="settings.xml"/><Relationship Id="rId9" Type="http://schemas.openxmlformats.org/officeDocument/2006/relationships/hyperlink" Target="http://www.ped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62811-A33D-4FF2-AAF5-E42E6AEA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26</Pages>
  <Words>7877</Words>
  <Characters>44904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Злыгостева Динара Закировна</cp:lastModifiedBy>
  <cp:revision>378</cp:revision>
  <dcterms:created xsi:type="dcterms:W3CDTF">2015-09-20T17:07:00Z</dcterms:created>
  <dcterms:modified xsi:type="dcterms:W3CDTF">2022-10-26T09:30:00Z</dcterms:modified>
</cp:coreProperties>
</file>