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49" w:rsidRPr="00D56759" w:rsidRDefault="00333A49" w:rsidP="00333A49">
      <w:pPr>
        <w:rPr>
          <w:rFonts w:ascii="Times New Roman" w:eastAsiaTheme="minorEastAsia" w:hAnsi="Times New Roman" w:cs="Times New Roman"/>
          <w:sz w:val="24"/>
          <w:szCs w:val="24"/>
          <w:lang w:eastAsia="ja-JP"/>
        </w:rPr>
      </w:pPr>
      <w:r w:rsidRPr="00D56759">
        <w:rPr>
          <w:rFonts w:ascii="Times New Roman" w:eastAsia="Times New Roman" w:hAnsi="Times New Roman" w:cs="Times New Roman"/>
          <w:b/>
          <w:bCs/>
          <w:sz w:val="28"/>
          <w:szCs w:val="28"/>
          <w:lang w:eastAsia="ru-RU"/>
        </w:rPr>
        <w:t xml:space="preserve"> </w:t>
      </w:r>
      <w:r w:rsidRPr="00D56759">
        <w:rPr>
          <w:rFonts w:ascii="Times New Roman" w:eastAsia="Times New Roman" w:hAnsi="Times New Roman" w:cs="Times New Roman"/>
          <w:sz w:val="24"/>
          <w:szCs w:val="24"/>
          <w:lang w:eastAsia="ru-RU"/>
        </w:rPr>
        <w:t xml:space="preserve"> Рабочая программа по английскому языку для </w:t>
      </w:r>
      <w:r>
        <w:rPr>
          <w:rFonts w:ascii="Times New Roman" w:eastAsia="Times New Roman" w:hAnsi="Times New Roman" w:cs="Times New Roman"/>
          <w:sz w:val="24"/>
          <w:szCs w:val="24"/>
          <w:lang w:eastAsia="ru-RU"/>
        </w:rPr>
        <w:t>10-11</w:t>
      </w:r>
      <w:r w:rsidRPr="00D56759">
        <w:rPr>
          <w:rFonts w:ascii="Times New Roman" w:eastAsia="Times New Roman" w:hAnsi="Times New Roman" w:cs="Times New Roman"/>
          <w:sz w:val="24"/>
          <w:szCs w:val="24"/>
          <w:lang w:eastAsia="ru-RU"/>
        </w:rPr>
        <w:t xml:space="preserve">  классов составлена в соответствии с требованиями  Федерального государственного образовательного стандарта </w:t>
      </w:r>
      <w:r>
        <w:rPr>
          <w:rFonts w:ascii="Times New Roman" w:eastAsia="Times New Roman" w:hAnsi="Times New Roman" w:cs="Times New Roman"/>
          <w:sz w:val="24"/>
          <w:szCs w:val="24"/>
          <w:lang w:eastAsia="ru-RU"/>
        </w:rPr>
        <w:t xml:space="preserve">среднего </w:t>
      </w:r>
      <w:r w:rsidRPr="00D56759">
        <w:rPr>
          <w:rFonts w:ascii="Times New Roman" w:eastAsia="Times New Roman" w:hAnsi="Times New Roman" w:cs="Times New Roman"/>
          <w:sz w:val="24"/>
          <w:szCs w:val="24"/>
          <w:lang w:eastAsia="ru-RU"/>
        </w:rPr>
        <w:t>общего образования, основной образовательной программы МАОУ СОШ п. Демьянка</w:t>
      </w:r>
    </w:p>
    <w:p w:rsidR="00333A49" w:rsidRDefault="00333A49" w:rsidP="00333A49">
      <w:pPr>
        <w:rPr>
          <w:rFonts w:ascii="Times New Roman" w:eastAsia="Times New Roman" w:hAnsi="Times New Roman" w:cs="Times New Roman"/>
          <w:sz w:val="24"/>
          <w:szCs w:val="24"/>
          <w:lang w:eastAsia="ru-RU" w:bidi="en-US"/>
        </w:rPr>
      </w:pPr>
      <w:r w:rsidRPr="00D56759">
        <w:rPr>
          <w:rFonts w:ascii="Times New Roman" w:eastAsia="Times New Roman" w:hAnsi="Times New Roman" w:cs="Times New Roman"/>
          <w:sz w:val="24"/>
          <w:szCs w:val="24"/>
          <w:lang w:eastAsia="ru-RU" w:bidi="en-US"/>
        </w:rPr>
        <w:t xml:space="preserve">Данная рабочая программа предназначена для обучения школьников английскому языку в образовательных учреждениях основного общего образования. Рабочая программа ориентирована на использование УМК </w:t>
      </w:r>
      <w:r w:rsidRPr="00D56759">
        <w:rPr>
          <w:rFonts w:ascii="Times New Roman" w:eastAsiaTheme="minorEastAsia" w:hAnsi="Times New Roman" w:cs="Times New Roman"/>
          <w:sz w:val="24"/>
          <w:szCs w:val="24"/>
          <w:lang w:eastAsia="ja-JP"/>
        </w:rPr>
        <w:t>«</w:t>
      </w:r>
      <w:r w:rsidRPr="00D56759">
        <w:rPr>
          <w:rFonts w:ascii="Times New Roman" w:eastAsiaTheme="minorEastAsia" w:hAnsi="Times New Roman" w:cs="Times New Roman"/>
          <w:sz w:val="24"/>
          <w:szCs w:val="24"/>
          <w:lang w:val="en-US" w:eastAsia="ja-JP"/>
        </w:rPr>
        <w:t>Forward</w:t>
      </w:r>
      <w:r w:rsidRPr="00D56759">
        <w:rPr>
          <w:rFonts w:ascii="Times New Roman" w:eastAsiaTheme="minorEastAsia" w:hAnsi="Times New Roman" w:cs="Times New Roman"/>
          <w:sz w:val="24"/>
          <w:szCs w:val="24"/>
          <w:lang w:eastAsia="ja-JP"/>
        </w:rPr>
        <w:t xml:space="preserve">» </w:t>
      </w:r>
      <w:r w:rsidRPr="00D56759">
        <w:rPr>
          <w:rFonts w:ascii="Times New Roman" w:eastAsia="Times New Roman" w:hAnsi="Times New Roman" w:cs="Times New Roman"/>
          <w:sz w:val="24"/>
          <w:szCs w:val="24"/>
          <w:lang w:eastAsia="ru-RU" w:bidi="en-US"/>
        </w:rPr>
        <w:t xml:space="preserve">для </w:t>
      </w:r>
      <w:r>
        <w:rPr>
          <w:rFonts w:ascii="Times New Roman" w:eastAsia="Times New Roman" w:hAnsi="Times New Roman" w:cs="Times New Roman"/>
          <w:sz w:val="24"/>
          <w:szCs w:val="24"/>
          <w:lang w:eastAsia="ru-RU" w:bidi="en-US"/>
        </w:rPr>
        <w:t>10,11</w:t>
      </w:r>
      <w:r w:rsidRPr="00D56759">
        <w:rPr>
          <w:rFonts w:ascii="Times New Roman" w:eastAsia="Times New Roman" w:hAnsi="Times New Roman" w:cs="Times New Roman"/>
          <w:sz w:val="24"/>
          <w:szCs w:val="24"/>
          <w:lang w:eastAsia="ru-RU" w:bidi="en-US"/>
        </w:rPr>
        <w:t xml:space="preserve"> классов общеобразовательных учреждений авторов </w:t>
      </w:r>
      <w:proofErr w:type="spellStart"/>
      <w:r w:rsidRPr="00D56759">
        <w:rPr>
          <w:rFonts w:ascii="Times New Roman" w:eastAsiaTheme="minorEastAsia" w:hAnsi="Times New Roman" w:cs="Times New Roman"/>
          <w:sz w:val="24"/>
          <w:szCs w:val="24"/>
          <w:lang w:eastAsia="ja-JP"/>
        </w:rPr>
        <w:t>М.В.Вербицкой</w:t>
      </w:r>
      <w:proofErr w:type="spellEnd"/>
      <w:r w:rsidRPr="00D56759">
        <w:rPr>
          <w:rFonts w:ascii="Times New Roman" w:eastAsiaTheme="minorEastAsia" w:hAnsi="Times New Roman" w:cs="Times New Roman"/>
          <w:sz w:val="24"/>
          <w:szCs w:val="24"/>
          <w:lang w:eastAsia="ja-JP"/>
        </w:rPr>
        <w:t xml:space="preserve">, </w:t>
      </w:r>
      <w:proofErr w:type="spellStart"/>
      <w:r w:rsidRPr="00D56759">
        <w:rPr>
          <w:rFonts w:ascii="Times New Roman" w:eastAsiaTheme="minorEastAsia" w:hAnsi="Times New Roman" w:cs="Times New Roman"/>
          <w:sz w:val="24"/>
          <w:szCs w:val="24"/>
          <w:lang w:eastAsia="ja-JP"/>
        </w:rPr>
        <w:t>Б.Эббс</w:t>
      </w:r>
      <w:proofErr w:type="spellEnd"/>
      <w:r w:rsidRPr="00D56759">
        <w:rPr>
          <w:rFonts w:ascii="Times New Roman" w:eastAsiaTheme="minorEastAsia" w:hAnsi="Times New Roman" w:cs="Times New Roman"/>
          <w:sz w:val="24"/>
          <w:szCs w:val="24"/>
          <w:lang w:eastAsia="ja-JP"/>
        </w:rPr>
        <w:t xml:space="preserve">, </w:t>
      </w:r>
      <w:proofErr w:type="spellStart"/>
      <w:r w:rsidRPr="00D56759">
        <w:rPr>
          <w:rFonts w:ascii="Times New Roman" w:eastAsiaTheme="minorEastAsia" w:hAnsi="Times New Roman" w:cs="Times New Roman"/>
          <w:sz w:val="24"/>
          <w:szCs w:val="24"/>
          <w:lang w:eastAsia="ja-JP"/>
        </w:rPr>
        <w:t>Э.Уорелл</w:t>
      </w:r>
      <w:proofErr w:type="spellEnd"/>
      <w:r w:rsidRPr="00D56759">
        <w:rPr>
          <w:rFonts w:ascii="Times New Roman" w:eastAsiaTheme="minorEastAsia" w:hAnsi="Times New Roman" w:cs="Times New Roman"/>
          <w:sz w:val="24"/>
          <w:szCs w:val="24"/>
          <w:lang w:eastAsia="ja-JP"/>
        </w:rPr>
        <w:t xml:space="preserve"> и др. – М.: </w:t>
      </w:r>
      <w:proofErr w:type="spellStart"/>
      <w:r w:rsidRPr="00D56759">
        <w:rPr>
          <w:rFonts w:ascii="Times New Roman" w:eastAsiaTheme="minorEastAsia" w:hAnsi="Times New Roman" w:cs="Times New Roman"/>
          <w:sz w:val="24"/>
          <w:szCs w:val="24"/>
          <w:lang w:eastAsia="ja-JP"/>
        </w:rPr>
        <w:t>Вентана</w:t>
      </w:r>
      <w:proofErr w:type="spellEnd"/>
      <w:r w:rsidRPr="00D56759">
        <w:rPr>
          <w:rFonts w:ascii="Times New Roman" w:eastAsiaTheme="minorEastAsia" w:hAnsi="Times New Roman" w:cs="Times New Roman"/>
          <w:sz w:val="24"/>
          <w:szCs w:val="24"/>
          <w:lang w:eastAsia="ja-JP"/>
        </w:rPr>
        <w:t>-Граф, 2014</w:t>
      </w:r>
      <w:r w:rsidRPr="00D56759">
        <w:rPr>
          <w:rFonts w:ascii="Times New Roman" w:eastAsia="Times New Roman" w:hAnsi="Times New Roman" w:cs="Times New Roman"/>
          <w:sz w:val="24"/>
          <w:szCs w:val="24"/>
          <w:lang w:eastAsia="ru-RU" w:bidi="en-US"/>
        </w:rPr>
        <w:t xml:space="preserve"> год.</w:t>
      </w:r>
    </w:p>
    <w:p w:rsidR="00333A49" w:rsidRPr="00D56759" w:rsidRDefault="00333A49" w:rsidP="00333A49">
      <w:pPr>
        <w:spacing w:after="0" w:line="240" w:lineRule="auto"/>
        <w:ind w:firstLine="709"/>
        <w:jc w:val="center"/>
        <w:rPr>
          <w:rFonts w:ascii="Times New Roman" w:eastAsia="Times New Roman" w:hAnsi="Times New Roman" w:cs="Times New Roman"/>
          <w:b/>
          <w:bCs/>
          <w:caps/>
          <w:u w:val="single"/>
          <w:lang w:eastAsia="ru-RU"/>
        </w:rPr>
      </w:pPr>
      <w:r w:rsidRPr="00D56759">
        <w:rPr>
          <w:rFonts w:ascii="Times New Roman" w:eastAsia="Times New Roman" w:hAnsi="Times New Roman" w:cs="Times New Roman"/>
          <w:b/>
          <w:bCs/>
          <w:caps/>
          <w:u w:val="single"/>
          <w:lang w:eastAsia="ru-RU"/>
        </w:rPr>
        <w:t>Описание места УЧЕБНОГО ПРЕДМЕТА</w:t>
      </w:r>
    </w:p>
    <w:p w:rsidR="00333A49" w:rsidRPr="00D56759" w:rsidRDefault="00333A49" w:rsidP="00333A49">
      <w:pPr>
        <w:spacing w:after="0" w:line="240" w:lineRule="auto"/>
        <w:ind w:firstLine="709"/>
        <w:jc w:val="center"/>
        <w:rPr>
          <w:rFonts w:ascii="Times New Roman" w:eastAsia="Times New Roman" w:hAnsi="Times New Roman" w:cs="Times New Roman"/>
          <w:b/>
          <w:bCs/>
          <w:caps/>
          <w:sz w:val="24"/>
          <w:szCs w:val="24"/>
          <w:u w:val="single"/>
          <w:lang w:eastAsia="ru-RU"/>
        </w:rPr>
      </w:pPr>
      <w:r w:rsidRPr="00D56759">
        <w:rPr>
          <w:rFonts w:ascii="Times New Roman" w:eastAsia="Times New Roman" w:hAnsi="Times New Roman" w:cs="Times New Roman"/>
          <w:b/>
          <w:bCs/>
          <w:caps/>
          <w:sz w:val="24"/>
          <w:szCs w:val="24"/>
          <w:u w:val="single"/>
          <w:lang w:eastAsia="ru-RU"/>
        </w:rPr>
        <w:t>в учебном плане</w:t>
      </w:r>
    </w:p>
    <w:p w:rsidR="00333A49" w:rsidRPr="00333A49" w:rsidRDefault="00333A49" w:rsidP="00333A49">
      <w:pPr>
        <w:rPr>
          <w:rFonts w:ascii="Times New Roman" w:eastAsia="Times New Roman" w:hAnsi="Times New Roman" w:cs="Times New Roman"/>
          <w:sz w:val="24"/>
          <w:szCs w:val="24"/>
          <w:lang w:eastAsia="ru-RU" w:bidi="en-US"/>
        </w:rPr>
      </w:pPr>
    </w:p>
    <w:p w:rsidR="00333A49" w:rsidRPr="00333A49" w:rsidRDefault="00333A49" w:rsidP="00333A49">
      <w:pPr>
        <w:rPr>
          <w:rFonts w:ascii="Times New Roman" w:eastAsia="Times New Roman" w:hAnsi="Times New Roman" w:cs="Times New Roman"/>
          <w:sz w:val="24"/>
          <w:szCs w:val="24"/>
          <w:lang w:eastAsia="ru-RU" w:bidi="en-US"/>
        </w:rPr>
      </w:pPr>
      <w:r w:rsidRPr="00333A49">
        <w:rPr>
          <w:rFonts w:ascii="Times New Roman" w:eastAsia="Times New Roman" w:hAnsi="Times New Roman" w:cs="Times New Roman"/>
          <w:sz w:val="24"/>
          <w:szCs w:val="24"/>
          <w:lang w:eastAsia="ru-RU" w:bidi="en-US"/>
        </w:rPr>
        <w:t>Федеральным государственным образовательным станда</w:t>
      </w:r>
      <w:r>
        <w:rPr>
          <w:rFonts w:ascii="Times New Roman" w:eastAsia="Times New Roman" w:hAnsi="Times New Roman" w:cs="Times New Roman"/>
          <w:sz w:val="24"/>
          <w:szCs w:val="24"/>
          <w:lang w:eastAsia="ru-RU" w:bidi="en-US"/>
        </w:rPr>
        <w:t xml:space="preserve">ртом предусмотрено обязательное </w:t>
      </w:r>
      <w:r w:rsidRPr="00333A49">
        <w:rPr>
          <w:rFonts w:ascii="Times New Roman" w:eastAsia="Times New Roman" w:hAnsi="Times New Roman" w:cs="Times New Roman"/>
          <w:sz w:val="24"/>
          <w:szCs w:val="24"/>
          <w:lang w:eastAsia="ru-RU" w:bidi="en-US"/>
        </w:rPr>
        <w:t>изучение предмета «Иностранный язык» во всех ти</w:t>
      </w:r>
      <w:r>
        <w:rPr>
          <w:rFonts w:ascii="Times New Roman" w:eastAsia="Times New Roman" w:hAnsi="Times New Roman" w:cs="Times New Roman"/>
          <w:sz w:val="24"/>
          <w:szCs w:val="24"/>
          <w:lang w:eastAsia="ru-RU" w:bidi="en-US"/>
        </w:rPr>
        <w:t xml:space="preserve">пах организаций, осуществляющих </w:t>
      </w:r>
      <w:r w:rsidRPr="00333A49">
        <w:rPr>
          <w:rFonts w:ascii="Times New Roman" w:eastAsia="Times New Roman" w:hAnsi="Times New Roman" w:cs="Times New Roman"/>
          <w:sz w:val="24"/>
          <w:szCs w:val="24"/>
          <w:lang w:eastAsia="ru-RU" w:bidi="en-US"/>
        </w:rPr>
        <w:t>образовательную деятельность в области среднего общего об</w:t>
      </w:r>
      <w:r>
        <w:rPr>
          <w:rFonts w:ascii="Times New Roman" w:eastAsia="Times New Roman" w:hAnsi="Times New Roman" w:cs="Times New Roman"/>
          <w:sz w:val="24"/>
          <w:szCs w:val="24"/>
          <w:lang w:eastAsia="ru-RU" w:bidi="en-US"/>
        </w:rPr>
        <w:t xml:space="preserve">разования. На базовом уровне на </w:t>
      </w:r>
      <w:r w:rsidRPr="00333A49">
        <w:rPr>
          <w:rFonts w:ascii="Times New Roman" w:eastAsia="Times New Roman" w:hAnsi="Times New Roman" w:cs="Times New Roman"/>
          <w:sz w:val="24"/>
          <w:szCs w:val="24"/>
          <w:lang w:eastAsia="ru-RU" w:bidi="en-US"/>
        </w:rPr>
        <w:t xml:space="preserve">обязательное изучение иностранного языка в 10 – 11 классах отводится </w:t>
      </w:r>
      <w:r>
        <w:rPr>
          <w:rFonts w:ascii="Times New Roman" w:eastAsia="Times New Roman" w:hAnsi="Times New Roman" w:cs="Times New Roman"/>
          <w:sz w:val="24"/>
          <w:szCs w:val="24"/>
          <w:lang w:eastAsia="ru-RU" w:bidi="en-US"/>
        </w:rPr>
        <w:t>204 часов (по 3 часа в неделю).</w:t>
      </w:r>
      <w:r w:rsidRPr="00333A49">
        <w:rPr>
          <w:rFonts w:ascii="Times New Roman" w:eastAsia="Times New Roman" w:hAnsi="Times New Roman" w:cs="Times New Roman"/>
          <w:sz w:val="24"/>
          <w:szCs w:val="24"/>
          <w:lang w:eastAsia="ru-RU" w:bidi="en-US"/>
        </w:rPr>
        <w:t xml:space="preserve"> Количество учебных недель – 3</w:t>
      </w:r>
      <w:r>
        <w:rPr>
          <w:rFonts w:ascii="Times New Roman" w:eastAsia="Times New Roman" w:hAnsi="Times New Roman" w:cs="Times New Roman"/>
          <w:sz w:val="24"/>
          <w:szCs w:val="24"/>
          <w:lang w:eastAsia="ru-RU" w:bidi="en-US"/>
        </w:rPr>
        <w:t>4</w:t>
      </w:r>
      <w:r w:rsidRPr="00333A49">
        <w:rPr>
          <w:rFonts w:ascii="Times New Roman" w:eastAsia="Times New Roman" w:hAnsi="Times New Roman" w:cs="Times New Roman"/>
          <w:sz w:val="24"/>
          <w:szCs w:val="24"/>
          <w:lang w:eastAsia="ru-RU" w:bidi="en-US"/>
        </w:rPr>
        <w:t>.</w:t>
      </w:r>
    </w:p>
    <w:p w:rsidR="00333A49" w:rsidRDefault="00333A49" w:rsidP="0043258A">
      <w:pPr>
        <w:pStyle w:val="Default"/>
        <w:spacing w:line="276" w:lineRule="auto"/>
        <w:rPr>
          <w:rFonts w:ascii="Calibri" w:hAnsi="Calibri"/>
          <w:b/>
          <w:bCs/>
          <w:iCs/>
          <w:sz w:val="22"/>
          <w:shd w:val="clear" w:color="auto" w:fill="FFFFFF"/>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543"/>
        <w:gridCol w:w="3423"/>
      </w:tblGrid>
      <w:tr w:rsidR="00333A49" w:rsidRPr="00D56759" w:rsidTr="00ED7CE3">
        <w:tc>
          <w:tcPr>
            <w:tcW w:w="9571" w:type="dxa"/>
            <w:gridSpan w:val="3"/>
          </w:tcPr>
          <w:p w:rsidR="00333A49" w:rsidRPr="00D5675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Иностранный</w:t>
            </w:r>
            <w:proofErr w:type="spellEnd"/>
            <w:r w:rsidRPr="00D56759">
              <w:rPr>
                <w:rFonts w:ascii="Times New Roman" w:eastAsia="Times New Roman" w:hAnsi="Times New Roman" w:cs="Times New Roman"/>
                <w:b/>
                <w:sz w:val="24"/>
                <w:szCs w:val="24"/>
                <w:lang w:val="en-GB" w:eastAsia="ru-RU"/>
              </w:rPr>
              <w:t xml:space="preserve"> (</w:t>
            </w:r>
            <w:proofErr w:type="spellStart"/>
            <w:r w:rsidRPr="00D56759">
              <w:rPr>
                <w:rFonts w:ascii="Times New Roman" w:eastAsia="Times New Roman" w:hAnsi="Times New Roman" w:cs="Times New Roman"/>
                <w:b/>
                <w:sz w:val="24"/>
                <w:szCs w:val="24"/>
                <w:lang w:val="en-GB" w:eastAsia="ru-RU"/>
              </w:rPr>
              <w:t>английский</w:t>
            </w:r>
            <w:proofErr w:type="spellEnd"/>
            <w:r w:rsidRPr="00D56759">
              <w:rPr>
                <w:rFonts w:ascii="Times New Roman" w:eastAsia="Times New Roman" w:hAnsi="Times New Roman" w:cs="Times New Roman"/>
                <w:b/>
                <w:sz w:val="24"/>
                <w:szCs w:val="24"/>
                <w:lang w:val="en-GB" w:eastAsia="ru-RU"/>
              </w:rPr>
              <w:t xml:space="preserve">) </w:t>
            </w:r>
            <w:proofErr w:type="spellStart"/>
            <w:r w:rsidRPr="00D56759">
              <w:rPr>
                <w:rFonts w:ascii="Times New Roman" w:eastAsia="Times New Roman" w:hAnsi="Times New Roman" w:cs="Times New Roman"/>
                <w:b/>
                <w:sz w:val="24"/>
                <w:szCs w:val="24"/>
                <w:lang w:val="en-GB" w:eastAsia="ru-RU"/>
              </w:rPr>
              <w:t>язык</w:t>
            </w:r>
            <w:proofErr w:type="spellEnd"/>
          </w:p>
          <w:p w:rsidR="00333A49" w:rsidRPr="00D5675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ru-RU"/>
              </w:rPr>
            </w:pPr>
          </w:p>
        </w:tc>
      </w:tr>
      <w:tr w:rsidR="00333A49" w:rsidRPr="00D56759" w:rsidTr="00395515">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класс</w:t>
            </w:r>
            <w:proofErr w:type="spellEnd"/>
          </w:p>
        </w:tc>
        <w:tc>
          <w:tcPr>
            <w:tcW w:w="254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42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333A49" w:rsidRPr="00D56759" w:rsidTr="00B54215">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количество</w:t>
            </w:r>
            <w:proofErr w:type="spellEnd"/>
            <w:r w:rsidRPr="00D56759">
              <w:rPr>
                <w:rFonts w:ascii="Times New Roman" w:eastAsia="Times New Roman" w:hAnsi="Times New Roman" w:cs="Times New Roman"/>
                <w:b/>
                <w:sz w:val="24"/>
                <w:szCs w:val="24"/>
                <w:lang w:val="en-GB" w:eastAsia="ru-RU"/>
              </w:rPr>
              <w:t xml:space="preserve"> </w:t>
            </w:r>
            <w:proofErr w:type="spellStart"/>
            <w:r w:rsidRPr="00D56759">
              <w:rPr>
                <w:rFonts w:ascii="Times New Roman" w:eastAsia="Times New Roman" w:hAnsi="Times New Roman" w:cs="Times New Roman"/>
                <w:b/>
                <w:sz w:val="24"/>
                <w:szCs w:val="24"/>
                <w:lang w:val="en-GB" w:eastAsia="ru-RU"/>
              </w:rPr>
              <w:t>часов</w:t>
            </w:r>
            <w:proofErr w:type="spellEnd"/>
          </w:p>
        </w:tc>
        <w:tc>
          <w:tcPr>
            <w:tcW w:w="254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23" w:type="dxa"/>
          </w:tcPr>
          <w:p w:rsidR="00333A49" w:rsidRPr="00333A49" w:rsidRDefault="00333A49" w:rsidP="00ED7CE3">
            <w:pPr>
              <w:overflowPunct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33A49" w:rsidRPr="00D56759" w:rsidTr="00FA7A06">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всего</w:t>
            </w:r>
            <w:proofErr w:type="spellEnd"/>
          </w:p>
        </w:tc>
        <w:tc>
          <w:tcPr>
            <w:tcW w:w="2543" w:type="dxa"/>
          </w:tcPr>
          <w:p w:rsidR="00333A49" w:rsidRPr="00D56759" w:rsidRDefault="00333A49" w:rsidP="00ED7CE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423" w:type="dxa"/>
          </w:tcPr>
          <w:p w:rsidR="00333A49" w:rsidRPr="00D56759" w:rsidRDefault="00333A49" w:rsidP="00ED7CE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333A49" w:rsidRPr="00D56759" w:rsidTr="00ED7CE3">
        <w:tc>
          <w:tcPr>
            <w:tcW w:w="3605" w:type="dxa"/>
          </w:tcPr>
          <w:p w:rsidR="00333A49" w:rsidRPr="00D56759" w:rsidRDefault="00333A49" w:rsidP="00ED7CE3">
            <w:pPr>
              <w:overflowPunct w:val="0"/>
              <w:autoSpaceDE w:val="0"/>
              <w:autoSpaceDN w:val="0"/>
              <w:adjustRightInd w:val="0"/>
              <w:spacing w:after="0" w:line="240" w:lineRule="auto"/>
              <w:contextualSpacing/>
              <w:rPr>
                <w:rFonts w:ascii="Times New Roman" w:eastAsia="Times New Roman" w:hAnsi="Times New Roman" w:cs="Times New Roman"/>
                <w:b/>
                <w:sz w:val="24"/>
                <w:szCs w:val="24"/>
                <w:lang w:val="en-GB" w:eastAsia="ru-RU"/>
              </w:rPr>
            </w:pPr>
            <w:proofErr w:type="spellStart"/>
            <w:r w:rsidRPr="00D56759">
              <w:rPr>
                <w:rFonts w:ascii="Times New Roman" w:eastAsia="Times New Roman" w:hAnsi="Times New Roman" w:cs="Times New Roman"/>
                <w:b/>
                <w:sz w:val="24"/>
                <w:szCs w:val="24"/>
                <w:lang w:val="en-GB" w:eastAsia="ru-RU"/>
              </w:rPr>
              <w:t>итого</w:t>
            </w:r>
            <w:proofErr w:type="spellEnd"/>
          </w:p>
        </w:tc>
        <w:tc>
          <w:tcPr>
            <w:tcW w:w="5966" w:type="dxa"/>
            <w:gridSpan w:val="2"/>
          </w:tcPr>
          <w:p w:rsidR="00333A49" w:rsidRPr="00D56759" w:rsidRDefault="00333A49" w:rsidP="00ED7CE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rsidR="00EA407A" w:rsidRDefault="00EA407A" w:rsidP="00EA407A">
      <w:pPr>
        <w:pStyle w:val="a3"/>
        <w:rPr>
          <w:rFonts w:eastAsiaTheme="minorHAnsi"/>
          <w:b/>
          <w:sz w:val="28"/>
          <w:szCs w:val="28"/>
          <w:lang w:eastAsia="en-US"/>
        </w:rPr>
      </w:pPr>
      <w:bookmarkStart w:id="0" w:name="_Toc425178746"/>
    </w:p>
    <w:p w:rsidR="00EA407A" w:rsidRPr="00EA407A" w:rsidRDefault="00EA407A" w:rsidP="00EA407A">
      <w:pPr>
        <w:pStyle w:val="a3"/>
        <w:rPr>
          <w:rFonts w:eastAsiaTheme="majorEastAsia"/>
          <w:b/>
          <w:bCs/>
          <w:szCs w:val="28"/>
          <w:u w:val="single"/>
        </w:rPr>
      </w:pPr>
      <w:r w:rsidRPr="00EA407A">
        <w:rPr>
          <w:rFonts w:eastAsiaTheme="majorEastAsia"/>
          <w:b/>
          <w:bCs/>
          <w:szCs w:val="28"/>
          <w:u w:val="single"/>
        </w:rPr>
        <w:t>Содержание учебного предмета   10  класс</w:t>
      </w:r>
    </w:p>
    <w:p w:rsidR="00EA407A" w:rsidRDefault="00EA407A" w:rsidP="00EA407A">
      <w:pPr>
        <w:pStyle w:val="a3"/>
        <w:rPr>
          <w:rFonts w:eastAsiaTheme="minorHAnsi"/>
          <w:b/>
          <w:szCs w:val="28"/>
          <w:lang w:eastAsia="en-US"/>
        </w:rPr>
      </w:pP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Повседневная жизнь. </w:t>
      </w:r>
      <w:r w:rsidRPr="00EA407A">
        <w:rPr>
          <w:rFonts w:eastAsiaTheme="minorHAnsi"/>
          <w:color w:val="000000"/>
          <w:szCs w:val="28"/>
          <w:lang w:eastAsia="en-US"/>
        </w:rPr>
        <w:t>Домашние обязанности. Покупки. Общение в семье и в школе. Семейные традиции. Общение с друзьями и знакомыми. Социальные отношения в обществе. Переписка с друзьями. Официальный стиль общения. Школьное образование. Возможности продолжения образования в высшей школе.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Здоровье. </w:t>
      </w:r>
      <w:r w:rsidRPr="00EA407A">
        <w:rPr>
          <w:rFonts w:eastAsiaTheme="minorHAnsi"/>
          <w:color w:val="000000"/>
          <w:szCs w:val="28"/>
          <w:lang w:eastAsia="en-US"/>
        </w:rPr>
        <w:t>Поход к врачу. Здоровый образ жизни. Медицинские услуги. Обеспечение безопасности жизни. Пищевые привычки, здоровое питание.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Спорт. </w:t>
      </w:r>
      <w:r w:rsidRPr="00EA407A">
        <w:rPr>
          <w:rFonts w:eastAsiaTheme="minorHAnsi"/>
          <w:color w:val="000000"/>
          <w:szCs w:val="28"/>
          <w:lang w:eastAsia="en-US"/>
        </w:rPr>
        <w:t>Активный отдых. Экстремальные виды спорта.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Городская и сельская жизнь. </w:t>
      </w:r>
      <w:r w:rsidRPr="00EA407A">
        <w:rPr>
          <w:rFonts w:eastAsiaTheme="minorHAnsi"/>
          <w:color w:val="000000"/>
          <w:szCs w:val="28"/>
          <w:lang w:eastAsia="en-US"/>
        </w:rPr>
        <w:t>Особенности городской и сельской жизни в России и странах изучаемого языка. Городская инфраструктура. Сельское хозяйство.</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Научно-технический прогресс. </w:t>
      </w:r>
      <w:r w:rsidRPr="00EA407A">
        <w:rPr>
          <w:rFonts w:eastAsiaTheme="minorHAnsi"/>
          <w:color w:val="000000"/>
          <w:szCs w:val="28"/>
          <w:lang w:eastAsia="en-US"/>
        </w:rPr>
        <w:t>Прогресс в науке. Космос. Новые информационные технологии.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Природа и экология. </w:t>
      </w:r>
      <w:r w:rsidRPr="00EA407A">
        <w:rPr>
          <w:rFonts w:eastAsiaTheme="minorHAnsi"/>
          <w:color w:val="000000"/>
          <w:szCs w:val="28"/>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Современная молодёжь. </w:t>
      </w:r>
      <w:r w:rsidRPr="00EA407A">
        <w:rPr>
          <w:rFonts w:eastAsiaTheme="minorHAnsi"/>
          <w:color w:val="000000"/>
          <w:szCs w:val="28"/>
          <w:lang w:eastAsia="en-US"/>
        </w:rPr>
        <w:t>Увлечения и интересы. Молодёжная мода. Связь с предыдущими поколениями. Образовательные поездки. Досуг молодёжи: посещение кружков, спортивных секций и клубов по интересам. Ценностные ориентиры.</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lastRenderedPageBreak/>
        <w:t xml:space="preserve">Профессии. </w:t>
      </w:r>
      <w:r w:rsidRPr="00EA407A">
        <w:rPr>
          <w:rFonts w:eastAsiaTheme="minorHAnsi"/>
          <w:color w:val="000000"/>
          <w:szCs w:val="28"/>
          <w:lang w:eastAsia="en-US"/>
        </w:rPr>
        <w:t>Современные профессии. Планы на будущее, проблемы выбора профессии. Образование и профессии. Особенности выбранной сферы трудовой и профессиональной деятельности.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Страны изучаемого языка. </w:t>
      </w:r>
      <w:r w:rsidRPr="00EA407A">
        <w:rPr>
          <w:rFonts w:eastAsiaTheme="minorHAnsi"/>
          <w:color w:val="000000"/>
          <w:szCs w:val="28"/>
          <w:lang w:eastAsia="en-US"/>
        </w:rPr>
        <w:t>Географическое положение, климат, население, крупные города, культура, традиции, достопримечательности. Путешествие по своей стране и за рубежом. Праздники и знаменательные даты в России и странах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Иностранные языки. </w:t>
      </w:r>
      <w:r w:rsidRPr="00EA407A">
        <w:rPr>
          <w:rFonts w:eastAsiaTheme="minorHAnsi"/>
          <w:color w:val="000000"/>
          <w:szCs w:val="28"/>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Средства массовой информации. </w:t>
      </w:r>
      <w:r w:rsidRPr="00EA407A">
        <w:rPr>
          <w:rFonts w:eastAsiaTheme="minorHAnsi"/>
          <w:color w:val="000000"/>
          <w:szCs w:val="28"/>
          <w:lang w:eastAsia="en-US"/>
        </w:rPr>
        <w:t>Роль средств массовой информации в жизни общества. Средства массовой информации: пресса, телевидение, радио, Интернет. Средства общения.</w:t>
      </w:r>
    </w:p>
    <w:p w:rsidR="00EA407A" w:rsidRDefault="00EA407A" w:rsidP="00EA407A">
      <w:pPr>
        <w:pStyle w:val="a3"/>
        <w:ind w:left="644"/>
        <w:rPr>
          <w:rFonts w:eastAsiaTheme="minorHAnsi"/>
          <w:color w:val="000000"/>
          <w:szCs w:val="28"/>
          <w:lang w:eastAsia="en-US"/>
        </w:rPr>
      </w:pPr>
      <w:bookmarkStart w:id="1" w:name="_GoBack"/>
      <w:bookmarkEnd w:id="1"/>
    </w:p>
    <w:p w:rsidR="00EA407A" w:rsidRPr="00EA407A" w:rsidRDefault="00EA407A" w:rsidP="00EA407A">
      <w:pPr>
        <w:pStyle w:val="a3"/>
        <w:ind w:left="644"/>
        <w:rPr>
          <w:rFonts w:eastAsiaTheme="majorEastAsia"/>
          <w:b/>
          <w:bCs/>
          <w:color w:val="000000"/>
          <w:szCs w:val="28"/>
          <w:u w:val="single"/>
        </w:rPr>
      </w:pPr>
      <w:r w:rsidRPr="00EA407A">
        <w:rPr>
          <w:rFonts w:eastAsiaTheme="majorEastAsia"/>
          <w:b/>
          <w:bCs/>
          <w:color w:val="000000"/>
          <w:szCs w:val="28"/>
          <w:u w:val="single"/>
        </w:rPr>
        <w:t>Содержание учебного предмета   1</w:t>
      </w:r>
      <w:r>
        <w:rPr>
          <w:rFonts w:eastAsiaTheme="majorEastAsia"/>
          <w:b/>
          <w:bCs/>
          <w:color w:val="000000"/>
          <w:szCs w:val="28"/>
          <w:u w:val="single"/>
        </w:rPr>
        <w:t>1</w:t>
      </w:r>
      <w:r w:rsidRPr="00EA407A">
        <w:rPr>
          <w:rFonts w:eastAsiaTheme="majorEastAsia"/>
          <w:b/>
          <w:bCs/>
          <w:color w:val="000000"/>
          <w:szCs w:val="28"/>
          <w:u w:val="single"/>
        </w:rPr>
        <w:t xml:space="preserve">  класс</w:t>
      </w:r>
    </w:p>
    <w:p w:rsidR="00EA407A" w:rsidRPr="00EA407A" w:rsidRDefault="00EA407A" w:rsidP="00EA407A">
      <w:pPr>
        <w:pStyle w:val="a3"/>
        <w:ind w:left="644"/>
        <w:rPr>
          <w:rFonts w:eastAsiaTheme="minorHAnsi"/>
          <w:color w:val="000000"/>
          <w:szCs w:val="28"/>
          <w:lang w:eastAsia="en-US"/>
        </w:rPr>
      </w:pP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Повседневная жизнь. </w:t>
      </w:r>
      <w:r w:rsidRPr="00EA407A">
        <w:rPr>
          <w:rFonts w:eastAsiaTheme="minorHAnsi"/>
          <w:color w:val="000000"/>
          <w:szCs w:val="28"/>
          <w:lang w:eastAsia="en-US"/>
        </w:rPr>
        <w:t>Домашние обязанности. Покупки. Общение в семье и в школе. Семейные традиции. Общение с друзьями и знакомыми. Социальные отношения в обществе. Переписка с друзьями. Официальный стиль общения. Школьное образование. Возможности продолжения образования в высшей школе.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Здоровье. </w:t>
      </w:r>
      <w:r w:rsidRPr="00EA407A">
        <w:rPr>
          <w:rFonts w:eastAsiaTheme="minorHAnsi"/>
          <w:color w:val="000000"/>
          <w:szCs w:val="28"/>
          <w:lang w:eastAsia="en-US"/>
        </w:rPr>
        <w:t>Поход к врачу. Здоровый образ жизни. Медицинские услуги. Обеспечение безопасности жизни. Пищевые привычки, здоровое питание.</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Спорт. </w:t>
      </w:r>
      <w:r w:rsidRPr="00EA407A">
        <w:rPr>
          <w:rFonts w:eastAsiaTheme="minorHAnsi"/>
          <w:color w:val="000000"/>
          <w:szCs w:val="28"/>
          <w:lang w:eastAsia="en-US"/>
        </w:rPr>
        <w:t>Активный отдых. Экстремальные виды спорта.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Городская и сельская жизнь. </w:t>
      </w:r>
      <w:r w:rsidRPr="00EA407A">
        <w:rPr>
          <w:rFonts w:eastAsiaTheme="minorHAnsi"/>
          <w:color w:val="000000"/>
          <w:szCs w:val="28"/>
          <w:lang w:eastAsia="en-US"/>
        </w:rPr>
        <w:t>Особенности городской и сельской жизни в России и странах изучаемого языка. Городская инфраструктура. Сельское хозяйство.</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Научно-технический прогресс. </w:t>
      </w:r>
      <w:r w:rsidRPr="00EA407A">
        <w:rPr>
          <w:rFonts w:eastAsiaTheme="minorHAnsi"/>
          <w:color w:val="000000"/>
          <w:szCs w:val="28"/>
          <w:lang w:eastAsia="en-US"/>
        </w:rPr>
        <w:t>Прогресс в науке. Космос. Новые информационные технологии.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Природа и экология. </w:t>
      </w:r>
      <w:r w:rsidRPr="00EA407A">
        <w:rPr>
          <w:rFonts w:eastAsiaTheme="minorHAnsi"/>
          <w:color w:val="000000"/>
          <w:szCs w:val="28"/>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Современная молодёжь. </w:t>
      </w:r>
      <w:r w:rsidRPr="00EA407A">
        <w:rPr>
          <w:rFonts w:eastAsiaTheme="minorHAnsi"/>
          <w:color w:val="000000"/>
          <w:szCs w:val="28"/>
          <w:lang w:eastAsia="en-US"/>
        </w:rPr>
        <w:t>Увлечения и интересы. Молодёжная мода. Связь с предыдущими поколениями. Образовательные поездки. Досуг молодёжи: посещение кружков, спортивных секций и клубов по интересам. Ценностные ориентиры.</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Профессии. </w:t>
      </w:r>
      <w:r w:rsidRPr="00EA407A">
        <w:rPr>
          <w:rFonts w:eastAsiaTheme="minorHAnsi"/>
          <w:color w:val="000000"/>
          <w:szCs w:val="28"/>
          <w:lang w:eastAsia="en-US"/>
        </w:rPr>
        <w:t>Современные профессии. Планы на будущее, проблемы выбора профессии. Образование и профессии. Особенности выбранной сферы трудовой и профессиональной деятельности.</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Страны изучаемого языка. </w:t>
      </w:r>
      <w:r w:rsidRPr="00EA407A">
        <w:rPr>
          <w:rFonts w:eastAsiaTheme="minorHAnsi"/>
          <w:color w:val="000000"/>
          <w:szCs w:val="28"/>
          <w:lang w:eastAsia="en-US"/>
        </w:rPr>
        <w:t>Географическое положение, климат, население, крупные города, культура, традиции, достопримечательности. Путешествие по своей стране и за рубежом. Праздники и знаменательные даты в России и странах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Иностранные языки. </w:t>
      </w:r>
      <w:r w:rsidRPr="00EA407A">
        <w:rPr>
          <w:rFonts w:eastAsiaTheme="minorHAnsi"/>
          <w:color w:val="000000"/>
          <w:szCs w:val="28"/>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407A" w:rsidRPr="00EA407A" w:rsidRDefault="00EA407A" w:rsidP="00EA407A">
      <w:pPr>
        <w:pStyle w:val="a3"/>
        <w:numPr>
          <w:ilvl w:val="0"/>
          <w:numId w:val="1"/>
        </w:numPr>
        <w:rPr>
          <w:rFonts w:eastAsiaTheme="minorHAnsi"/>
          <w:color w:val="000000"/>
          <w:szCs w:val="28"/>
          <w:lang w:eastAsia="en-US"/>
        </w:rPr>
      </w:pPr>
      <w:r w:rsidRPr="00EA407A">
        <w:rPr>
          <w:rFonts w:eastAsiaTheme="minorHAnsi"/>
          <w:b/>
          <w:bCs/>
          <w:color w:val="000000"/>
          <w:szCs w:val="28"/>
          <w:lang w:eastAsia="en-US"/>
        </w:rPr>
        <w:t xml:space="preserve">Средства массовой информации. </w:t>
      </w:r>
      <w:r w:rsidRPr="00EA407A">
        <w:rPr>
          <w:rFonts w:eastAsiaTheme="minorHAnsi"/>
          <w:color w:val="000000"/>
          <w:szCs w:val="28"/>
          <w:lang w:eastAsia="en-US"/>
        </w:rPr>
        <w:t>Роль средств массовой информации в жизни общества. Средства массовой информации: пресса, телевидение, радио, Интернет. Средства общения.</w:t>
      </w:r>
    </w:p>
    <w:p w:rsidR="00EA407A" w:rsidRDefault="00EA407A" w:rsidP="003779CC">
      <w:pPr>
        <w:keepNext/>
        <w:keepLines/>
        <w:spacing w:after="0" w:line="240" w:lineRule="auto"/>
        <w:jc w:val="center"/>
        <w:outlineLvl w:val="1"/>
        <w:rPr>
          <w:rFonts w:ascii="Times New Roman" w:eastAsiaTheme="majorEastAsia" w:hAnsi="Times New Roman" w:cs="Times New Roman"/>
          <w:b/>
          <w:bCs/>
          <w:sz w:val="24"/>
          <w:szCs w:val="24"/>
          <w:u w:val="single"/>
        </w:rPr>
      </w:pPr>
    </w:p>
    <w:bookmarkEnd w:id="0"/>
    <w:p w:rsidR="003779CC" w:rsidRPr="00D56759" w:rsidRDefault="003779CC" w:rsidP="003779CC">
      <w:pPr>
        <w:keepNext/>
        <w:keepLines/>
        <w:spacing w:after="0" w:line="240" w:lineRule="auto"/>
        <w:jc w:val="center"/>
        <w:outlineLvl w:val="1"/>
        <w:rPr>
          <w:rFonts w:ascii="Times New Roman" w:eastAsiaTheme="majorEastAsia" w:hAnsi="Times New Roman" w:cs="Times New Roman"/>
          <w:bCs/>
          <w:sz w:val="24"/>
          <w:szCs w:val="24"/>
          <w:u w:val="single"/>
        </w:rPr>
      </w:pPr>
    </w:p>
    <w:tbl>
      <w:tblPr>
        <w:tblStyle w:val="a4"/>
        <w:tblW w:w="0" w:type="auto"/>
        <w:tblInd w:w="-885" w:type="dxa"/>
        <w:tblLook w:val="04A0" w:firstRow="1" w:lastRow="0" w:firstColumn="1" w:lastColumn="0" w:noHBand="0" w:noVBand="1"/>
      </w:tblPr>
      <w:tblGrid>
        <w:gridCol w:w="4598"/>
        <w:gridCol w:w="5858"/>
      </w:tblGrid>
      <w:tr w:rsidR="003779CC" w:rsidRPr="0034001F" w:rsidTr="00ED7CE3">
        <w:tc>
          <w:tcPr>
            <w:tcW w:w="4598" w:type="dxa"/>
          </w:tcPr>
          <w:p w:rsidR="003779CC" w:rsidRPr="003779CC" w:rsidRDefault="003779CC" w:rsidP="00ED7CE3">
            <w:pPr>
              <w:pStyle w:val="a3"/>
              <w:ind w:left="0"/>
              <w:rPr>
                <w:b/>
                <w:sz w:val="22"/>
                <w:szCs w:val="28"/>
              </w:rPr>
            </w:pPr>
            <w:r w:rsidRPr="003779CC">
              <w:rPr>
                <w:b/>
                <w:sz w:val="22"/>
                <w:szCs w:val="28"/>
              </w:rPr>
              <w:t>Тематическое планирование</w:t>
            </w:r>
          </w:p>
        </w:tc>
        <w:tc>
          <w:tcPr>
            <w:tcW w:w="5858" w:type="dxa"/>
          </w:tcPr>
          <w:p w:rsidR="003779CC" w:rsidRPr="003779CC" w:rsidRDefault="003779CC" w:rsidP="00ED7CE3">
            <w:pPr>
              <w:pStyle w:val="a3"/>
              <w:ind w:left="0"/>
              <w:rPr>
                <w:b/>
                <w:sz w:val="22"/>
                <w:szCs w:val="28"/>
              </w:rPr>
            </w:pPr>
            <w:r w:rsidRPr="003779CC">
              <w:rPr>
                <w:b/>
                <w:sz w:val="22"/>
                <w:szCs w:val="28"/>
              </w:rPr>
              <w:t>Характеристика учебной деятельности</w:t>
            </w:r>
          </w:p>
        </w:tc>
      </w:tr>
      <w:tr w:rsidR="003779CC" w:rsidRPr="0034001F" w:rsidTr="00ED7CE3">
        <w:tc>
          <w:tcPr>
            <w:tcW w:w="4598" w:type="dxa"/>
          </w:tcPr>
          <w:p w:rsidR="003779CC" w:rsidRPr="003779CC" w:rsidRDefault="003779CC" w:rsidP="00ED7CE3">
            <w:pPr>
              <w:rPr>
                <w:rFonts w:ascii="Times New Roman" w:hAnsi="Times New Roman" w:cs="Times New Roman"/>
                <w:b/>
                <w:i/>
                <w:szCs w:val="28"/>
              </w:rPr>
            </w:pPr>
            <w:r w:rsidRPr="003779CC">
              <w:rPr>
                <w:rFonts w:ascii="Times New Roman" w:hAnsi="Times New Roman" w:cs="Times New Roman"/>
                <w:b/>
                <w:i/>
                <w:szCs w:val="28"/>
              </w:rPr>
              <w:t>Раздел 01</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b/>
                <w:szCs w:val="28"/>
              </w:rPr>
              <w:t xml:space="preserve"> Повседневная жизнь(11 часов): </w:t>
            </w:r>
            <w:r w:rsidRPr="003779CC">
              <w:rPr>
                <w:rFonts w:ascii="Times New Roman" w:hAnsi="Times New Roman" w:cs="Times New Roman"/>
                <w:szCs w:val="28"/>
              </w:rPr>
              <w:t>Школьное образование (1ч.), Общение в семье и школе (1ч.), Социальные отношения в обществе (1ч.), Истории успеха (1ч.), Дорога к успеху (1ч.), Что такое успех? (1ч.), Переписка с друзьями (1ч.), Как стать успешным? (1ч.),  Все хотят быть успешными. (1ч.), Успех начинается в школе (1ч) Как стать успешным? (1ч.)</w:t>
            </w:r>
          </w:p>
          <w:p w:rsidR="003779CC" w:rsidRPr="003779CC" w:rsidRDefault="003779CC" w:rsidP="00ED7CE3">
            <w:pPr>
              <w:pStyle w:val="a3"/>
              <w:ind w:left="0"/>
              <w:rPr>
                <w:b/>
                <w:sz w:val="22"/>
                <w:szCs w:val="28"/>
              </w:rPr>
            </w:pP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Рассуждают об успехах  достижениях в учёбе и работе. Овладевают орфографическими навыками и умением адекватно, без фонематических ошибок произносить лексику уроков. Читают аутентичные тексты, выборочно </w:t>
            </w:r>
            <w:proofErr w:type="gramStart"/>
            <w:r w:rsidRPr="003779CC">
              <w:rPr>
                <w:rFonts w:ascii="Times New Roman" w:hAnsi="Times New Roman" w:cs="Times New Roman"/>
                <w:szCs w:val="28"/>
              </w:rPr>
              <w:t>понимая</w:t>
            </w:r>
            <w:proofErr w:type="gramEnd"/>
            <w:r w:rsidRPr="003779CC">
              <w:rPr>
                <w:rFonts w:ascii="Times New Roman" w:hAnsi="Times New Roman" w:cs="Times New Roman"/>
                <w:szCs w:val="28"/>
              </w:rPr>
              <w:t xml:space="preserve"> / выделяя нужную/  интересующую / запрашиваемую информацию. Используют различные приёмы смысловой переработки текстов (ключевые слова, выборочный перевод). Употребляют в речи условные предложения реального и нереального характера. Пишут несложные связные тексты различных жанров. Используют письменную речь в ходе проектной деятельности. Воспринимают на слух и понимают основное содержание несложных аутентичных аудио- и видеотекстов различных видов и жанров монологического и диалогического характера с чётким нормативным произношением в рамках изучаемой тематики. Ведут комбинированный диалог в стандартных ситуациях официального и неофициального общения в рамках изучаемой темы. Пишут письма личного характера в ответ на письмо – стимул. Совершенствуют владение орфографическими и пунктуационными навыками в формате личного письма и эссе. Письменно выражают свою точку зрения, приводя ясные аргументы и примеры. С помощью разнообразных языковых средств без подготовки инициируют, поддерживают и заканчивают беседы на темы изучаемого раздела учебника. Заполняют бланки для различных целей. Дают советы с помощью выражения </w:t>
            </w:r>
            <w:r w:rsidRPr="003779CC">
              <w:rPr>
                <w:rFonts w:ascii="Times New Roman" w:hAnsi="Times New Roman" w:cs="Times New Roman"/>
                <w:szCs w:val="28"/>
                <w:lang w:val="en-US"/>
              </w:rPr>
              <w:t>had</w:t>
            </w:r>
            <w:r w:rsidRPr="003779CC">
              <w:rPr>
                <w:rFonts w:ascii="Times New Roman" w:hAnsi="Times New Roman" w:cs="Times New Roman"/>
                <w:szCs w:val="28"/>
              </w:rPr>
              <w:t xml:space="preserve"> </w:t>
            </w:r>
            <w:r w:rsidRPr="003779CC">
              <w:rPr>
                <w:rFonts w:ascii="Times New Roman" w:hAnsi="Times New Roman" w:cs="Times New Roman"/>
                <w:szCs w:val="28"/>
                <w:lang w:val="en-US"/>
              </w:rPr>
              <w:t>better</w:t>
            </w:r>
            <w:r w:rsidRPr="003779CC">
              <w:rPr>
                <w:rFonts w:ascii="Times New Roman" w:hAnsi="Times New Roman" w:cs="Times New Roman"/>
                <w:szCs w:val="28"/>
              </w:rPr>
              <w:t>. Учатся писать сочинение – рассуждение по предложенному плану и  образцу. Создают презентации на заданную тему.</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t>Раздел 02</w:t>
            </w:r>
          </w:p>
          <w:p w:rsidR="003779CC" w:rsidRPr="003779CC" w:rsidRDefault="003779CC" w:rsidP="00ED7CE3">
            <w:pPr>
              <w:pStyle w:val="a3"/>
              <w:ind w:left="0"/>
              <w:rPr>
                <w:b/>
                <w:sz w:val="22"/>
                <w:szCs w:val="28"/>
              </w:rPr>
            </w:pPr>
            <w:r w:rsidRPr="003779CC">
              <w:rPr>
                <w:b/>
                <w:sz w:val="22"/>
                <w:szCs w:val="28"/>
              </w:rPr>
              <w:t xml:space="preserve">Страны изучаемого языка (10 часов) </w:t>
            </w:r>
            <w:r w:rsidRPr="003779CC">
              <w:rPr>
                <w:sz w:val="22"/>
                <w:szCs w:val="28"/>
              </w:rPr>
              <w:t xml:space="preserve">Путешествие по своей стране и </w:t>
            </w:r>
            <w:proofErr w:type="spellStart"/>
            <w:r w:rsidRPr="003779CC">
              <w:rPr>
                <w:sz w:val="22"/>
                <w:szCs w:val="28"/>
              </w:rPr>
              <w:t>зарубежом</w:t>
            </w:r>
            <w:proofErr w:type="spellEnd"/>
            <w:r w:rsidRPr="003779CC">
              <w:rPr>
                <w:sz w:val="22"/>
                <w:szCs w:val="28"/>
              </w:rPr>
              <w:t xml:space="preserve">  (1ч.) Достопримечательности (1ч.) Путешествие (1ч.) Население (1ч.) Путешествие за рубежом (1ч.) Путешествие по своей стране (1ч.) Любимые памятные места России (1ч) Общественный транспорт в Сочи (1ч)</w:t>
            </w:r>
            <w:proofErr w:type="gramStart"/>
            <w:r w:rsidRPr="003779CC">
              <w:rPr>
                <w:sz w:val="22"/>
                <w:szCs w:val="28"/>
              </w:rPr>
              <w:t xml:space="preserve"> .</w:t>
            </w:r>
            <w:proofErr w:type="gramEnd"/>
            <w:r w:rsidRPr="003779CC">
              <w:rPr>
                <w:sz w:val="22"/>
                <w:szCs w:val="28"/>
              </w:rPr>
              <w:t xml:space="preserve"> Страны изучаемого языка (1ч.) </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Запрашивают и обмениваются информацией в пределах тематики раздела. Обращаются за разъяснениями, уточняя интересующую информацию. Обмениваются информацией, проверяют и подтверждают собранную фактическую информацию. Записывают тезисы к устным и письменным высказываниям. Письменно выражают свою точку зрения в рамках темы Путешествие. Записывают тезисы к устным и письменным высказываниям. Письменно выражают свою точку зрения в рамках темы Транспорт. Самостоятельно работают, рационально организуя свой труд в классе и дома, ставят учебную задачу.  Распознают в текстах и самостоятельно используют в речи формы Страдательного залога. Интерпретируют статистические данные, представленные в нелинейных текстах.  Описывают фотографии и картины. Ведут диалог – расспрос и диалог – обмен мнениями в ситуации выбора досуга и путешествий. Воспринимают на слух и понимают нужную/ интересующую/запрашиваемую информацию в несложных аутентичных аудио- и видеотекстах монологического и диалогического характера, характеризующихся чётким нормативным произношением. Запрашивают и обмениваются информацией в пределах тематики раздела. Обращаются за разъяснениями, уточняя интересующую информацию. Обмениваются информацией, проверяют и подтверждают </w:t>
            </w:r>
            <w:r w:rsidRPr="003779CC">
              <w:rPr>
                <w:rFonts w:ascii="Times New Roman" w:hAnsi="Times New Roman" w:cs="Times New Roman"/>
                <w:szCs w:val="28"/>
              </w:rPr>
              <w:lastRenderedPageBreak/>
              <w:t>собранную фактическую информацию. Записывают тезисы к устным и письменным высказываниям. Письменно выражают свою точку зрения в рамках темы: Путешествие. Самостоятельно работают, рационально организуя свой труд в классе и дома, самостоятельно ставят учебную задачу</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03</w:t>
            </w:r>
          </w:p>
          <w:p w:rsidR="003779CC" w:rsidRPr="003779CC" w:rsidRDefault="003779CC" w:rsidP="00ED7CE3">
            <w:pPr>
              <w:pStyle w:val="a3"/>
              <w:ind w:left="0"/>
              <w:rPr>
                <w:b/>
                <w:sz w:val="22"/>
                <w:szCs w:val="28"/>
              </w:rPr>
            </w:pPr>
            <w:r w:rsidRPr="003779CC">
              <w:rPr>
                <w:b/>
                <w:i/>
                <w:sz w:val="22"/>
                <w:szCs w:val="28"/>
              </w:rPr>
              <w:t xml:space="preserve"> </w:t>
            </w:r>
            <w:r w:rsidRPr="003779CC">
              <w:rPr>
                <w:b/>
                <w:sz w:val="22"/>
                <w:szCs w:val="28"/>
              </w:rPr>
              <w:t xml:space="preserve">Профессии (10 часов) </w:t>
            </w:r>
            <w:r w:rsidRPr="003779CC">
              <w:rPr>
                <w:sz w:val="22"/>
                <w:szCs w:val="28"/>
              </w:rPr>
              <w:t>Образование и профессии (1ч) Современные профессии (1ч.) Человеку свойственно ошибаться (1ч.) Резюме (1ч.) Я устраиваюсь на работу (1ч.) Собеседование (1ч.) Планы на будущее (1ч.) Делаем и исправляем ошибки (1ч.)  Выражаем и аргументируем свою точку зрения (1ч.) Профессии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Оперируют в процессе устного и письменного общения основными синтаксическими конструкциями в соответствии с коммуникативной задачей. Определяют жанр текста. Работают с различными источниками информации, оперируют гипотезами как инструментом научного рассуждения. Формулируют несложные связные высказывания с использованием основных коммуникативных типов речи (описание, повествование, рассуждение, характеристика) в рамках темы раздела. Распознают и употребляют в </w:t>
            </w:r>
            <w:proofErr w:type="gramStart"/>
            <w:r w:rsidRPr="003779CC">
              <w:rPr>
                <w:rFonts w:ascii="Times New Roman" w:hAnsi="Times New Roman" w:cs="Times New Roman"/>
                <w:szCs w:val="28"/>
              </w:rPr>
              <w:t>речи</w:t>
            </w:r>
            <w:proofErr w:type="gramEnd"/>
            <w:r w:rsidRPr="003779CC">
              <w:rPr>
                <w:rFonts w:ascii="Times New Roman" w:hAnsi="Times New Roman" w:cs="Times New Roman"/>
                <w:szCs w:val="28"/>
              </w:rPr>
              <w:t xml:space="preserve"> изученные лексические единицы (слова, словосочетания, реплики-клише речевого этикета) в их основных значениях в рамках тематики раздела. Согласовывают времена в рамках сложного предложения в плане настоящего и прошлого. Ведут все виды диалога (этикетный,  диалог-расспрос, диало</w:t>
            </w:r>
            <w:proofErr w:type="gramStart"/>
            <w:r w:rsidRPr="003779CC">
              <w:rPr>
                <w:rFonts w:ascii="Times New Roman" w:hAnsi="Times New Roman" w:cs="Times New Roman"/>
                <w:szCs w:val="28"/>
              </w:rPr>
              <w:t>г-</w:t>
            </w:r>
            <w:proofErr w:type="gramEnd"/>
            <w:r w:rsidRPr="003779CC">
              <w:rPr>
                <w:rFonts w:ascii="Times New Roman" w:hAnsi="Times New Roman" w:cs="Times New Roman"/>
                <w:szCs w:val="28"/>
              </w:rPr>
              <w:t xml:space="preserve"> побуждение к действию, диалог- обмен мнениями, комбинированный диалог) в стандартных ситуациях официального и неофициального общения (в том числе по телефону) в рамках изучаемой тематики с помощью разнообразных языковых средств без подготовки.  Инициируют, поддерживают и заканчивают беседу в рамках изучаемой тематики. Выражают и аргументируют личную точку зрения. Запрашивают и обмениваются информацией в пределах изучаемой тематики. Формулируют связные высказывания. Читают, слушают и ведут беседу о работе и учёбе. Используют косвенную речь с согласованием грамматических времён. </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t>Раздел 04</w:t>
            </w:r>
          </w:p>
          <w:p w:rsidR="003779CC" w:rsidRPr="003779CC" w:rsidRDefault="003779CC" w:rsidP="00ED7CE3">
            <w:pPr>
              <w:pStyle w:val="a3"/>
              <w:ind w:left="0"/>
              <w:rPr>
                <w:b/>
                <w:sz w:val="22"/>
                <w:szCs w:val="28"/>
              </w:rPr>
            </w:pPr>
            <w:r w:rsidRPr="003779CC">
              <w:rPr>
                <w:b/>
                <w:i/>
                <w:sz w:val="22"/>
                <w:szCs w:val="28"/>
              </w:rPr>
              <w:t xml:space="preserve"> </w:t>
            </w:r>
            <w:r w:rsidRPr="003779CC">
              <w:rPr>
                <w:b/>
                <w:sz w:val="22"/>
                <w:szCs w:val="28"/>
              </w:rPr>
              <w:t>Средства массовой информации (11 часов)</w:t>
            </w:r>
          </w:p>
          <w:p w:rsidR="003779CC" w:rsidRPr="003779CC" w:rsidRDefault="003779CC" w:rsidP="00ED7CE3">
            <w:pPr>
              <w:pStyle w:val="a3"/>
              <w:ind w:left="0"/>
              <w:rPr>
                <w:b/>
                <w:sz w:val="22"/>
                <w:szCs w:val="28"/>
              </w:rPr>
            </w:pPr>
            <w:r w:rsidRPr="003779CC">
              <w:rPr>
                <w:sz w:val="22"/>
                <w:szCs w:val="28"/>
              </w:rPr>
              <w:t>Пресса. (1ч.) Телевидение (1ч.) Официальный стиль общения (1ч.) Описание событий (1ч.) Описание событий в Интернете. (1ч.) Интересные события (1ч.)  Средства общения (1ч.)  Переписка с друзьями (1ч.) Удивительные события (1ч.) Стили повествования (1ч.) Повествуем о событиях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модальные глаголы и их эквиваленты. Употребляют в речи неличные формы глагола (инфинитив). Употребляют в речи модальные глаголы и их эквиваленты. Оперируют в процессе устного и письменного общения основными синтаксическими конструкциями в соответствии с коммуникативной задачей. Употребляют в речи модальные глаголы и их эквиваленты. Употребляют в речи неличные формы глагола (инфинитив). Читают и понимают несложные аутентичные тексты различных стилей и жанров, используя основные виды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чтения (ознакомительное, изучающее, поисковое) в зависимости от коммуникативной задачи. Используют различные приёмы смысловой переработки текста (ключевые слова, выборочный перевод), а также справочные материалы (словари, грамматические и другие справочники, инструкции, правила, заметки и т.д.).  Воспринимают на слух и понимают основное содержание несложных аутентичных  аудио- и видеотекстов различных стилей и жанров, монологического и диалогического характера с чётким нормативным произношением в рамках изучаемой тематики. Передают основное содержание </w:t>
            </w:r>
            <w:proofErr w:type="gramStart"/>
            <w:r w:rsidRPr="003779CC">
              <w:rPr>
                <w:rFonts w:ascii="Times New Roman" w:hAnsi="Times New Roman" w:cs="Times New Roman"/>
                <w:szCs w:val="28"/>
              </w:rPr>
              <w:t>прочитанного</w:t>
            </w:r>
            <w:proofErr w:type="gramEnd"/>
            <w:r w:rsidRPr="003779CC">
              <w:rPr>
                <w:rFonts w:ascii="Times New Roman" w:hAnsi="Times New Roman" w:cs="Times New Roman"/>
                <w:szCs w:val="28"/>
              </w:rPr>
              <w:t xml:space="preserve">/ увиденного/услышанного. Определяют принадлежность слов к частям речи по аффиксам. </w:t>
            </w:r>
            <w:r w:rsidRPr="003779CC">
              <w:rPr>
                <w:rFonts w:ascii="Times New Roman" w:hAnsi="Times New Roman" w:cs="Times New Roman"/>
                <w:szCs w:val="28"/>
              </w:rPr>
              <w:lastRenderedPageBreak/>
              <w:t xml:space="preserve">Понимают явления многозначности слов английского языка, синонимии, антонимии и лексической сочетаемости. Применяют основные способы словообразования (аффиксация, словосложение, конверсия, аббревиация). </w:t>
            </w:r>
            <w:proofErr w:type="gramStart"/>
            <w:r w:rsidRPr="003779CC">
              <w:rPr>
                <w:rFonts w:ascii="Times New Roman" w:hAnsi="Times New Roman" w:cs="Times New Roman"/>
                <w:szCs w:val="28"/>
              </w:rPr>
              <w:t>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w:t>
            </w:r>
            <w:proofErr w:type="gramEnd"/>
            <w:r w:rsidRPr="003779CC">
              <w:rPr>
                <w:rFonts w:ascii="Times New Roman" w:hAnsi="Times New Roman" w:cs="Times New Roman"/>
                <w:szCs w:val="28"/>
              </w:rPr>
              <w:t xml:space="preserve"> Знакомятся с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Учатся понимать отличие научных данных от непроверенной информации, ценность науки для удовлетворения бытовых, производственных и культурных потребностей человека. Составляют план, тезисы устного и письменного сообщения. Пишут сочинения с элементами описания. Используют устную и письменную речь в ходе проектной деятельности. Адекватно, без фонематических ошибок, произносят все слова английского языка. Соблюдают правильное ударение в словах. Употребляют в речи определённый/ </w:t>
            </w:r>
            <w:proofErr w:type="spellStart"/>
            <w:r w:rsidRPr="003779CC">
              <w:rPr>
                <w:rFonts w:ascii="Times New Roman" w:hAnsi="Times New Roman" w:cs="Times New Roman"/>
                <w:szCs w:val="28"/>
              </w:rPr>
              <w:t>неопредёленный</w:t>
            </w:r>
            <w:proofErr w:type="spellEnd"/>
            <w:r w:rsidRPr="003779CC">
              <w:rPr>
                <w:rFonts w:ascii="Times New Roman" w:hAnsi="Times New Roman" w:cs="Times New Roman"/>
                <w:szCs w:val="28"/>
              </w:rPr>
              <w:t xml:space="preserve">/нулевой артикль.  Воспринимают на слух и понимают запрашиваемую информацию в </w:t>
            </w:r>
            <w:proofErr w:type="gramStart"/>
            <w:r w:rsidRPr="003779CC">
              <w:rPr>
                <w:rFonts w:ascii="Times New Roman" w:hAnsi="Times New Roman" w:cs="Times New Roman"/>
                <w:szCs w:val="28"/>
              </w:rPr>
              <w:t>аутентичных</w:t>
            </w:r>
            <w:proofErr w:type="gramEnd"/>
            <w:r w:rsidRPr="003779CC">
              <w:rPr>
                <w:rFonts w:ascii="Times New Roman" w:hAnsi="Times New Roman" w:cs="Times New Roman"/>
                <w:szCs w:val="28"/>
              </w:rPr>
              <w:t xml:space="preserve"> </w:t>
            </w:r>
            <w:proofErr w:type="spellStart"/>
            <w:r w:rsidRPr="003779CC">
              <w:rPr>
                <w:rFonts w:ascii="Times New Roman" w:hAnsi="Times New Roman" w:cs="Times New Roman"/>
                <w:szCs w:val="28"/>
              </w:rPr>
              <w:t>аудиотекстах</w:t>
            </w:r>
            <w:proofErr w:type="spellEnd"/>
            <w:r w:rsidRPr="003779CC">
              <w:rPr>
                <w:rFonts w:ascii="Times New Roman" w:hAnsi="Times New Roman" w:cs="Times New Roman"/>
                <w:szCs w:val="28"/>
              </w:rPr>
              <w:t xml:space="preserve">. Передают основное содержание </w:t>
            </w:r>
            <w:proofErr w:type="gramStart"/>
            <w:r w:rsidRPr="003779CC">
              <w:rPr>
                <w:rFonts w:ascii="Times New Roman" w:hAnsi="Times New Roman" w:cs="Times New Roman"/>
                <w:szCs w:val="28"/>
              </w:rPr>
              <w:t>услышанного</w:t>
            </w:r>
            <w:proofErr w:type="gramEnd"/>
            <w:r w:rsidRPr="003779CC">
              <w:rPr>
                <w:rFonts w:ascii="Times New Roman" w:hAnsi="Times New Roman" w:cs="Times New Roman"/>
                <w:szCs w:val="28"/>
              </w:rPr>
              <w:t xml:space="preserve">. Резюмируют прослушанный текст. Использовать устную и письменную речь в ходе проектной деятельности. Определяют промежуточные цели с учётом конечного результата и планируют свои учебные действия. Строят высказывания на основе изображения с опорой и без опоры на ключевые слова / план / вопросы. </w:t>
            </w:r>
            <w:proofErr w:type="gramStart"/>
            <w:r w:rsidRPr="003779CC">
              <w:rPr>
                <w:rFonts w:ascii="Times New Roman" w:hAnsi="Times New Roman" w:cs="Times New Roman"/>
                <w:szCs w:val="28"/>
              </w:rPr>
              <w:t>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w:t>
            </w:r>
            <w:proofErr w:type="gramEnd"/>
            <w:r w:rsidRPr="003779CC">
              <w:rPr>
                <w:rFonts w:ascii="Times New Roman" w:hAnsi="Times New Roman" w:cs="Times New Roman"/>
                <w:szCs w:val="28"/>
              </w:rPr>
              <w:t xml:space="preserve"> Использую устную и письменную речь в ходе проектной деятельности.</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05</w:t>
            </w:r>
          </w:p>
          <w:p w:rsidR="003779CC" w:rsidRPr="003779CC" w:rsidRDefault="003779CC" w:rsidP="00ED7CE3">
            <w:pPr>
              <w:pStyle w:val="a3"/>
              <w:ind w:left="0"/>
              <w:rPr>
                <w:b/>
                <w:sz w:val="22"/>
                <w:szCs w:val="28"/>
              </w:rPr>
            </w:pPr>
            <w:r w:rsidRPr="003779CC">
              <w:rPr>
                <w:b/>
                <w:sz w:val="22"/>
                <w:szCs w:val="28"/>
              </w:rPr>
              <w:t xml:space="preserve">Современная молодёжь (10 часов) </w:t>
            </w:r>
            <w:r w:rsidRPr="003779CC">
              <w:rPr>
                <w:sz w:val="22"/>
                <w:szCs w:val="28"/>
              </w:rPr>
              <w:t>Современная молодёжь (1ч.) Увлечения и интересы (1ч.)  Молодёжная мода (1ч.) Внешность человека и его интересы (1ч.) Ценностные ориентиры (1ч.) Диалог культур (1ч.) Формальные и личные письма (1ч.) Личная переписка (1ч.) Современная молодёжь (2ч.)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Адекватно, без фонематических ошибок, произносят все слова английского языка. Соблюдают правильное ударение в словах. Употребляют в речи определённый/ </w:t>
            </w:r>
            <w:proofErr w:type="spellStart"/>
            <w:r w:rsidRPr="003779CC">
              <w:rPr>
                <w:rFonts w:ascii="Times New Roman" w:hAnsi="Times New Roman" w:cs="Times New Roman"/>
                <w:szCs w:val="28"/>
              </w:rPr>
              <w:t>неопредёленный</w:t>
            </w:r>
            <w:proofErr w:type="spellEnd"/>
            <w:r w:rsidRPr="003779CC">
              <w:rPr>
                <w:rFonts w:ascii="Times New Roman" w:hAnsi="Times New Roman" w:cs="Times New Roman"/>
                <w:szCs w:val="28"/>
              </w:rPr>
              <w:t xml:space="preserve">/ нулевой артикль. Воспринимают на слух и понимают запрашиваемую информацию в </w:t>
            </w:r>
            <w:proofErr w:type="gramStart"/>
            <w:r w:rsidRPr="003779CC">
              <w:rPr>
                <w:rFonts w:ascii="Times New Roman" w:hAnsi="Times New Roman" w:cs="Times New Roman"/>
                <w:szCs w:val="28"/>
              </w:rPr>
              <w:t>аутентичных</w:t>
            </w:r>
            <w:proofErr w:type="gramEnd"/>
            <w:r w:rsidRPr="003779CC">
              <w:rPr>
                <w:rFonts w:ascii="Times New Roman" w:hAnsi="Times New Roman" w:cs="Times New Roman"/>
                <w:szCs w:val="28"/>
              </w:rPr>
              <w:t xml:space="preserve"> </w:t>
            </w:r>
            <w:proofErr w:type="spellStart"/>
            <w:r w:rsidRPr="003779CC">
              <w:rPr>
                <w:rFonts w:ascii="Times New Roman" w:hAnsi="Times New Roman" w:cs="Times New Roman"/>
                <w:szCs w:val="28"/>
              </w:rPr>
              <w:t>аудиотекстах</w:t>
            </w:r>
            <w:proofErr w:type="spellEnd"/>
            <w:r w:rsidRPr="003779CC">
              <w:rPr>
                <w:rFonts w:ascii="Times New Roman" w:hAnsi="Times New Roman" w:cs="Times New Roman"/>
                <w:szCs w:val="28"/>
              </w:rPr>
              <w:t xml:space="preserve">. Передают основное содержание </w:t>
            </w:r>
            <w:proofErr w:type="gramStart"/>
            <w:r w:rsidRPr="003779CC">
              <w:rPr>
                <w:rFonts w:ascii="Times New Roman" w:hAnsi="Times New Roman" w:cs="Times New Roman"/>
                <w:szCs w:val="28"/>
              </w:rPr>
              <w:t>услышанного</w:t>
            </w:r>
            <w:proofErr w:type="gramEnd"/>
            <w:r w:rsidRPr="003779CC">
              <w:rPr>
                <w:rFonts w:ascii="Times New Roman" w:hAnsi="Times New Roman" w:cs="Times New Roman"/>
                <w:szCs w:val="28"/>
              </w:rPr>
              <w:t xml:space="preserve">. Резюмируют прослушанный текст. Используют устную и письменную речь в ходе проектной деятельности. Определяют промежуточные цели с учётом конечного результата и планируют свои учебные действия. Строят высказывания на основе изображения с опорой и без опоры на ключевые слова / план / вопросы. </w:t>
            </w:r>
            <w:proofErr w:type="gramStart"/>
            <w:r w:rsidRPr="003779CC">
              <w:rPr>
                <w:rFonts w:ascii="Times New Roman" w:hAnsi="Times New Roman" w:cs="Times New Roman"/>
                <w:szCs w:val="28"/>
              </w:rPr>
              <w:t>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w:t>
            </w:r>
            <w:proofErr w:type="gramEnd"/>
            <w:r w:rsidRPr="003779CC">
              <w:rPr>
                <w:rFonts w:ascii="Times New Roman" w:hAnsi="Times New Roman" w:cs="Times New Roman"/>
                <w:szCs w:val="28"/>
              </w:rPr>
              <w:t xml:space="preserve"> Используют устную и письменную речь в ходе проектной деятельности.</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t>Раздел 06</w:t>
            </w:r>
          </w:p>
          <w:p w:rsidR="003779CC" w:rsidRPr="003779CC" w:rsidRDefault="003779CC" w:rsidP="00ED7CE3">
            <w:pPr>
              <w:pStyle w:val="a3"/>
              <w:ind w:left="0"/>
              <w:rPr>
                <w:b/>
                <w:sz w:val="22"/>
                <w:szCs w:val="28"/>
              </w:rPr>
            </w:pPr>
            <w:r w:rsidRPr="003779CC">
              <w:rPr>
                <w:b/>
                <w:sz w:val="22"/>
                <w:szCs w:val="28"/>
              </w:rPr>
              <w:t>Городская и сельская жизнь (10 часов</w:t>
            </w:r>
            <w:proofErr w:type="gramStart"/>
            <w:r w:rsidRPr="003779CC">
              <w:rPr>
                <w:b/>
                <w:sz w:val="22"/>
                <w:szCs w:val="28"/>
              </w:rPr>
              <w:t>)</w:t>
            </w:r>
            <w:r w:rsidRPr="003779CC">
              <w:rPr>
                <w:sz w:val="22"/>
                <w:szCs w:val="28"/>
              </w:rPr>
              <w:t>О</w:t>
            </w:r>
            <w:proofErr w:type="gramEnd"/>
            <w:r w:rsidRPr="003779CC">
              <w:rPr>
                <w:sz w:val="22"/>
                <w:szCs w:val="28"/>
              </w:rPr>
              <w:t xml:space="preserve">собенности городской жизни (2ч.) Современное искусство (1ч.) Выдающиеся личности (1ч.) Выдающиеся личности, </w:t>
            </w:r>
            <w:r w:rsidRPr="003779CC">
              <w:rPr>
                <w:sz w:val="22"/>
                <w:szCs w:val="28"/>
              </w:rPr>
              <w:lastRenderedPageBreak/>
              <w:t>повлиявшие на развитие культуры стран изучаемого языка (1ч.) Современные авторы (1ч.) Выдающиеся личности – выдающиеся произведения (1ч.) Любимые фильмы и книги (1ч.) Городская и сельская жизнь (2ч.)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Дают краткие описания и комментарии с опорой на нелинейный текст (таблицы, графики). Строят высказывания на основе изображения с опорой и без опоры на ключевые слова / план / </w:t>
            </w:r>
            <w:proofErr w:type="spellStart"/>
            <w:r w:rsidRPr="003779CC">
              <w:rPr>
                <w:rFonts w:ascii="Times New Roman" w:hAnsi="Times New Roman" w:cs="Times New Roman"/>
                <w:szCs w:val="28"/>
              </w:rPr>
              <w:t>вопросы</w:t>
            </w:r>
            <w:proofErr w:type="gramStart"/>
            <w:r w:rsidRPr="003779CC">
              <w:rPr>
                <w:rFonts w:ascii="Times New Roman" w:hAnsi="Times New Roman" w:cs="Times New Roman"/>
                <w:szCs w:val="28"/>
              </w:rPr>
              <w:t>..</w:t>
            </w:r>
            <w:proofErr w:type="gramEnd"/>
            <w:r w:rsidRPr="003779CC">
              <w:rPr>
                <w:rFonts w:ascii="Times New Roman" w:hAnsi="Times New Roman" w:cs="Times New Roman"/>
                <w:szCs w:val="28"/>
              </w:rPr>
              <w:t>Рассуждают</w:t>
            </w:r>
            <w:proofErr w:type="spellEnd"/>
            <w:r w:rsidRPr="003779CC">
              <w:rPr>
                <w:rFonts w:ascii="Times New Roman" w:hAnsi="Times New Roman" w:cs="Times New Roman"/>
                <w:szCs w:val="28"/>
              </w:rPr>
              <w:t xml:space="preserve"> о фактах / событиях, приводят примеры и аргументы, делают выводы. </w:t>
            </w:r>
            <w:r w:rsidRPr="003779CC">
              <w:rPr>
                <w:rFonts w:ascii="Times New Roman" w:hAnsi="Times New Roman" w:cs="Times New Roman"/>
                <w:szCs w:val="28"/>
              </w:rPr>
              <w:lastRenderedPageBreak/>
              <w:t xml:space="preserve">Кратко и развёрнуто комментируют точку зрения другого человека. Обмениваются информацией, проверяют и подтверждают собранную фактическую информацию. Читают аутентичные тексты об искусстве, понимая их структурно – смысловые связи, а также </w:t>
            </w:r>
            <w:proofErr w:type="spellStart"/>
            <w:r w:rsidRPr="003779CC">
              <w:rPr>
                <w:rFonts w:ascii="Times New Roman" w:hAnsi="Times New Roman" w:cs="Times New Roman"/>
                <w:szCs w:val="28"/>
              </w:rPr>
              <w:t>причинно</w:t>
            </w:r>
            <w:proofErr w:type="spellEnd"/>
            <w:r w:rsidRPr="003779CC">
              <w:rPr>
                <w:rFonts w:ascii="Times New Roman" w:hAnsi="Times New Roman" w:cs="Times New Roman"/>
                <w:szCs w:val="28"/>
              </w:rPr>
              <w:t xml:space="preserve"> – следственную взаимосвязь фактов и событий. Воспринимают на слух и понимают содержание несложных аутентичных аудио- и видеотекстов монологического характера с чётким нормативным произношением в рамках тематики изучаемого раздела. Ведут диалог-расспрос, диалог – обмен мнениями и комбинированный диалог в стандартных ситуациях официального и неофициального общения в рамках тематики изучаемого раздела. С помощью разнообразных языковых средств без подготовки инициируют, поддерживают и заканчивают беседу на темы изучаемого раздела. Пишут рецензию на художественное произведение. Составляют план и тезисы письменного высказывания заданного жанра. Увеличивают объём страноведческих знаний и умений за счёт новой тематики и проблематики речевого общения, в том числе </w:t>
            </w:r>
            <w:proofErr w:type="spellStart"/>
            <w:r w:rsidRPr="003779CC">
              <w:rPr>
                <w:rFonts w:ascii="Times New Roman" w:hAnsi="Times New Roman" w:cs="Times New Roman"/>
                <w:szCs w:val="28"/>
              </w:rPr>
              <w:t>межпредметного</w:t>
            </w:r>
            <w:proofErr w:type="spellEnd"/>
            <w:r w:rsidRPr="003779CC">
              <w:rPr>
                <w:rFonts w:ascii="Times New Roman" w:hAnsi="Times New Roman" w:cs="Times New Roman"/>
                <w:szCs w:val="28"/>
              </w:rPr>
              <w:t xml:space="preserve"> характера. Участвуют в работе над долгосрочным проектом. Взаимодействуют в группе с другими участниками проектной деятельности, контролируют, корректируют и оценивают действия участников проектной деятельности. Совершенствуют умения выражать и аргументировать свою точку зрения. Используют газетные статьи и справочную литературу для составления устного и письменного высказывания. Интерпретируют языковые средства, отражающие особенности своей и иной культуры. Увеличивают объём страноведческих знаний и умений за счёт новой тематики и проблематики речевого общения, в том числе </w:t>
            </w:r>
            <w:proofErr w:type="spellStart"/>
            <w:r w:rsidRPr="003779CC">
              <w:rPr>
                <w:rFonts w:ascii="Times New Roman" w:hAnsi="Times New Roman" w:cs="Times New Roman"/>
                <w:szCs w:val="28"/>
              </w:rPr>
              <w:t>межпредметного</w:t>
            </w:r>
            <w:proofErr w:type="spellEnd"/>
            <w:r w:rsidRPr="003779CC">
              <w:rPr>
                <w:rFonts w:ascii="Times New Roman" w:hAnsi="Times New Roman" w:cs="Times New Roman"/>
                <w:szCs w:val="28"/>
              </w:rPr>
              <w:t xml:space="preserve"> характера. Используют лингвострановедческую литературу.  </w:t>
            </w:r>
          </w:p>
        </w:tc>
      </w:tr>
      <w:tr w:rsidR="003779CC" w:rsidRPr="0034001F" w:rsidTr="00ED7CE3">
        <w:tc>
          <w:tcPr>
            <w:tcW w:w="4598" w:type="dxa"/>
          </w:tcPr>
          <w:p w:rsidR="003779CC" w:rsidRPr="003779CC" w:rsidRDefault="003779CC" w:rsidP="00ED7CE3">
            <w:pPr>
              <w:pStyle w:val="a3"/>
              <w:spacing w:before="240"/>
              <w:ind w:left="0"/>
              <w:rPr>
                <w:b/>
                <w:i/>
                <w:sz w:val="22"/>
                <w:szCs w:val="28"/>
              </w:rPr>
            </w:pPr>
            <w:r w:rsidRPr="003779CC">
              <w:rPr>
                <w:b/>
                <w:i/>
                <w:sz w:val="22"/>
                <w:szCs w:val="28"/>
              </w:rPr>
              <w:lastRenderedPageBreak/>
              <w:t>Раздел 07</w:t>
            </w:r>
          </w:p>
          <w:p w:rsidR="003779CC" w:rsidRPr="003779CC" w:rsidRDefault="003779CC" w:rsidP="00ED7CE3">
            <w:pPr>
              <w:pStyle w:val="a3"/>
              <w:spacing w:before="240"/>
              <w:ind w:left="0"/>
              <w:rPr>
                <w:b/>
                <w:sz w:val="22"/>
                <w:szCs w:val="28"/>
              </w:rPr>
            </w:pPr>
            <w:r w:rsidRPr="003779CC">
              <w:rPr>
                <w:b/>
                <w:sz w:val="22"/>
                <w:szCs w:val="28"/>
              </w:rPr>
              <w:t xml:space="preserve">Спорт (10 часов) </w:t>
            </w:r>
            <w:r w:rsidRPr="003779CC">
              <w:rPr>
                <w:sz w:val="22"/>
                <w:szCs w:val="28"/>
              </w:rPr>
              <w:t>Игры(1ч.) Активный отдых (1ч.) Описание спортивных событий по фотографиям (1ч.) Виды спорта (1ч.) Фитнес – это главное для современного человека (1ч.) Экстремальные виды спорта (1ч.) Спорт (1ч.) Говорим и пишем о спорте (1ч.) Предлагаем и реагируем на предложения (1ч.) О, спорт, ты мир!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Выражают чувства и эмоции с помощью интонации. Распознают и употребляют в </w:t>
            </w:r>
            <w:proofErr w:type="gramStart"/>
            <w:r w:rsidRPr="003779CC">
              <w:rPr>
                <w:rFonts w:ascii="Times New Roman" w:hAnsi="Times New Roman" w:cs="Times New Roman"/>
                <w:szCs w:val="28"/>
              </w:rPr>
              <w:t>речи</w:t>
            </w:r>
            <w:proofErr w:type="gramEnd"/>
            <w:r w:rsidRPr="003779CC">
              <w:rPr>
                <w:rFonts w:ascii="Times New Roman" w:hAnsi="Times New Roman" w:cs="Times New Roman"/>
                <w:szCs w:val="28"/>
              </w:rPr>
              <w:t xml:space="preserve"> изученные в рамках тематики раздела лексические единицы. Воспринимают на слух и понимают содержание </w:t>
            </w:r>
            <w:proofErr w:type="gramStart"/>
            <w:r w:rsidRPr="003779CC">
              <w:rPr>
                <w:rFonts w:ascii="Times New Roman" w:hAnsi="Times New Roman" w:cs="Times New Roman"/>
                <w:szCs w:val="28"/>
              </w:rPr>
              <w:t>прослушанного</w:t>
            </w:r>
            <w:proofErr w:type="gramEnd"/>
            <w:r w:rsidRPr="003779CC">
              <w:rPr>
                <w:rFonts w:ascii="Times New Roman" w:hAnsi="Times New Roman" w:cs="Times New Roman"/>
                <w:szCs w:val="28"/>
              </w:rPr>
              <w:t xml:space="preserve">. Письменно выражают свою точку зрения в рамках темы СПОРТ в форме рассуждения, приводя ясные аргументы и примеры. Формулируют противоположную точку зрения, объясняя её. Уметь использовать в письменном высказывании средства логической связи. Строят логичное высказывание с элементами рассуждения. Определяют жанр дискурсивного эссе. Воспринимают на слух и понимают основное содержание и извлекают нужную информацию из несложных аутентичных текстов различных стилей и жанров. Оперируют в процессе письменного общения основными синтаксическими конструкциями в соответствии с коммуникативной задачей. Выражают просьбы и предложения к совместному действию, чувства и эмоции с помощью интонации. Ведут комбинированные диалоги. Систематизируют слова на основе языковой догадки и словообразовательного анализа. Выделяют нужную информацию из различных источников на английском языке, в том числе из Интернета, и обобщают </w:t>
            </w:r>
            <w:r w:rsidRPr="003779CC">
              <w:rPr>
                <w:rFonts w:ascii="Times New Roman" w:hAnsi="Times New Roman" w:cs="Times New Roman"/>
                <w:szCs w:val="28"/>
              </w:rPr>
              <w:lastRenderedPageBreak/>
              <w:t>её; фиксируют содержание сообщений. Дифференцируют различие научных данных от непроверенной информации.</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08</w:t>
            </w:r>
          </w:p>
          <w:p w:rsidR="003779CC" w:rsidRPr="003779CC" w:rsidRDefault="003779CC" w:rsidP="00ED7CE3">
            <w:pPr>
              <w:pStyle w:val="a3"/>
              <w:ind w:left="0"/>
              <w:rPr>
                <w:b/>
                <w:sz w:val="22"/>
                <w:szCs w:val="28"/>
              </w:rPr>
            </w:pPr>
            <w:r w:rsidRPr="003779CC">
              <w:rPr>
                <w:b/>
                <w:sz w:val="22"/>
                <w:szCs w:val="28"/>
              </w:rPr>
              <w:t xml:space="preserve">Здоровье (10 часов) </w:t>
            </w:r>
            <w:r w:rsidRPr="003779CC">
              <w:rPr>
                <w:sz w:val="22"/>
                <w:szCs w:val="28"/>
              </w:rPr>
              <w:t>Пищевые привычки (1ч.) Официальная переписка (1ч.) Здоровое питание (1ч.)</w:t>
            </w:r>
            <w:proofErr w:type="gramStart"/>
            <w:r w:rsidRPr="003779CC">
              <w:rPr>
                <w:sz w:val="22"/>
                <w:szCs w:val="28"/>
              </w:rPr>
              <w:t xml:space="preserve"> .</w:t>
            </w:r>
            <w:proofErr w:type="gramEnd"/>
            <w:r w:rsidRPr="003779CC">
              <w:rPr>
                <w:sz w:val="22"/>
                <w:szCs w:val="28"/>
              </w:rPr>
              <w:t xml:space="preserve"> Организация мероприятий (1ч.) Здоровый образ жизни (1ч.) Пищевые привычки и здоровое питание (1ч.) Моё здоровье (1ч.) Здоровье (1ч.) Обеспечение безопасности жизни (1ч.) Здоровое и безопасное питание (1ч.)</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Распознают и употребляют в речи наиболее распространённые фразовые глаголы. Изучают «управление глаголов». Расставляют в тексте знаки препинания в соответствии с нормами пунктуации. Выбирают лексику в зависимости от стиля текста. Предвосхищают тематику текстов для </w:t>
            </w:r>
            <w:proofErr w:type="spellStart"/>
            <w:r w:rsidRPr="003779CC">
              <w:rPr>
                <w:rFonts w:ascii="Times New Roman" w:hAnsi="Times New Roman" w:cs="Times New Roman"/>
                <w:szCs w:val="28"/>
              </w:rPr>
              <w:t>аудирования</w:t>
            </w:r>
            <w:proofErr w:type="spellEnd"/>
            <w:r w:rsidRPr="003779CC">
              <w:rPr>
                <w:rFonts w:ascii="Times New Roman" w:hAnsi="Times New Roman" w:cs="Times New Roman"/>
                <w:szCs w:val="28"/>
              </w:rPr>
              <w:t xml:space="preserve">. Воспринимают на слух и понимают основное содержание и извлекают нужную информацию из несложных аутентичных текстов различных стилей и жанров. </w:t>
            </w:r>
            <w:proofErr w:type="gramStart"/>
            <w:r w:rsidRPr="003779CC">
              <w:rPr>
                <w:rFonts w:ascii="Times New Roman" w:hAnsi="Times New Roman" w:cs="Times New Roman"/>
                <w:szCs w:val="28"/>
              </w:rPr>
              <w:t>Пишут личное (в том числе электронное)  письмо в ответ на письмо-стимул, оформляя его в соответствии с нормами, принятыми в странах изучаемого языка  (объём личного письма: 100 – 140 слов, включая адрес.</w:t>
            </w:r>
            <w:proofErr w:type="gramEnd"/>
            <w:r w:rsidRPr="003779CC">
              <w:rPr>
                <w:rFonts w:ascii="Times New Roman" w:hAnsi="Times New Roman" w:cs="Times New Roman"/>
                <w:szCs w:val="28"/>
              </w:rPr>
              <w:t xml:space="preserve"> Рассказывают о здоровом образе жизни. Употребляют в </w:t>
            </w:r>
            <w:proofErr w:type="gramStart"/>
            <w:r w:rsidRPr="003779CC">
              <w:rPr>
                <w:rFonts w:ascii="Times New Roman" w:hAnsi="Times New Roman" w:cs="Times New Roman"/>
                <w:szCs w:val="28"/>
              </w:rPr>
              <w:t>речи</w:t>
            </w:r>
            <w:proofErr w:type="gramEnd"/>
            <w:r w:rsidRPr="003779CC">
              <w:rPr>
                <w:rFonts w:ascii="Times New Roman" w:hAnsi="Times New Roman" w:cs="Times New Roman"/>
                <w:szCs w:val="28"/>
              </w:rPr>
              <w:t xml:space="preserve"> изученные лексические единицы в их основных значениях и выбирать необходимые грамматические структуры. Задают вопросы, используя речевые стимулы. Читают, соблюдая технику чтения. Делят предложения на синтагмы (смысловые группы), используют фразовое ударение. Соблюдают правило отсутствия ударения на служебных словах. Выражают чувства и эмоции с помощью интонации. Описывают фотографии с изображением людей из своего семейного альбома. Сравнивают две фотографии схожей тематики.  Находят сходства и различия в тематике фотографий. Используют средства логической связи.  Задают прямые вопросы,  используя рекламу и речевые стимулы. Выделяют  грамматическую и смысловую разницу между прямыми и косвенными вопросами. Используют средства логической связи. Выражают чувства и эмоции с помощью интонации. </w:t>
            </w: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t>Раздел 09</w:t>
            </w:r>
          </w:p>
          <w:p w:rsidR="003779CC" w:rsidRPr="003779CC" w:rsidRDefault="003779CC" w:rsidP="00ED7CE3">
            <w:pPr>
              <w:pStyle w:val="a3"/>
              <w:ind w:left="0"/>
              <w:rPr>
                <w:b/>
                <w:sz w:val="22"/>
                <w:szCs w:val="28"/>
              </w:rPr>
            </w:pPr>
            <w:r w:rsidRPr="003779CC">
              <w:rPr>
                <w:b/>
                <w:sz w:val="22"/>
                <w:szCs w:val="28"/>
              </w:rPr>
              <w:t xml:space="preserve"> Научно-технический прогресс (10 часов</w:t>
            </w:r>
            <w:proofErr w:type="gramStart"/>
            <w:r w:rsidRPr="003779CC">
              <w:rPr>
                <w:b/>
                <w:sz w:val="22"/>
                <w:szCs w:val="28"/>
              </w:rPr>
              <w:t>)</w:t>
            </w:r>
            <w:r w:rsidRPr="003779CC">
              <w:rPr>
                <w:sz w:val="22"/>
                <w:szCs w:val="28"/>
              </w:rPr>
              <w:t>И</w:t>
            </w:r>
            <w:proofErr w:type="gramEnd"/>
            <w:r w:rsidRPr="003779CC">
              <w:rPr>
                <w:sz w:val="22"/>
                <w:szCs w:val="28"/>
              </w:rPr>
              <w:t>зменения в жизни (1ч.) Новые информационные технологии (1ч.) Меняющийся мир (1ч.) Коммуникация в современном мире (1ч.) Научные достижения (1ч.) Современность и история (1ч.) Прогресс в науке (1ч.) Новые информационные технологии (1ч.)</w:t>
            </w:r>
            <w:proofErr w:type="gramStart"/>
            <w:r w:rsidRPr="003779CC">
              <w:rPr>
                <w:sz w:val="22"/>
                <w:szCs w:val="28"/>
              </w:rPr>
              <w:t xml:space="preserve"> .</w:t>
            </w:r>
            <w:proofErr w:type="gramEnd"/>
            <w:r w:rsidRPr="003779CC">
              <w:rPr>
                <w:sz w:val="22"/>
                <w:szCs w:val="28"/>
              </w:rPr>
              <w:t xml:space="preserve"> Научно-технический прогресс (1ч.) Молодёжь в науке (1ч.) </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Вычленяют диалогическую речь на слух.  Вычленяют необходимую информацию. Отвечают на прямые вопросы по содержанию </w:t>
            </w:r>
            <w:proofErr w:type="gramStart"/>
            <w:r w:rsidRPr="003779CC">
              <w:rPr>
                <w:rFonts w:ascii="Times New Roman" w:hAnsi="Times New Roman" w:cs="Times New Roman"/>
                <w:szCs w:val="28"/>
              </w:rPr>
              <w:t>прослушанного</w:t>
            </w:r>
            <w:proofErr w:type="gramEnd"/>
            <w:r w:rsidRPr="003779CC">
              <w:rPr>
                <w:rFonts w:ascii="Times New Roman" w:hAnsi="Times New Roman" w:cs="Times New Roman"/>
                <w:szCs w:val="28"/>
              </w:rPr>
              <w:t xml:space="preserve">. Употребляют в речи прошедшие и настоящие времена (в положительной, отрицательной и вопросительной форме) с использованием новой лексики. Задают прямые вопросы, используя рекламу и речевые стимулы. Дифференцируют грамматическую и смысловую разницу между прямыми и косвенными вопросами, используют средства логической связи. Выражают чувства и эмоции с помощью интонации.  Описывают фотографии с изображением людей из своего семейного альбома.  Сравнивают две фотографии схожей тематики. Находят сходства и различия в тематике фотографий. Пишут резюме по образцу. Отбирают для резюме необходимый лексико-грамматический материал. Рассуждают и высказываются о литературных жанрах. Строят неподготовленные высказывания с опорой на афишу. Овладевают орфографическими навыками в рамках темы серии уроков. Письменно выражают свою точку зрения в рамках заданной темы. Отбирают средства логической связи в зависимости от жанра повествования. Определяют разницу между устным и письменным высказыванием.  Аргументируют свою и противоположную точку зрения. Расставляют в тексте знаки препинания в соответствии с нормами пунктуации: </w:t>
            </w:r>
            <w:r w:rsidRPr="003779CC">
              <w:rPr>
                <w:rFonts w:ascii="Times New Roman" w:hAnsi="Times New Roman" w:cs="Times New Roman"/>
                <w:szCs w:val="28"/>
              </w:rPr>
              <w:lastRenderedPageBreak/>
              <w:t>точка, вопросительный и восклицательный знаки; запятая при перечислении, при вводных словах. Рассказывают о новых информационных технологиях. Описывают тематические картинки по образцу. Ведут диалог о новых информационных технологиях. Задают прямые вопросы с опорой на рекламу и речевые стимулы. Выразительно читают тексты данной тематической направленности. Строят устное и письменное высказывание по теме урока. Логически выстраивают вступительную и заключительную часть устного и письменного высказывания.</w:t>
            </w:r>
          </w:p>
          <w:p w:rsidR="003779CC" w:rsidRPr="003779CC" w:rsidRDefault="003779CC" w:rsidP="00ED7CE3">
            <w:pPr>
              <w:rPr>
                <w:rFonts w:ascii="Times New Roman" w:hAnsi="Times New Roman" w:cs="Times New Roman"/>
                <w:szCs w:val="28"/>
              </w:rPr>
            </w:pPr>
          </w:p>
        </w:tc>
      </w:tr>
      <w:tr w:rsidR="003779CC" w:rsidRPr="0034001F" w:rsidTr="00ED7CE3">
        <w:tc>
          <w:tcPr>
            <w:tcW w:w="4598" w:type="dxa"/>
          </w:tcPr>
          <w:p w:rsidR="003779CC" w:rsidRPr="003779CC" w:rsidRDefault="003779CC" w:rsidP="00ED7CE3">
            <w:pPr>
              <w:pStyle w:val="a3"/>
              <w:ind w:left="0"/>
              <w:rPr>
                <w:b/>
                <w:i/>
                <w:sz w:val="22"/>
                <w:szCs w:val="28"/>
              </w:rPr>
            </w:pPr>
            <w:r w:rsidRPr="003779CC">
              <w:rPr>
                <w:b/>
                <w:i/>
                <w:sz w:val="22"/>
                <w:szCs w:val="28"/>
              </w:rPr>
              <w:lastRenderedPageBreak/>
              <w:t>Раздел 10</w:t>
            </w:r>
          </w:p>
          <w:p w:rsidR="003779CC" w:rsidRPr="003779CC" w:rsidRDefault="003779CC" w:rsidP="00ED7CE3">
            <w:pPr>
              <w:pStyle w:val="a3"/>
              <w:ind w:left="0"/>
              <w:rPr>
                <w:b/>
                <w:sz w:val="22"/>
                <w:szCs w:val="28"/>
              </w:rPr>
            </w:pPr>
            <w:r w:rsidRPr="003779CC">
              <w:rPr>
                <w:b/>
                <w:sz w:val="22"/>
                <w:szCs w:val="28"/>
              </w:rPr>
              <w:t xml:space="preserve">Иностранные языки (10 часов) </w:t>
            </w:r>
            <w:r w:rsidRPr="003779CC">
              <w:rPr>
                <w:sz w:val="22"/>
                <w:szCs w:val="28"/>
              </w:rPr>
              <w:t xml:space="preserve">Изучение иностранных языков (1ч.) Иностранные языки для повседневного общения (1ч.) Иностранные языки в профессиональной деятельности (1ч.) Британский и американский английский (1ч.) Выдающиеся личности, повлиявшие на развитие культуры (1ч.) Я изучаю английский язык (1ч.) Английский язык в моей жизни (1ч.) Мой английский (1ч.) Общение на английском языке (1ч.) Английский язык для учёбы и жизни (1ч.) </w:t>
            </w:r>
          </w:p>
        </w:tc>
        <w:tc>
          <w:tcPr>
            <w:tcW w:w="5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Строить устное высказывание по теме урока. Логически выстраивают вступительную и заключительную часть устного высказывания. Используют средства логической связи для описания фотографии из личного альбома.  Произносят правильно предложения различной коммуникативной направленности. Задают прямые и косвенные вопросы по теме серии уроков. Задают прямые вопросы по теме рекламы с целью получить необходимую информацию. Различают риторический вопрос, не требующий ответа. Ведут диалог – расспрос. Определяют жанр текста. Определяют функцию текста прагматического характера. Распознают верные и неверные утверждения по содержанию прочитанного текста. Читают аутентичные тексты, понимая их структурно-смысловые связи, а также причинно-следственную взаимосвязь фактов и событий. Систематизируют отличия британского варианта английского языка </w:t>
            </w:r>
            <w:proofErr w:type="gramStart"/>
            <w:r w:rsidRPr="003779CC">
              <w:rPr>
                <w:rFonts w:ascii="Times New Roman" w:hAnsi="Times New Roman" w:cs="Times New Roman"/>
                <w:szCs w:val="28"/>
              </w:rPr>
              <w:t>от</w:t>
            </w:r>
            <w:proofErr w:type="gramEnd"/>
            <w:r w:rsidRPr="003779CC">
              <w:rPr>
                <w:rFonts w:ascii="Times New Roman" w:hAnsi="Times New Roman" w:cs="Times New Roman"/>
                <w:szCs w:val="28"/>
              </w:rPr>
              <w:t xml:space="preserve"> американского. Воспринимают на слух варианты произношения отдельных слов, фраз, предложений</w:t>
            </w:r>
            <w:proofErr w:type="gramStart"/>
            <w:r w:rsidRPr="003779CC">
              <w:rPr>
                <w:rFonts w:ascii="Times New Roman" w:hAnsi="Times New Roman" w:cs="Times New Roman"/>
                <w:szCs w:val="28"/>
              </w:rPr>
              <w:t>.</w:t>
            </w:r>
            <w:proofErr w:type="gramEnd"/>
            <w:r w:rsidRPr="003779CC">
              <w:rPr>
                <w:rFonts w:ascii="Times New Roman" w:hAnsi="Times New Roman" w:cs="Times New Roman"/>
                <w:szCs w:val="28"/>
              </w:rPr>
              <w:t xml:space="preserve"> </w:t>
            </w:r>
            <w:proofErr w:type="gramStart"/>
            <w:r w:rsidRPr="003779CC">
              <w:rPr>
                <w:rFonts w:ascii="Times New Roman" w:hAnsi="Times New Roman" w:cs="Times New Roman"/>
                <w:szCs w:val="28"/>
              </w:rPr>
              <w:t>ч</w:t>
            </w:r>
            <w:proofErr w:type="gramEnd"/>
            <w:r w:rsidRPr="003779CC">
              <w:rPr>
                <w:rFonts w:ascii="Times New Roman" w:hAnsi="Times New Roman" w:cs="Times New Roman"/>
                <w:szCs w:val="28"/>
              </w:rPr>
              <w:t xml:space="preserve">астям речи по аффиксам. Изучают явления многозначности слов английского языка, синонимии, антонимии и лексической сочетаемости. Кратко записывают услышанное. Кратко устно передают суть услышанного текста. Отделять главную информацию от </w:t>
            </w:r>
            <w:proofErr w:type="gramStart"/>
            <w:r w:rsidRPr="003779CC">
              <w:rPr>
                <w:rFonts w:ascii="Times New Roman" w:hAnsi="Times New Roman" w:cs="Times New Roman"/>
                <w:szCs w:val="28"/>
              </w:rPr>
              <w:t>второстепенной</w:t>
            </w:r>
            <w:proofErr w:type="gramEnd"/>
            <w:r w:rsidRPr="003779CC">
              <w:rPr>
                <w:rFonts w:ascii="Times New Roman" w:hAnsi="Times New Roman" w:cs="Times New Roman"/>
                <w:szCs w:val="28"/>
              </w:rPr>
              <w:t>. Задают прямые общие и специальные вопросы в личном письме. Отвечают на письмо – стимул. Отвечают на двойные вопросы друга. Адекватно, без фонематических ошибок, произносят слова. Соблюдают правильное ударение в словах. Соблюдают ритмико-интонационные особенности предложений различных коммуникационных типов. Правильно разделяют предложения на смысловые группы. Соблюдают правило отсутствия ударения на служебных словах.</w:t>
            </w:r>
          </w:p>
        </w:tc>
      </w:tr>
    </w:tbl>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keepNext/>
        <w:keepLines/>
        <w:spacing w:after="0" w:line="240" w:lineRule="auto"/>
        <w:jc w:val="center"/>
        <w:outlineLvl w:val="1"/>
        <w:rPr>
          <w:rFonts w:ascii="Times New Roman" w:eastAsiaTheme="majorEastAsia" w:hAnsi="Times New Roman" w:cs="Times New Roman"/>
          <w:b/>
          <w:bCs/>
          <w:sz w:val="24"/>
          <w:szCs w:val="24"/>
          <w:u w:val="single"/>
        </w:rPr>
      </w:pPr>
      <w:r w:rsidRPr="00D56759">
        <w:rPr>
          <w:rFonts w:ascii="Times New Roman" w:eastAsiaTheme="majorEastAsia" w:hAnsi="Times New Roman" w:cs="Times New Roman"/>
          <w:b/>
          <w:bCs/>
          <w:sz w:val="24"/>
          <w:szCs w:val="24"/>
          <w:u w:val="single"/>
        </w:rPr>
        <w:t xml:space="preserve">Содержание учебного предмета   </w:t>
      </w:r>
      <w:r>
        <w:rPr>
          <w:rFonts w:ascii="Times New Roman" w:eastAsiaTheme="majorEastAsia" w:hAnsi="Times New Roman" w:cs="Times New Roman"/>
          <w:b/>
          <w:bCs/>
          <w:sz w:val="24"/>
          <w:szCs w:val="24"/>
          <w:u w:val="single"/>
        </w:rPr>
        <w:t>11</w:t>
      </w:r>
      <w:r w:rsidRPr="00D56759">
        <w:rPr>
          <w:rFonts w:ascii="Times New Roman" w:eastAsiaTheme="majorEastAsia" w:hAnsi="Times New Roman" w:cs="Times New Roman"/>
          <w:b/>
          <w:bCs/>
          <w:sz w:val="24"/>
          <w:szCs w:val="24"/>
          <w:u w:val="single"/>
        </w:rPr>
        <w:t xml:space="preserve"> класс</w:t>
      </w:r>
    </w:p>
    <w:p w:rsidR="003779CC" w:rsidRDefault="003779CC" w:rsidP="003779CC">
      <w:pPr>
        <w:keepNext/>
        <w:keepLines/>
        <w:spacing w:after="0" w:line="240" w:lineRule="auto"/>
        <w:jc w:val="center"/>
        <w:outlineLvl w:val="1"/>
        <w:rPr>
          <w:rFonts w:ascii="Times New Roman" w:eastAsiaTheme="majorEastAsia" w:hAnsi="Times New Roman" w:cs="Times New Roman"/>
          <w:b/>
          <w:bCs/>
          <w:sz w:val="24"/>
          <w:szCs w:val="24"/>
          <w:u w:val="single"/>
        </w:rPr>
      </w:pPr>
    </w:p>
    <w:p w:rsidR="003779CC" w:rsidRPr="00D56759" w:rsidRDefault="003779CC" w:rsidP="003779CC">
      <w:pPr>
        <w:keepNext/>
        <w:keepLines/>
        <w:spacing w:after="0" w:line="240" w:lineRule="auto"/>
        <w:jc w:val="center"/>
        <w:outlineLvl w:val="1"/>
        <w:rPr>
          <w:rFonts w:ascii="Times New Roman" w:eastAsiaTheme="majorEastAsia" w:hAnsi="Times New Roman" w:cs="Times New Roman"/>
          <w:bCs/>
          <w:sz w:val="24"/>
          <w:szCs w:val="24"/>
          <w:u w:val="single"/>
        </w:rPr>
      </w:pPr>
    </w:p>
    <w:tbl>
      <w:tblPr>
        <w:tblStyle w:val="a4"/>
        <w:tblW w:w="0" w:type="auto"/>
        <w:tblInd w:w="-885" w:type="dxa"/>
        <w:tblLook w:val="04A0" w:firstRow="1" w:lastRow="0" w:firstColumn="1" w:lastColumn="0" w:noHBand="0" w:noVBand="1"/>
      </w:tblPr>
      <w:tblGrid>
        <w:gridCol w:w="2375"/>
        <w:gridCol w:w="8081"/>
      </w:tblGrid>
      <w:tr w:rsidR="003779CC" w:rsidRPr="0034001F" w:rsidTr="003779CC">
        <w:tc>
          <w:tcPr>
            <w:tcW w:w="2598" w:type="dxa"/>
          </w:tcPr>
          <w:p w:rsidR="003779CC" w:rsidRPr="003779CC" w:rsidRDefault="003779CC" w:rsidP="00ED7CE3">
            <w:pPr>
              <w:pStyle w:val="a3"/>
              <w:ind w:left="0"/>
              <w:rPr>
                <w:b/>
                <w:sz w:val="22"/>
                <w:szCs w:val="28"/>
              </w:rPr>
            </w:pPr>
            <w:r w:rsidRPr="003779CC">
              <w:rPr>
                <w:b/>
                <w:sz w:val="22"/>
                <w:szCs w:val="28"/>
              </w:rPr>
              <w:t>Тематическое планирование</w:t>
            </w:r>
          </w:p>
        </w:tc>
        <w:tc>
          <w:tcPr>
            <w:tcW w:w="7858" w:type="dxa"/>
          </w:tcPr>
          <w:p w:rsidR="003779CC" w:rsidRPr="003779CC" w:rsidRDefault="003779CC" w:rsidP="00ED7CE3">
            <w:pPr>
              <w:pStyle w:val="a3"/>
              <w:ind w:left="0"/>
              <w:rPr>
                <w:b/>
                <w:sz w:val="22"/>
                <w:szCs w:val="28"/>
              </w:rPr>
            </w:pPr>
            <w:r w:rsidRPr="003779CC">
              <w:rPr>
                <w:b/>
                <w:sz w:val="22"/>
                <w:szCs w:val="28"/>
              </w:rPr>
              <w:t>Характеристика учебной деятельности</w:t>
            </w:r>
          </w:p>
        </w:tc>
      </w:tr>
      <w:tr w:rsidR="003779CC" w:rsidRPr="0034001F" w:rsidTr="003779CC">
        <w:tc>
          <w:tcPr>
            <w:tcW w:w="2598" w:type="dxa"/>
          </w:tcPr>
          <w:p w:rsidR="003779CC" w:rsidRPr="003779CC" w:rsidRDefault="003779CC" w:rsidP="00ED7CE3">
            <w:pPr>
              <w:pStyle w:val="a3"/>
              <w:ind w:left="0"/>
              <w:rPr>
                <w:sz w:val="22"/>
                <w:szCs w:val="28"/>
              </w:rPr>
            </w:pPr>
            <w:r w:rsidRPr="003779CC">
              <w:rPr>
                <w:b/>
                <w:i/>
                <w:sz w:val="22"/>
                <w:szCs w:val="28"/>
              </w:rPr>
              <w:t>Раздел 01</w:t>
            </w:r>
            <w:r w:rsidRPr="003779CC">
              <w:rPr>
                <w:b/>
                <w:sz w:val="22"/>
                <w:szCs w:val="28"/>
              </w:rPr>
              <w:t xml:space="preserve"> Повседневная жизнь  (11 часов)</w:t>
            </w:r>
            <w:proofErr w:type="gramStart"/>
            <w:r w:rsidRPr="003779CC">
              <w:rPr>
                <w:b/>
                <w:sz w:val="22"/>
                <w:szCs w:val="28"/>
              </w:rPr>
              <w:t>:</w:t>
            </w:r>
            <w:r w:rsidRPr="003779CC">
              <w:rPr>
                <w:sz w:val="22"/>
                <w:szCs w:val="28"/>
              </w:rPr>
              <w:t>Д</w:t>
            </w:r>
            <w:proofErr w:type="gramEnd"/>
            <w:r w:rsidRPr="003779CC">
              <w:rPr>
                <w:sz w:val="22"/>
                <w:szCs w:val="28"/>
              </w:rPr>
              <w:t>омашние обязанности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 xml:space="preserve">Общение в семье </w:t>
            </w:r>
            <w:r w:rsidRPr="003779CC">
              <w:rPr>
                <w:b/>
                <w:sz w:val="22"/>
                <w:szCs w:val="28"/>
              </w:rPr>
              <w:t>(</w:t>
            </w:r>
            <w:r w:rsidRPr="003779CC">
              <w:rPr>
                <w:sz w:val="22"/>
                <w:szCs w:val="28"/>
              </w:rPr>
              <w:t>1ч.</w:t>
            </w:r>
            <w:r w:rsidRPr="003779CC">
              <w:rPr>
                <w:b/>
                <w:sz w:val="22"/>
                <w:szCs w:val="28"/>
              </w:rPr>
              <w:t xml:space="preserve">) </w:t>
            </w:r>
            <w:r w:rsidRPr="003779CC">
              <w:rPr>
                <w:sz w:val="22"/>
                <w:szCs w:val="28"/>
              </w:rPr>
              <w:t>Семейные традиции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Общение в школе</w:t>
            </w:r>
            <w:r w:rsidRPr="003779CC">
              <w:rPr>
                <w:b/>
                <w:sz w:val="22"/>
                <w:szCs w:val="28"/>
              </w:rPr>
              <w:t xml:space="preserve"> </w:t>
            </w:r>
            <w:r w:rsidRPr="003779CC">
              <w:rPr>
                <w:b/>
                <w:sz w:val="22"/>
                <w:szCs w:val="28"/>
              </w:rPr>
              <w:lastRenderedPageBreak/>
              <w:t>(</w:t>
            </w:r>
            <w:r w:rsidRPr="003779CC">
              <w:rPr>
                <w:sz w:val="22"/>
                <w:szCs w:val="28"/>
              </w:rPr>
              <w:t>1ч.</w:t>
            </w:r>
            <w:proofErr w:type="gramStart"/>
            <w:r w:rsidRPr="003779CC">
              <w:rPr>
                <w:b/>
                <w:sz w:val="22"/>
                <w:szCs w:val="28"/>
              </w:rPr>
              <w:t>)</w:t>
            </w:r>
            <w:r w:rsidRPr="003779CC">
              <w:rPr>
                <w:sz w:val="22"/>
                <w:szCs w:val="28"/>
              </w:rPr>
              <w:t>Ш</w:t>
            </w:r>
            <w:proofErr w:type="gramEnd"/>
            <w:r w:rsidRPr="003779CC">
              <w:rPr>
                <w:sz w:val="22"/>
                <w:szCs w:val="28"/>
              </w:rPr>
              <w:t>кольное образование</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Возможность продолжения образования в высшей школе (1ч.) Общение с друзьями и знакомыми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Переписка с друзьями</w:t>
            </w:r>
            <w:r w:rsidRPr="003779CC">
              <w:rPr>
                <w:b/>
                <w:sz w:val="22"/>
                <w:szCs w:val="28"/>
              </w:rPr>
              <w:t xml:space="preserve"> (</w:t>
            </w:r>
            <w:r w:rsidRPr="003779CC">
              <w:rPr>
                <w:sz w:val="22"/>
                <w:szCs w:val="28"/>
              </w:rPr>
              <w:t>1ч.</w:t>
            </w:r>
            <w:r w:rsidRPr="003779CC">
              <w:rPr>
                <w:b/>
                <w:sz w:val="22"/>
                <w:szCs w:val="28"/>
              </w:rPr>
              <w:t xml:space="preserve">) </w:t>
            </w:r>
            <w:r w:rsidRPr="003779CC">
              <w:rPr>
                <w:sz w:val="22"/>
                <w:szCs w:val="28"/>
              </w:rPr>
              <w:t xml:space="preserve">Социальные отношения в обществе </w:t>
            </w:r>
            <w:r w:rsidRPr="003779CC">
              <w:rPr>
                <w:b/>
                <w:sz w:val="22"/>
                <w:szCs w:val="28"/>
              </w:rPr>
              <w:t>(</w:t>
            </w:r>
            <w:r w:rsidRPr="003779CC">
              <w:rPr>
                <w:sz w:val="22"/>
                <w:szCs w:val="28"/>
              </w:rPr>
              <w:t>1ч.</w:t>
            </w:r>
            <w:proofErr w:type="gramStart"/>
            <w:r w:rsidRPr="003779CC">
              <w:rPr>
                <w:b/>
                <w:sz w:val="22"/>
                <w:szCs w:val="28"/>
              </w:rPr>
              <w:t>)</w:t>
            </w:r>
            <w:r w:rsidRPr="003779CC">
              <w:rPr>
                <w:sz w:val="22"/>
                <w:szCs w:val="28"/>
              </w:rPr>
              <w:t>О</w:t>
            </w:r>
            <w:proofErr w:type="gramEnd"/>
            <w:r w:rsidRPr="003779CC">
              <w:rPr>
                <w:sz w:val="22"/>
                <w:szCs w:val="28"/>
              </w:rPr>
              <w:t>фициальный стиль общения</w:t>
            </w:r>
            <w:r w:rsidRPr="003779CC">
              <w:rPr>
                <w:b/>
                <w:sz w:val="22"/>
                <w:szCs w:val="28"/>
              </w:rPr>
              <w:t>(</w:t>
            </w:r>
            <w:r w:rsidRPr="003779CC">
              <w:rPr>
                <w:sz w:val="22"/>
                <w:szCs w:val="28"/>
              </w:rPr>
              <w:t>1ч.</w:t>
            </w:r>
            <w:r w:rsidRPr="003779CC">
              <w:rPr>
                <w:b/>
                <w:sz w:val="22"/>
                <w:szCs w:val="28"/>
              </w:rPr>
              <w:t xml:space="preserve">) </w:t>
            </w:r>
            <w:r w:rsidRPr="003779CC">
              <w:rPr>
                <w:sz w:val="22"/>
                <w:szCs w:val="28"/>
              </w:rPr>
              <w:t>Конфликт поколений</w:t>
            </w:r>
            <w:r w:rsidRPr="003779CC">
              <w:rPr>
                <w:b/>
                <w:sz w:val="22"/>
                <w:szCs w:val="28"/>
              </w:rPr>
              <w:t>(</w:t>
            </w:r>
            <w:r w:rsidRPr="003779CC">
              <w:rPr>
                <w:sz w:val="22"/>
                <w:szCs w:val="28"/>
              </w:rPr>
              <w:t>1ч.</w:t>
            </w:r>
            <w:r w:rsidRPr="003779CC">
              <w:rPr>
                <w:b/>
                <w:sz w:val="22"/>
                <w:szCs w:val="28"/>
              </w:rPr>
              <w:t xml:space="preserve">) </w:t>
            </w:r>
          </w:p>
        </w:tc>
        <w:tc>
          <w:tcPr>
            <w:tcW w:w="7858" w:type="dxa"/>
          </w:tcPr>
          <w:p w:rsidR="003779CC" w:rsidRPr="003779CC" w:rsidRDefault="003779CC" w:rsidP="00ED7CE3">
            <w:pPr>
              <w:pStyle w:val="a3"/>
              <w:ind w:left="0"/>
              <w:rPr>
                <w:sz w:val="22"/>
                <w:szCs w:val="28"/>
              </w:rPr>
            </w:pPr>
            <w:r w:rsidRPr="003779CC">
              <w:rPr>
                <w:sz w:val="22"/>
                <w:szCs w:val="28"/>
              </w:rPr>
              <w:lastRenderedPageBreak/>
              <w:t xml:space="preserve">Ведут все виды диалога (этикетный, диалог – расспрос, диалог – побуждение к действию, диалог – обмен мнениями, комбинированный) в стандартных ситуациях неофициального и официального общения в пределах изучаемой тематики и усвоенного лексико-грамматического материала с соблюдением норм речевого этикета, принятых в странах изучаемого языка, при необходимости переспрашивая собеседника и уточняя информацию. Рассказывают о себе, своих родственниках и друзьях, описывают свои привычки и характер. Выслушивают сообщения и </w:t>
            </w:r>
            <w:r w:rsidRPr="003779CC">
              <w:rPr>
                <w:sz w:val="22"/>
                <w:szCs w:val="28"/>
              </w:rPr>
              <w:lastRenderedPageBreak/>
              <w:t xml:space="preserve">мнение собеседников. Высказывают своё мнение и обосновывают его. Выражают согласие / несогласие с мнением собеседника. Дают совет. Передают содержание, основную мысль </w:t>
            </w:r>
            <w:proofErr w:type="gramStart"/>
            <w:r w:rsidRPr="003779CC">
              <w:rPr>
                <w:sz w:val="22"/>
                <w:szCs w:val="28"/>
              </w:rPr>
              <w:t>прочитанного</w:t>
            </w:r>
            <w:proofErr w:type="gramEnd"/>
            <w:r w:rsidRPr="003779CC">
              <w:rPr>
                <w:sz w:val="22"/>
                <w:szCs w:val="28"/>
              </w:rPr>
              <w:t xml:space="preserve"> с опорой на текст. Рассуждают о фактах / событиях, приводя примеры, аргументы, делая выводы. Кратко излагают результаты выполненной проектной работы. Описывают фотографии и выражают своё мнение о них. Описывают и анализируют иллюстративный материал (иллюстрации к текстам, карикатуры, диаграммы, графики, таблицы, рекламные плакаты и слоганы). Выражают своё мнение о печатной продукции. Соотносят новые знания </w:t>
            </w:r>
            <w:proofErr w:type="gramStart"/>
            <w:r w:rsidRPr="003779CC">
              <w:rPr>
                <w:sz w:val="22"/>
                <w:szCs w:val="28"/>
              </w:rPr>
              <w:t>с</w:t>
            </w:r>
            <w:proofErr w:type="gramEnd"/>
            <w:r w:rsidRPr="003779CC">
              <w:rPr>
                <w:sz w:val="22"/>
                <w:szCs w:val="28"/>
              </w:rPr>
              <w:t xml:space="preserve"> </w:t>
            </w:r>
            <w:proofErr w:type="gramStart"/>
            <w:r w:rsidRPr="003779CC">
              <w:rPr>
                <w:sz w:val="22"/>
                <w:szCs w:val="28"/>
              </w:rPr>
              <w:t>полученными</w:t>
            </w:r>
            <w:proofErr w:type="gramEnd"/>
            <w:r w:rsidRPr="003779CC">
              <w:rPr>
                <w:sz w:val="22"/>
                <w:szCs w:val="28"/>
              </w:rPr>
              <w:t xml:space="preserve"> ранее, проводят аналогии, делают обобщения. Вербально или </w:t>
            </w:r>
            <w:proofErr w:type="spellStart"/>
            <w:r w:rsidRPr="003779CC">
              <w:rPr>
                <w:sz w:val="22"/>
                <w:szCs w:val="28"/>
              </w:rPr>
              <w:t>невербально</w:t>
            </w:r>
            <w:proofErr w:type="spellEnd"/>
            <w:r w:rsidRPr="003779CC">
              <w:rPr>
                <w:sz w:val="22"/>
                <w:szCs w:val="28"/>
              </w:rPr>
              <w:t xml:space="preserve"> реагируют на услышанное. Читают аутентичные тексты различных жанров. Восстанавливают текст из разрозненных абзацев или путём добавления выпущенных фрагментов. Составляют план, тезисы, заметки для устного и письменного сообщения. Описывают известного человека. Используют выразительные средства при создании письменных текстов. Пишут сочинения с элементами описания и сочинения с элементами рассуждения объёмом 100 – 150 слов</w:t>
            </w:r>
            <w:proofErr w:type="gramStart"/>
            <w:r w:rsidRPr="003779CC">
              <w:rPr>
                <w:sz w:val="22"/>
                <w:szCs w:val="28"/>
              </w:rPr>
              <w:t>..</w:t>
            </w:r>
            <w:proofErr w:type="gramEnd"/>
          </w:p>
        </w:tc>
      </w:tr>
      <w:tr w:rsidR="003779CC" w:rsidRPr="0034001F" w:rsidTr="003779CC">
        <w:tc>
          <w:tcPr>
            <w:tcW w:w="2598" w:type="dxa"/>
          </w:tcPr>
          <w:p w:rsidR="003779CC" w:rsidRPr="003779CC" w:rsidRDefault="003779CC" w:rsidP="00ED7CE3">
            <w:pPr>
              <w:pStyle w:val="a3"/>
              <w:ind w:left="0"/>
              <w:rPr>
                <w:sz w:val="22"/>
                <w:szCs w:val="28"/>
              </w:rPr>
            </w:pPr>
            <w:r w:rsidRPr="003779CC">
              <w:rPr>
                <w:b/>
                <w:i/>
                <w:sz w:val="22"/>
                <w:szCs w:val="28"/>
              </w:rPr>
              <w:lastRenderedPageBreak/>
              <w:t>Раздел 02</w:t>
            </w:r>
            <w:r w:rsidRPr="003779CC">
              <w:rPr>
                <w:b/>
                <w:sz w:val="22"/>
                <w:szCs w:val="28"/>
              </w:rPr>
              <w:t xml:space="preserve">  Страны изучаемого языка (10 часов): </w:t>
            </w:r>
            <w:r w:rsidRPr="003779CC">
              <w:rPr>
                <w:sz w:val="22"/>
                <w:szCs w:val="28"/>
              </w:rPr>
              <w:t>Географическое положение стран (1ч.), Климат (1ч.), Население и крупные города (2ч.), Культура и традиции (1ч.), Достопримечательности (1ч.), Памятные места (1ч.), Путешествие по России (1ч.), Путешествие за рубежом (1ч.), Праздники (1ч.)</w:t>
            </w:r>
          </w:p>
        </w:tc>
        <w:tc>
          <w:tcPr>
            <w:tcW w:w="7858" w:type="dxa"/>
          </w:tcPr>
          <w:p w:rsidR="003779CC" w:rsidRPr="003779CC" w:rsidRDefault="003779CC" w:rsidP="00ED7CE3">
            <w:pPr>
              <w:pStyle w:val="a3"/>
              <w:ind w:left="0"/>
              <w:rPr>
                <w:sz w:val="22"/>
                <w:szCs w:val="28"/>
              </w:rPr>
            </w:pPr>
            <w:r w:rsidRPr="003779CC">
              <w:rPr>
                <w:sz w:val="22"/>
                <w:szCs w:val="28"/>
              </w:rPr>
              <w:t xml:space="preserve">Ведут все виды диалога. Выслушивают сообщения / мнения собеседников. Высказывают своё мнение и обосновывают его. Выражают согласие / несогласие с мнением собеседника. Делают сообщение на заданную тему на основе </w:t>
            </w:r>
            <w:proofErr w:type="gramStart"/>
            <w:r w:rsidRPr="003779CC">
              <w:rPr>
                <w:sz w:val="22"/>
                <w:szCs w:val="28"/>
              </w:rPr>
              <w:t>прочитанного</w:t>
            </w:r>
            <w:proofErr w:type="gramEnd"/>
            <w:r w:rsidRPr="003779CC">
              <w:rPr>
                <w:sz w:val="22"/>
                <w:szCs w:val="28"/>
              </w:rPr>
              <w:t xml:space="preserve">. Передают содержание, основную мысль </w:t>
            </w:r>
            <w:proofErr w:type="gramStart"/>
            <w:r w:rsidRPr="003779CC">
              <w:rPr>
                <w:sz w:val="22"/>
                <w:szCs w:val="28"/>
              </w:rPr>
              <w:t>прочитанного</w:t>
            </w:r>
            <w:proofErr w:type="gramEnd"/>
            <w:r w:rsidRPr="003779CC">
              <w:rPr>
                <w:sz w:val="22"/>
                <w:szCs w:val="28"/>
              </w:rPr>
              <w:t xml:space="preserve"> с опорой на текст. Рассуждают о фактах / событиях, приводя примеры, аргументы, делая выводы, обобщая имеющуюся информацию. Кратко излагают результаты выполненной проектной работы. Описывают изображение (фотографию, рисунок) в рамках изученной тематики, используя изученную лексику. Анализируют и интерпретируют визуальную информацию (схемы, диаграммы, таблицы, иллюстрации) по тематике модуля. Описывают внешность человека. Описывают произведения искусства, рассуждают о произведениях изобразительного искусства, литературы. Вербально или </w:t>
            </w:r>
            <w:proofErr w:type="spellStart"/>
            <w:r w:rsidRPr="003779CC">
              <w:rPr>
                <w:sz w:val="22"/>
                <w:szCs w:val="28"/>
              </w:rPr>
              <w:t>невербально</w:t>
            </w:r>
            <w:proofErr w:type="spellEnd"/>
            <w:r w:rsidRPr="003779CC">
              <w:rPr>
                <w:sz w:val="22"/>
                <w:szCs w:val="28"/>
              </w:rPr>
              <w:t xml:space="preserve"> реагируют на услышанное. Читают аутентичные тексты разных жанров и стилей. Прогнозируют содержание текста на основе заголовка и иллюстраций. Определяют жанр художественного текста. Определяют функцию и жанр прагматического текста. Знакомятся с основами написания рассказа. Составляют план и тезисы устного и письменного сообщения. Пишут сочинения с элементами описания и сочинения с элементами повествования объёмом 100 – 150 слов. Пишут рецензию на книгу.  Пишут личные письма в соответствии с нормами</w:t>
            </w:r>
            <w:proofErr w:type="gramStart"/>
            <w:r w:rsidRPr="003779CC">
              <w:rPr>
                <w:sz w:val="22"/>
                <w:szCs w:val="28"/>
              </w:rPr>
              <w:t xml:space="preserve"> ,</w:t>
            </w:r>
            <w:proofErr w:type="gramEnd"/>
            <w:r w:rsidRPr="003779CC">
              <w:rPr>
                <w:sz w:val="22"/>
                <w:szCs w:val="28"/>
              </w:rPr>
              <w:t xml:space="preserve"> принятыми в странах изучаемого языка. Оперируют при чтении и говорении полученными из словаря фонетическими сведениями, в том числе воспроизводят слова по транскрипции. Систематизируют слова на основе их тематической и/или </w:t>
            </w:r>
            <w:proofErr w:type="spellStart"/>
            <w:r w:rsidRPr="003779CC">
              <w:rPr>
                <w:sz w:val="22"/>
                <w:szCs w:val="28"/>
              </w:rPr>
              <w:t>лексико</w:t>
            </w:r>
            <w:proofErr w:type="spellEnd"/>
            <w:r w:rsidRPr="003779CC">
              <w:rPr>
                <w:sz w:val="22"/>
                <w:szCs w:val="28"/>
              </w:rPr>
              <w:t xml:space="preserve"> – грамматической принадлежности. Употребляют в речи модальные глаголы и их эквиваленты, предложения в прямой и косвенной речи, фразовые глаголы, обслуживающие темы модуля.  </w:t>
            </w:r>
          </w:p>
        </w:tc>
      </w:tr>
      <w:tr w:rsidR="003779CC" w:rsidRPr="0034001F" w:rsidTr="003779CC">
        <w:tc>
          <w:tcPr>
            <w:tcW w:w="2598" w:type="dxa"/>
          </w:tcPr>
          <w:p w:rsidR="003779CC" w:rsidRPr="003779CC" w:rsidRDefault="003779CC" w:rsidP="00ED7CE3">
            <w:pPr>
              <w:pStyle w:val="a3"/>
              <w:ind w:left="0"/>
              <w:rPr>
                <w:b/>
                <w:sz w:val="22"/>
                <w:szCs w:val="28"/>
              </w:rPr>
            </w:pPr>
            <w:r w:rsidRPr="003779CC">
              <w:rPr>
                <w:b/>
                <w:i/>
                <w:sz w:val="22"/>
                <w:szCs w:val="28"/>
              </w:rPr>
              <w:t>Раздел 0</w:t>
            </w:r>
            <w:r w:rsidRPr="003779CC">
              <w:rPr>
                <w:b/>
                <w:sz w:val="22"/>
                <w:szCs w:val="28"/>
              </w:rPr>
              <w:t>3</w:t>
            </w:r>
          </w:p>
          <w:p w:rsidR="003779CC" w:rsidRPr="003779CC" w:rsidRDefault="003779CC" w:rsidP="00ED7CE3">
            <w:pPr>
              <w:pStyle w:val="a3"/>
              <w:ind w:left="0"/>
              <w:rPr>
                <w:b/>
                <w:sz w:val="22"/>
                <w:szCs w:val="28"/>
              </w:rPr>
            </w:pPr>
            <w:r w:rsidRPr="003779CC">
              <w:rPr>
                <w:b/>
                <w:sz w:val="22"/>
                <w:szCs w:val="28"/>
              </w:rPr>
              <w:t xml:space="preserve">Здоровье (10 часов):  </w:t>
            </w:r>
            <w:r w:rsidRPr="003779CC">
              <w:rPr>
                <w:sz w:val="22"/>
                <w:szCs w:val="28"/>
              </w:rPr>
              <w:t>Здоровый образ жизни (3 часа), Обеспечение безопасности жизни (2 часа), Пищевые привычки (1ч.), Здоровое питание (1ч.) Поход к врачу (1ч.), Медицинские услуги (1ч.), Здоровье подростка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Кратко комментируют точку зрения другого</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человека. Обмениваются информацией, проверяют и подтверждают собранную фактическую информацию.</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Проводят подготовленное интервью, проверяя и получая подтверждение какой-либо информации.</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Используют оценочные суждения и эмоционально-оценочные средства.</w:t>
            </w:r>
          </w:p>
          <w:p w:rsidR="003779CC" w:rsidRPr="003779CC" w:rsidRDefault="003779CC" w:rsidP="00ED7CE3">
            <w:pPr>
              <w:rPr>
                <w:rFonts w:ascii="Times New Roman" w:hAnsi="Times New Roman" w:cs="Times New Roman"/>
                <w:b/>
                <w:bCs/>
                <w:szCs w:val="28"/>
              </w:rPr>
            </w:pPr>
            <w:r w:rsidRPr="003779CC">
              <w:rPr>
                <w:rFonts w:ascii="Times New Roman" w:hAnsi="Times New Roman" w:cs="Times New Roman"/>
                <w:b/>
                <w:bCs/>
                <w:szCs w:val="28"/>
              </w:rPr>
              <w:t>В монологической форме:</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Формулируют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в 11 классе. </w:t>
            </w:r>
            <w:proofErr w:type="gramStart"/>
            <w:r w:rsidRPr="003779CC">
              <w:rPr>
                <w:rFonts w:ascii="Times New Roman" w:hAnsi="Times New Roman" w:cs="Times New Roman"/>
                <w:szCs w:val="28"/>
              </w:rPr>
              <w:t>Рассказывают</w:t>
            </w:r>
            <w:proofErr w:type="gramEnd"/>
            <w:r w:rsidRPr="003779CC">
              <w:rPr>
                <w:rFonts w:ascii="Times New Roman" w:hAnsi="Times New Roman" w:cs="Times New Roman"/>
                <w:szCs w:val="28"/>
              </w:rPr>
              <w:t xml:space="preserve">/сообщают о себе, своём окружении, своей стране и странах изучаемого языка, событиях/ явлениях. Передают основное содержание </w:t>
            </w:r>
            <w:proofErr w:type="gramStart"/>
            <w:r w:rsidRPr="003779CC">
              <w:rPr>
                <w:rFonts w:ascii="Times New Roman" w:hAnsi="Times New Roman" w:cs="Times New Roman"/>
                <w:szCs w:val="28"/>
              </w:rPr>
              <w:t>прочитанного</w:t>
            </w:r>
            <w:proofErr w:type="gramEnd"/>
            <w:r w:rsidRPr="003779CC">
              <w:rPr>
                <w:rFonts w:ascii="Times New Roman" w:hAnsi="Times New Roman" w:cs="Times New Roman"/>
                <w:szCs w:val="28"/>
              </w:rPr>
              <w:t xml:space="preserve">/ увиденного/услышанного. Резюмируют прослушанный/прочитанный текст. Дают краткие описания и/или комментарии с опорой на нелинейный текст (таблицы, графики). Строят высказывание на основе изображения с опорой или без опоры на ключевые слова/план/вопросы. </w:t>
            </w:r>
            <w:r w:rsidRPr="003779CC">
              <w:rPr>
                <w:rFonts w:ascii="Times New Roman" w:hAnsi="Times New Roman" w:cs="Times New Roman"/>
                <w:szCs w:val="28"/>
              </w:rPr>
              <w:lastRenderedPageBreak/>
              <w:t>Рассуждают о фактах/событиях, приводят примеры и аргументы, делать выводы. Строят устное высказывание на основе нескольких прочитанных и/или прослушанных текстов, передавая их содержание, сравнивая их и делая выводы. Кратко излагают результаты проектно-исследовательской работы.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Воспринимают на </w:t>
            </w:r>
            <w:proofErr w:type="gramStart"/>
            <w:r w:rsidRPr="003779CC">
              <w:rPr>
                <w:rFonts w:ascii="Times New Roman" w:hAnsi="Times New Roman" w:cs="Times New Roman"/>
                <w:szCs w:val="28"/>
              </w:rPr>
              <w:t>слух</w:t>
            </w:r>
            <w:proofErr w:type="gramEnd"/>
            <w:r w:rsidRPr="003779CC">
              <w:rPr>
                <w:rFonts w:ascii="Times New Roman" w:hAnsi="Times New Roman" w:cs="Times New Roman"/>
                <w:szCs w:val="28"/>
              </w:rPr>
              <w:t xml:space="preserve"> и понимать основное содержание несложных аутентичных аудио- и видеотекстов монологического и диалогического характера с чётким нормативным произношением в рамках изученной тематики.</w:t>
            </w:r>
          </w:p>
        </w:tc>
      </w:tr>
      <w:tr w:rsidR="003779CC" w:rsidRPr="0034001F" w:rsidTr="003779CC">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0</w:t>
            </w:r>
            <w:r w:rsidRPr="003779CC">
              <w:rPr>
                <w:b/>
                <w:sz w:val="22"/>
                <w:szCs w:val="28"/>
              </w:rPr>
              <w:t>4</w:t>
            </w:r>
          </w:p>
          <w:p w:rsidR="003779CC" w:rsidRPr="003779CC" w:rsidRDefault="003779CC" w:rsidP="00ED7CE3">
            <w:pPr>
              <w:pStyle w:val="a3"/>
              <w:ind w:left="0"/>
              <w:rPr>
                <w:b/>
                <w:sz w:val="22"/>
                <w:szCs w:val="28"/>
              </w:rPr>
            </w:pPr>
            <w:r w:rsidRPr="003779CC">
              <w:rPr>
                <w:b/>
                <w:sz w:val="22"/>
                <w:szCs w:val="28"/>
              </w:rPr>
              <w:t xml:space="preserve"> Научно – технический прогресс (10 часов): </w:t>
            </w:r>
            <w:r w:rsidRPr="003779CC">
              <w:rPr>
                <w:sz w:val="22"/>
                <w:szCs w:val="28"/>
              </w:rPr>
              <w:t>Прогресс (1ч.), Прогресс в науке (1ч.), Наука и техника (1ч.), Цифровая грамотность (1ч.), Компьютерная грамотность (1ч.), Космос (1ч.), Одиноки ли мы во Вселенной? (1ч.), Профессии для космоса (1ч), Мы – дети Земли (1ч.), Новые информационные технологии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Воспринимают на </w:t>
            </w:r>
            <w:proofErr w:type="gramStart"/>
            <w:r w:rsidRPr="003779CC">
              <w:rPr>
                <w:rFonts w:ascii="Times New Roman" w:hAnsi="Times New Roman" w:cs="Times New Roman"/>
                <w:szCs w:val="28"/>
              </w:rPr>
              <w:t>слух</w:t>
            </w:r>
            <w:proofErr w:type="gramEnd"/>
            <w:r w:rsidRPr="003779CC">
              <w:rPr>
                <w:rFonts w:ascii="Times New Roman" w:hAnsi="Times New Roman" w:cs="Times New Roman"/>
                <w:szCs w:val="28"/>
              </w:rPr>
              <w:t xml:space="preserve"> и понимать нужную/ интересующую/запрашиваемую информацию в несложных аутентичных аудио- и видеотекстах монологического и диалогического характера, характеризующихся чётким нормативным произношением, в рамках изученной тематики 11 класса. Обобщают прослушанную информацию и выявляют факты в соответствии с поставленной задачей/ вопросом. Читают и понимают несложные аутентичные тексты различных стилей и жанров, используя основные виды чтения (ознакомительное, изучающее, поисковое) в зависимости от коммуникативной задачи. Читают аутентичные тексты, выборочно понимая, выделяя нужную/ интересующую/запрашиваемую информацию.</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Читают аутентичные (преимущественно научно-популярные и публицистические) тексты, понимая их структурно-смысловые связи, а также причинно-следственную взаимосвязь фактов и событий.</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Используют различные приёмы смысловой переработки текста (ключевые слова, выборочный перевод), а также справочные материалы (словари, грамматические справочники и др.).</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Отделяют в несложных аутентичных текстах различных стилей и жанров главную информацию от </w:t>
            </w:r>
            <w:proofErr w:type="gramStart"/>
            <w:r w:rsidRPr="003779CC">
              <w:rPr>
                <w:rFonts w:ascii="Times New Roman" w:hAnsi="Times New Roman" w:cs="Times New Roman"/>
                <w:szCs w:val="28"/>
              </w:rPr>
              <w:t>второстепенной</w:t>
            </w:r>
            <w:proofErr w:type="gramEnd"/>
            <w:r w:rsidRPr="003779CC">
              <w:rPr>
                <w:rFonts w:ascii="Times New Roman" w:hAnsi="Times New Roman" w:cs="Times New Roman"/>
                <w:szCs w:val="28"/>
              </w:rPr>
              <w:t>, выявляя наиболее значимые факты, определяют своё отношение к прочитанному. Прогнозируют содержание текста на основе заголовка/иллюстраций. Определяют жанр текста. Определяют функцию текста прагматического характера</w:t>
            </w:r>
            <w:proofErr w:type="gramStart"/>
            <w:r w:rsidRPr="003779CC">
              <w:rPr>
                <w:rFonts w:ascii="Times New Roman" w:hAnsi="Times New Roman" w:cs="Times New Roman"/>
                <w:szCs w:val="28"/>
              </w:rPr>
              <w:t xml:space="preserve"> П</w:t>
            </w:r>
            <w:proofErr w:type="gramEnd"/>
            <w:r w:rsidRPr="003779CC">
              <w:rPr>
                <w:rFonts w:ascii="Times New Roman" w:hAnsi="Times New Roman" w:cs="Times New Roman"/>
                <w:szCs w:val="28"/>
              </w:rPr>
              <w:t>ишут несложные связные тексты по изученной тематике</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11 класса. Заполняют анкеты и формуляры, составлять резюме  письменно излагают сведения о себе в форме, принятой в странах изучаемого языка.</w:t>
            </w:r>
          </w:p>
        </w:tc>
      </w:tr>
      <w:tr w:rsidR="003779CC" w:rsidRPr="0034001F" w:rsidTr="003779CC">
        <w:tc>
          <w:tcPr>
            <w:tcW w:w="2598" w:type="dxa"/>
          </w:tcPr>
          <w:p w:rsidR="003779CC" w:rsidRPr="003779CC" w:rsidRDefault="003779CC" w:rsidP="00ED7CE3">
            <w:pPr>
              <w:pStyle w:val="a3"/>
              <w:ind w:left="0"/>
              <w:rPr>
                <w:b/>
                <w:sz w:val="22"/>
                <w:szCs w:val="28"/>
              </w:rPr>
            </w:pPr>
            <w:r w:rsidRPr="003779CC">
              <w:rPr>
                <w:b/>
                <w:i/>
                <w:sz w:val="22"/>
                <w:szCs w:val="28"/>
              </w:rPr>
              <w:t>Раздел 05</w:t>
            </w:r>
            <w:r w:rsidRPr="003779CC">
              <w:rPr>
                <w:b/>
                <w:sz w:val="22"/>
                <w:szCs w:val="28"/>
              </w:rPr>
              <w:t xml:space="preserve"> Современная молодёжь (10 часов):</w:t>
            </w:r>
          </w:p>
          <w:p w:rsidR="003779CC" w:rsidRPr="003779CC" w:rsidRDefault="003779CC" w:rsidP="00ED7CE3">
            <w:pPr>
              <w:pStyle w:val="a3"/>
              <w:ind w:left="0"/>
              <w:rPr>
                <w:sz w:val="22"/>
                <w:szCs w:val="28"/>
              </w:rPr>
            </w:pPr>
            <w:r w:rsidRPr="003779CC">
              <w:rPr>
                <w:sz w:val="22"/>
                <w:szCs w:val="28"/>
              </w:rPr>
              <w:t>Увлечения и интересы (1ч.), Молодёжная мода (1ч.), Связь с предыдущими поколениями (1ч.), Образовательные поездки (1ч.), Досуг молодёжи (1ч.), Посещение кружков (1ч.), Посещение спортивных секций (1ч.), Посещение клубов по интересам (1ч.), ценностные ориентиры (1ч.), Кумиры молодёжи (1ч.)</w:t>
            </w:r>
            <w:proofErr w:type="gramStart"/>
            <w:r w:rsidRPr="003779CC">
              <w:rPr>
                <w:sz w:val="22"/>
                <w:szCs w:val="28"/>
              </w:rPr>
              <w:t>,М</w:t>
            </w:r>
            <w:proofErr w:type="gramEnd"/>
            <w:r w:rsidRPr="003779CC">
              <w:rPr>
                <w:sz w:val="22"/>
                <w:szCs w:val="28"/>
              </w:rPr>
              <w:t>олодые учёные (1ч.), Победители предметных олимпиад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Пишут неофициальное электронное письмо и традиционное личное письмо, описывая явления, события, излагая факты и выражая свои суждения и чувства. Письменно выражают свою точку зрения в рамках тем, включённых в раздел «Предметное содержание речи» в 11 классе, в форме рассуждения, приводя ясные аргументы и примеры. Выражают письменно своё мнение по поводу фактической информации в рамках изученной тематики 11 класса. Строят письменное высказывание на основе нескольких прочитанных и/или прослушанных текстов, передавая их содержание и делая выводы. Писать краткий отзыв на фильм, книгу или пьесу. Расставляют в тексте знаки препинания в соответствии с нормами пунктуации (точка, вопросительный и восклицательный знаки; запятая при перечислении, при вводных словах). Адекватно, без фонематических ошибок, произносят все слова английского языка. Соблюдают правильное ударение в словах. Соблюдают ритмико-интонационные особенности предложений различных коммуникативных типов (</w:t>
            </w:r>
            <w:proofErr w:type="gramStart"/>
            <w:r w:rsidRPr="003779CC">
              <w:rPr>
                <w:rFonts w:ascii="Times New Roman" w:hAnsi="Times New Roman" w:cs="Times New Roman"/>
                <w:szCs w:val="28"/>
              </w:rPr>
              <w:t>повествовательное</w:t>
            </w:r>
            <w:proofErr w:type="gramEnd"/>
            <w:r w:rsidRPr="003779CC">
              <w:rPr>
                <w:rFonts w:ascii="Times New Roman" w:hAnsi="Times New Roman" w:cs="Times New Roman"/>
                <w:szCs w:val="28"/>
              </w:rPr>
              <w:t>; побудительное; общий, специальный, альтернативный и разделительный вопросы).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Правильно разделяют предложения на смысловые группы. Соблюдают правило отсутствия ударения на служебных словах.</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Выражают чувства и эмоции с помощью интонации. Распознают и употребляют в </w:t>
            </w:r>
            <w:proofErr w:type="gramStart"/>
            <w:r w:rsidRPr="003779CC">
              <w:rPr>
                <w:rFonts w:ascii="Times New Roman" w:hAnsi="Times New Roman" w:cs="Times New Roman"/>
                <w:szCs w:val="28"/>
              </w:rPr>
              <w:t>речи</w:t>
            </w:r>
            <w:proofErr w:type="gramEnd"/>
            <w:r w:rsidRPr="003779CC">
              <w:rPr>
                <w:rFonts w:ascii="Times New Roman" w:hAnsi="Times New Roman" w:cs="Times New Roman"/>
                <w:szCs w:val="28"/>
              </w:rPr>
              <w:t xml:space="preserve"> изученные лексические единицы (слова, словосочетания, реплики-клише.</w:t>
            </w:r>
          </w:p>
        </w:tc>
      </w:tr>
      <w:tr w:rsidR="003779CC" w:rsidRPr="00EA407A" w:rsidTr="003779CC">
        <w:tc>
          <w:tcPr>
            <w:tcW w:w="2598" w:type="dxa"/>
          </w:tcPr>
          <w:p w:rsidR="003779CC" w:rsidRPr="003779CC" w:rsidRDefault="003779CC" w:rsidP="00ED7CE3">
            <w:pPr>
              <w:pStyle w:val="a3"/>
              <w:ind w:left="0"/>
              <w:rPr>
                <w:sz w:val="22"/>
                <w:szCs w:val="28"/>
              </w:rPr>
            </w:pPr>
            <w:r w:rsidRPr="003779CC">
              <w:rPr>
                <w:b/>
                <w:i/>
                <w:sz w:val="22"/>
                <w:szCs w:val="28"/>
              </w:rPr>
              <w:t>Раздел 06</w:t>
            </w:r>
            <w:r w:rsidRPr="003779CC">
              <w:rPr>
                <w:b/>
                <w:sz w:val="22"/>
                <w:szCs w:val="28"/>
              </w:rPr>
              <w:t xml:space="preserve"> Природа и экология (10 часов): </w:t>
            </w:r>
            <w:r w:rsidRPr="003779CC">
              <w:rPr>
                <w:sz w:val="22"/>
                <w:szCs w:val="28"/>
              </w:rPr>
              <w:t xml:space="preserve">Природа (1ч.), </w:t>
            </w:r>
            <w:r w:rsidRPr="003779CC">
              <w:rPr>
                <w:sz w:val="22"/>
                <w:szCs w:val="28"/>
              </w:rPr>
              <w:lastRenderedPageBreak/>
              <w:t>Природные ресурсы (1ч.) Сокровища природы (1ч.), Заповедные места (1ч.), Возобновляемые источники энергии (1ч.), Полезные ископаемые (1ч.), Изменение климата (1ч.), Глобальное потепление (1ч.)</w:t>
            </w:r>
            <w:proofErr w:type="gramStart"/>
            <w:r w:rsidRPr="003779CC">
              <w:rPr>
                <w:sz w:val="22"/>
                <w:szCs w:val="28"/>
              </w:rPr>
              <w:t>,К</w:t>
            </w:r>
            <w:proofErr w:type="gramEnd"/>
            <w:r w:rsidRPr="003779CC">
              <w:rPr>
                <w:sz w:val="22"/>
                <w:szCs w:val="28"/>
              </w:rPr>
              <w:t>ак сохранить природу? (1ч.), знаменитые природные заповедники России и мира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Распознают и употребляют в речи наиболее распространённые фразовые глаголы.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Определяют принадлежность слов к частям речи по аффиксам.</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Анализируют явления многозначности слов английского языка, синонимии, </w:t>
            </w:r>
            <w:r w:rsidRPr="003779CC">
              <w:rPr>
                <w:rFonts w:ascii="Times New Roman" w:hAnsi="Times New Roman" w:cs="Times New Roman"/>
                <w:szCs w:val="28"/>
              </w:rPr>
              <w:lastRenderedPageBreak/>
              <w:t>антонимии и лексической сочетаемости. Применяют основные способы словообразования (аффиксация, словосложение, конверсия, аббревиация).</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Распознают и употребляют в речи различные фразы-клише для участия в диалогах/</w:t>
            </w:r>
            <w:proofErr w:type="spellStart"/>
            <w:r w:rsidRPr="003779CC">
              <w:rPr>
                <w:rFonts w:ascii="Times New Roman" w:hAnsi="Times New Roman" w:cs="Times New Roman"/>
                <w:szCs w:val="28"/>
              </w:rPr>
              <w:t>полилогах</w:t>
            </w:r>
            <w:proofErr w:type="spellEnd"/>
            <w:r w:rsidRPr="003779CC">
              <w:rPr>
                <w:rFonts w:ascii="Times New Roman" w:hAnsi="Times New Roman" w:cs="Times New Roman"/>
                <w:szCs w:val="28"/>
              </w:rPr>
              <w:t xml:space="preserve"> в различных коммуникативных ситуациях. </w:t>
            </w:r>
            <w:proofErr w:type="gramStart"/>
            <w:r w:rsidRPr="003779CC">
              <w:rPr>
                <w:rFonts w:ascii="Times New Roman" w:hAnsi="Times New Roman" w:cs="Times New Roman"/>
                <w:szCs w:val="28"/>
              </w:rPr>
              <w:t>Распознают</w:t>
            </w:r>
            <w:proofErr w:type="gramEnd"/>
            <w:r w:rsidRPr="003779CC">
              <w:rPr>
                <w:rFonts w:ascii="Times New Roman" w:hAnsi="Times New Roman" w:cs="Times New Roman"/>
                <w:szCs w:val="28"/>
              </w:rPr>
              <w:t xml:space="preserve"> и употреблять в речи различные средства связи в тексте для обеспечения его целостности (</w:t>
            </w:r>
            <w:proofErr w:type="spellStart"/>
            <w:r w:rsidRPr="003779CC">
              <w:rPr>
                <w:rFonts w:ascii="Times New Roman" w:hAnsi="Times New Roman" w:cs="Times New Roman"/>
                <w:i/>
                <w:iCs/>
                <w:szCs w:val="28"/>
              </w:rPr>
              <w:t>firstly</w:t>
            </w:r>
            <w:proofErr w:type="spellEnd"/>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to</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begin</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with</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however</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as</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for</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me</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finally</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at</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last</w:t>
            </w:r>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lang w:val="en-US"/>
              </w:rPr>
              <w:t>etc</w:t>
            </w:r>
            <w:proofErr w:type="spellEnd"/>
            <w:r w:rsidRPr="003779CC">
              <w:rPr>
                <w:rFonts w:ascii="Times New Roman" w:hAnsi="Times New Roman" w:cs="Times New Roman"/>
                <w:szCs w:val="28"/>
              </w:rPr>
              <w:t>.).Догадываться о значении отдельных слов на основе сходства с родным языком, по словообразовательным элементам и контексту.</w:t>
            </w:r>
          </w:p>
          <w:p w:rsidR="003779CC" w:rsidRPr="003779CC" w:rsidRDefault="003779CC" w:rsidP="00ED7CE3">
            <w:pPr>
              <w:rPr>
                <w:rFonts w:ascii="Times New Roman" w:hAnsi="Times New Roman" w:cs="Times New Roman"/>
                <w:szCs w:val="28"/>
              </w:rPr>
            </w:pPr>
            <w:proofErr w:type="gramStart"/>
            <w:r w:rsidRPr="003779CC">
              <w:rPr>
                <w:rFonts w:ascii="Times New Roman" w:hAnsi="Times New Roman" w:cs="Times New Roman"/>
                <w:szCs w:val="28"/>
              </w:rPr>
              <w:t>Употребляют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w:t>
            </w:r>
            <w:proofErr w:type="gramEnd"/>
          </w:p>
          <w:p w:rsidR="003779CC" w:rsidRPr="003779CC" w:rsidRDefault="003779CC" w:rsidP="00ED7CE3">
            <w:pPr>
              <w:rPr>
                <w:rFonts w:ascii="Times New Roman" w:hAnsi="Times New Roman" w:cs="Times New Roman"/>
                <w:szCs w:val="28"/>
              </w:rPr>
            </w:pPr>
            <w:proofErr w:type="gramStart"/>
            <w:r w:rsidRPr="003779CC">
              <w:rPr>
                <w:rFonts w:ascii="Times New Roman" w:hAnsi="Times New Roman" w:cs="Times New Roman"/>
                <w:szCs w:val="28"/>
              </w:rPr>
              <w:t>отрицательной</w:t>
            </w:r>
            <w:proofErr w:type="gramEnd"/>
            <w:r w:rsidRPr="003779CC">
              <w:rPr>
                <w:rFonts w:ascii="Times New Roman" w:hAnsi="Times New Roman" w:cs="Times New Roman"/>
                <w:szCs w:val="28"/>
              </w:rPr>
              <w:t xml:space="preserve"> формах).</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Оперируют в процессе устного и письменного общения основными синтактическими конструкциями в соответствии с коммуникативной задачей.</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распространённые и нераспространённые простые предложения, в том числе с несколькими обстоятельствами, следующими в определённом порядке;</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szCs w:val="28"/>
              </w:rPr>
              <w:t xml:space="preserve">предложения с </w:t>
            </w:r>
            <w:proofErr w:type="gramStart"/>
            <w:r w:rsidRPr="003779CC">
              <w:rPr>
                <w:rFonts w:ascii="Times New Roman" w:hAnsi="Times New Roman" w:cs="Times New Roman"/>
                <w:szCs w:val="28"/>
              </w:rPr>
              <w:t>начальным</w:t>
            </w:r>
            <w:proofErr w:type="gram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It</w:t>
            </w:r>
            <w:proofErr w:type="spellEnd"/>
            <w:r w:rsidRPr="003779CC">
              <w:rPr>
                <w:rFonts w:ascii="Times New Roman" w:hAnsi="Times New Roman" w:cs="Times New Roman"/>
                <w:i/>
                <w:iCs/>
                <w:szCs w:val="28"/>
              </w:rPr>
              <w:t xml:space="preserve"> </w:t>
            </w:r>
            <w:r w:rsidRPr="003779CC">
              <w:rPr>
                <w:rFonts w:ascii="Times New Roman" w:hAnsi="Times New Roman" w:cs="Times New Roman"/>
                <w:szCs w:val="28"/>
              </w:rPr>
              <w:t xml:space="preserve">и с начальным </w:t>
            </w:r>
            <w:proofErr w:type="spellStart"/>
            <w:r w:rsidRPr="003779CC">
              <w:rPr>
                <w:rFonts w:ascii="Times New Roman" w:hAnsi="Times New Roman" w:cs="Times New Roman"/>
                <w:i/>
                <w:iCs/>
                <w:szCs w:val="28"/>
              </w:rPr>
              <w:t>There</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to</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be</w:t>
            </w:r>
            <w:proofErr w:type="spellEnd"/>
            <w:r w:rsidRPr="003779CC">
              <w:rPr>
                <w:rFonts w:ascii="Times New Roman" w:hAnsi="Times New Roman" w:cs="Times New Roman"/>
                <w:szCs w:val="28"/>
              </w:rPr>
              <w:t>. Употребляют</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сложноподчинённые</w:t>
            </w:r>
            <w:r w:rsidRPr="003779CC">
              <w:rPr>
                <w:rFonts w:ascii="Times New Roman" w:hAnsi="Times New Roman" w:cs="Times New Roman"/>
                <w:szCs w:val="28"/>
                <w:lang w:val="en-US"/>
              </w:rPr>
              <w:t xml:space="preserve"> </w:t>
            </w:r>
            <w:r w:rsidRPr="003779CC">
              <w:rPr>
                <w:rFonts w:ascii="Times New Roman" w:hAnsi="Times New Roman" w:cs="Times New Roman"/>
                <w:szCs w:val="28"/>
              </w:rPr>
              <w:t>предложения</w:t>
            </w:r>
            <w:r w:rsidRPr="003779CC">
              <w:rPr>
                <w:rFonts w:ascii="Times New Roman" w:hAnsi="Times New Roman" w:cs="Times New Roman"/>
                <w:szCs w:val="28"/>
                <w:lang w:val="en-US"/>
              </w:rPr>
              <w:t xml:space="preserve"> </w:t>
            </w:r>
            <w:r w:rsidRPr="003779CC">
              <w:rPr>
                <w:rFonts w:ascii="Times New Roman" w:hAnsi="Times New Roman" w:cs="Times New Roman"/>
                <w:szCs w:val="28"/>
              </w:rPr>
              <w:t>с</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союзами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союзными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словами</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what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when</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why</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which</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that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if</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because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that’s why</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then</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for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since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during</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so that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unless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however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whoever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whatever</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whenever</w:t>
            </w:r>
            <w:r w:rsidRPr="003779CC">
              <w:rPr>
                <w:rFonts w:ascii="Times New Roman" w:hAnsi="Times New Roman" w:cs="Times New Roman"/>
                <w:szCs w:val="28"/>
                <w:lang w:val="en-US"/>
              </w:rPr>
              <w:t>.</w:t>
            </w:r>
          </w:p>
        </w:tc>
      </w:tr>
      <w:tr w:rsidR="003779CC" w:rsidRPr="00EA407A" w:rsidTr="003779CC">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07</w:t>
            </w:r>
            <w:r w:rsidRPr="003779CC">
              <w:rPr>
                <w:b/>
                <w:sz w:val="22"/>
                <w:szCs w:val="28"/>
              </w:rPr>
              <w:t xml:space="preserve"> Городская и сельская жизнь (10 часов)</w:t>
            </w:r>
            <w:proofErr w:type="gramStart"/>
            <w:r w:rsidRPr="003779CC">
              <w:rPr>
                <w:b/>
                <w:sz w:val="22"/>
                <w:szCs w:val="28"/>
              </w:rPr>
              <w:t>:О</w:t>
            </w:r>
            <w:proofErr w:type="gramEnd"/>
            <w:r w:rsidRPr="003779CC">
              <w:rPr>
                <w:b/>
                <w:sz w:val="22"/>
                <w:szCs w:val="28"/>
              </w:rPr>
              <w:t xml:space="preserve">собенности городской жизни </w:t>
            </w:r>
            <w:r w:rsidRPr="003779CC">
              <w:rPr>
                <w:sz w:val="22"/>
                <w:szCs w:val="28"/>
              </w:rPr>
              <w:t>(1ч.), Особенности сельской жизни (1ч.), Что важнее? (1ч.), Города России и стран изучаемого языка (3ч.), Городская инфраструктура (1ч.), Сельское хозяйство (1ч.), Народные промыслы (1ч.), Красота России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Употребляют в речи сложносочинённые предложения с сочинительными союзами </w:t>
            </w:r>
            <w:proofErr w:type="spellStart"/>
            <w:r w:rsidRPr="003779CC">
              <w:rPr>
                <w:rFonts w:ascii="Times New Roman" w:hAnsi="Times New Roman" w:cs="Times New Roman"/>
                <w:i/>
                <w:iCs/>
                <w:szCs w:val="28"/>
              </w:rPr>
              <w:t>and</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but</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or</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because</w:t>
            </w:r>
            <w:proofErr w:type="spellEnd"/>
            <w:r w:rsidRPr="003779CC">
              <w:rPr>
                <w:rFonts w:ascii="Times New Roman" w:hAnsi="Times New Roman" w:cs="Times New Roman"/>
                <w:szCs w:val="28"/>
              </w:rPr>
              <w:t>. Употребляют в речи эллиптические структуры.</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условные предложения реального (</w:t>
            </w:r>
            <w:proofErr w:type="spellStart"/>
            <w:r w:rsidRPr="003779CC">
              <w:rPr>
                <w:rFonts w:ascii="Times New Roman" w:hAnsi="Times New Roman" w:cs="Times New Roman"/>
                <w:i/>
                <w:iCs/>
                <w:szCs w:val="28"/>
                <w:lang w:val="en-US"/>
              </w:rPr>
              <w:t>ConditionalI</w:t>
            </w:r>
            <w:proofErr w:type="spellEnd"/>
            <w:r w:rsidRPr="003779CC">
              <w:rPr>
                <w:rFonts w:ascii="Times New Roman" w:hAnsi="Times New Roman" w:cs="Times New Roman"/>
                <w:szCs w:val="28"/>
              </w:rPr>
              <w:t>) и нереального характера (</w:t>
            </w:r>
            <w:r w:rsidRPr="003779CC">
              <w:rPr>
                <w:rFonts w:ascii="Times New Roman" w:hAnsi="Times New Roman" w:cs="Times New Roman"/>
                <w:i/>
                <w:iCs/>
                <w:szCs w:val="28"/>
                <w:lang w:val="en-US"/>
              </w:rPr>
              <w:t>Conditional</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II</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Conditional</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III</w:t>
            </w:r>
            <w:r w:rsidRPr="003779CC">
              <w:rPr>
                <w:rFonts w:ascii="Times New Roman" w:hAnsi="Times New Roman" w:cs="Times New Roman"/>
                <w:szCs w:val="28"/>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Употребляют в речи условные предложения смешанного типа (</w:t>
            </w:r>
            <w:proofErr w:type="spellStart"/>
            <w:r w:rsidRPr="003779CC">
              <w:rPr>
                <w:rFonts w:ascii="Times New Roman" w:hAnsi="Times New Roman" w:cs="Times New Roman"/>
                <w:i/>
                <w:iCs/>
                <w:szCs w:val="28"/>
              </w:rPr>
              <w:t>Mixed</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Conditional</w:t>
            </w:r>
            <w:proofErr w:type="spellEnd"/>
            <w:r w:rsidRPr="003779CC">
              <w:rPr>
                <w:rFonts w:ascii="Times New Roman" w:hAnsi="Times New Roman" w:cs="Times New Roman"/>
                <w:szCs w:val="28"/>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Употребляют в речи предложения с конструкцией </w:t>
            </w:r>
            <w:r w:rsidRPr="003779CC">
              <w:rPr>
                <w:rFonts w:ascii="Times New Roman" w:hAnsi="Times New Roman" w:cs="Times New Roman"/>
                <w:i/>
                <w:iCs/>
                <w:szCs w:val="28"/>
              </w:rPr>
              <w:t xml:space="preserve">I </w:t>
            </w:r>
            <w:proofErr w:type="spellStart"/>
            <w:r w:rsidRPr="003779CC">
              <w:rPr>
                <w:rFonts w:ascii="Times New Roman" w:hAnsi="Times New Roman" w:cs="Times New Roman"/>
                <w:i/>
                <w:iCs/>
                <w:szCs w:val="28"/>
              </w:rPr>
              <w:t>wish</w:t>
            </w:r>
            <w:proofErr w:type="spellEnd"/>
            <w:r w:rsidRPr="003779CC">
              <w:rPr>
                <w:rFonts w:ascii="Times New Roman" w:hAnsi="Times New Roman" w:cs="Times New Roman"/>
                <w:szCs w:val="28"/>
              </w:rPr>
              <w:t xml:space="preserve">. Употреблять в речи предложения с конструкцией </w:t>
            </w:r>
            <w:proofErr w:type="spellStart"/>
            <w:r w:rsidRPr="003779CC">
              <w:rPr>
                <w:rFonts w:ascii="Times New Roman" w:hAnsi="Times New Roman" w:cs="Times New Roman"/>
                <w:i/>
                <w:iCs/>
                <w:szCs w:val="28"/>
              </w:rPr>
              <w:t>so</w:t>
            </w:r>
            <w:proofErr w:type="spellEnd"/>
            <w:r w:rsidRPr="003779CC">
              <w:rPr>
                <w:rFonts w:ascii="Times New Roman" w:hAnsi="Times New Roman" w:cs="Times New Roman"/>
                <w:szCs w:val="28"/>
              </w:rPr>
              <w:t xml:space="preserve">/ </w:t>
            </w:r>
            <w:proofErr w:type="spellStart"/>
            <w:r w:rsidRPr="003779CC">
              <w:rPr>
                <w:rFonts w:ascii="Times New Roman" w:hAnsi="Times New Roman" w:cs="Times New Roman"/>
                <w:i/>
                <w:iCs/>
                <w:szCs w:val="28"/>
              </w:rPr>
              <w:t>such</w:t>
            </w:r>
            <w:proofErr w:type="spellEnd"/>
            <w:r w:rsidRPr="003779CC">
              <w:rPr>
                <w:rFonts w:ascii="Times New Roman" w:hAnsi="Times New Roman" w:cs="Times New Roman"/>
                <w:i/>
                <w:iCs/>
                <w:szCs w:val="28"/>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конструкции с герундием.</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конструкции с инфинитивом.</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Употреблять в речи инфинитив цели.</w:t>
            </w:r>
          </w:p>
          <w:p w:rsidR="003779CC" w:rsidRPr="003779CC" w:rsidRDefault="003779CC" w:rsidP="00ED7CE3">
            <w:pPr>
              <w:rPr>
                <w:rFonts w:ascii="Times New Roman" w:hAnsi="Times New Roman" w:cs="Times New Roman"/>
                <w:i/>
                <w:iCs/>
                <w:szCs w:val="28"/>
                <w:lang w:val="en-US"/>
              </w:rPr>
            </w:pPr>
            <w:r w:rsidRPr="003779CC">
              <w:rPr>
                <w:rFonts w:ascii="Times New Roman" w:hAnsi="Times New Roman" w:cs="Times New Roman"/>
                <w:szCs w:val="28"/>
              </w:rPr>
              <w:t>Употреблять</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конструкцию</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 xml:space="preserve">it takes me </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to do something</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Используют косвенную речь. Используют в речи глаголы в наиболее </w:t>
            </w:r>
            <w:proofErr w:type="gramStart"/>
            <w:r w:rsidRPr="003779CC">
              <w:rPr>
                <w:rFonts w:ascii="Times New Roman" w:hAnsi="Times New Roman" w:cs="Times New Roman"/>
                <w:szCs w:val="28"/>
              </w:rPr>
              <w:t>употребляемых</w:t>
            </w:r>
            <w:proofErr w:type="gramEnd"/>
          </w:p>
          <w:p w:rsidR="003779CC" w:rsidRPr="003779CC" w:rsidRDefault="003779CC" w:rsidP="00ED7CE3">
            <w:pPr>
              <w:rPr>
                <w:rFonts w:ascii="Times New Roman" w:hAnsi="Times New Roman" w:cs="Times New Roman"/>
                <w:i/>
                <w:iCs/>
                <w:szCs w:val="28"/>
                <w:lang w:val="en-US"/>
              </w:rPr>
            </w:pPr>
            <w:r w:rsidRPr="003779CC">
              <w:rPr>
                <w:rFonts w:ascii="Times New Roman" w:hAnsi="Times New Roman" w:cs="Times New Roman"/>
                <w:szCs w:val="28"/>
              </w:rPr>
              <w:t>Временных</w:t>
            </w:r>
            <w:r w:rsidRPr="003779CC">
              <w:rPr>
                <w:rFonts w:ascii="Times New Roman" w:hAnsi="Times New Roman" w:cs="Times New Roman"/>
                <w:szCs w:val="28"/>
                <w:lang w:val="en-US"/>
              </w:rPr>
              <w:t xml:space="preserve"> </w:t>
            </w:r>
            <w:proofErr w:type="gramStart"/>
            <w:r w:rsidRPr="003779CC">
              <w:rPr>
                <w:rFonts w:ascii="Times New Roman" w:hAnsi="Times New Roman" w:cs="Times New Roman"/>
                <w:szCs w:val="28"/>
              </w:rPr>
              <w:t>формах</w:t>
            </w:r>
            <w:proofErr w:type="gramEnd"/>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Present/Past/Future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Present/Past/Future 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Present/Past/Future Perfect</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i/>
                <w:iCs/>
                <w:szCs w:val="28"/>
                <w:lang w:val="en-US"/>
              </w:rPr>
              <w:t>Present Perfect Continuous</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szCs w:val="28"/>
              </w:rPr>
              <w:t>Употреблюяьтвречистрадательныйзалогвнаиболееиспользуемыхвидовременныхформах</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Past/Future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Past 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Past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Perfect</w:t>
            </w:r>
            <w:r w:rsidRPr="003779CC">
              <w:rPr>
                <w:rFonts w:ascii="Times New Roman" w:hAnsi="Times New Roman" w:cs="Times New Roman"/>
                <w:szCs w:val="28"/>
                <w:lang w:val="en-US"/>
              </w:rPr>
              <w:t xml:space="preserve">. </w:t>
            </w:r>
            <w:r w:rsidRPr="003779CC">
              <w:rPr>
                <w:rFonts w:ascii="Times New Roman" w:hAnsi="Times New Roman" w:cs="Times New Roman"/>
                <w:szCs w:val="28"/>
              </w:rPr>
              <w:t>Употребляют</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различные</w:t>
            </w:r>
            <w:r w:rsidRPr="003779CC">
              <w:rPr>
                <w:rFonts w:ascii="Times New Roman" w:hAnsi="Times New Roman" w:cs="Times New Roman"/>
                <w:szCs w:val="28"/>
                <w:lang w:val="en-US"/>
              </w:rPr>
              <w:t xml:space="preserve"> </w:t>
            </w:r>
            <w:r w:rsidRPr="003779CC">
              <w:rPr>
                <w:rFonts w:ascii="Times New Roman" w:hAnsi="Times New Roman" w:cs="Times New Roman"/>
                <w:szCs w:val="28"/>
              </w:rPr>
              <w:t>грамматические</w:t>
            </w:r>
            <w:r w:rsidRPr="003779CC">
              <w:rPr>
                <w:rFonts w:ascii="Times New Roman" w:hAnsi="Times New Roman" w:cs="Times New Roman"/>
                <w:szCs w:val="28"/>
                <w:lang w:val="en-US"/>
              </w:rPr>
              <w:t xml:space="preserve"> </w:t>
            </w:r>
            <w:r w:rsidRPr="003779CC">
              <w:rPr>
                <w:rFonts w:ascii="Times New Roman" w:hAnsi="Times New Roman" w:cs="Times New Roman"/>
                <w:szCs w:val="28"/>
              </w:rPr>
              <w:t>средства</w:t>
            </w:r>
            <w:r w:rsidRPr="003779CC">
              <w:rPr>
                <w:rFonts w:ascii="Times New Roman" w:hAnsi="Times New Roman" w:cs="Times New Roman"/>
                <w:szCs w:val="28"/>
                <w:lang w:val="en-US"/>
              </w:rPr>
              <w:t xml:space="preserve"> </w:t>
            </w:r>
            <w:r w:rsidRPr="003779CC">
              <w:rPr>
                <w:rFonts w:ascii="Times New Roman" w:hAnsi="Times New Roman" w:cs="Times New Roman"/>
                <w:szCs w:val="28"/>
              </w:rPr>
              <w:t>для</w:t>
            </w:r>
            <w:r w:rsidRPr="003779CC">
              <w:rPr>
                <w:rFonts w:ascii="Times New Roman" w:hAnsi="Times New Roman" w:cs="Times New Roman"/>
                <w:szCs w:val="28"/>
                <w:lang w:val="en-US"/>
              </w:rPr>
              <w:t xml:space="preserve"> </w:t>
            </w:r>
            <w:r w:rsidRPr="003779CC">
              <w:rPr>
                <w:rFonts w:ascii="Times New Roman" w:hAnsi="Times New Roman" w:cs="Times New Roman"/>
                <w:szCs w:val="28"/>
              </w:rPr>
              <w:t>выражения</w:t>
            </w:r>
            <w:r w:rsidRPr="003779CC">
              <w:rPr>
                <w:rFonts w:ascii="Times New Roman" w:hAnsi="Times New Roman" w:cs="Times New Roman"/>
                <w:szCs w:val="28"/>
                <w:lang w:val="en-US"/>
              </w:rPr>
              <w:t xml:space="preserve"> </w:t>
            </w:r>
            <w:r w:rsidRPr="003779CC">
              <w:rPr>
                <w:rFonts w:ascii="Times New Roman" w:hAnsi="Times New Roman" w:cs="Times New Roman"/>
                <w:szCs w:val="28"/>
              </w:rPr>
              <w:t>будущего</w:t>
            </w:r>
            <w:r w:rsidRPr="003779CC">
              <w:rPr>
                <w:rFonts w:ascii="Times New Roman" w:hAnsi="Times New Roman" w:cs="Times New Roman"/>
                <w:szCs w:val="28"/>
                <w:lang w:val="en-US"/>
              </w:rPr>
              <w:t xml:space="preserve"> </w:t>
            </w:r>
            <w:r w:rsidRPr="003779CC">
              <w:rPr>
                <w:rFonts w:ascii="Times New Roman" w:hAnsi="Times New Roman" w:cs="Times New Roman"/>
                <w:szCs w:val="28"/>
              </w:rPr>
              <w:t>времени</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to be going to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Present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Future Simple</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Future Continuous</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Future Perfect</w:t>
            </w:r>
            <w:r w:rsidRPr="003779CC">
              <w:rPr>
                <w:rFonts w:ascii="Times New Roman" w:hAnsi="Times New Roman" w:cs="Times New Roman"/>
                <w:szCs w:val="28"/>
                <w:lang w:val="en-US"/>
              </w:rPr>
              <w:t>.</w:t>
            </w:r>
          </w:p>
          <w:p w:rsidR="003779CC" w:rsidRPr="003779CC" w:rsidRDefault="003779CC" w:rsidP="00ED7CE3">
            <w:pPr>
              <w:pStyle w:val="a3"/>
              <w:ind w:left="0"/>
              <w:jc w:val="center"/>
              <w:rPr>
                <w:b/>
                <w:sz w:val="22"/>
                <w:szCs w:val="28"/>
                <w:lang w:val="en-US"/>
              </w:rPr>
            </w:pPr>
          </w:p>
        </w:tc>
      </w:tr>
      <w:tr w:rsidR="003779CC" w:rsidRPr="0034001F" w:rsidTr="003779CC">
        <w:tc>
          <w:tcPr>
            <w:tcW w:w="2598" w:type="dxa"/>
          </w:tcPr>
          <w:p w:rsidR="003779CC" w:rsidRPr="003779CC" w:rsidRDefault="003779CC" w:rsidP="00ED7CE3">
            <w:pPr>
              <w:pStyle w:val="a3"/>
              <w:ind w:left="0"/>
              <w:rPr>
                <w:b/>
                <w:sz w:val="22"/>
                <w:szCs w:val="28"/>
              </w:rPr>
            </w:pPr>
            <w:r w:rsidRPr="003779CC">
              <w:rPr>
                <w:b/>
                <w:i/>
                <w:sz w:val="22"/>
                <w:szCs w:val="28"/>
              </w:rPr>
              <w:t>Раздел 08</w:t>
            </w:r>
            <w:r w:rsidRPr="003779CC">
              <w:rPr>
                <w:b/>
                <w:sz w:val="22"/>
                <w:szCs w:val="28"/>
              </w:rPr>
              <w:t xml:space="preserve"> Иностранные языки (10 часов</w:t>
            </w:r>
            <w:r w:rsidRPr="003779CC">
              <w:rPr>
                <w:sz w:val="22"/>
                <w:szCs w:val="28"/>
              </w:rPr>
              <w:t>): Изучение иностранных языков (1ч.), Иностранные языки в профессиональной деятельности (1ч.)</w:t>
            </w:r>
            <w:proofErr w:type="gramStart"/>
            <w:r w:rsidRPr="003779CC">
              <w:rPr>
                <w:sz w:val="22"/>
                <w:szCs w:val="28"/>
              </w:rPr>
              <w:t>,И</w:t>
            </w:r>
            <w:proofErr w:type="gramEnd"/>
            <w:r w:rsidRPr="003779CC">
              <w:rPr>
                <w:sz w:val="22"/>
                <w:szCs w:val="28"/>
              </w:rPr>
              <w:t xml:space="preserve">ностранные языки для повседневного общения (1ч.), Выдающиеся личности </w:t>
            </w:r>
            <w:r w:rsidRPr="003779CC">
              <w:rPr>
                <w:sz w:val="22"/>
                <w:szCs w:val="28"/>
              </w:rPr>
              <w:lastRenderedPageBreak/>
              <w:t>Великобритании (1ч.),Выдающиеся личности России (1ч.), Выдающиеся личности США (1ч.), Знаменитости современного мира (1ч.), Легко ли быть знаменитым (1ч.), я изучаю английский (1ч.),</w:t>
            </w:r>
            <w:proofErr w:type="spellStart"/>
            <w:r w:rsidRPr="003779CC">
              <w:rPr>
                <w:sz w:val="22"/>
                <w:szCs w:val="28"/>
              </w:rPr>
              <w:t>Ялюблю</w:t>
            </w:r>
            <w:proofErr w:type="spellEnd"/>
            <w:r w:rsidRPr="003779CC">
              <w:rPr>
                <w:sz w:val="22"/>
                <w:szCs w:val="28"/>
              </w:rPr>
              <w:t xml:space="preserve"> английский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lastRenderedPageBreak/>
              <w:t xml:space="preserve">Употребляют в речи различные грамматические средства для выражения привычных действий и состояний в настоящем и прошлом: </w:t>
            </w:r>
            <w:r w:rsidRPr="003779CC">
              <w:rPr>
                <w:rFonts w:ascii="Times New Roman" w:hAnsi="Times New Roman" w:cs="Times New Roman"/>
                <w:i/>
                <w:iCs/>
                <w:szCs w:val="28"/>
                <w:lang w:val="en-US"/>
              </w:rPr>
              <w:t>Present</w:t>
            </w:r>
            <w:r w:rsidRPr="003779CC">
              <w:rPr>
                <w:rFonts w:ascii="Times New Roman" w:hAnsi="Times New Roman" w:cs="Times New Roman"/>
                <w:szCs w:val="28"/>
              </w:rPr>
              <w:t>/</w:t>
            </w:r>
            <w:r w:rsidRPr="003779CC">
              <w:rPr>
                <w:rFonts w:ascii="Times New Roman" w:hAnsi="Times New Roman" w:cs="Times New Roman"/>
                <w:i/>
                <w:iCs/>
                <w:szCs w:val="28"/>
                <w:lang w:val="en-US"/>
              </w:rPr>
              <w:t>Past</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Continuous</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will</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would</w:t>
            </w:r>
            <w:r w:rsidRPr="003779CC">
              <w:rPr>
                <w:rFonts w:ascii="Times New Roman" w:hAnsi="Times New Roman" w:cs="Times New Roman"/>
                <w:szCs w:val="28"/>
              </w:rPr>
              <w:t xml:space="preserve">, </w:t>
            </w:r>
            <w:r w:rsidRPr="003779CC">
              <w:rPr>
                <w:rFonts w:ascii="Times New Roman" w:hAnsi="Times New Roman" w:cs="Times New Roman"/>
                <w:i/>
                <w:iCs/>
                <w:szCs w:val="28"/>
                <w:lang w:val="en-US"/>
              </w:rPr>
              <w:t>used</w:t>
            </w:r>
            <w:r w:rsidRPr="003779CC">
              <w:rPr>
                <w:rFonts w:ascii="Times New Roman" w:hAnsi="Times New Roman" w:cs="Times New Roman"/>
                <w:i/>
                <w:iCs/>
                <w:szCs w:val="28"/>
              </w:rPr>
              <w:t xml:space="preserve"> </w:t>
            </w:r>
            <w:r w:rsidRPr="003779CC">
              <w:rPr>
                <w:rFonts w:ascii="Times New Roman" w:hAnsi="Times New Roman" w:cs="Times New Roman"/>
                <w:i/>
                <w:iCs/>
                <w:szCs w:val="28"/>
                <w:lang w:val="en-US"/>
              </w:rPr>
              <w:t>to</w:t>
            </w:r>
            <w:r w:rsidRPr="003779CC">
              <w:rPr>
                <w:rFonts w:ascii="Times New Roman" w:hAnsi="Times New Roman" w:cs="Times New Roman"/>
                <w:szCs w:val="28"/>
              </w:rPr>
              <w:t>.</w:t>
            </w:r>
          </w:p>
          <w:p w:rsidR="003779CC" w:rsidRPr="003779CC" w:rsidRDefault="003779CC" w:rsidP="00ED7CE3">
            <w:pPr>
              <w:rPr>
                <w:rFonts w:ascii="Times New Roman" w:hAnsi="Times New Roman" w:cs="Times New Roman"/>
                <w:szCs w:val="28"/>
                <w:lang w:val="en-US"/>
              </w:rPr>
            </w:pPr>
            <w:r w:rsidRPr="003779CC">
              <w:rPr>
                <w:rFonts w:ascii="Times New Roman" w:hAnsi="Times New Roman" w:cs="Times New Roman"/>
                <w:szCs w:val="28"/>
              </w:rPr>
              <w:t xml:space="preserve">Употреблять в устной и письменной речи конструкции </w:t>
            </w:r>
            <w:proofErr w:type="spellStart"/>
            <w:r w:rsidRPr="003779CC">
              <w:rPr>
                <w:rFonts w:ascii="Times New Roman" w:hAnsi="Times New Roman" w:cs="Times New Roman"/>
                <w:i/>
                <w:iCs/>
                <w:szCs w:val="28"/>
              </w:rPr>
              <w:t>would</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prefer</w:t>
            </w:r>
            <w:proofErr w:type="spellEnd"/>
            <w:r w:rsidRPr="003779CC">
              <w:rPr>
                <w:rFonts w:ascii="Times New Roman" w:hAnsi="Times New Roman" w:cs="Times New Roman"/>
                <w:i/>
                <w:iCs/>
                <w:szCs w:val="28"/>
              </w:rPr>
              <w:t xml:space="preserve"> </w:t>
            </w:r>
            <w:r w:rsidRPr="003779CC">
              <w:rPr>
                <w:rFonts w:ascii="Times New Roman" w:hAnsi="Times New Roman" w:cs="Times New Roman"/>
                <w:szCs w:val="28"/>
              </w:rPr>
              <w:t xml:space="preserve">и </w:t>
            </w:r>
            <w:proofErr w:type="spellStart"/>
            <w:r w:rsidRPr="003779CC">
              <w:rPr>
                <w:rFonts w:ascii="Times New Roman" w:hAnsi="Times New Roman" w:cs="Times New Roman"/>
                <w:i/>
                <w:iCs/>
                <w:szCs w:val="28"/>
              </w:rPr>
              <w:t>would</w:t>
            </w:r>
            <w:proofErr w:type="spellEnd"/>
            <w:r w:rsidRPr="003779CC">
              <w:rPr>
                <w:rFonts w:ascii="Times New Roman" w:hAnsi="Times New Roman" w:cs="Times New Roman"/>
                <w:i/>
                <w:iCs/>
                <w:szCs w:val="28"/>
              </w:rPr>
              <w:t xml:space="preserve"> </w:t>
            </w:r>
            <w:proofErr w:type="spellStart"/>
            <w:r w:rsidRPr="003779CC">
              <w:rPr>
                <w:rFonts w:ascii="Times New Roman" w:hAnsi="Times New Roman" w:cs="Times New Roman"/>
                <w:i/>
                <w:iCs/>
                <w:szCs w:val="28"/>
              </w:rPr>
              <w:t>rather</w:t>
            </w:r>
            <w:proofErr w:type="spellEnd"/>
            <w:r w:rsidRPr="003779CC">
              <w:rPr>
                <w:rFonts w:ascii="Times New Roman" w:hAnsi="Times New Roman" w:cs="Times New Roman"/>
                <w:i/>
                <w:iCs/>
                <w:szCs w:val="28"/>
              </w:rPr>
              <w:t xml:space="preserve"> </w:t>
            </w:r>
            <w:r w:rsidRPr="003779CC">
              <w:rPr>
                <w:rFonts w:ascii="Times New Roman" w:hAnsi="Times New Roman" w:cs="Times New Roman"/>
                <w:szCs w:val="28"/>
              </w:rPr>
              <w:t>для выражения предпочтений или вкусов. Употреблять</w:t>
            </w:r>
            <w:r w:rsidRPr="003779CC">
              <w:rPr>
                <w:rFonts w:ascii="Times New Roman" w:hAnsi="Times New Roman" w:cs="Times New Roman"/>
                <w:szCs w:val="28"/>
                <w:lang w:val="en-US"/>
              </w:rPr>
              <w:t xml:space="preserve"> </w:t>
            </w:r>
            <w:r w:rsidRPr="003779CC">
              <w:rPr>
                <w:rFonts w:ascii="Times New Roman" w:hAnsi="Times New Roman" w:cs="Times New Roman"/>
                <w:szCs w:val="28"/>
              </w:rPr>
              <w:t>в</w:t>
            </w:r>
            <w:r w:rsidRPr="003779CC">
              <w:rPr>
                <w:rFonts w:ascii="Times New Roman" w:hAnsi="Times New Roman" w:cs="Times New Roman"/>
                <w:szCs w:val="28"/>
                <w:lang w:val="en-US"/>
              </w:rPr>
              <w:t xml:space="preserve"> </w:t>
            </w:r>
            <w:r w:rsidRPr="003779CC">
              <w:rPr>
                <w:rFonts w:ascii="Times New Roman" w:hAnsi="Times New Roman" w:cs="Times New Roman"/>
                <w:szCs w:val="28"/>
              </w:rPr>
              <w:t>речи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модальные</w:t>
            </w:r>
            <w:r w:rsidRPr="003779CC">
              <w:rPr>
                <w:rFonts w:ascii="Times New Roman" w:hAnsi="Times New Roman" w:cs="Times New Roman"/>
                <w:szCs w:val="28"/>
                <w:lang w:val="en-US"/>
              </w:rPr>
              <w:t xml:space="preserve"> </w:t>
            </w:r>
            <w:r w:rsidRPr="003779CC">
              <w:rPr>
                <w:rFonts w:ascii="Times New Roman" w:hAnsi="Times New Roman" w:cs="Times New Roman"/>
                <w:szCs w:val="28"/>
              </w:rPr>
              <w:t>глаголы</w:t>
            </w:r>
            <w:r w:rsidRPr="003779CC">
              <w:rPr>
                <w:rFonts w:ascii="Times New Roman" w:hAnsi="Times New Roman" w:cs="Times New Roman"/>
                <w:szCs w:val="28"/>
                <w:lang w:val="en-US"/>
              </w:rPr>
              <w:t xml:space="preserve"> </w:t>
            </w:r>
            <w:r w:rsidRPr="003779CC">
              <w:rPr>
                <w:rFonts w:ascii="Times New Roman" w:hAnsi="Times New Roman" w:cs="Times New Roman"/>
                <w:szCs w:val="28"/>
              </w:rPr>
              <w:t>и</w:t>
            </w:r>
            <w:r w:rsidRPr="003779CC">
              <w:rPr>
                <w:rFonts w:ascii="Times New Roman" w:hAnsi="Times New Roman" w:cs="Times New Roman"/>
                <w:szCs w:val="28"/>
                <w:lang w:val="en-US"/>
              </w:rPr>
              <w:t xml:space="preserve"> </w:t>
            </w:r>
            <w:r w:rsidRPr="003779CC">
              <w:rPr>
                <w:rFonts w:ascii="Times New Roman" w:hAnsi="Times New Roman" w:cs="Times New Roman"/>
                <w:szCs w:val="28"/>
              </w:rPr>
              <w:t>их</w:t>
            </w:r>
            <w:r w:rsidRPr="003779CC">
              <w:rPr>
                <w:rFonts w:ascii="Times New Roman" w:hAnsi="Times New Roman" w:cs="Times New Roman"/>
                <w:szCs w:val="28"/>
                <w:lang w:val="en-US"/>
              </w:rPr>
              <w:t xml:space="preserve"> </w:t>
            </w:r>
            <w:r w:rsidRPr="003779CC">
              <w:rPr>
                <w:rFonts w:ascii="Times New Roman" w:hAnsi="Times New Roman" w:cs="Times New Roman"/>
                <w:szCs w:val="28"/>
              </w:rPr>
              <w:t>эквиваленты</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may</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can</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be able to</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must</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have to</w:t>
            </w:r>
            <w:r w:rsidRPr="003779CC">
              <w:rPr>
                <w:rFonts w:ascii="Times New Roman" w:hAnsi="Times New Roman" w:cs="Times New Roman"/>
                <w:szCs w:val="28"/>
                <w:lang w:val="en-US"/>
              </w:rPr>
              <w:t>/</w:t>
            </w:r>
            <w:r w:rsidRPr="003779CC">
              <w:rPr>
                <w:rFonts w:ascii="Times New Roman" w:hAnsi="Times New Roman" w:cs="Times New Roman"/>
                <w:i/>
                <w:iCs/>
                <w:szCs w:val="28"/>
                <w:lang w:val="en-US"/>
              </w:rPr>
              <w:t>should</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need</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shall</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could</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might</w:t>
            </w:r>
            <w:r w:rsidRPr="003779CC">
              <w:rPr>
                <w:rFonts w:ascii="Times New Roman" w:hAnsi="Times New Roman" w:cs="Times New Roman"/>
                <w:szCs w:val="28"/>
                <w:lang w:val="en-US"/>
              </w:rPr>
              <w:t xml:space="preserve">, </w:t>
            </w:r>
            <w:r w:rsidRPr="003779CC">
              <w:rPr>
                <w:rFonts w:ascii="Times New Roman" w:hAnsi="Times New Roman" w:cs="Times New Roman"/>
                <w:i/>
                <w:iCs/>
                <w:szCs w:val="28"/>
                <w:lang w:val="en-US"/>
              </w:rPr>
              <w:t>would</w:t>
            </w:r>
            <w:r w:rsidRPr="003779CC">
              <w:rPr>
                <w:rFonts w:ascii="Times New Roman" w:hAnsi="Times New Roman" w:cs="Times New Roman"/>
                <w:szCs w:val="28"/>
                <w:lang w:val="en-US"/>
              </w:rPr>
              <w:t>).</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Ведут все виды диалога (этикетный диалог-расспрос, диалог — побуждение к действию, диалог — обмен мнениями, комбинированный диалог) и </w:t>
            </w:r>
            <w:proofErr w:type="spellStart"/>
            <w:r w:rsidRPr="003779CC">
              <w:rPr>
                <w:rFonts w:ascii="Times New Roman" w:hAnsi="Times New Roman" w:cs="Times New Roman"/>
                <w:szCs w:val="28"/>
              </w:rPr>
              <w:t>полилога</w:t>
            </w:r>
            <w:proofErr w:type="spellEnd"/>
            <w:r w:rsidRPr="003779CC">
              <w:rPr>
                <w:rFonts w:ascii="Times New Roman" w:hAnsi="Times New Roman" w:cs="Times New Roman"/>
                <w:szCs w:val="28"/>
              </w:rPr>
              <w:t xml:space="preserve"> в стандартных ситуациях официального и неофициального общения (в том числе по телефону) в рамках изученной тематики 11 класса. С помощью разнообразных языковых средств без подготовки инициировать, поддерживать и заканчивать беседу на темы раздела.</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Выражать и аргументировать личную точку зрения. Запрашивать и обмениваться </w:t>
            </w:r>
            <w:r w:rsidRPr="003779CC">
              <w:rPr>
                <w:rFonts w:ascii="Times New Roman" w:hAnsi="Times New Roman" w:cs="Times New Roman"/>
                <w:szCs w:val="28"/>
              </w:rPr>
              <w:lastRenderedPageBreak/>
              <w:t>информацией. Обращаться за разъяснениями, уточняя интересующую информацию.</w:t>
            </w:r>
          </w:p>
        </w:tc>
      </w:tr>
      <w:tr w:rsidR="003779CC" w:rsidRPr="0034001F" w:rsidTr="003779CC">
        <w:tc>
          <w:tcPr>
            <w:tcW w:w="2598" w:type="dxa"/>
          </w:tcPr>
          <w:p w:rsidR="003779CC" w:rsidRPr="003779CC" w:rsidRDefault="003779CC" w:rsidP="00ED7CE3">
            <w:pPr>
              <w:pStyle w:val="a3"/>
              <w:ind w:left="0"/>
              <w:rPr>
                <w:b/>
                <w:sz w:val="22"/>
                <w:szCs w:val="28"/>
              </w:rPr>
            </w:pPr>
            <w:r w:rsidRPr="003779CC">
              <w:rPr>
                <w:b/>
                <w:i/>
                <w:sz w:val="22"/>
                <w:szCs w:val="28"/>
              </w:rPr>
              <w:lastRenderedPageBreak/>
              <w:t>Раздел 09</w:t>
            </w:r>
          </w:p>
          <w:p w:rsidR="003779CC" w:rsidRPr="003779CC" w:rsidRDefault="003779CC" w:rsidP="00ED7CE3">
            <w:pPr>
              <w:pStyle w:val="a3"/>
              <w:ind w:left="0"/>
              <w:rPr>
                <w:sz w:val="22"/>
                <w:szCs w:val="28"/>
              </w:rPr>
            </w:pPr>
            <w:r w:rsidRPr="003779CC">
              <w:rPr>
                <w:b/>
                <w:sz w:val="22"/>
                <w:szCs w:val="28"/>
              </w:rPr>
              <w:t>Профессии (10 часов)</w:t>
            </w:r>
            <w:proofErr w:type="gramStart"/>
            <w:r w:rsidRPr="003779CC">
              <w:rPr>
                <w:b/>
                <w:sz w:val="22"/>
                <w:szCs w:val="28"/>
              </w:rPr>
              <w:t>:</w:t>
            </w:r>
            <w:r w:rsidRPr="003779CC">
              <w:rPr>
                <w:sz w:val="22"/>
                <w:szCs w:val="28"/>
              </w:rPr>
              <w:t>С</w:t>
            </w:r>
            <w:proofErr w:type="gramEnd"/>
            <w:r w:rsidRPr="003779CC">
              <w:rPr>
                <w:sz w:val="22"/>
                <w:szCs w:val="28"/>
              </w:rPr>
              <w:t>овременные профессии (1ч.), Исчезнувшие профессии (1ч.), Профессии будущего (1ч.),Что такое профессиональные навыки? (1ч.),Что такое профессиональная деформация? (1ч.),Планы на будущее (1ч.), Проблема выбора профессии (1ч.), Образование и профессия (1ч.), Здоровье и профессия (1ч.), Моя будущая профессия (1ч.)</w:t>
            </w:r>
          </w:p>
        </w:tc>
        <w:tc>
          <w:tcPr>
            <w:tcW w:w="7858" w:type="dxa"/>
          </w:tcPr>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Использует оценочные суждения и эмоционально-оценочные средства для характеристики профессий. Описывает фотографии и другие визуальные материалы (иллюстрации, карикатуры, диаграммы, графики, рекламные плакаты и т. п.) и выражают своё мнение о них.</w:t>
            </w:r>
          </w:p>
          <w:p w:rsidR="003779CC" w:rsidRPr="003779CC" w:rsidRDefault="003779CC" w:rsidP="00ED7CE3">
            <w:pPr>
              <w:rPr>
                <w:rFonts w:ascii="Times New Roman" w:hAnsi="Times New Roman" w:cs="Times New Roman"/>
                <w:szCs w:val="28"/>
              </w:rPr>
            </w:pPr>
            <w:proofErr w:type="gramStart"/>
            <w:r w:rsidRPr="003779CC">
              <w:rPr>
                <w:rFonts w:ascii="Times New Roman" w:hAnsi="Times New Roman" w:cs="Times New Roman"/>
                <w:szCs w:val="28"/>
              </w:rPr>
              <w:t>Описывают</w:t>
            </w:r>
            <w:proofErr w:type="gramEnd"/>
            <w:r w:rsidRPr="003779CC">
              <w:rPr>
                <w:rFonts w:ascii="Times New Roman" w:hAnsi="Times New Roman" w:cs="Times New Roman"/>
                <w:szCs w:val="28"/>
              </w:rPr>
              <w:t>/ характеризуют человека/ персонаж;</w:t>
            </w:r>
          </w:p>
          <w:p w:rsidR="003779CC" w:rsidRPr="003779CC" w:rsidRDefault="003779CC" w:rsidP="00ED7CE3">
            <w:pPr>
              <w:rPr>
                <w:rFonts w:ascii="Times New Roman" w:hAnsi="Times New Roman" w:cs="Times New Roman"/>
                <w:szCs w:val="28"/>
              </w:rPr>
            </w:pPr>
            <w:r w:rsidRPr="003779CC">
              <w:rPr>
                <w:rFonts w:ascii="Times New Roman" w:hAnsi="Times New Roman" w:cs="Times New Roman"/>
                <w:szCs w:val="28"/>
              </w:rPr>
              <w:t xml:space="preserve">Передают основное содержание, основную мысль </w:t>
            </w:r>
            <w:proofErr w:type="gramStart"/>
            <w:r w:rsidRPr="003779CC">
              <w:rPr>
                <w:rFonts w:ascii="Times New Roman" w:hAnsi="Times New Roman" w:cs="Times New Roman"/>
                <w:szCs w:val="28"/>
              </w:rPr>
              <w:t>прочитанного</w:t>
            </w:r>
            <w:proofErr w:type="gramEnd"/>
            <w:r w:rsidRPr="003779CC">
              <w:rPr>
                <w:rFonts w:ascii="Times New Roman" w:hAnsi="Times New Roman" w:cs="Times New Roman"/>
                <w:szCs w:val="28"/>
              </w:rPr>
              <w:t>/ услышанного/ увиденного, выражает своё отношение к прочитанному/ услышанному/ увиденному, дают оценку; рассуждают о фактах/ событиях, приводя примеры, аргументы, делая выводы; кратко излагают результаты проектно-исследовательской деятельности. Ведут все виды диалога (этикетный, диалог – расспрос, диалог – побуждение к действию, диалог – обмен мнениями, комбинированный) в стандартных ситуациях неофициального и официального общения в пределах изучаемой тематики и усвоенного лексико-грамматического материала с соблюдением норм речевого этикета, принятых в странах изучаемого языка, при необходимости переспрашивая собеседника и уточняя информацию. Рассказывают о себе, своих родственниках и друзьях, описывают свои привычки и характер. Выслушивают сообщения и мнение собеседников.</w:t>
            </w:r>
          </w:p>
        </w:tc>
      </w:tr>
      <w:tr w:rsidR="003779CC" w:rsidRPr="0034001F" w:rsidTr="003779CC">
        <w:tc>
          <w:tcPr>
            <w:tcW w:w="2598" w:type="dxa"/>
          </w:tcPr>
          <w:p w:rsidR="003779CC" w:rsidRPr="003779CC" w:rsidRDefault="003779CC" w:rsidP="00ED7CE3">
            <w:pPr>
              <w:pStyle w:val="a3"/>
              <w:ind w:left="0"/>
              <w:rPr>
                <w:b/>
                <w:sz w:val="22"/>
                <w:szCs w:val="28"/>
              </w:rPr>
            </w:pPr>
            <w:r w:rsidRPr="003779CC">
              <w:rPr>
                <w:b/>
                <w:i/>
                <w:sz w:val="22"/>
                <w:szCs w:val="28"/>
              </w:rPr>
              <w:t>Раздел 10</w:t>
            </w:r>
          </w:p>
          <w:p w:rsidR="003779CC" w:rsidRPr="003779CC" w:rsidRDefault="003779CC" w:rsidP="00ED7CE3">
            <w:pPr>
              <w:pStyle w:val="a3"/>
              <w:ind w:left="0"/>
              <w:rPr>
                <w:sz w:val="22"/>
                <w:szCs w:val="28"/>
              </w:rPr>
            </w:pPr>
            <w:r w:rsidRPr="003779CC">
              <w:rPr>
                <w:b/>
                <w:sz w:val="22"/>
                <w:szCs w:val="28"/>
              </w:rPr>
              <w:t xml:space="preserve">Средства массовой информации: (11 часов): </w:t>
            </w:r>
            <w:r w:rsidRPr="003779CC">
              <w:rPr>
                <w:sz w:val="22"/>
                <w:szCs w:val="28"/>
              </w:rPr>
              <w:t>Роль СМИ в жизни общества (1ч.), Роль СМИ в жизни моей семьи (1ч.), Роль СМИ в моей жизни (1ч.)</w:t>
            </w:r>
            <w:proofErr w:type="gramStart"/>
            <w:r w:rsidRPr="003779CC">
              <w:rPr>
                <w:sz w:val="22"/>
                <w:szCs w:val="28"/>
              </w:rPr>
              <w:t>,Н</w:t>
            </w:r>
            <w:proofErr w:type="gramEnd"/>
            <w:r w:rsidRPr="003779CC">
              <w:rPr>
                <w:sz w:val="22"/>
                <w:szCs w:val="28"/>
              </w:rPr>
              <w:t>ужны ли СМИ обществу? (1ч.), Пресса (1ч.), Телевидение(1ч.), Радио (1ч.), Интернет (1ч.), Самое важное СМИ (1ч.), Средства общения (1ч.),Где узнать новости? (1ч.)</w:t>
            </w:r>
          </w:p>
        </w:tc>
        <w:tc>
          <w:tcPr>
            <w:tcW w:w="7858" w:type="dxa"/>
          </w:tcPr>
          <w:p w:rsidR="003779CC" w:rsidRPr="003779CC" w:rsidRDefault="003779CC" w:rsidP="00ED7CE3">
            <w:pPr>
              <w:pStyle w:val="a3"/>
              <w:ind w:left="0"/>
              <w:rPr>
                <w:b/>
                <w:sz w:val="22"/>
                <w:szCs w:val="28"/>
              </w:rPr>
            </w:pPr>
            <w:r w:rsidRPr="003779CC">
              <w:rPr>
                <w:sz w:val="22"/>
                <w:szCs w:val="28"/>
              </w:rPr>
              <w:t xml:space="preserve">Выслушивают сообщения / мнения собеседников. Высказывают своё мнение и обосновывают его. Выражают согласие / несогласие с мнением собеседника. Делают сообщение на заданную тему на основе </w:t>
            </w:r>
            <w:proofErr w:type="gramStart"/>
            <w:r w:rsidRPr="003779CC">
              <w:rPr>
                <w:sz w:val="22"/>
                <w:szCs w:val="28"/>
              </w:rPr>
              <w:t>прочитанного</w:t>
            </w:r>
            <w:proofErr w:type="gramEnd"/>
            <w:r w:rsidRPr="003779CC">
              <w:rPr>
                <w:sz w:val="22"/>
                <w:szCs w:val="28"/>
              </w:rPr>
              <w:t xml:space="preserve">. Передают содержание, основную мысль </w:t>
            </w:r>
            <w:proofErr w:type="gramStart"/>
            <w:r w:rsidRPr="003779CC">
              <w:rPr>
                <w:sz w:val="22"/>
                <w:szCs w:val="28"/>
              </w:rPr>
              <w:t>прочитанного</w:t>
            </w:r>
            <w:proofErr w:type="gramEnd"/>
            <w:r w:rsidRPr="003779CC">
              <w:rPr>
                <w:sz w:val="22"/>
                <w:szCs w:val="28"/>
              </w:rPr>
              <w:t xml:space="preserve"> с опорой на текст. Рассуждают о фактах / событиях, приводя примеры, аргументы, делая выводы, обобщая имеющуюся информацию. Кратко излагают результаты выполненной проектной работы. Описывают изображение (фотографию, рисунок) в рамках изученной тематики, используя изученную лексику. Анализируют и интерпретируют визуальную информацию (схемы, диаграммы, таблицы, иллюстрации) по тематике модуля. Описывают внешность человека. Описывают произведения искусства, рассуждают о произведениях изобразительного искусства, литературы. Вербально или </w:t>
            </w:r>
            <w:proofErr w:type="spellStart"/>
            <w:r w:rsidRPr="003779CC">
              <w:rPr>
                <w:sz w:val="22"/>
                <w:szCs w:val="28"/>
              </w:rPr>
              <w:t>невербально</w:t>
            </w:r>
            <w:proofErr w:type="spellEnd"/>
            <w:r w:rsidRPr="003779CC">
              <w:rPr>
                <w:sz w:val="22"/>
                <w:szCs w:val="28"/>
              </w:rPr>
              <w:t xml:space="preserve"> реагируют на услышанное.</w:t>
            </w:r>
          </w:p>
        </w:tc>
      </w:tr>
    </w:tbl>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Default="003779CC" w:rsidP="003779CC">
      <w:pPr>
        <w:jc w:val="center"/>
        <w:rPr>
          <w:rFonts w:ascii="Times New Roman" w:eastAsiaTheme="minorEastAsia" w:hAnsi="Times New Roman" w:cs="Times New Roman"/>
          <w:b/>
          <w:sz w:val="24"/>
          <w:lang w:eastAsia="ja-JP"/>
        </w:rPr>
      </w:pPr>
    </w:p>
    <w:p w:rsidR="003779CC" w:rsidRPr="00D56759" w:rsidRDefault="003779CC" w:rsidP="003779CC">
      <w:pPr>
        <w:jc w:val="center"/>
        <w:rPr>
          <w:rFonts w:ascii="Times New Roman" w:eastAsiaTheme="minorEastAsia" w:hAnsi="Times New Roman" w:cs="Times New Roman"/>
          <w:b/>
          <w:sz w:val="24"/>
          <w:lang w:eastAsia="ja-JP"/>
        </w:rPr>
      </w:pPr>
      <w:r w:rsidRPr="00D56759">
        <w:rPr>
          <w:rFonts w:ascii="Times New Roman" w:eastAsiaTheme="minorEastAsia" w:hAnsi="Times New Roman" w:cs="Times New Roman"/>
          <w:b/>
          <w:sz w:val="24"/>
          <w:lang w:eastAsia="ja-JP"/>
        </w:rPr>
        <w:t>Планируемые результаты изучения учебного предмета</w:t>
      </w:r>
    </w:p>
    <w:p w:rsidR="003779CC" w:rsidRPr="003779CC" w:rsidRDefault="003779CC" w:rsidP="003779CC">
      <w:pPr>
        <w:spacing w:line="240" w:lineRule="auto"/>
        <w:jc w:val="center"/>
        <w:rPr>
          <w:rFonts w:ascii="Times New Roman" w:hAnsi="Times New Roman" w:cs="Times New Roman"/>
        </w:rPr>
      </w:pPr>
      <w:r w:rsidRPr="00D56759">
        <w:rPr>
          <w:rFonts w:ascii="Times New Roman" w:eastAsiaTheme="minorEastAsia" w:hAnsi="Times New Roman" w:cs="Times New Roman"/>
          <w:b/>
          <w:sz w:val="24"/>
          <w:lang w:eastAsia="ja-JP"/>
        </w:rPr>
        <w:t>Иностранный (английский) язык</w:t>
      </w:r>
    </w:p>
    <w:p w:rsidR="003779CC" w:rsidRPr="003779CC" w:rsidRDefault="003779CC" w:rsidP="003779CC">
      <w:pPr>
        <w:spacing w:line="240" w:lineRule="auto"/>
        <w:rPr>
          <w:rFonts w:ascii="Times New Roman" w:hAnsi="Times New Roman" w:cs="Times New Roman"/>
          <w:b/>
          <w:i/>
          <w:u w:val="single"/>
        </w:rPr>
      </w:pPr>
      <w:r w:rsidRPr="003779CC">
        <w:rPr>
          <w:rFonts w:ascii="Times New Roman" w:hAnsi="Times New Roman" w:cs="Times New Roman"/>
          <w:b/>
          <w:i/>
          <w:u w:val="single"/>
        </w:rPr>
        <w:t>Коммуникативные умения</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Говорение, диалогическая речь</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Вести диалог/</w:t>
      </w:r>
      <w:proofErr w:type="spellStart"/>
      <w:r w:rsidRPr="003779CC">
        <w:rPr>
          <w:rFonts w:ascii="Times New Roman" w:hAnsi="Times New Roman" w:cs="Times New Roman"/>
        </w:rPr>
        <w:t>полилог</w:t>
      </w:r>
      <w:proofErr w:type="spellEnd"/>
      <w:r w:rsidRPr="003779CC">
        <w:rPr>
          <w:rFonts w:ascii="Times New Roman" w:hAnsi="Times New Roman" w:cs="Times New Roman"/>
        </w:rPr>
        <w:t xml:space="preserve"> в ситуациях неофициального общения в рамках изученной тематики;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выражать и аргументировать личную точку зрения;</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запрашивать информацию и обмениваться информацией в пределах изученной тематики;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обращаться за разъяснениями, уточняя интересующую информацию.</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Говорение, монологическая речь</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передавать основное содержание </w:t>
      </w:r>
      <w:proofErr w:type="gramStart"/>
      <w:r w:rsidRPr="003779CC">
        <w:rPr>
          <w:rFonts w:ascii="Times New Roman" w:hAnsi="Times New Roman" w:cs="Times New Roman"/>
        </w:rPr>
        <w:t>прочитанного</w:t>
      </w:r>
      <w:proofErr w:type="gram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rPr>
      </w:pPr>
      <w:proofErr w:type="gramStart"/>
      <w:r w:rsidRPr="003779CC">
        <w:rPr>
          <w:rFonts w:ascii="Times New Roman" w:hAnsi="Times New Roman" w:cs="Times New Roman"/>
        </w:rPr>
        <w:t>увиденного</w:t>
      </w:r>
      <w:proofErr w:type="gramEnd"/>
      <w:r w:rsidRPr="003779CC">
        <w:rPr>
          <w:rFonts w:ascii="Times New Roman" w:hAnsi="Times New Roman" w:cs="Times New Roman"/>
        </w:rPr>
        <w:t>/услышанного;</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давать краткие описания и/или комментарии с опорой на нелинейный текст (таблицы, графики);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строить высказывание на основе изображения с опорой или без опоры </w:t>
      </w:r>
      <w:r>
        <w:rPr>
          <w:rFonts w:ascii="Times New Roman" w:hAnsi="Times New Roman" w:cs="Times New Roman"/>
        </w:rPr>
        <w:t>на ключевые слова/план/вопросы.</w:t>
      </w:r>
    </w:p>
    <w:p w:rsidR="003779CC" w:rsidRPr="003779CC" w:rsidRDefault="003779CC" w:rsidP="003779CC">
      <w:pPr>
        <w:spacing w:line="240" w:lineRule="auto"/>
        <w:rPr>
          <w:rFonts w:ascii="Times New Roman" w:hAnsi="Times New Roman" w:cs="Times New Roman"/>
          <w:b/>
        </w:rPr>
      </w:pPr>
      <w:proofErr w:type="spellStart"/>
      <w:r w:rsidRPr="003779CC">
        <w:rPr>
          <w:rFonts w:ascii="Times New Roman" w:hAnsi="Times New Roman" w:cs="Times New Roman"/>
          <w:b/>
        </w:rPr>
        <w:t>Аудирование</w:t>
      </w:r>
      <w:proofErr w:type="spellEnd"/>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lastRenderedPageBreak/>
        <w:t xml:space="preserve">Понимать основное содержание несложных аутентичных </w:t>
      </w:r>
      <w:proofErr w:type="spellStart"/>
      <w:r w:rsidRPr="003779CC">
        <w:rPr>
          <w:rFonts w:ascii="Times New Roman" w:hAnsi="Times New Roman" w:cs="Times New Roman"/>
        </w:rPr>
        <w:t>аудиотекстов</w:t>
      </w:r>
      <w:proofErr w:type="spellEnd"/>
      <w:r w:rsidRPr="003779CC">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выборочное понимание запрашиваемой информации из несложных аутентичных </w:t>
      </w:r>
      <w:proofErr w:type="spellStart"/>
      <w:r w:rsidRPr="003779CC">
        <w:rPr>
          <w:rFonts w:ascii="Times New Roman" w:hAnsi="Times New Roman" w:cs="Times New Roman"/>
        </w:rPr>
        <w:t>аудиотекстов</w:t>
      </w:r>
      <w:proofErr w:type="spellEnd"/>
      <w:r w:rsidRPr="003779CC">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Чтение</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отделять в несложных аутентичных текстах различных стилей и жанров главную информацию от </w:t>
      </w:r>
      <w:proofErr w:type="gramStart"/>
      <w:r w:rsidRPr="003779CC">
        <w:rPr>
          <w:rFonts w:ascii="Times New Roman" w:hAnsi="Times New Roman" w:cs="Times New Roman"/>
        </w:rPr>
        <w:t>второстепенной</w:t>
      </w:r>
      <w:proofErr w:type="gramEnd"/>
      <w:r w:rsidRPr="003779CC">
        <w:rPr>
          <w:rFonts w:ascii="Times New Roman" w:hAnsi="Times New Roman" w:cs="Times New Roman"/>
        </w:rPr>
        <w:t>, выявлять наиболее значимые факты.</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Письмо</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Писать несложные связные тексты по изученной тематике;</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779CC" w:rsidRPr="003779CC" w:rsidRDefault="003779CC" w:rsidP="003779CC">
      <w:pPr>
        <w:spacing w:line="240" w:lineRule="auto"/>
        <w:rPr>
          <w:rFonts w:ascii="Times New Roman" w:hAnsi="Times New Roman" w:cs="Times New Roman"/>
          <w:b/>
          <w:i/>
          <w:u w:val="single"/>
        </w:rPr>
      </w:pPr>
      <w:r w:rsidRPr="003779CC">
        <w:rPr>
          <w:rFonts w:ascii="Times New Roman" w:hAnsi="Times New Roman" w:cs="Times New Roman"/>
          <w:b/>
          <w:i/>
          <w:u w:val="single"/>
        </w:rPr>
        <w:t>Языковые навыки</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Орфография и пунктуация</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Владеть орфографическими навыками в рамках тем, включенных в раздел «Предметное содержание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расставлять в тексте знаки препинания в соответствии с нормами пунктуации.</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Фонетическая сторона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Владеть </w:t>
      </w:r>
      <w:proofErr w:type="spellStart"/>
      <w:r w:rsidRPr="003779CC">
        <w:rPr>
          <w:rFonts w:ascii="Times New Roman" w:hAnsi="Times New Roman" w:cs="Times New Roman"/>
        </w:rPr>
        <w:t>слухопроизносительными</w:t>
      </w:r>
      <w:proofErr w:type="spellEnd"/>
      <w:r w:rsidRPr="003779CC">
        <w:rPr>
          <w:rFonts w:ascii="Times New Roman" w:hAnsi="Times New Roman" w:cs="Times New Roman"/>
        </w:rPr>
        <w:t xml:space="preserve"> навыками в рамках тем, включенных в раздел «Предметное содержание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Лексическая сторона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Распознавать и употреблять в речи лексические единицы в рамках тем, включенных в раздел «Предметное содержание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распознавать и употреблять в речи наиболее распространенные фразовые глаголы;</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определять принадлежность слов к частям речи по аффиксам;</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догадываться о значении отдельных слов на основе сходства с родным языком, по словообразовательным элементам и контексту;</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распознавать и употреблять различные средства связи в тексте для обеспечения его целостности (</w:t>
      </w:r>
      <w:proofErr w:type="spellStart"/>
      <w:r w:rsidRPr="003779CC">
        <w:rPr>
          <w:rFonts w:ascii="Times New Roman" w:hAnsi="Times New Roman" w:cs="Times New Roman"/>
        </w:rPr>
        <w:t>firstly</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begin</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with</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however</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as</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for</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me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finally</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at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last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etc</w:t>
      </w:r>
      <w:proofErr w:type="spell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b/>
        </w:rPr>
      </w:pPr>
      <w:r w:rsidRPr="003779CC">
        <w:rPr>
          <w:rFonts w:ascii="Times New Roman" w:hAnsi="Times New Roman" w:cs="Times New Roman"/>
          <w:b/>
        </w:rPr>
        <w:t>Грамматическая сторона речи</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lastRenderedPageBreak/>
        <w:t>Оперировать в процессе устного и письменного общения основными синтактическими конструкциями в соответствии с коммуникативной задачей;</w:t>
      </w:r>
    </w:p>
    <w:p w:rsidR="003779CC" w:rsidRPr="003779CC" w:rsidRDefault="003779CC" w:rsidP="003779CC">
      <w:pPr>
        <w:spacing w:line="240" w:lineRule="auto"/>
        <w:rPr>
          <w:rFonts w:ascii="Times New Roman" w:hAnsi="Times New Roman" w:cs="Times New Roman"/>
        </w:rPr>
      </w:pPr>
      <w:proofErr w:type="gramStart"/>
      <w:r w:rsidRPr="003779CC">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3779CC">
        <w:rPr>
          <w:rFonts w:ascii="Times New Roman" w:hAnsi="Times New Roman" w:cs="Times New Roman"/>
        </w:rPr>
        <w:t>We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moved</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a </w:t>
      </w:r>
      <w:proofErr w:type="spellStart"/>
      <w:r w:rsidRPr="003779CC">
        <w:rPr>
          <w:rFonts w:ascii="Times New Roman" w:hAnsi="Times New Roman" w:cs="Times New Roman"/>
        </w:rPr>
        <w:t>new</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house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last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year</w:t>
      </w:r>
      <w:proofErr w:type="spell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употреблятьвречисложноподчиненныепредложенияссоюзамиисоюзнымисловами</w:t>
      </w:r>
      <w:r w:rsidRPr="003779CC">
        <w:rPr>
          <w:rFonts w:ascii="Times New Roman" w:hAnsi="Times New Roman" w:cs="Times New Roman"/>
          <w:lang w:val="en-US"/>
        </w:rPr>
        <w:t xml:space="preserve"> what, when, why, which, that, who, if, because, that’s why, </w:t>
      </w:r>
      <w:proofErr w:type="spellStart"/>
      <w:r w:rsidRPr="003779CC">
        <w:rPr>
          <w:rFonts w:ascii="Times New Roman" w:hAnsi="Times New Roman" w:cs="Times New Roman"/>
          <w:lang w:val="en-US"/>
        </w:rPr>
        <w:t>than</w:t>
      </w:r>
      <w:proofErr w:type="spellEnd"/>
      <w:r w:rsidRPr="003779CC">
        <w:rPr>
          <w:rFonts w:ascii="Times New Roman" w:hAnsi="Times New Roman" w:cs="Times New Roman"/>
          <w:lang w:val="en-US"/>
        </w:rPr>
        <w:t>, so, for, since, during, so that, unless;</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употреблять в речи сложносочиненные предложения с сочинительными союзами </w:t>
      </w:r>
      <w:proofErr w:type="spellStart"/>
      <w:r w:rsidRPr="003779CC">
        <w:rPr>
          <w:rFonts w:ascii="Times New Roman" w:hAnsi="Times New Roman" w:cs="Times New Roman"/>
        </w:rPr>
        <w:t>and</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but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or</w:t>
      </w:r>
      <w:proofErr w:type="spell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условные</w:t>
      </w:r>
      <w:r w:rsidRPr="003779CC">
        <w:rPr>
          <w:rFonts w:ascii="Times New Roman" w:hAnsi="Times New Roman" w:cs="Times New Roman"/>
          <w:lang w:val="en-US"/>
        </w:rPr>
        <w:t xml:space="preserve"> </w:t>
      </w:r>
      <w:r w:rsidRPr="003779CC">
        <w:rPr>
          <w:rFonts w:ascii="Times New Roman" w:hAnsi="Times New Roman" w:cs="Times New Roman"/>
        </w:rPr>
        <w:t>предложения</w:t>
      </w:r>
      <w:r w:rsidRPr="003779CC">
        <w:rPr>
          <w:rFonts w:ascii="Times New Roman" w:hAnsi="Times New Roman" w:cs="Times New Roman"/>
          <w:lang w:val="en-US"/>
        </w:rPr>
        <w:t xml:space="preserve"> </w:t>
      </w:r>
      <w:r w:rsidRPr="003779CC">
        <w:rPr>
          <w:rFonts w:ascii="Times New Roman" w:hAnsi="Times New Roman" w:cs="Times New Roman"/>
        </w:rPr>
        <w:t>реального</w:t>
      </w:r>
      <w:r w:rsidRPr="003779CC">
        <w:rPr>
          <w:rFonts w:ascii="Times New Roman" w:hAnsi="Times New Roman" w:cs="Times New Roman"/>
          <w:lang w:val="en-US"/>
        </w:rPr>
        <w:t xml:space="preserve"> (Conditional I – If I see Jim, I’ll invite him to our school party) </w:t>
      </w:r>
      <w:r w:rsidRPr="003779CC">
        <w:rPr>
          <w:rFonts w:ascii="Times New Roman" w:hAnsi="Times New Roman" w:cs="Times New Roman"/>
        </w:rPr>
        <w:t>и</w:t>
      </w:r>
      <w:r w:rsidRPr="003779CC">
        <w:rPr>
          <w:rFonts w:ascii="Times New Roman" w:hAnsi="Times New Roman" w:cs="Times New Roman"/>
          <w:lang w:val="en-US"/>
        </w:rPr>
        <w:t xml:space="preserve"> </w:t>
      </w:r>
      <w:r w:rsidRPr="003779CC">
        <w:rPr>
          <w:rFonts w:ascii="Times New Roman" w:hAnsi="Times New Roman" w:cs="Times New Roman"/>
        </w:rPr>
        <w:t>нереального</w:t>
      </w:r>
      <w:r w:rsidRPr="003779CC">
        <w:rPr>
          <w:rFonts w:ascii="Times New Roman" w:hAnsi="Times New Roman" w:cs="Times New Roman"/>
          <w:lang w:val="en-US"/>
        </w:rPr>
        <w:t xml:space="preserve"> </w:t>
      </w:r>
      <w:r w:rsidRPr="003779CC">
        <w:rPr>
          <w:rFonts w:ascii="Times New Roman" w:hAnsi="Times New Roman" w:cs="Times New Roman"/>
        </w:rPr>
        <w:t>характера</w:t>
      </w:r>
      <w:r w:rsidRPr="003779CC">
        <w:rPr>
          <w:rFonts w:ascii="Times New Roman" w:hAnsi="Times New Roman" w:cs="Times New Roman"/>
          <w:lang w:val="en-US"/>
        </w:rPr>
        <w:t xml:space="preserve"> (Conditional II – If I were you, I would start learning French);</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употреблять в речи предложения с конструкцией I </w:t>
      </w:r>
      <w:proofErr w:type="spellStart"/>
      <w:r w:rsidRPr="003779CC">
        <w:rPr>
          <w:rFonts w:ascii="Times New Roman" w:hAnsi="Times New Roman" w:cs="Times New Roman"/>
        </w:rPr>
        <w:t>wish</w:t>
      </w:r>
      <w:proofErr w:type="spellEnd"/>
      <w:r w:rsidRPr="003779CC">
        <w:rPr>
          <w:rFonts w:ascii="Times New Roman" w:hAnsi="Times New Roman" w:cs="Times New Roman"/>
        </w:rPr>
        <w:t xml:space="preserve"> (I </w:t>
      </w:r>
      <w:proofErr w:type="spellStart"/>
      <w:r w:rsidRPr="003779CC">
        <w:rPr>
          <w:rFonts w:ascii="Times New Roman" w:hAnsi="Times New Roman" w:cs="Times New Roman"/>
        </w:rPr>
        <w:t>wish</w:t>
      </w:r>
      <w:proofErr w:type="spellEnd"/>
      <w:r w:rsidRPr="003779CC">
        <w:rPr>
          <w:rFonts w:ascii="Times New Roman" w:hAnsi="Times New Roman" w:cs="Times New Roman"/>
        </w:rPr>
        <w:t xml:space="preserve"> I </w:t>
      </w:r>
      <w:proofErr w:type="spellStart"/>
      <w:r w:rsidRPr="003779CC">
        <w:rPr>
          <w:rFonts w:ascii="Times New Roman" w:hAnsi="Times New Roman" w:cs="Times New Roman"/>
        </w:rPr>
        <w:t>had</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my</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own</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room</w:t>
      </w:r>
      <w:proofErr w:type="spell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предложения</w:t>
      </w:r>
      <w:r w:rsidRPr="003779CC">
        <w:rPr>
          <w:rFonts w:ascii="Times New Roman" w:hAnsi="Times New Roman" w:cs="Times New Roman"/>
          <w:lang w:val="en-US"/>
        </w:rPr>
        <w:t xml:space="preserve"> </w:t>
      </w:r>
      <w:r w:rsidRPr="003779CC">
        <w:rPr>
          <w:rFonts w:ascii="Times New Roman" w:hAnsi="Times New Roman" w:cs="Times New Roman"/>
        </w:rPr>
        <w:t>с</w:t>
      </w:r>
      <w:r w:rsidRPr="003779CC">
        <w:rPr>
          <w:rFonts w:ascii="Times New Roman" w:hAnsi="Times New Roman" w:cs="Times New Roman"/>
          <w:lang w:val="en-US"/>
        </w:rPr>
        <w:t xml:space="preserve"> </w:t>
      </w:r>
      <w:r w:rsidRPr="003779CC">
        <w:rPr>
          <w:rFonts w:ascii="Times New Roman" w:hAnsi="Times New Roman" w:cs="Times New Roman"/>
        </w:rPr>
        <w:t>конструкцией</w:t>
      </w:r>
      <w:r w:rsidRPr="003779CC">
        <w:rPr>
          <w:rFonts w:ascii="Times New Roman" w:hAnsi="Times New Roman" w:cs="Times New Roman"/>
          <w:lang w:val="en-US"/>
        </w:rPr>
        <w:t xml:space="preserve"> so/such (I was so busy that I forgot to phone my parents);</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конструкции</w:t>
      </w:r>
      <w:r w:rsidRPr="003779CC">
        <w:rPr>
          <w:rFonts w:ascii="Times New Roman" w:hAnsi="Times New Roman" w:cs="Times New Roman"/>
          <w:lang w:val="en-US"/>
        </w:rPr>
        <w:t xml:space="preserve"> </w:t>
      </w:r>
      <w:r w:rsidRPr="003779CC">
        <w:rPr>
          <w:rFonts w:ascii="Times New Roman" w:hAnsi="Times New Roman" w:cs="Times New Roman"/>
        </w:rPr>
        <w:t>с</w:t>
      </w:r>
      <w:r w:rsidRPr="003779CC">
        <w:rPr>
          <w:rFonts w:ascii="Times New Roman" w:hAnsi="Times New Roman" w:cs="Times New Roman"/>
          <w:lang w:val="en-US"/>
        </w:rPr>
        <w:t xml:space="preserve"> </w:t>
      </w:r>
      <w:r w:rsidRPr="003779CC">
        <w:rPr>
          <w:rFonts w:ascii="Times New Roman" w:hAnsi="Times New Roman" w:cs="Times New Roman"/>
        </w:rPr>
        <w:t>герундием</w:t>
      </w:r>
      <w:r w:rsidRPr="003779CC">
        <w:rPr>
          <w:rFonts w:ascii="Times New Roman" w:hAnsi="Times New Roman" w:cs="Times New Roman"/>
          <w:lang w:val="en-US"/>
        </w:rPr>
        <w:t>: to love/hate doing something; stop talking;</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употреблять в речи конструкции с инфинитивом: </w:t>
      </w:r>
      <w:proofErr w:type="spellStart"/>
      <w:r w:rsidRPr="003779CC">
        <w:rPr>
          <w:rFonts w:ascii="Times New Roman" w:hAnsi="Times New Roman" w:cs="Times New Roman"/>
        </w:rPr>
        <w:t>want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do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learn</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speak</w:t>
      </w:r>
      <w:proofErr w:type="spell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инфинитив</w:t>
      </w:r>
      <w:r w:rsidRPr="003779CC">
        <w:rPr>
          <w:rFonts w:ascii="Times New Roman" w:hAnsi="Times New Roman" w:cs="Times New Roman"/>
          <w:lang w:val="en-US"/>
        </w:rPr>
        <w:t xml:space="preserve"> </w:t>
      </w:r>
      <w:r w:rsidRPr="003779CC">
        <w:rPr>
          <w:rFonts w:ascii="Times New Roman" w:hAnsi="Times New Roman" w:cs="Times New Roman"/>
        </w:rPr>
        <w:t>цели</w:t>
      </w:r>
      <w:r w:rsidRPr="003779CC">
        <w:rPr>
          <w:rFonts w:ascii="Times New Roman" w:hAnsi="Times New Roman" w:cs="Times New Roman"/>
          <w:lang w:val="en-US"/>
        </w:rPr>
        <w:t xml:space="preserve"> (I called to cancel our lesson);</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конструкцию</w:t>
      </w:r>
      <w:r w:rsidRPr="003779CC">
        <w:rPr>
          <w:rFonts w:ascii="Times New Roman" w:hAnsi="Times New Roman" w:cs="Times New Roman"/>
          <w:lang w:val="en-US"/>
        </w:rPr>
        <w:t xml:space="preserve"> it takes me … to do something;</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использовать</w:t>
      </w:r>
      <w:r w:rsidRPr="003779CC">
        <w:rPr>
          <w:rFonts w:ascii="Times New Roman" w:hAnsi="Times New Roman" w:cs="Times New Roman"/>
          <w:lang w:val="en-US"/>
        </w:rPr>
        <w:t xml:space="preserve"> </w:t>
      </w:r>
      <w:r w:rsidRPr="003779CC">
        <w:rPr>
          <w:rFonts w:ascii="Times New Roman" w:hAnsi="Times New Roman" w:cs="Times New Roman"/>
        </w:rPr>
        <w:t>косвенную</w:t>
      </w:r>
      <w:r w:rsidRPr="003779CC">
        <w:rPr>
          <w:rFonts w:ascii="Times New Roman" w:hAnsi="Times New Roman" w:cs="Times New Roman"/>
          <w:lang w:val="en-US"/>
        </w:rPr>
        <w:t xml:space="preserve"> </w:t>
      </w:r>
      <w:r w:rsidRPr="003779CC">
        <w:rPr>
          <w:rFonts w:ascii="Times New Roman" w:hAnsi="Times New Roman" w:cs="Times New Roman"/>
        </w:rPr>
        <w:t>речь</w:t>
      </w:r>
      <w:r w:rsidRPr="003779CC">
        <w:rPr>
          <w:rFonts w:ascii="Times New Roman" w:hAnsi="Times New Roman" w:cs="Times New Roman"/>
          <w:lang w:val="en-US"/>
        </w:rPr>
        <w: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использовать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глаголы</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наиболее</w:t>
      </w:r>
      <w:r w:rsidRPr="003779CC">
        <w:rPr>
          <w:rFonts w:ascii="Times New Roman" w:hAnsi="Times New Roman" w:cs="Times New Roman"/>
          <w:lang w:val="en-US"/>
        </w:rPr>
        <w:t xml:space="preserve"> </w:t>
      </w:r>
      <w:r w:rsidRPr="003779CC">
        <w:rPr>
          <w:rFonts w:ascii="Times New Roman" w:hAnsi="Times New Roman" w:cs="Times New Roman"/>
        </w:rPr>
        <w:t>употребляемых</w:t>
      </w:r>
      <w:r w:rsidRPr="003779CC">
        <w:rPr>
          <w:rFonts w:ascii="Times New Roman" w:hAnsi="Times New Roman" w:cs="Times New Roman"/>
          <w:lang w:val="en-US"/>
        </w:rPr>
        <w:t xml:space="preserve"> </w:t>
      </w:r>
      <w:r w:rsidRPr="003779CC">
        <w:rPr>
          <w:rFonts w:ascii="Times New Roman" w:hAnsi="Times New Roman" w:cs="Times New Roman"/>
        </w:rPr>
        <w:t>временных</w:t>
      </w:r>
      <w:r w:rsidRPr="003779CC">
        <w:rPr>
          <w:rFonts w:ascii="Times New Roman" w:hAnsi="Times New Roman" w:cs="Times New Roman"/>
          <w:lang w:val="en-US"/>
        </w:rPr>
        <w:t xml:space="preserve"> </w:t>
      </w:r>
      <w:r w:rsidRPr="003779CC">
        <w:rPr>
          <w:rFonts w:ascii="Times New Roman" w:hAnsi="Times New Roman" w:cs="Times New Roman"/>
        </w:rPr>
        <w:t>формах</w:t>
      </w:r>
      <w:r w:rsidRPr="003779CC">
        <w:rPr>
          <w:rFonts w:ascii="Times New Roman" w:hAnsi="Times New Roman" w:cs="Times New Roman"/>
          <w:lang w:val="en-US"/>
        </w:rPr>
        <w:t>: Present Simple, Present Continuous, Future Simple, Past Simple, Past Continuous, Present Perfect, Present Perfect Continuous, Past Perfect;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употреблятьвречистрадательныйзалогвформахнаиболееиспользуемыхвремен</w:t>
      </w:r>
      <w:r w:rsidRPr="003779CC">
        <w:rPr>
          <w:rFonts w:ascii="Times New Roman" w:hAnsi="Times New Roman" w:cs="Times New Roman"/>
          <w:lang w:val="en-US"/>
        </w:rPr>
        <w:t>: Present Simple, Present Continuous, Past Simple, Present Perfect;</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 xml:space="preserve">употреблять в речи различные грамматические средства для выражения будущего времени –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be</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going</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to</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Present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Continuous</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Present</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Simple</w:t>
      </w:r>
      <w:proofErr w:type="spellEnd"/>
      <w:r w:rsidRPr="003779CC">
        <w:rPr>
          <w:rFonts w:ascii="Times New Roman" w:hAnsi="Times New Roman" w:cs="Times New Roman"/>
        </w:rPr>
        <w:t>;</w:t>
      </w:r>
    </w:p>
    <w:p w:rsidR="003779CC" w:rsidRPr="003779CC" w:rsidRDefault="003779CC" w:rsidP="003779CC">
      <w:pPr>
        <w:spacing w:line="240" w:lineRule="auto"/>
        <w:rPr>
          <w:rFonts w:ascii="Times New Roman" w:hAnsi="Times New Roman" w:cs="Times New Roman"/>
          <w:lang w:val="en-US"/>
        </w:rPr>
      </w:pPr>
      <w:r w:rsidRPr="003779CC">
        <w:rPr>
          <w:rFonts w:ascii="Times New Roman" w:hAnsi="Times New Roman" w:cs="Times New Roman"/>
        </w:rPr>
        <w:t>употреблять</w:t>
      </w:r>
      <w:r w:rsidRPr="003779CC">
        <w:rPr>
          <w:rFonts w:ascii="Times New Roman" w:hAnsi="Times New Roman" w:cs="Times New Roman"/>
          <w:lang w:val="en-US"/>
        </w:rPr>
        <w:t xml:space="preserve"> </w:t>
      </w:r>
      <w:r w:rsidRPr="003779CC">
        <w:rPr>
          <w:rFonts w:ascii="Times New Roman" w:hAnsi="Times New Roman" w:cs="Times New Roman"/>
        </w:rPr>
        <w:t>в</w:t>
      </w:r>
      <w:r w:rsidRPr="003779CC">
        <w:rPr>
          <w:rFonts w:ascii="Times New Roman" w:hAnsi="Times New Roman" w:cs="Times New Roman"/>
          <w:lang w:val="en-US"/>
        </w:rPr>
        <w:t xml:space="preserve"> </w:t>
      </w:r>
      <w:r w:rsidRPr="003779CC">
        <w:rPr>
          <w:rFonts w:ascii="Times New Roman" w:hAnsi="Times New Roman" w:cs="Times New Roman"/>
        </w:rPr>
        <w:t>речи</w:t>
      </w:r>
      <w:r w:rsidRPr="003779CC">
        <w:rPr>
          <w:rFonts w:ascii="Times New Roman" w:hAnsi="Times New Roman" w:cs="Times New Roman"/>
          <w:lang w:val="en-US"/>
        </w:rPr>
        <w:t xml:space="preserve"> </w:t>
      </w:r>
      <w:r w:rsidRPr="003779CC">
        <w:rPr>
          <w:rFonts w:ascii="Times New Roman" w:hAnsi="Times New Roman" w:cs="Times New Roman"/>
        </w:rPr>
        <w:t>модальные</w:t>
      </w:r>
      <w:r w:rsidRPr="003779CC">
        <w:rPr>
          <w:rFonts w:ascii="Times New Roman" w:hAnsi="Times New Roman" w:cs="Times New Roman"/>
          <w:lang w:val="en-US"/>
        </w:rPr>
        <w:t xml:space="preserve"> </w:t>
      </w:r>
      <w:r w:rsidRPr="003779CC">
        <w:rPr>
          <w:rFonts w:ascii="Times New Roman" w:hAnsi="Times New Roman" w:cs="Times New Roman"/>
        </w:rPr>
        <w:t>глаголы</w:t>
      </w:r>
      <w:r w:rsidRPr="003779CC">
        <w:rPr>
          <w:rFonts w:ascii="Times New Roman" w:hAnsi="Times New Roman" w:cs="Times New Roman"/>
          <w:lang w:val="en-US"/>
        </w:rPr>
        <w:t xml:space="preserve"> </w:t>
      </w:r>
      <w:r w:rsidRPr="003779CC">
        <w:rPr>
          <w:rFonts w:ascii="Times New Roman" w:hAnsi="Times New Roman" w:cs="Times New Roman"/>
        </w:rPr>
        <w:t>и</w:t>
      </w:r>
      <w:r w:rsidRPr="003779CC">
        <w:rPr>
          <w:rFonts w:ascii="Times New Roman" w:hAnsi="Times New Roman" w:cs="Times New Roman"/>
          <w:lang w:val="en-US"/>
        </w:rPr>
        <w:t xml:space="preserve"> </w:t>
      </w:r>
      <w:r w:rsidRPr="003779CC">
        <w:rPr>
          <w:rFonts w:ascii="Times New Roman" w:hAnsi="Times New Roman" w:cs="Times New Roman"/>
        </w:rPr>
        <w:t>их</w:t>
      </w:r>
      <w:r w:rsidRPr="003779CC">
        <w:rPr>
          <w:rFonts w:ascii="Times New Roman" w:hAnsi="Times New Roman" w:cs="Times New Roman"/>
          <w:lang w:val="en-US"/>
        </w:rPr>
        <w:t xml:space="preserve"> </w:t>
      </w:r>
      <w:r w:rsidRPr="003779CC">
        <w:rPr>
          <w:rFonts w:ascii="Times New Roman" w:hAnsi="Times New Roman" w:cs="Times New Roman"/>
        </w:rPr>
        <w:t>эквиваленты</w:t>
      </w:r>
      <w:r w:rsidRPr="003779CC">
        <w:rPr>
          <w:rFonts w:ascii="Times New Roman" w:hAnsi="Times New Roman" w:cs="Times New Roman"/>
          <w:lang w:val="en-US"/>
        </w:rPr>
        <w:t xml:space="preserve"> (may, can/be able to, must/have to/should; need, shall, could, might, would);</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согласовывать времена в рамках сложного предложения в плане настоящего и прошлого;</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употреблять в речи имена существительные в единственном числе и во множественном числе, образованные по правилу, и исключения;</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употреблять в речи определенный/неопределенный/нулевой артикль;</w:t>
      </w:r>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употреблять в речи личные, притяжательные, указательные, неопределенные, относительные, вопросительные местоимения;</w:t>
      </w:r>
    </w:p>
    <w:p w:rsidR="003779CC" w:rsidRPr="003779CC" w:rsidRDefault="003779CC" w:rsidP="003779CC">
      <w:pPr>
        <w:spacing w:line="240" w:lineRule="auto"/>
        <w:rPr>
          <w:rFonts w:ascii="Times New Roman" w:hAnsi="Times New Roman" w:cs="Times New Roman"/>
        </w:rPr>
      </w:pPr>
      <w:proofErr w:type="gramStart"/>
      <w:r w:rsidRPr="003779CC">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3779CC" w:rsidRPr="003779CC" w:rsidRDefault="003779CC" w:rsidP="003779CC">
      <w:pPr>
        <w:spacing w:line="240" w:lineRule="auto"/>
        <w:rPr>
          <w:rFonts w:ascii="Times New Roman" w:hAnsi="Times New Roman" w:cs="Times New Roman"/>
        </w:rPr>
      </w:pPr>
      <w:proofErr w:type="gramStart"/>
      <w:r w:rsidRPr="003779CC">
        <w:rPr>
          <w:rFonts w:ascii="Times New Roman" w:hAnsi="Times New Roman" w:cs="Times New Roman"/>
        </w:rPr>
        <w:lastRenderedPageBreak/>
        <w:t>употреблять в речи наречия в положительной, сравнительной и превосходной степенях, а также наречия, выражающие количество (</w:t>
      </w:r>
      <w:proofErr w:type="spellStart"/>
      <w:r w:rsidRPr="003779CC">
        <w:rPr>
          <w:rFonts w:ascii="Times New Roman" w:hAnsi="Times New Roman" w:cs="Times New Roman"/>
        </w:rPr>
        <w:t>many</w:t>
      </w:r>
      <w:proofErr w:type="spellEnd"/>
      <w:r w:rsidRPr="003779CC">
        <w:rPr>
          <w:rFonts w:ascii="Times New Roman" w:hAnsi="Times New Roman" w:cs="Times New Roman"/>
        </w:rPr>
        <w:t xml:space="preserve"> / </w:t>
      </w:r>
      <w:proofErr w:type="spellStart"/>
      <w:r w:rsidRPr="003779CC">
        <w:rPr>
          <w:rFonts w:ascii="Times New Roman" w:hAnsi="Times New Roman" w:cs="Times New Roman"/>
        </w:rPr>
        <w:t>much</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few</w:t>
      </w:r>
      <w:proofErr w:type="spellEnd"/>
      <w:r w:rsidRPr="003779CC">
        <w:rPr>
          <w:rFonts w:ascii="Times New Roman" w:hAnsi="Times New Roman" w:cs="Times New Roman"/>
        </w:rPr>
        <w:t xml:space="preserve"> / a </w:t>
      </w:r>
      <w:proofErr w:type="spellStart"/>
      <w:r w:rsidRPr="003779CC">
        <w:rPr>
          <w:rFonts w:ascii="Times New Roman" w:hAnsi="Times New Roman" w:cs="Times New Roman"/>
        </w:rPr>
        <w:t>few</w:t>
      </w:r>
      <w:proofErr w:type="spellEnd"/>
      <w:r w:rsidRPr="003779CC">
        <w:rPr>
          <w:rFonts w:ascii="Times New Roman" w:hAnsi="Times New Roman" w:cs="Times New Roman"/>
        </w:rPr>
        <w:t xml:space="preserve">, </w:t>
      </w:r>
      <w:proofErr w:type="spellStart"/>
      <w:r w:rsidRPr="003779CC">
        <w:rPr>
          <w:rFonts w:ascii="Times New Roman" w:hAnsi="Times New Roman" w:cs="Times New Roman"/>
        </w:rPr>
        <w:t>little</w:t>
      </w:r>
      <w:proofErr w:type="spellEnd"/>
      <w:r w:rsidRPr="003779CC">
        <w:rPr>
          <w:rFonts w:ascii="Times New Roman" w:hAnsi="Times New Roman" w:cs="Times New Roman"/>
        </w:rPr>
        <w:t xml:space="preserve"> / a </w:t>
      </w:r>
      <w:proofErr w:type="spellStart"/>
      <w:r w:rsidRPr="003779CC">
        <w:rPr>
          <w:rFonts w:ascii="Times New Roman" w:hAnsi="Times New Roman" w:cs="Times New Roman"/>
        </w:rPr>
        <w:t>little</w:t>
      </w:r>
      <w:proofErr w:type="spellEnd"/>
      <w:r w:rsidRPr="003779CC">
        <w:rPr>
          <w:rFonts w:ascii="Times New Roman" w:hAnsi="Times New Roman" w:cs="Times New Roman"/>
        </w:rPr>
        <w:t>) и наречия, выражающие время;</w:t>
      </w:r>
      <w:proofErr w:type="gramEnd"/>
    </w:p>
    <w:p w:rsidR="003779CC" w:rsidRPr="003779CC" w:rsidRDefault="003779CC" w:rsidP="003779CC">
      <w:pPr>
        <w:spacing w:line="240" w:lineRule="auto"/>
        <w:rPr>
          <w:rFonts w:ascii="Times New Roman" w:hAnsi="Times New Roman" w:cs="Times New Roman"/>
        </w:rPr>
      </w:pPr>
      <w:r w:rsidRPr="003779CC">
        <w:rPr>
          <w:rFonts w:ascii="Times New Roman" w:hAnsi="Times New Roman" w:cs="Times New Roman"/>
        </w:rPr>
        <w:t>употреблять предлоги, выражающие направление движения, время и место действия.</w:t>
      </w:r>
    </w:p>
    <w:p w:rsidR="00333A49" w:rsidRPr="003779CC" w:rsidRDefault="00333A49" w:rsidP="003779CC">
      <w:pPr>
        <w:spacing w:line="240" w:lineRule="auto"/>
        <w:rPr>
          <w:rFonts w:ascii="Times New Roman" w:hAnsi="Times New Roman" w:cs="Times New Roman"/>
        </w:rPr>
      </w:pPr>
    </w:p>
    <w:sectPr w:rsidR="00333A49" w:rsidRPr="00377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445"/>
    <w:multiLevelType w:val="hybridMultilevel"/>
    <w:tmpl w:val="8466E1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77"/>
    <w:rsid w:val="00333A49"/>
    <w:rsid w:val="003779CC"/>
    <w:rsid w:val="0043258A"/>
    <w:rsid w:val="004373D7"/>
    <w:rsid w:val="00706F6A"/>
    <w:rsid w:val="00895C77"/>
    <w:rsid w:val="0097062A"/>
    <w:rsid w:val="009C0694"/>
    <w:rsid w:val="00EA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3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779CC"/>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377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3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779CC"/>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377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Валерьевна</dc:creator>
  <cp:keywords/>
  <dc:description/>
  <cp:lastModifiedBy>Попова Татьяна Валерьевна</cp:lastModifiedBy>
  <cp:revision>5</cp:revision>
  <dcterms:created xsi:type="dcterms:W3CDTF">2020-08-26T05:35:00Z</dcterms:created>
  <dcterms:modified xsi:type="dcterms:W3CDTF">2020-08-27T05:38:00Z</dcterms:modified>
</cp:coreProperties>
</file>