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96" w:rsidRPr="00D56759" w:rsidRDefault="007B5D96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по английскому языку для 5-9  классов составлена в соответствии с требованиями  Федерального государственного образовательного стандарта основного общего образования, основной образовательной программы МАОУ СОШ п. Демьянка</w:t>
      </w:r>
    </w:p>
    <w:p w:rsidR="007B5D96" w:rsidRPr="00D56759" w:rsidRDefault="007B5D96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5675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Данная рабочая программа предназначена для обучения школьников английскому языку в образовательных учреждениях основного общего образования. Рабочая программа ориентирована на использование УМК 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«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Forward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» </w:t>
      </w:r>
      <w:r w:rsidRPr="00D5675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для 5, 6, 7, 8, 9 классов общеобразовательных учреждений авторов 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М.В.Вербицкой, Б.Эббс, Э.Уорелл и др. – М.: Вентана-Граф, 2014</w:t>
      </w:r>
      <w:r w:rsidRPr="00D5675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год.</w:t>
      </w:r>
    </w:p>
    <w:p w:rsidR="007B5D96" w:rsidRPr="00D56759" w:rsidRDefault="007B5D96" w:rsidP="007B5D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u w:val="single"/>
          <w:lang w:eastAsia="ru-RU"/>
        </w:rPr>
      </w:pPr>
      <w:r w:rsidRPr="00D56759">
        <w:rPr>
          <w:rFonts w:ascii="Times New Roman" w:eastAsia="Times New Roman" w:hAnsi="Times New Roman" w:cs="Times New Roman"/>
          <w:b/>
          <w:bCs/>
          <w:caps/>
          <w:u w:val="single"/>
          <w:lang w:eastAsia="ru-RU"/>
        </w:rPr>
        <w:t>Описание места УЧЕБНОГО ПРЕДМЕТА</w:t>
      </w:r>
    </w:p>
    <w:p w:rsidR="007B5D96" w:rsidRPr="00D56759" w:rsidRDefault="007B5D96" w:rsidP="007B5D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  <w:r w:rsidRPr="00D56759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  <w:t>в учебном плане</w:t>
      </w:r>
    </w:p>
    <w:p w:rsidR="007B5D96" w:rsidRPr="00D56759" w:rsidRDefault="007B5D96" w:rsidP="007B5D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7B5D96" w:rsidRPr="00D56759" w:rsidRDefault="007B5D96" w:rsidP="007B5D96">
      <w:pPr>
        <w:tabs>
          <w:tab w:val="num" w:pos="3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МАОУ СОШ п. Демьянка </w:t>
      </w:r>
      <w:r w:rsidRPr="00D56759">
        <w:rPr>
          <w:rFonts w:ascii="Times New Roman" w:eastAsia="Times New Roman" w:hAnsi="Times New Roman" w:cs="Times New Roman"/>
          <w:lang w:eastAsia="ru-RU"/>
        </w:rPr>
        <w:t>для  уровня основного  общего  образования</w:t>
      </w:r>
      <w:r w:rsidRPr="00D5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 510  часов английского языка  (из расчета 3 учебных часа в неделю при 34 учебных неделях) для обязательного изучения учебного предмета «Иностранный язык» на этапе основного (общего) образования и 340 часов для изучения второго иностранного языка – немецкого (из расчета 2 учебных часа в неделю при 34 учебных неделях)</w:t>
      </w:r>
      <w:proofErr w:type="gramEnd"/>
    </w:p>
    <w:p w:rsidR="007B5D96" w:rsidRPr="00D56759" w:rsidRDefault="007B5D96" w:rsidP="007B5D9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1348"/>
        <w:gridCol w:w="1195"/>
        <w:gridCol w:w="1195"/>
        <w:gridCol w:w="1195"/>
        <w:gridCol w:w="1033"/>
      </w:tblGrid>
      <w:tr w:rsidR="007B5D96" w:rsidRPr="00D56759" w:rsidTr="00AC27EB">
        <w:tc>
          <w:tcPr>
            <w:tcW w:w="9571" w:type="dxa"/>
            <w:gridSpan w:val="6"/>
          </w:tcPr>
          <w:p w:rsidR="007B5D96" w:rsidRPr="00D56759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Иностранный (английский) язык</w:t>
            </w:r>
          </w:p>
          <w:p w:rsidR="007B5D96" w:rsidRPr="00D56759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B5D96" w:rsidRPr="00D56759" w:rsidTr="00AC27EB">
        <w:tc>
          <w:tcPr>
            <w:tcW w:w="3605" w:type="dxa"/>
          </w:tcPr>
          <w:p w:rsidR="007B5D96" w:rsidRPr="00D56759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класс</w:t>
            </w:r>
          </w:p>
        </w:tc>
        <w:tc>
          <w:tcPr>
            <w:tcW w:w="1348" w:type="dxa"/>
          </w:tcPr>
          <w:p w:rsidR="007B5D96" w:rsidRPr="00D56759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1195" w:type="dxa"/>
          </w:tcPr>
          <w:p w:rsidR="007B5D96" w:rsidRPr="00D56759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6</w:t>
            </w:r>
          </w:p>
        </w:tc>
        <w:tc>
          <w:tcPr>
            <w:tcW w:w="1195" w:type="dxa"/>
          </w:tcPr>
          <w:p w:rsidR="007B5D96" w:rsidRPr="00D56759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1195" w:type="dxa"/>
          </w:tcPr>
          <w:p w:rsidR="007B5D96" w:rsidRPr="00D56759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1033" w:type="dxa"/>
          </w:tcPr>
          <w:p w:rsidR="007B5D96" w:rsidRPr="00D56759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9</w:t>
            </w:r>
          </w:p>
        </w:tc>
      </w:tr>
      <w:tr w:rsidR="007B5D96" w:rsidRPr="00D56759" w:rsidTr="00AC27EB">
        <w:tc>
          <w:tcPr>
            <w:tcW w:w="3605" w:type="dxa"/>
          </w:tcPr>
          <w:p w:rsidR="007B5D96" w:rsidRPr="00D56759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количество часов</w:t>
            </w:r>
          </w:p>
        </w:tc>
        <w:tc>
          <w:tcPr>
            <w:tcW w:w="1348" w:type="dxa"/>
          </w:tcPr>
          <w:p w:rsidR="007B5D96" w:rsidRPr="00D56759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1195" w:type="dxa"/>
          </w:tcPr>
          <w:p w:rsidR="007B5D96" w:rsidRPr="00D56759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1195" w:type="dxa"/>
          </w:tcPr>
          <w:p w:rsidR="007B5D96" w:rsidRPr="00D56759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1195" w:type="dxa"/>
          </w:tcPr>
          <w:p w:rsidR="007B5D96" w:rsidRPr="00D56759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1033" w:type="dxa"/>
          </w:tcPr>
          <w:p w:rsidR="007B5D96" w:rsidRPr="00D56759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</w:p>
        </w:tc>
      </w:tr>
      <w:tr w:rsidR="007B5D96" w:rsidRPr="00D56759" w:rsidTr="00AC27EB">
        <w:tc>
          <w:tcPr>
            <w:tcW w:w="3605" w:type="dxa"/>
          </w:tcPr>
          <w:p w:rsidR="007B5D96" w:rsidRPr="00D56759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всего</w:t>
            </w:r>
          </w:p>
        </w:tc>
        <w:tc>
          <w:tcPr>
            <w:tcW w:w="1348" w:type="dxa"/>
          </w:tcPr>
          <w:p w:rsidR="007B5D96" w:rsidRPr="00D56759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102</w:t>
            </w:r>
          </w:p>
        </w:tc>
        <w:tc>
          <w:tcPr>
            <w:tcW w:w="1195" w:type="dxa"/>
          </w:tcPr>
          <w:p w:rsidR="007B5D96" w:rsidRPr="00D56759" w:rsidRDefault="007B5D96" w:rsidP="00AC27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95" w:type="dxa"/>
          </w:tcPr>
          <w:p w:rsidR="007B5D96" w:rsidRPr="00D56759" w:rsidRDefault="007B5D96" w:rsidP="00AC27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95" w:type="dxa"/>
          </w:tcPr>
          <w:p w:rsidR="007B5D96" w:rsidRPr="00D56759" w:rsidRDefault="007B5D96" w:rsidP="00AC27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33" w:type="dxa"/>
          </w:tcPr>
          <w:p w:rsidR="007B5D96" w:rsidRPr="00D56759" w:rsidRDefault="007B5D96" w:rsidP="00AC27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7B5D96" w:rsidRPr="00D56759" w:rsidTr="00AC27EB">
        <w:tc>
          <w:tcPr>
            <w:tcW w:w="3605" w:type="dxa"/>
          </w:tcPr>
          <w:p w:rsidR="007B5D96" w:rsidRPr="00D56759" w:rsidRDefault="007B5D96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итого</w:t>
            </w:r>
          </w:p>
        </w:tc>
        <w:tc>
          <w:tcPr>
            <w:tcW w:w="5966" w:type="dxa"/>
            <w:gridSpan w:val="5"/>
          </w:tcPr>
          <w:p w:rsidR="007B5D96" w:rsidRPr="00D56759" w:rsidRDefault="007B5D96" w:rsidP="00AC27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</w:tbl>
    <w:p w:rsidR="007B5D96" w:rsidRPr="00D56759" w:rsidRDefault="007B5D96" w:rsidP="007B5D9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1345"/>
        <w:gridCol w:w="1195"/>
        <w:gridCol w:w="1195"/>
        <w:gridCol w:w="1195"/>
        <w:gridCol w:w="1038"/>
      </w:tblGrid>
      <w:tr w:rsidR="00AC27EB" w:rsidRPr="00D56759" w:rsidTr="00AC27EB">
        <w:trPr>
          <w:trHeight w:val="597"/>
        </w:trPr>
        <w:tc>
          <w:tcPr>
            <w:tcW w:w="9571" w:type="dxa"/>
            <w:gridSpan w:val="6"/>
          </w:tcPr>
          <w:p w:rsidR="00AC27EB" w:rsidRPr="00D56759" w:rsidRDefault="00AC27EB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и</w:t>
            </w: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ностранный (</w:t>
            </w: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немецкий</w:t>
            </w: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) язык</w:t>
            </w:r>
          </w:p>
          <w:p w:rsidR="00AC27EB" w:rsidRPr="00D56759" w:rsidRDefault="00AC27EB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AC27EB" w:rsidRPr="00D56759" w:rsidTr="00AC27EB">
        <w:trPr>
          <w:trHeight w:val="291"/>
        </w:trPr>
        <w:tc>
          <w:tcPr>
            <w:tcW w:w="3603" w:type="dxa"/>
          </w:tcPr>
          <w:p w:rsidR="00AC27EB" w:rsidRPr="00D56759" w:rsidRDefault="00AC27EB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класс</w:t>
            </w:r>
          </w:p>
        </w:tc>
        <w:tc>
          <w:tcPr>
            <w:tcW w:w="1345" w:type="dxa"/>
          </w:tcPr>
          <w:p w:rsidR="00AC27EB" w:rsidRPr="00D56759" w:rsidRDefault="00AC27EB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1195" w:type="dxa"/>
          </w:tcPr>
          <w:p w:rsidR="00AC27EB" w:rsidRPr="00D56759" w:rsidRDefault="00AC27EB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6</w:t>
            </w:r>
          </w:p>
        </w:tc>
        <w:tc>
          <w:tcPr>
            <w:tcW w:w="1195" w:type="dxa"/>
          </w:tcPr>
          <w:p w:rsidR="00AC27EB" w:rsidRPr="00D56759" w:rsidRDefault="00AC27EB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1195" w:type="dxa"/>
          </w:tcPr>
          <w:p w:rsidR="00AC27EB" w:rsidRPr="00D56759" w:rsidRDefault="00AC27EB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1038" w:type="dxa"/>
          </w:tcPr>
          <w:p w:rsidR="00AC27EB" w:rsidRPr="00D56759" w:rsidRDefault="00AC27EB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9</w:t>
            </w:r>
          </w:p>
        </w:tc>
      </w:tr>
      <w:tr w:rsidR="00AC27EB" w:rsidRPr="00D56759" w:rsidTr="00AC27EB">
        <w:trPr>
          <w:trHeight w:val="291"/>
        </w:trPr>
        <w:tc>
          <w:tcPr>
            <w:tcW w:w="3603" w:type="dxa"/>
          </w:tcPr>
          <w:p w:rsidR="00AC27EB" w:rsidRPr="00D56759" w:rsidRDefault="00AC27EB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количество часов</w:t>
            </w:r>
          </w:p>
        </w:tc>
        <w:tc>
          <w:tcPr>
            <w:tcW w:w="1345" w:type="dxa"/>
          </w:tcPr>
          <w:p w:rsidR="00AC27EB" w:rsidRPr="00D56759" w:rsidRDefault="00AC27EB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</w:tcPr>
          <w:p w:rsidR="00AC27EB" w:rsidRPr="00D56759" w:rsidRDefault="00AC27EB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</w:tcPr>
          <w:p w:rsidR="00AC27EB" w:rsidRPr="00D56759" w:rsidRDefault="00AC27EB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</w:tcPr>
          <w:p w:rsidR="00AC27EB" w:rsidRPr="00D56759" w:rsidRDefault="00AC27EB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</w:tcPr>
          <w:p w:rsidR="00AC27EB" w:rsidRPr="00D56759" w:rsidRDefault="00AC27EB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27EB" w:rsidRPr="00D56759" w:rsidTr="00AC27EB">
        <w:trPr>
          <w:trHeight w:val="291"/>
        </w:trPr>
        <w:tc>
          <w:tcPr>
            <w:tcW w:w="3603" w:type="dxa"/>
          </w:tcPr>
          <w:p w:rsidR="00AC27EB" w:rsidRPr="00D56759" w:rsidRDefault="00AC27EB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всего</w:t>
            </w:r>
          </w:p>
        </w:tc>
        <w:tc>
          <w:tcPr>
            <w:tcW w:w="1345" w:type="dxa"/>
          </w:tcPr>
          <w:p w:rsidR="00AC27EB" w:rsidRPr="00D56759" w:rsidRDefault="00AC27EB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5" w:type="dxa"/>
          </w:tcPr>
          <w:p w:rsidR="00AC27EB" w:rsidRPr="00D56759" w:rsidRDefault="00AC27EB" w:rsidP="00AC27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5" w:type="dxa"/>
          </w:tcPr>
          <w:p w:rsidR="00AC27EB" w:rsidRPr="00D56759" w:rsidRDefault="00AC27EB" w:rsidP="00AC27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5" w:type="dxa"/>
          </w:tcPr>
          <w:p w:rsidR="00AC27EB" w:rsidRPr="00D56759" w:rsidRDefault="00AC27EB" w:rsidP="00AC27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8" w:type="dxa"/>
          </w:tcPr>
          <w:p w:rsidR="00AC27EB" w:rsidRPr="00D56759" w:rsidRDefault="00AC27EB" w:rsidP="00AC27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C27EB" w:rsidRPr="00D56759" w:rsidTr="00AC27EB">
        <w:trPr>
          <w:trHeight w:val="306"/>
        </w:trPr>
        <w:tc>
          <w:tcPr>
            <w:tcW w:w="3603" w:type="dxa"/>
          </w:tcPr>
          <w:p w:rsidR="00AC27EB" w:rsidRPr="00D56759" w:rsidRDefault="00AC27EB" w:rsidP="00AC2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итого</w:t>
            </w:r>
          </w:p>
        </w:tc>
        <w:tc>
          <w:tcPr>
            <w:tcW w:w="5968" w:type="dxa"/>
            <w:gridSpan w:val="5"/>
          </w:tcPr>
          <w:p w:rsidR="00AC27EB" w:rsidRPr="00D56759" w:rsidRDefault="00AC27EB" w:rsidP="00AC27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</w:tbl>
    <w:p w:rsidR="007B5D96" w:rsidRPr="00D56759" w:rsidRDefault="007B5D9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</w:pPr>
    </w:p>
    <w:p w:rsidR="00AC27EB" w:rsidRPr="00D56759" w:rsidRDefault="00AC27EB" w:rsidP="00AC27EB">
      <w:pPr>
        <w:jc w:val="center"/>
        <w:rPr>
          <w:rFonts w:ascii="Times New Roman" w:eastAsiaTheme="minorEastAsia" w:hAnsi="Times New Roman" w:cs="Times New Roman"/>
          <w:b/>
          <w:sz w:val="24"/>
          <w:lang w:eastAsia="ja-JP"/>
        </w:rPr>
      </w:pPr>
    </w:p>
    <w:p w:rsidR="00AC27EB" w:rsidRPr="00D56759" w:rsidRDefault="00AC27EB" w:rsidP="00AC27EB">
      <w:pPr>
        <w:jc w:val="center"/>
        <w:rPr>
          <w:rFonts w:ascii="Times New Roman" w:eastAsiaTheme="minorEastAsia" w:hAnsi="Times New Roman" w:cs="Times New Roman"/>
          <w:b/>
          <w:sz w:val="24"/>
          <w:lang w:eastAsia="ja-JP"/>
        </w:rPr>
      </w:pPr>
    </w:p>
    <w:p w:rsidR="00AC27EB" w:rsidRPr="00D56759" w:rsidRDefault="00AC27EB" w:rsidP="00AC27EB">
      <w:pPr>
        <w:jc w:val="center"/>
        <w:rPr>
          <w:rFonts w:ascii="Times New Roman" w:eastAsiaTheme="minorEastAsia" w:hAnsi="Times New Roman" w:cs="Times New Roman"/>
          <w:b/>
          <w:sz w:val="24"/>
          <w:lang w:eastAsia="ja-JP"/>
        </w:rPr>
      </w:pPr>
    </w:p>
    <w:p w:rsidR="00AC27EB" w:rsidRPr="00D56759" w:rsidRDefault="00AC27EB" w:rsidP="00AC27EB">
      <w:pPr>
        <w:jc w:val="center"/>
        <w:rPr>
          <w:rFonts w:ascii="Times New Roman" w:eastAsiaTheme="minorEastAsia" w:hAnsi="Times New Roman" w:cs="Times New Roman"/>
          <w:b/>
          <w:sz w:val="24"/>
          <w:lang w:eastAsia="ja-JP"/>
        </w:rPr>
      </w:pPr>
    </w:p>
    <w:p w:rsidR="00AC27EB" w:rsidRPr="00D56759" w:rsidRDefault="00AC27EB" w:rsidP="00AC27EB">
      <w:pPr>
        <w:jc w:val="center"/>
        <w:rPr>
          <w:rFonts w:ascii="Times New Roman" w:eastAsiaTheme="minorEastAsia" w:hAnsi="Times New Roman" w:cs="Times New Roman"/>
          <w:b/>
          <w:sz w:val="24"/>
          <w:lang w:eastAsia="ja-JP"/>
        </w:rPr>
      </w:pPr>
    </w:p>
    <w:p w:rsidR="00AC27EB" w:rsidRPr="00D56759" w:rsidRDefault="00AC27EB" w:rsidP="00AC27EB">
      <w:pPr>
        <w:jc w:val="center"/>
        <w:rPr>
          <w:rFonts w:ascii="Times New Roman" w:eastAsiaTheme="minorEastAsia" w:hAnsi="Times New Roman" w:cs="Times New Roman"/>
          <w:b/>
          <w:sz w:val="24"/>
          <w:lang w:eastAsia="ja-JP"/>
        </w:rPr>
      </w:pPr>
    </w:p>
    <w:p w:rsidR="00AC27EB" w:rsidRPr="00D56759" w:rsidRDefault="00AC27EB" w:rsidP="00AC27EB">
      <w:pPr>
        <w:jc w:val="center"/>
        <w:rPr>
          <w:rFonts w:ascii="Times New Roman" w:eastAsiaTheme="minorEastAsia" w:hAnsi="Times New Roman" w:cs="Times New Roman"/>
          <w:b/>
          <w:sz w:val="24"/>
          <w:lang w:eastAsia="ja-JP"/>
        </w:rPr>
      </w:pPr>
    </w:p>
    <w:p w:rsidR="00AC27EB" w:rsidRPr="00D56759" w:rsidRDefault="00AC27EB" w:rsidP="00AC27EB">
      <w:pPr>
        <w:jc w:val="center"/>
        <w:rPr>
          <w:rFonts w:ascii="Times New Roman" w:eastAsiaTheme="minorEastAsia" w:hAnsi="Times New Roman" w:cs="Times New Roman"/>
          <w:b/>
          <w:sz w:val="24"/>
          <w:lang w:eastAsia="ja-JP"/>
        </w:rPr>
      </w:pPr>
    </w:p>
    <w:p w:rsidR="00AC27EB" w:rsidRPr="00D56759" w:rsidRDefault="007B5D96" w:rsidP="00AC27EB">
      <w:pPr>
        <w:jc w:val="center"/>
        <w:rPr>
          <w:rFonts w:ascii="Times New Roman" w:eastAsiaTheme="minorEastAsia" w:hAnsi="Times New Roman" w:cs="Times New Roman"/>
          <w:b/>
          <w:sz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sz w:val="24"/>
          <w:lang w:eastAsia="ja-JP"/>
        </w:rPr>
        <w:lastRenderedPageBreak/>
        <w:t>Планируемые результаты изучения учебного предмета</w:t>
      </w:r>
    </w:p>
    <w:p w:rsidR="007B5D96" w:rsidRPr="00D56759" w:rsidRDefault="00AC27EB" w:rsidP="00AC27EB">
      <w:pPr>
        <w:jc w:val="center"/>
        <w:rPr>
          <w:rFonts w:ascii="Times New Roman" w:eastAsiaTheme="minorEastAsia" w:hAnsi="Times New Roman" w:cs="Times New Roman"/>
          <w:b/>
          <w:sz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sz w:val="24"/>
          <w:lang w:eastAsia="ja-JP"/>
        </w:rPr>
        <w:t xml:space="preserve"> Иностранный (английский) язык</w:t>
      </w:r>
    </w:p>
    <w:p w:rsidR="007B5D96" w:rsidRPr="00D56759" w:rsidRDefault="00AC27EB" w:rsidP="00AC27EB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Планируемые результаты</w:t>
      </w:r>
      <w:r w:rsidRPr="00D5675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7B5D96"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включают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7B5D96"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круг учебных задач, построенных на опорном учебном материале, овладение которыми принципиально необходимо для успешного обучения и </w:t>
      </w:r>
      <w:proofErr w:type="gramStart"/>
      <w:r w:rsidR="007B5D96"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социализации</w:t>
      </w:r>
      <w:proofErr w:type="gramEnd"/>
      <w:r w:rsidR="007B5D96"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обучающихся и которые могут быть освоены подавляющим большинством обучающихся.</w:t>
      </w:r>
    </w:p>
    <w:p w:rsidR="007B5D96" w:rsidRPr="00D56759" w:rsidRDefault="007B5D96" w:rsidP="007B5D9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Достижение этих результатов выносится на итоговую оценку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которая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 </w:t>
      </w:r>
    </w:p>
    <w:p w:rsidR="007B5D96" w:rsidRPr="00D56759" w:rsidRDefault="007B5D96" w:rsidP="007B5D9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Оценка достижения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планируемых результатов этого блока на уровне, характеризующем </w:t>
      </w: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исполнительскую компетентность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обучающихся, ведётся </w:t>
      </w:r>
      <w:r w:rsidRPr="00D56759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 помощью заданий базового уровня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а на уровне действий, составляющих </w:t>
      </w: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зону ближайшего развития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обучающихся,  – </w:t>
      </w:r>
      <w:r w:rsidRPr="00D56759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 помощью заданий повышенного уровня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7B5D96" w:rsidRPr="00D56759" w:rsidRDefault="007B5D96" w:rsidP="007B5D9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D56759" w:rsidRDefault="007B5D96" w:rsidP="007B5D9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блоках </w:t>
      </w:r>
      <w:r w:rsidRPr="00D5675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«Выпускник получит возможность научиться»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</w:t>
      </w:r>
    </w:p>
    <w:p w:rsidR="007B5D96" w:rsidRPr="00D56759" w:rsidRDefault="007B5D96" w:rsidP="007B5D9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Оценка достижения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этих целей ведется преимущественно в ходе процедур, допускающих предоставление и использование исключительно неперсонифицированной информации.</w:t>
      </w:r>
    </w:p>
    <w:p w:rsidR="007B5D96" w:rsidRPr="00D56759" w:rsidRDefault="007B5D96" w:rsidP="007B5D9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контроля. Основные цели такого включения – предоставить возможность </w:t>
      </w:r>
      <w:proofErr w:type="gramStart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обучающимся</w:t>
      </w:r>
      <w:proofErr w:type="gramEnd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продемонстрировать </w:t>
      </w:r>
      <w:r w:rsidRPr="00D56759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овладение более высокими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(по сравнению с базовым) </w:t>
      </w:r>
      <w:r w:rsidRPr="00D56759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уровнями достижений и выявить динамику роста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численности группы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следующую ступень обучения. </w:t>
      </w:r>
    </w:p>
    <w:p w:rsidR="007B5D96" w:rsidRPr="00D56759" w:rsidRDefault="007B5D96" w:rsidP="007B5D9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Единственным основанием для положительного решения вопроса о возможности </w:t>
      </w:r>
      <w:r w:rsidRPr="00D5675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перехода на следующую ступень обучения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является успешное выполнение обучающимися заданий базового уровня.</w:t>
      </w:r>
    </w:p>
    <w:p w:rsidR="007B5D96" w:rsidRPr="00D56759" w:rsidRDefault="007B5D96" w:rsidP="007B5D9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D56759" w:rsidRDefault="007B5D96" w:rsidP="007B5D96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bookmarkStart w:id="0" w:name="_Toc425178758"/>
      <w:r w:rsidRPr="00D56759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КОММУНИКАТИВНЫЕ  УМЕНИЯ</w:t>
      </w:r>
      <w:bookmarkEnd w:id="0"/>
      <w:r w:rsidRPr="00D56759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7B5D96" w:rsidRPr="00D56759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D56759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Говорение. Диалогическая речь</w:t>
      </w:r>
    </w:p>
    <w:p w:rsidR="007B5D96" w:rsidRPr="00D56759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7B5D96" w:rsidRPr="00D56759" w:rsidRDefault="007B5D96" w:rsidP="007B5D96">
      <w:pPr>
        <w:numPr>
          <w:ilvl w:val="0"/>
          <w:numId w:val="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вести диалог этикетного характера: </w:t>
      </w:r>
    </w:p>
    <w:p w:rsidR="007B5D96" w:rsidRPr="00D56759" w:rsidRDefault="007B5D96" w:rsidP="007B5D96">
      <w:pPr>
        <w:numPr>
          <w:ilvl w:val="0"/>
          <w:numId w:val="2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начинать, поддерживать и заканчивать разговор; </w:t>
      </w:r>
    </w:p>
    <w:p w:rsidR="007B5D96" w:rsidRPr="00D56759" w:rsidRDefault="007B5D96" w:rsidP="007B5D96">
      <w:pPr>
        <w:numPr>
          <w:ilvl w:val="0"/>
          <w:numId w:val="2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поздравлять, выражать пожелания и реагировать на них; </w:t>
      </w:r>
    </w:p>
    <w:p w:rsidR="007B5D96" w:rsidRPr="00D56759" w:rsidRDefault="007B5D96" w:rsidP="007B5D96">
      <w:pPr>
        <w:numPr>
          <w:ilvl w:val="0"/>
          <w:numId w:val="2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выражать благодарность; </w:t>
      </w:r>
    </w:p>
    <w:p w:rsidR="007B5D96" w:rsidRPr="00D56759" w:rsidRDefault="007B5D96" w:rsidP="007B5D96">
      <w:pPr>
        <w:numPr>
          <w:ilvl w:val="0"/>
          <w:numId w:val="2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вежливо переспрашивать, отказываться, соглашаться;</w:t>
      </w:r>
    </w:p>
    <w:p w:rsidR="007B5D96" w:rsidRPr="00D56759" w:rsidRDefault="007B5D96" w:rsidP="007B5D96">
      <w:pPr>
        <w:numPr>
          <w:ilvl w:val="0"/>
          <w:numId w:val="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вести диалог-расспрос: </w:t>
      </w:r>
    </w:p>
    <w:p w:rsidR="007B5D96" w:rsidRPr="00D56759" w:rsidRDefault="007B5D96" w:rsidP="007B5D96">
      <w:pPr>
        <w:numPr>
          <w:ilvl w:val="0"/>
          <w:numId w:val="3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gramStart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запрашивать и сообщать фактическую информацию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(кто? что? как? где? куда? когда? с кем? почему?)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переходя с позиции спрашивающего на позицию отвечающего;</w:t>
      </w:r>
      <w:proofErr w:type="gramEnd"/>
    </w:p>
    <w:p w:rsidR="007B5D96" w:rsidRPr="00D56759" w:rsidRDefault="007B5D96" w:rsidP="007B5D96">
      <w:pPr>
        <w:numPr>
          <w:ilvl w:val="0"/>
          <w:numId w:val="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вести диалог-побуждение к действию: </w:t>
      </w:r>
    </w:p>
    <w:p w:rsidR="007B5D96" w:rsidRPr="00D56759" w:rsidRDefault="007B5D96" w:rsidP="007B5D96">
      <w:pPr>
        <w:numPr>
          <w:ilvl w:val="0"/>
          <w:numId w:val="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обращаться с просьбой и выражать готовность/отказ её выполнить; </w:t>
      </w:r>
    </w:p>
    <w:p w:rsidR="007B5D96" w:rsidRPr="00D56759" w:rsidRDefault="007B5D96" w:rsidP="007B5D96">
      <w:pPr>
        <w:numPr>
          <w:ilvl w:val="0"/>
          <w:numId w:val="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давать совет и </w:t>
      </w:r>
      <w:proofErr w:type="gramStart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принимать/не принимать</w:t>
      </w:r>
      <w:proofErr w:type="gramEnd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его; </w:t>
      </w:r>
    </w:p>
    <w:p w:rsidR="007B5D96" w:rsidRPr="00D56759" w:rsidRDefault="007B5D96" w:rsidP="007B5D96">
      <w:pPr>
        <w:numPr>
          <w:ilvl w:val="0"/>
          <w:numId w:val="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приглашать к действию /взаимодействию и </w:t>
      </w:r>
      <w:proofErr w:type="gramStart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соглашаться/не соглашаться</w:t>
      </w:r>
      <w:proofErr w:type="gramEnd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принять в нём участие; </w:t>
      </w:r>
    </w:p>
    <w:p w:rsidR="007B5D96" w:rsidRPr="00D56759" w:rsidRDefault="007B5D96" w:rsidP="007B5D96">
      <w:pPr>
        <w:numPr>
          <w:ilvl w:val="0"/>
          <w:numId w:val="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делать предложение и выражать согласие/несогласие принять его;</w:t>
      </w:r>
    </w:p>
    <w:p w:rsidR="007B5D96" w:rsidRPr="00D56759" w:rsidRDefault="007B5D96" w:rsidP="007B5D96">
      <w:pPr>
        <w:numPr>
          <w:ilvl w:val="0"/>
          <w:numId w:val="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 комбинированный диалог в стандартных ситуациях неофициального общения, соблюдая нормы речевого этикета, принятые в англоязычных странах;</w:t>
      </w:r>
    </w:p>
    <w:p w:rsidR="007B5D96" w:rsidRPr="00D56759" w:rsidRDefault="007B5D96" w:rsidP="007B5D96">
      <w:pPr>
        <w:numPr>
          <w:ilvl w:val="0"/>
          <w:numId w:val="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вести диалог-обмен мнениями: </w:t>
      </w:r>
    </w:p>
    <w:p w:rsidR="007B5D96" w:rsidRPr="00D56759" w:rsidRDefault="007B5D96" w:rsidP="007B5D96">
      <w:pPr>
        <w:numPr>
          <w:ilvl w:val="0"/>
          <w:numId w:val="5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выражать точку зрения и </w:t>
      </w:r>
      <w:proofErr w:type="gramStart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соглашаться/не соглашаться</w:t>
      </w:r>
      <w:proofErr w:type="gramEnd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 ней; </w:t>
      </w:r>
    </w:p>
    <w:p w:rsidR="007B5D96" w:rsidRPr="00D56759" w:rsidRDefault="007B5D96" w:rsidP="007B5D96">
      <w:pPr>
        <w:numPr>
          <w:ilvl w:val="0"/>
          <w:numId w:val="5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высказывать одобрение/неодобрение; </w:t>
      </w:r>
    </w:p>
    <w:p w:rsidR="007B5D96" w:rsidRPr="00D56759" w:rsidRDefault="007B5D96" w:rsidP="007B5D96">
      <w:pPr>
        <w:numPr>
          <w:ilvl w:val="0"/>
          <w:numId w:val="5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выражать сомнение, эмоциональную оценку обсуждаемых событий (радость/огорчение, желание/нежелание);</w:t>
      </w:r>
    </w:p>
    <w:p w:rsidR="007B5D96" w:rsidRPr="00D56759" w:rsidRDefault="007B5D96" w:rsidP="007B5D96">
      <w:pPr>
        <w:numPr>
          <w:ilvl w:val="0"/>
          <w:numId w:val="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7B5D96" w:rsidRPr="00D56759" w:rsidRDefault="007B5D96" w:rsidP="007B5D96">
      <w:pPr>
        <w:numPr>
          <w:ilvl w:val="0"/>
          <w:numId w:val="1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7B5D96" w:rsidRPr="00D56759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7B5D96" w:rsidRPr="00D56759" w:rsidRDefault="007B5D96" w:rsidP="007B5D96">
      <w:pPr>
        <w:numPr>
          <w:ilvl w:val="0"/>
          <w:numId w:val="6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целенаправленно расспрашивать; брать и давать интервью на английском языке;</w:t>
      </w:r>
    </w:p>
    <w:p w:rsidR="007B5D96" w:rsidRPr="00D56759" w:rsidRDefault="007B5D96" w:rsidP="007B5D96">
      <w:pPr>
        <w:numPr>
          <w:ilvl w:val="0"/>
          <w:numId w:val="6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 комбинированный диалог, включающий элементы указанных видов диалогов, для решения сложных коммуникативных задач.</w:t>
      </w:r>
    </w:p>
    <w:p w:rsidR="007B5D96" w:rsidRPr="00D56759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Говорение. Монологическая речь</w:t>
      </w:r>
    </w:p>
    <w:p w:rsidR="007B5D96" w:rsidRPr="00D56759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7B5D96" w:rsidRPr="00D56759" w:rsidRDefault="007B5D96" w:rsidP="007B5D96">
      <w:pPr>
        <w:numPr>
          <w:ilvl w:val="0"/>
          <w:numId w:val="7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рассказывать о себе, своей семье, друзьях, школе, своих интересах, планах на будущее с опорой на зрительную наглядность и/или вербальные опоры (ключевые слова, план, вопросы);</w:t>
      </w:r>
    </w:p>
    <w:p w:rsidR="007B5D96" w:rsidRPr="00D56759" w:rsidRDefault="007B5D96" w:rsidP="007B5D96">
      <w:pPr>
        <w:numPr>
          <w:ilvl w:val="0"/>
          <w:numId w:val="7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рассказывать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7B5D96" w:rsidRPr="00D56759" w:rsidRDefault="007B5D96" w:rsidP="007B5D96">
      <w:pPr>
        <w:numPr>
          <w:ilvl w:val="0"/>
          <w:numId w:val="7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делать краткие сообщения, описывать события с опорой на зрительную наглядность и/или вербальные опоры (ключевые слова, план, вопросы);</w:t>
      </w:r>
    </w:p>
    <w:p w:rsidR="007B5D96" w:rsidRPr="00D56759" w:rsidRDefault="007B5D96" w:rsidP="007B5D96">
      <w:pPr>
        <w:numPr>
          <w:ilvl w:val="0"/>
          <w:numId w:val="7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давать краткую характеристику реальных людей и литературных персонажей;</w:t>
      </w:r>
    </w:p>
    <w:p w:rsidR="007B5D96" w:rsidRPr="00D56759" w:rsidRDefault="007B5D96" w:rsidP="007B5D96">
      <w:pPr>
        <w:numPr>
          <w:ilvl w:val="0"/>
          <w:numId w:val="7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выражать своё отношение к </w:t>
      </w:r>
      <w:proofErr w:type="gramStart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прочитанному</w:t>
      </w:r>
      <w:proofErr w:type="gramEnd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/услышанному;</w:t>
      </w:r>
    </w:p>
    <w:p w:rsidR="007B5D96" w:rsidRPr="00D56759" w:rsidRDefault="007B5D96" w:rsidP="007B5D96">
      <w:pPr>
        <w:numPr>
          <w:ilvl w:val="0"/>
          <w:numId w:val="7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передавать основное содержание прочитанного текста с опорой или без опоры на те</w:t>
      </w:r>
      <w:proofErr w:type="gramStart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кст/кл</w:t>
      </w:r>
      <w:proofErr w:type="gramEnd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ючевые слова/план/вопросы;</w:t>
      </w:r>
    </w:p>
    <w:p w:rsidR="007B5D96" w:rsidRPr="00D56759" w:rsidRDefault="007B5D96" w:rsidP="007B5D96">
      <w:pPr>
        <w:numPr>
          <w:ilvl w:val="0"/>
          <w:numId w:val="7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делать сообщение на заданную тему на основе прочитанного материала.</w:t>
      </w:r>
    </w:p>
    <w:p w:rsidR="007B5D96" w:rsidRPr="00D56759" w:rsidRDefault="007B5D96" w:rsidP="007B5D96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7B5D96" w:rsidRPr="00D56759" w:rsidRDefault="007B5D96" w:rsidP="007B5D96">
      <w:pPr>
        <w:numPr>
          <w:ilvl w:val="0"/>
          <w:numId w:val="8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комментировать факты из прочитанного/прослушанного текста, аргументировать своё отношение к </w:t>
      </w:r>
      <w:proofErr w:type="gramStart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прочитанному</w:t>
      </w:r>
      <w:proofErr w:type="gramEnd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/прослушанному;</w:t>
      </w:r>
    </w:p>
    <w:p w:rsidR="007B5D96" w:rsidRPr="00D56759" w:rsidRDefault="007B5D96" w:rsidP="007B5D96">
      <w:pPr>
        <w:numPr>
          <w:ilvl w:val="0"/>
          <w:numId w:val="8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7B5D96" w:rsidRPr="00D56759" w:rsidRDefault="007B5D96" w:rsidP="007B5D96">
      <w:pPr>
        <w:numPr>
          <w:ilvl w:val="0"/>
          <w:numId w:val="8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излагать результаты выполненной проектной работы.</w:t>
      </w:r>
    </w:p>
    <w:p w:rsidR="007B5D96" w:rsidRPr="00D56759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D56759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Аудирование.</w:t>
      </w:r>
    </w:p>
    <w:p w:rsidR="007B5D96" w:rsidRPr="00D56759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7B5D96" w:rsidRPr="00D56759" w:rsidRDefault="007B5D96" w:rsidP="007B5D96">
      <w:pPr>
        <w:numPr>
          <w:ilvl w:val="0"/>
          <w:numId w:val="9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B5D96" w:rsidRPr="00D56759" w:rsidRDefault="007B5D96" w:rsidP="007B5D96">
      <w:pPr>
        <w:numPr>
          <w:ilvl w:val="0"/>
          <w:numId w:val="9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</w:r>
    </w:p>
    <w:p w:rsidR="007B5D96" w:rsidRPr="00D56759" w:rsidRDefault="007B5D96" w:rsidP="007B5D96">
      <w:pPr>
        <w:numPr>
          <w:ilvl w:val="0"/>
          <w:numId w:val="9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 тему звучащего текста.</w:t>
      </w:r>
    </w:p>
    <w:p w:rsidR="007B5D96" w:rsidRPr="00D56759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7B5D96" w:rsidRPr="00D56759" w:rsidRDefault="007B5D96" w:rsidP="007B5D96">
      <w:pPr>
        <w:numPr>
          <w:ilvl w:val="0"/>
          <w:numId w:val="10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выделять основную мысль в воспринимаемом на слух тексте;</w:t>
      </w:r>
    </w:p>
    <w:p w:rsidR="007B5D96" w:rsidRPr="00D56759" w:rsidRDefault="007B5D96" w:rsidP="007B5D96">
      <w:pPr>
        <w:numPr>
          <w:ilvl w:val="0"/>
          <w:numId w:val="10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отделять в тексте, воспринимаемом на слух, главные факты от </w:t>
      </w:r>
      <w:proofErr w:type="gramStart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второстепенных</w:t>
      </w:r>
      <w:proofErr w:type="gramEnd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7B5D96" w:rsidRPr="00D56759" w:rsidRDefault="007B5D96" w:rsidP="007B5D96">
      <w:pPr>
        <w:numPr>
          <w:ilvl w:val="0"/>
          <w:numId w:val="10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контекстуальную или языковую догадку при восприятии на слух текстов, содержащих незнакомые слова;</w:t>
      </w:r>
      <w:r w:rsidRPr="00D56759">
        <w:t xml:space="preserve"> </w:t>
      </w:r>
    </w:p>
    <w:p w:rsidR="007B5D96" w:rsidRPr="00D56759" w:rsidRDefault="007B5D96" w:rsidP="007B5D96">
      <w:pPr>
        <w:numPr>
          <w:ilvl w:val="0"/>
          <w:numId w:val="10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7B5D96" w:rsidRPr="00D56759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Чтение</w:t>
      </w:r>
    </w:p>
    <w:p w:rsidR="007B5D96" w:rsidRPr="00D56759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7B5D96" w:rsidRPr="00D56759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B5D96" w:rsidRPr="00D56759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явлений;</w:t>
      </w:r>
    </w:p>
    <w:p w:rsidR="007B5D96" w:rsidRPr="00D56759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 тему (в том числе по заголовку), выделять основную мысль;</w:t>
      </w:r>
    </w:p>
    <w:p w:rsidR="007B5D96" w:rsidRPr="00D56759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выделять главные факты, опуская второстепенные;</w:t>
      </w:r>
    </w:p>
    <w:p w:rsidR="007B5D96" w:rsidRPr="00D56759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устанавливать логическую последовательность основных фактов текста;</w:t>
      </w:r>
    </w:p>
    <w:p w:rsidR="007B5D96" w:rsidRPr="00D56759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различные приёмы смысловой переработки текста: языковую догадку, анализ;</w:t>
      </w:r>
    </w:p>
    <w:p w:rsidR="007B5D96" w:rsidRPr="00D56759" w:rsidRDefault="007B5D96" w:rsidP="007B5D96">
      <w:pPr>
        <w:numPr>
          <w:ilvl w:val="0"/>
          <w:numId w:val="11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оценивать полученную информацию, выражать своё мнение.</w:t>
      </w:r>
    </w:p>
    <w:p w:rsidR="007B5D96" w:rsidRPr="00D56759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7B5D96" w:rsidRPr="00D56759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7B5D96" w:rsidRPr="00D56759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7B5D96" w:rsidRPr="00D56759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игнорировать в процессе чтения незнакомые слова, не мешающие пониманию основного содержания текста;</w:t>
      </w:r>
    </w:p>
    <w:p w:rsidR="007B5D96" w:rsidRPr="00D56759" w:rsidRDefault="007B5D96" w:rsidP="007B5D96">
      <w:pPr>
        <w:numPr>
          <w:ilvl w:val="0"/>
          <w:numId w:val="11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сносками и лингвострановедческим справочником.</w:t>
      </w:r>
    </w:p>
    <w:p w:rsidR="007B5D96" w:rsidRPr="00D56759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D56759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Письменная речь</w:t>
      </w:r>
    </w:p>
    <w:p w:rsidR="007B5D96" w:rsidRPr="00D56759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7B5D96" w:rsidRPr="00D56759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заполнять анкеты и формуляры в соответствии с нормами, принятыми в стране изучаемого языка;</w:t>
      </w:r>
    </w:p>
    <w:p w:rsidR="007B5D96" w:rsidRPr="00D56759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личное письмо по образцу;</w:t>
      </w:r>
    </w:p>
    <w:p w:rsidR="007B5D96" w:rsidRPr="00D56759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личное письмо в ответ на письмо-стимул с употреблением формул речевого этикета, принятых в стране изучаемого языка;</w:t>
      </w:r>
    </w:p>
    <w:p w:rsidR="007B5D96" w:rsidRPr="00D56759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личном письме расспрашивать адресата о его жизни и делах, сообщать то же о себе, выражать просьбу;</w:t>
      </w:r>
    </w:p>
    <w:p w:rsidR="007B5D96" w:rsidRPr="00D56759" w:rsidRDefault="007B5D96" w:rsidP="007B5D96">
      <w:pPr>
        <w:numPr>
          <w:ilvl w:val="0"/>
          <w:numId w:val="11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личном письме выражать благодарность, просьбу;</w:t>
      </w:r>
    </w:p>
    <w:p w:rsidR="007B5D96" w:rsidRPr="00D56759" w:rsidRDefault="007B5D96" w:rsidP="007B5D96">
      <w:pPr>
        <w:numPr>
          <w:ilvl w:val="0"/>
          <w:numId w:val="11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короткие поздравления (с днём рождения, с другими праздниками) с соответствующими пожеланиями.</w:t>
      </w:r>
    </w:p>
    <w:p w:rsidR="007B5D96" w:rsidRPr="00D56759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7B5D96" w:rsidRPr="00D56759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делать краткие выписки из текста с целью их использования в собственных устных высказываниях;</w:t>
      </w:r>
    </w:p>
    <w:p w:rsidR="007B5D96" w:rsidRPr="00D56759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составлять план/тезисы устного или письменного сообщения;</w:t>
      </w:r>
    </w:p>
    <w:p w:rsidR="007B5D96" w:rsidRPr="00D56759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излагать в письменном виде результаты своей проектной деятельности;</w:t>
      </w:r>
    </w:p>
    <w:p w:rsidR="007B5D96" w:rsidRPr="00D56759" w:rsidRDefault="007B5D96" w:rsidP="007B5D96">
      <w:pPr>
        <w:numPr>
          <w:ilvl w:val="0"/>
          <w:numId w:val="12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небольшие письменные высказывания с опорой на образец.</w:t>
      </w:r>
    </w:p>
    <w:p w:rsidR="007B5D96" w:rsidRPr="00D56759" w:rsidRDefault="007B5D96" w:rsidP="007B5D96">
      <w:p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D56759" w:rsidRDefault="007B5D96" w:rsidP="007B5D96">
      <w:pPr>
        <w:keepNext/>
        <w:keepLines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  <w:bookmarkStart w:id="1" w:name="_Toc425178759"/>
      <w:r w:rsidRPr="00D56759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ЯЗЫКОВЫЕ  ЗНАНИЯ  И  НАВЫКИ  ОПЕРИРОВАНИЯ  ИМИ</w:t>
      </w:r>
      <w:bookmarkEnd w:id="1"/>
      <w:r w:rsidRPr="00D56759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7B5D96" w:rsidRPr="00D56759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D56759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Фонетическая сторона речи</w:t>
      </w:r>
    </w:p>
    <w:p w:rsidR="007B5D96" w:rsidRPr="00D56759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7B5D96" w:rsidRPr="00D56759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7B5D96" w:rsidRPr="00D56759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соблюдать правильное ударение в изученных словах;</w:t>
      </w:r>
    </w:p>
    <w:p w:rsidR="007B5D96" w:rsidRPr="00D56759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различать коммуникативные типы предложения по интонации;</w:t>
      </w:r>
    </w:p>
    <w:p w:rsidR="007B5D96" w:rsidRPr="00D56759" w:rsidRDefault="007B5D96" w:rsidP="007B5D96">
      <w:pPr>
        <w:numPr>
          <w:ilvl w:val="0"/>
          <w:numId w:val="12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7B5D96" w:rsidRPr="00D56759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7B5D96" w:rsidRPr="00D56759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выражать модальные значения, чувства и эмоции с помощью интонации;</w:t>
      </w:r>
    </w:p>
    <w:p w:rsidR="007B5D96" w:rsidRPr="00D56759" w:rsidRDefault="007B5D96" w:rsidP="007B5D96">
      <w:pPr>
        <w:numPr>
          <w:ilvl w:val="0"/>
          <w:numId w:val="12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различать на слух британский и американский варианты английского языка.</w:t>
      </w:r>
    </w:p>
    <w:p w:rsidR="007B5D96" w:rsidRPr="00D56759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Орфография</w:t>
      </w:r>
    </w:p>
    <w:p w:rsidR="007B5D96" w:rsidRPr="00D56759" w:rsidRDefault="007B5D96" w:rsidP="007B5D96">
      <w:pPr>
        <w:spacing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правильно писать изученные слова.</w:t>
      </w:r>
    </w:p>
    <w:p w:rsidR="007B5D96" w:rsidRPr="00D56759" w:rsidRDefault="007B5D96" w:rsidP="007B5D96">
      <w:pPr>
        <w:spacing w:line="240" w:lineRule="auto"/>
        <w:ind w:left="851" w:hanging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научиться сравнивать и анализировать буквосочетания английского языка и их транскрипцию.</w:t>
      </w:r>
    </w:p>
    <w:p w:rsidR="007B5D96" w:rsidRPr="00D56759" w:rsidRDefault="007B5D96" w:rsidP="007B5D96">
      <w:pPr>
        <w:spacing w:line="240" w:lineRule="auto"/>
        <w:ind w:left="851" w:hanging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D56759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Лексическая сторона речи</w:t>
      </w:r>
    </w:p>
    <w:p w:rsidR="007B5D96" w:rsidRPr="00D56759" w:rsidRDefault="007B5D96" w:rsidP="007B5D96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7B5D96" w:rsidRPr="00D56759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7B5D96" w:rsidRPr="00D56759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B5D96" w:rsidRPr="00D56759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соблюдать существующие в английском языке нормы лексической сочетаемости;</w:t>
      </w:r>
    </w:p>
    <w:p w:rsidR="007B5D96" w:rsidRPr="00D56759" w:rsidRDefault="007B5D96" w:rsidP="007B5D96">
      <w:pPr>
        <w:numPr>
          <w:ilvl w:val="0"/>
          <w:numId w:val="12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7B5D96" w:rsidRPr="00D56759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7B5D96" w:rsidRPr="00D56759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7B5D96" w:rsidRPr="00D56759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различия между явлениями синонимии и антонимии;</w:t>
      </w:r>
    </w:p>
    <w:p w:rsidR="007B5D96" w:rsidRPr="00D56759" w:rsidRDefault="007B5D96" w:rsidP="007B5D96">
      <w:pPr>
        <w:numPr>
          <w:ilvl w:val="0"/>
          <w:numId w:val="12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принадлежность слов к частям речи по определенным признакам (артиклям, аффиксам и др.);</w:t>
      </w:r>
    </w:p>
    <w:p w:rsidR="007B5D96" w:rsidRPr="00D56759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gramStart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использовать языковую догадку в процессе чтения и аудирования (догадываться о  значении незнакомых слов по контекста и по словообразовательным элементам). </w:t>
      </w:r>
      <w:proofErr w:type="gramEnd"/>
    </w:p>
    <w:p w:rsidR="007B5D96" w:rsidRPr="00D56759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Грамматическая сторона речи</w:t>
      </w:r>
    </w:p>
    <w:p w:rsidR="007B5D96" w:rsidRPr="00D56759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7B5D96" w:rsidRPr="00D56759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7B5D96" w:rsidRPr="00D56759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речи:</w:t>
      </w:r>
    </w:p>
    <w:p w:rsidR="007B5D96" w:rsidRPr="00D56759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различные коммуникативные типы предложений;</w:t>
      </w:r>
    </w:p>
    <w:p w:rsidR="007B5D96" w:rsidRPr="00D56759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распространённые простые предложения, в том числе с несколькими обстоятельствами, следующими в определённом порядке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(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We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moved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proofErr w:type="gramStart"/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proofErr w:type="gramEnd"/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а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new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house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last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year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.)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предложения с начальным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«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» (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'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cold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.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It's five o'clock. It's interesting. </w:t>
      </w:r>
      <w:proofErr w:type="gramStart"/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It's</w:t>
      </w:r>
      <w:proofErr w:type="gramEnd"/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winter.)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7B5D96" w:rsidRPr="00D56759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предложения с </w:t>
      </w:r>
      <w:proofErr w:type="gramStart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начальным</w:t>
      </w:r>
      <w:proofErr w:type="gramEnd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There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+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е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7B5D96" w:rsidRPr="00D56759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сложносочинённые предложения с сочинительными союзами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and, but, or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7B5D96" w:rsidRPr="00D56759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косвенную речь в утвердительных и вопросительных предложениях в настоящем и прошедшем времени;</w:t>
      </w:r>
    </w:p>
    <w:p w:rsidR="007B5D96" w:rsidRPr="00D56759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имена существительные в единственном и множественном числе, образованные по правилу и исключения; </w:t>
      </w:r>
    </w:p>
    <w:p w:rsidR="007B5D96" w:rsidRPr="00D56759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имена существительные с определённым/неопределённым/нулевым артиклем; </w:t>
      </w:r>
    </w:p>
    <w:p w:rsidR="007B5D96" w:rsidRPr="00D56759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личные, притяжательные, указательные, неопределённые, относительные, вопросительные местоимения;</w:t>
      </w:r>
    </w:p>
    <w:p w:rsidR="007B5D96" w:rsidRPr="00D56759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имена прилагательные в положительной, сравнительной и превосходной степени - образованные по правилу и исключения; а также наречия, выражающие количество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(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many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/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much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few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/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few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little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/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little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)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7B5D96" w:rsidRPr="00D56759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количественные и порядковые числительные;</w:t>
      </w:r>
    </w:p>
    <w:p w:rsidR="007B5D96" w:rsidRPr="00D56759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глаголы в наиболее употребительных временных формах действительного залога: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Simple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Simple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Simple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Continuous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Continuous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Perfect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глаголы в следующих формах страдательного залога: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Present Simple Passive, Past Simple Passive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7B5D96" w:rsidRPr="00D56759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различные грамматические средства для выражения будущего времени: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Simple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е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going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Continuous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7B5D96" w:rsidRPr="00D56759" w:rsidRDefault="007B5D96" w:rsidP="007B5D96">
      <w:pPr>
        <w:numPr>
          <w:ilvl w:val="0"/>
          <w:numId w:val="14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условные предложения реального характера 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Conditional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I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7B5D96" w:rsidRPr="00D56759" w:rsidRDefault="007B5D96" w:rsidP="007B5D96">
      <w:pPr>
        <w:numPr>
          <w:ilvl w:val="0"/>
          <w:numId w:val="14"/>
        </w:numPr>
        <w:spacing w:after="0"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модальные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глаголы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и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их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эквиваленты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(may,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са</w:t>
      </w:r>
      <w:proofErr w:type="gramStart"/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</w:t>
      </w:r>
      <w:proofErr w:type="gramEnd"/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, b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е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а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bl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е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to, must, have to, should, could)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:rsidR="007B5D96" w:rsidRPr="00D56759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7B5D96" w:rsidRPr="00D56759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распознавать сложноподчинённые предложения с </w:t>
      </w:r>
      <w:proofErr w:type="gramStart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придаточными</w:t>
      </w:r>
      <w:proofErr w:type="gramEnd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: </w:t>
      </w:r>
    </w:p>
    <w:p w:rsidR="007B5D96" w:rsidRPr="00D56759" w:rsidRDefault="007B5D96" w:rsidP="007B5D96">
      <w:pPr>
        <w:numPr>
          <w:ilvl w:val="0"/>
          <w:numId w:val="15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времени с союзами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for, since, during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</w:t>
      </w:r>
    </w:p>
    <w:p w:rsidR="007B5D96" w:rsidRPr="00D56759" w:rsidRDefault="007B5D96" w:rsidP="007B5D96">
      <w:pPr>
        <w:numPr>
          <w:ilvl w:val="0"/>
          <w:numId w:val="15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цели с союзом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so that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</w:t>
      </w:r>
    </w:p>
    <w:p w:rsidR="007B5D96" w:rsidRPr="00D56759" w:rsidRDefault="007B5D96" w:rsidP="007B5D96">
      <w:pPr>
        <w:numPr>
          <w:ilvl w:val="0"/>
          <w:numId w:val="15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условия с союзом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unless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</w:t>
      </w:r>
    </w:p>
    <w:p w:rsidR="007B5D96" w:rsidRPr="00D56759" w:rsidRDefault="007B5D96" w:rsidP="007B5D96">
      <w:pPr>
        <w:numPr>
          <w:ilvl w:val="0"/>
          <w:numId w:val="15"/>
        </w:numPr>
        <w:spacing w:line="240" w:lineRule="auto"/>
        <w:ind w:left="1276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gramStart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определительными с союзами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who, which, that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  <w:proofErr w:type="gramEnd"/>
    </w:p>
    <w:p w:rsidR="007B5D96" w:rsidRPr="00D56759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распознавать в речи предложения с конструкциями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...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not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so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...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either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...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or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neither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...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nor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;</w:t>
      </w:r>
    </w:p>
    <w:p w:rsidR="007B5D96" w:rsidRPr="00D56759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распознавать в речи условные предложения нереального характера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Conditional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II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7B5D96" w:rsidRPr="00D56759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речи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глаголы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временных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формах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действительного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залога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 Perfect Tense, Present Perfect Continuous Tense, Future-in-the-Past Tense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7B5D96" w:rsidRPr="00D56759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речи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глаголы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формах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страдательного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залога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 Simple Passive, Present Perfect Passive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7B5D96" w:rsidRPr="00D56759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распознавать и употреблять в речи модальные глаголы </w:t>
      </w:r>
      <w:r w:rsidRPr="00D5675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need, shall, might, would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7B5D96" w:rsidRPr="00D56759" w:rsidRDefault="007B5D96" w:rsidP="007B5D96">
      <w:pPr>
        <w:keepNext/>
        <w:keepLines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ja-JP"/>
        </w:rPr>
      </w:pPr>
    </w:p>
    <w:p w:rsidR="007B5D96" w:rsidRPr="00D56759" w:rsidRDefault="007B5D96" w:rsidP="007B5D96">
      <w:pPr>
        <w:keepNext/>
        <w:keepLines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ja-JP"/>
        </w:rPr>
      </w:pPr>
    </w:p>
    <w:p w:rsidR="007B5D96" w:rsidRPr="00D56759" w:rsidRDefault="007B5D96" w:rsidP="007B5D96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bookmarkStart w:id="2" w:name="_Toc425178760"/>
      <w:r w:rsidRPr="00D56759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СОЦИОКУЛЬТУРНЫЕ  ЗНАНИЯ И  УМЕНИЯ</w:t>
      </w:r>
      <w:bookmarkEnd w:id="2"/>
    </w:p>
    <w:p w:rsidR="007B5D96" w:rsidRPr="00D56759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D56759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7B5D96" w:rsidRPr="00D56759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:rsidR="007B5D96" w:rsidRPr="00D56759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представлять родную культуру на английском языке;</w:t>
      </w:r>
    </w:p>
    <w:p w:rsidR="007B5D96" w:rsidRPr="00D56759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сходство и различия в традициях своей страны и англоязычных стран;</w:t>
      </w:r>
    </w:p>
    <w:p w:rsidR="007B5D96" w:rsidRPr="00D56759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лексику).</w:t>
      </w:r>
    </w:p>
    <w:p w:rsidR="007B5D96" w:rsidRPr="00D56759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7B5D96" w:rsidRPr="00D56759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принадлежность слов к фоновой лексике и реалиям страны изучаемого языка (в том числе традициям в проведении выходных дней, основных национальных праздников и т. п.);</w:t>
      </w:r>
    </w:p>
    <w:p w:rsidR="007B5D96" w:rsidRPr="00D56759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распространенные образцы фольклора (скороговорки, поговорки, пословицы);</w:t>
      </w:r>
    </w:p>
    <w:p w:rsidR="007B5D96" w:rsidRPr="00D56759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оказывать помощь зарубежным гостям в нашей стране в ситуациях повседневного общения;</w:t>
      </w:r>
    </w:p>
    <w:p w:rsidR="007B5D96" w:rsidRPr="00D56759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оперировать в процессе устного и письменного общения сведениями о социокультурном портрете англоговорящих стран, их символике и культурном наследии;</w:t>
      </w:r>
    </w:p>
    <w:p w:rsidR="007B5D96" w:rsidRPr="00D56759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оперировать в процессе устного и письменного общения сведениями об особенностях: образа жизни, быта, культуры (всемирно известных достопримечательностях, выдающихся людях и их вкладе в мировую культуру) англоговорящих стран; о некоторых произведениях художественной литературы на английском языке.</w:t>
      </w:r>
    </w:p>
    <w:p w:rsidR="007B5D96" w:rsidRPr="00D56759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7B5D96" w:rsidRPr="00D56759" w:rsidRDefault="007B5D96" w:rsidP="007B5D96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bookmarkStart w:id="3" w:name="_Toc425178761"/>
      <w:r w:rsidRPr="00D56759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КОМПЕНСАТОРНЫЕ  УМЕНИЯ</w:t>
      </w:r>
      <w:bookmarkEnd w:id="3"/>
    </w:p>
    <w:p w:rsidR="007B5D96" w:rsidRPr="00D56759" w:rsidRDefault="007B5D96" w:rsidP="007B5D9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D56759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7B5D96" w:rsidRPr="00D56759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уметь выходить из положения при дефиците языковых средств;</w:t>
      </w:r>
    </w:p>
    <w:p w:rsidR="007B5D96" w:rsidRPr="00D56759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языковой и контекстуальной догадкой, прогнозировать содержание текста при чтении и аудировании на основе заголовка, предварительно поставленных вопросов;</w:t>
      </w:r>
    </w:p>
    <w:p w:rsidR="007B5D96" w:rsidRPr="00D56759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перифраз, синонимичные средства, антонимы при дефиците языковых средств;</w:t>
      </w:r>
    </w:p>
    <w:p w:rsidR="007B5D96" w:rsidRPr="00D56759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переспрашивать, просить повторить, уточняя значение незнакомых слов.</w:t>
      </w:r>
    </w:p>
    <w:p w:rsidR="007B5D96" w:rsidRPr="00D56759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7B5D96" w:rsidRPr="00D56759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в качестве опоры при формулировании собственных высказываний ключевые слова, план к тексту, тематический словарь и т. д.;</w:t>
      </w:r>
    </w:p>
    <w:p w:rsidR="007B5D96" w:rsidRPr="00D56759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догадываться о значении незнакомых слов </w:t>
      </w:r>
      <w:proofErr w:type="gramStart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</w:t>
      </w:r>
      <w:proofErr w:type="gramEnd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используемым</w:t>
      </w:r>
      <w:proofErr w:type="gramEnd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собеседником жестами мимике.</w:t>
      </w:r>
    </w:p>
    <w:p w:rsidR="007B5D96" w:rsidRPr="00D56759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D56759" w:rsidRDefault="007B5D96" w:rsidP="007B5D96">
      <w:pPr>
        <w:keepNext/>
        <w:keepLines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  <w:bookmarkStart w:id="4" w:name="_Toc425178762"/>
      <w:r w:rsidRPr="00D56759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ОБЩЕУЧЕБНЫЕ  УМЕНИЯ  И  УНИВЕРАЛЬНЫЕ  УЧЕБНЫЕ  ДЕЙСТВИЯ</w:t>
      </w:r>
      <w:bookmarkEnd w:id="4"/>
      <w:r w:rsidRPr="00D56759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7B5D96" w:rsidRPr="00D56759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D56759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7B5D96" w:rsidRPr="00D56759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извлекать основную, запрашиваемую/нужную, полную и точную информацию из прослушанного/прочитанного текста;</w:t>
      </w:r>
    </w:p>
    <w:p w:rsidR="007B5D96" w:rsidRPr="00D56759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сокращать, расширять устную и письменную информацию, заполнять таблицы;</w:t>
      </w:r>
    </w:p>
    <w:p w:rsidR="007B5D96" w:rsidRPr="00D56759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работать с разными источниками на иностранном языке: справочными материалами, словарями;</w:t>
      </w:r>
    </w:p>
    <w:p w:rsidR="007B5D96" w:rsidRPr="00D56759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самостоятельно работать, рационально организовывая свой труд в классе и дома;</w:t>
      </w:r>
    </w:p>
    <w:p w:rsidR="007B5D96" w:rsidRPr="00D56759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планировать и осуществлять учебно-исследовательскую работу: выбирать тему исследования, составлять план работы, анализировать полученные данные и интерпретировать их;</w:t>
      </w:r>
    </w:p>
    <w:p w:rsidR="007B5D96" w:rsidRPr="00D56759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разрабатывать краткосрочный проект;</w:t>
      </w:r>
    </w:p>
    <w:p w:rsidR="007B5D96" w:rsidRPr="00D56759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выступать с устной презентацией проекта с аргументацией, отвечать на вопросы по проекту;</w:t>
      </w:r>
    </w:p>
    <w:p w:rsidR="007B5D96" w:rsidRPr="00D56759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взаимодействовать в группе с другими участниками проектной деятельности.</w:t>
      </w:r>
    </w:p>
    <w:p w:rsidR="007B5D96" w:rsidRPr="00D56759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7B5D96" w:rsidRPr="00D56759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работать с разными источниками на английском языке: интернет-ресурсами, литературой;</w:t>
      </w:r>
    </w:p>
    <w:p w:rsidR="007B5D96" w:rsidRPr="00D56759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сокращать, расширять устную и письменную информацию, создавать второй текст по аналогии;</w:t>
      </w:r>
    </w:p>
    <w:p w:rsidR="007B5D96" w:rsidRPr="00D56759" w:rsidRDefault="007B5D96" w:rsidP="007B5D96">
      <w:pPr>
        <w:numPr>
          <w:ilvl w:val="0"/>
          <w:numId w:val="13"/>
        </w:numPr>
        <w:spacing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участвовать в работе над долгосрочным проектом;</w:t>
      </w:r>
    </w:p>
    <w:p w:rsidR="007B5D96" w:rsidRPr="00D56759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исследовательскими методами (наблюдение, анкетирование, интервьюирование).</w:t>
      </w:r>
    </w:p>
    <w:p w:rsidR="007B5D96" w:rsidRPr="00D56759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D56759" w:rsidRDefault="007B5D96" w:rsidP="007B5D96">
      <w:pPr>
        <w:keepNext/>
        <w:keepLines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  <w:bookmarkStart w:id="5" w:name="_Toc425178763"/>
      <w:r w:rsidRPr="00D56759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lastRenderedPageBreak/>
        <w:t>СПЕЦИАЛЬНЫЕ  УЧЕБНИЕ  УМЕНИЯ</w:t>
      </w:r>
      <w:bookmarkEnd w:id="5"/>
      <w:r w:rsidRPr="00D56759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7B5D96" w:rsidRPr="00D56759" w:rsidRDefault="007B5D96" w:rsidP="007B5D9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B5D96" w:rsidRPr="00D56759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7B5D96" w:rsidRPr="00D56759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ключевые слова и социокультурные реалии при работе с текстом;</w:t>
      </w:r>
    </w:p>
    <w:p w:rsidR="007B5D96" w:rsidRPr="00D56759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семантизировать слова на основе языковой догадки;</w:t>
      </w:r>
    </w:p>
    <w:p w:rsidR="007B5D96" w:rsidRPr="00D56759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двуязычным и толковым словарями.</w:t>
      </w:r>
    </w:p>
    <w:p w:rsidR="007B5D96" w:rsidRPr="00D56759" w:rsidRDefault="007B5D96" w:rsidP="007B5D96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7B5D96" w:rsidRPr="00D56759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осуществлять словообразовательный анализ;</w:t>
      </w:r>
    </w:p>
    <w:p w:rsidR="007B5D96" w:rsidRPr="00D56759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выборочно использовать перевод;</w:t>
      </w:r>
    </w:p>
    <w:p w:rsidR="007B5D96" w:rsidRPr="00D56759" w:rsidRDefault="007B5D96" w:rsidP="007B5D96">
      <w:pPr>
        <w:numPr>
          <w:ilvl w:val="0"/>
          <w:numId w:val="13"/>
        </w:num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участвовать в проектной деятельности межпредметного характера.</w:t>
      </w:r>
    </w:p>
    <w:p w:rsidR="007B5D96" w:rsidRPr="00D56759" w:rsidRDefault="007B5D96" w:rsidP="007B5D96">
      <w:pPr>
        <w:rPr>
          <w:sz w:val="24"/>
        </w:rPr>
      </w:pPr>
    </w:p>
    <w:p w:rsidR="00AC27EB" w:rsidRPr="00D56759" w:rsidRDefault="00AC27EB" w:rsidP="007B5D96">
      <w:pPr>
        <w:rPr>
          <w:sz w:val="24"/>
        </w:rPr>
      </w:pPr>
    </w:p>
    <w:p w:rsidR="00AC27EB" w:rsidRPr="00D56759" w:rsidRDefault="00AC27EB" w:rsidP="007B5D96">
      <w:pPr>
        <w:rPr>
          <w:sz w:val="24"/>
        </w:rPr>
      </w:pPr>
    </w:p>
    <w:p w:rsidR="00AC27EB" w:rsidRPr="00D56759" w:rsidRDefault="00AC27EB" w:rsidP="007B5D96">
      <w:pPr>
        <w:rPr>
          <w:sz w:val="24"/>
        </w:rPr>
      </w:pPr>
    </w:p>
    <w:p w:rsidR="00AC27EB" w:rsidRPr="00D56759" w:rsidRDefault="00AC27EB" w:rsidP="007B5D96">
      <w:pPr>
        <w:rPr>
          <w:sz w:val="24"/>
        </w:rPr>
      </w:pPr>
    </w:p>
    <w:p w:rsidR="00AC27EB" w:rsidRPr="00D56759" w:rsidRDefault="00AC27EB" w:rsidP="007B5D96">
      <w:pPr>
        <w:rPr>
          <w:sz w:val="24"/>
        </w:rPr>
      </w:pPr>
    </w:p>
    <w:p w:rsidR="00AC27EB" w:rsidRPr="00D56759" w:rsidRDefault="00AC27EB" w:rsidP="007B5D96">
      <w:pPr>
        <w:rPr>
          <w:sz w:val="24"/>
        </w:rPr>
      </w:pPr>
    </w:p>
    <w:p w:rsidR="00AC27EB" w:rsidRPr="00D56759" w:rsidRDefault="00AC27EB" w:rsidP="007B5D96">
      <w:pPr>
        <w:rPr>
          <w:sz w:val="24"/>
        </w:rPr>
      </w:pPr>
    </w:p>
    <w:p w:rsidR="00AC27EB" w:rsidRPr="00D56759" w:rsidRDefault="00AC27EB" w:rsidP="00AC27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7EB" w:rsidRPr="00D56759" w:rsidRDefault="00AC27EB" w:rsidP="00AC27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7EB" w:rsidRPr="00D56759" w:rsidRDefault="00AC27EB" w:rsidP="00AC27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7EB" w:rsidRPr="00D56759" w:rsidRDefault="00AC27EB" w:rsidP="00AC27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7EB" w:rsidRPr="00D56759" w:rsidRDefault="00AC27EB" w:rsidP="00AC27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7EB" w:rsidRPr="00D56759" w:rsidRDefault="00AC27EB" w:rsidP="00AC27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7EB" w:rsidRPr="00D56759" w:rsidRDefault="00AC27EB" w:rsidP="00AC27E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  <w:sectPr w:rsidR="00AC27EB" w:rsidRPr="00D56759" w:rsidSect="00AC27EB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27EB" w:rsidRPr="00D56759" w:rsidRDefault="00AC27EB" w:rsidP="00AC27EB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bookmarkStart w:id="6" w:name="_Toc425178746"/>
      <w:r w:rsidRPr="00D56759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lastRenderedPageBreak/>
        <w:t>Содержание учебного предмета   5 класс</w:t>
      </w:r>
      <w:bookmarkEnd w:id="6"/>
    </w:p>
    <w:p w:rsidR="00AC27EB" w:rsidRPr="00D56759" w:rsidRDefault="00AC27EB" w:rsidP="00AC27E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649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61"/>
        <w:gridCol w:w="1985"/>
        <w:gridCol w:w="4394"/>
        <w:gridCol w:w="8959"/>
      </w:tblGrid>
      <w:tr w:rsidR="00AC27EB" w:rsidRPr="00D56759" w:rsidTr="00AC27EB">
        <w:trPr>
          <w:tblHeader/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раздела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Языковые средства</w:t>
            </w:r>
          </w:p>
        </w:tc>
        <w:tc>
          <w:tcPr>
            <w:tcW w:w="8959" w:type="dxa"/>
          </w:tcPr>
          <w:p w:rsidR="00AC27EB" w:rsidRPr="00D56759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учебной деятельности</w:t>
            </w:r>
          </w:p>
        </w:tc>
      </w:tr>
      <w:tr w:rsidR="00AC27EB" w:rsidRPr="00D56759" w:rsidTr="00AC27EB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AC27EB" w:rsidRPr="00D56759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четверть</w:t>
            </w:r>
          </w:p>
        </w:tc>
        <w:tc>
          <w:tcPr>
            <w:tcW w:w="8959" w:type="dxa"/>
            <w:vMerge w:val="restart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Говорение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Диалог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этикетный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Начинать, поддерживать и заканчивать разговор.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Начинать, вести и заканчивать разговор по телефону.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Поздравлять, выражать пожелания и реагировать на них.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Выражать благодарность. Выражать согласие/отказ.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Диалог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-</w:t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расспрос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</w:r>
            <w:proofErr w:type="gramStart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Сообщать фактическую информацию (кто, что, как, где, куда, когда, с кем, почему).</w:t>
            </w:r>
            <w:proofErr w:type="gramEnd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Отвечать на вопросы разных видов.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Самостоятельно запрашивать информацию.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Диалог-побуждение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к действию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</w:r>
            <w:proofErr w:type="gramStart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Соглашаться/не соглашаться</w:t>
            </w:r>
            <w:proofErr w:type="gramEnd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выполнить просьбу.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Давать советы.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</w:r>
            <w:proofErr w:type="gramStart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Принимать/не принимать</w:t>
            </w:r>
            <w:proofErr w:type="gramEnd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советы партнёра.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Приглашать к действию/взаимодействию.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Диалог-обмен мнениями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Выслушивать сообщения/мнение партнёра.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Выражать согласие/несогласие с мнением партнёра.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Комбинированный диалог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Сообщать информацию и выражать своё мнение.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В монологической форме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 xml:space="preserve">Делать сообщение на заданную тему на основе </w:t>
            </w:r>
            <w:proofErr w:type="gramStart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прочитанного</w:t>
            </w:r>
            <w:proofErr w:type="gramEnd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 xml:space="preserve">Передавать содержание, основную мысль </w:t>
            </w:r>
            <w:proofErr w:type="gramStart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прочитанного</w:t>
            </w:r>
            <w:proofErr w:type="gramEnd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с опорой на текст.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Кратко излагать результаты выполненной проектной работы.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Аудирование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При непосредственном общении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Понимать в целом речь учителя по ведению урока.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Использовать контекстуальную или языковую догадку.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Вербально или невербально реагировать на услышанное.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При опосредованном общении (на основе аудиотекста)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Понимать основное содержание несложных аутентичных текстов в рамках тем, отобранных для основной школы.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Выборочно понимать необходимую информацию в сообще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softHyphen/>
              <w:t>ниях прагматического характера с опорой на контекст. Игнорировать неизвестный языковой материал, несуществен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softHyphen/>
              <w:t>ный для понимания основного содержания.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lastRenderedPageBreak/>
              <w:t>Чтение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Соотносить графический образ слова с его звуковым образом.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Соблюдать правильное ударение в словах и фразах, интонацию в целом.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Выразительно читать вслух небольшие тексты, содержащие только изученный материал.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Ознакомительное чтение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Прогнозировать содержание текста на основе заголовка, иллюстраций.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Догадываться о значении незнакомых слов по сходству с русским языком, по словообразовательным элементам, по контексту.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Игнорировать незнакомые слова, не мешающие понимать основное содержание текста.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Изучающее чтение</w:t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текста; переводить отдельные фрагменты текста.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Озаглавливать текст.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Просмотровое/поисковое чтение</w:t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Находить значение отдельных незнакомых слов в двуязычном словаре учебника.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Письменная речь</w:t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Владеть основными правилами орфографии, написанием наиболее употребительных слов.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</w:r>
            <w:proofErr w:type="gramStart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Заполнять формуляр, анкету: сообщать о себе основные сведения (имя, фамилию, пол, возраст, гражданство, адрес).</w:t>
            </w:r>
            <w:proofErr w:type="gramEnd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Графика и орфография</w:t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Соотносить графический образ слова с его звуковым образом.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Сравнивать и анализировать буквосочетания и их транскрип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softHyphen/>
              <w:t>цию.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Вставлять пропущенные слова.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Применять основные правила чтения и орфографии.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Фонетическая сторона речи</w:t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Воспроизводить слова по транскрипции.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Различать на слух и адекватно произносить все звуки англий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softHyphen/>
              <w:t>ского языка.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Соблюдать нормы произношения звуков английского языка в чтении вслух и в устной речи.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Соблюдать правильное ударение в изолированном слове, фразе.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Различать коммуникативный тип предложения по его интона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softHyphen/>
              <w:t>ции.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 вопросы).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Оперировать полученными фонетическими сведениями из словаря при чтении и говорении.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Лексическая сторона речи</w:t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Узнавать в письменном и устном тексте, воспроизводить и употреблять в речи лексические единицы, соответствующие ситуации общения в пределах тематики 5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класса основной школы, в соответствии с коммуникативной задачей.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 Употреблять слова, словосочетания, синонимы, антонимы адекватно ситуации общения.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Различать американский и британский варианты английского языка.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Словообразование</w:t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Узнавать простые словообразовательные элементы (суф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softHyphen/>
              <w:t>фиксы, префиксы).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Выбирать нужное значение многозначного слова.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Опираться на языковую догадку в процессе чтения и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аудиро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softHyphen/>
              <w:t>вания (интернациональные слова, слова, образованные путём словосложения).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Грамматическая сторона речи</w:t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c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Воспроизводить основные коммуникативные типы предложе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softHyphen/>
              <w:t>ний на основе моделей/речевых образцов.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Соблюдать порядок слов в предложении.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Различать нераспространённые и распространённые предло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softHyphen/>
              <w:t>жения.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 xml:space="preserve">Использовать в речи простые предложения с </w:t>
            </w:r>
            <w:proofErr w:type="gramStart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простым</w:t>
            </w:r>
            <w:proofErr w:type="gramEnd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глагольным, составным именным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и </w:t>
            </w:r>
            <w:proofErr w:type="gramStart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составным</w:t>
            </w:r>
            <w:proofErr w:type="gramEnd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глагольным сказуемыми; предложения с начальным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«It»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;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конструкции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there is/there are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c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Употреблять в устных высказываниях и письменных произведениях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i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сложноподчинённые предложения с </w:t>
            </w:r>
            <w:proofErr w:type="gramStart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придаточными</w:t>
            </w:r>
            <w:proofErr w:type="gramEnd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времени (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when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); места (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where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); причины (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because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).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Различать условные предложения реального и нереального характера.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Различать типы вопросительных предложений (общий, специальный вопросы) в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Present/Future/Past Simple 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Present Continuous 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Понимать при чтении и на слух конструкции с глаголами на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br/>
              <w:t>-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ing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(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to be going to; to love/hate doing sth; to stop talking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) и употреблять их в устных высказываниях и письменных произведениях.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Понимать при чтении и на слух известные глаголы в изъявительном наклонении в действительном залоге в 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Present/Past/Future Simple 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Present Continuous 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Present Perfect 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 xml:space="preserve">Употреблять в устных высказываниях и письменных произведениях глаголы в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Present/Past/Future Simple 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Present Continuous 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Present Perfect 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, обслуживающие ситуации общения, отобранные </w:t>
            </w:r>
            <w:proofErr w:type="gramStart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для</w:t>
            </w:r>
            <w:proofErr w:type="gramEnd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основной школы.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 xml:space="preserve">Понимать при чтении и на слух изученные глаголы в страдательном залоге в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Present/Past Simple 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</w:r>
            <w:proofErr w:type="gramStart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Выражать своё отношение к действию, описываемому с помощью модальных глаголов и их эквивалентов (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can/</w:t>
            </w:r>
            <w:proofErr w:type="gramEnd"/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cr/>
            </w:r>
            <w:proofErr w:type="gramStart"/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could/may/might/must/have to, shall, should, would, need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).</w:t>
            </w:r>
            <w:proofErr w:type="gramEnd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Узнавать при чтении и на слух согласование времён в рамках сложного предложения.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Распознавать по формальным признакам при чтении и понимать значение неличных форм глагола (инфинитива, отглагольного существительного) без различения их функций.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Образовывать причастия настоящего (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Participle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I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) и прошедшего (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Participle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II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) времени с помощью соответствующих правил и употреблять их в рецептивной и продуктивной речи.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Различать существительные с определённым/ неопределённым/нулевым артиклем и правильно их употреблять в устных и письменных высказываниях.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 xml:space="preserve">Узнавать на слух/при чтении и употреблять в устных высказываниях и письменных произведениях личные местоимения; неопределённые местоимения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some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any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и их производные (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somebody, anything, nobody, every-thing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и т. д.); возвратные местоимения (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myself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).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Понимать при чтении и на слух устойчивые словоформы в функции наречия (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sometimes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usually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too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enough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) и употреблять их в устных и письменных высказываниях.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Различать при чтении и на слух предлоги места, времени, направления, предлоги, употребляемые с глаголами в страдательном залоге, и употреблять их в устных и письменных высказываниях</w:t>
            </w: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1–6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 xml:space="preserve">Unit 1.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Let’s make a magazine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Правильные и неправильные глаголы в формах действительного залога в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.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Модальный глагол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can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  <w:t xml:space="preserve">Конструкция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like to do sth/like doing sth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  <w:t xml:space="preserve">Конструкция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Let’s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…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  <w:t xml:space="preserve">Наречия и наречные выражения времени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yesterday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last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week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last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year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last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summer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three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weeks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ago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in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2007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  <w:t>Суффиксы прилагательных -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al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, -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ic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  <w:t>Сложные существительные (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weatherman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birthday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schoolhouse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7–12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 xml:space="preserve">Unit 2.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The competition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Глаголы в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Continuous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Tenses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  <w:t>Сравнение употребления глаголов в 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и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Continuous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Специальные вопросы в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(повтор.).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br/>
              <w:t xml:space="preserve">Наречия и наречные выражения времени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sometimes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usually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Наречия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too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enough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в предложениях типа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It’s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too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high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I am not tall enough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Сравнительная степень прилагательных и наречий</w:t>
            </w: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13–17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 xml:space="preserve">Unit 3.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At the film studio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Правильные и неправильные глаголы в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> 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Past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br/>
              <w:t>Конструкции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I’d like to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…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и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why don’t you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…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Модальный глагол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must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для выражения настоятельного совета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We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must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be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careful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!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br/>
              <w:t xml:space="preserve">Глагол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make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в форме страдательного залога в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Present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It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’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s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made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of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…).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br/>
              <w:t xml:space="preserve">Конструкция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like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/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hate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/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go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/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do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/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stop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/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start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+ глагольная форма на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-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ing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br/>
              <w:t xml:space="preserve">Глаголы в форме повелительного наклонения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Look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out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!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Do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not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touch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!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Don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’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talk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!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Be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careful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!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br/>
              <w:t xml:space="preserve">Конструкция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to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be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going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to</w:t>
            </w: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lastRenderedPageBreak/>
              <w:t>18–22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 xml:space="preserve">Unit 4.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On the oil rig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Выражение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it seems/it seemed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.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Глагольный оборот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to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have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got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br/>
              <w:t xml:space="preserve">Специальный вопрос в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.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Сравнение глаголов в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и 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Continuous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Глагол-связка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to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be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в утвердительных, </w:t>
            </w:r>
            <w:proofErr w:type="gramStart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вопро-сительных</w:t>
            </w:r>
            <w:proofErr w:type="gramEnd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, отрицательных предло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softHyphen/>
              <w:t>жениях.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Глаголы в форме страдательного залога в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(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to be made by, to be used for, to be used to, to be found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).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  <w:t xml:space="preserve">Правописание глагольных форм на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-ing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.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Названия стран</w:t>
            </w: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lastRenderedPageBreak/>
              <w:t>23–24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Повторение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Dialogue of cultures 1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26–27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Контроль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II четверть</w:t>
            </w: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28–32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 xml:space="preserve">Unit 5.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To America!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Употребление глаголов в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Future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br/>
              <w:t>Особые случаи использования модаль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softHyphen/>
              <w:t>ных глаголов в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 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предложениях типа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Would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you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like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to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..?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What shall we do? I’d like to … Shall we …?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  <w:t xml:space="preserve">Конструкция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it looks like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  <w:t xml:space="preserve">Неправильные глаголы в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Past Simple 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  <w:t xml:space="preserve">Наречные выражения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 xml:space="preserve">on the right/left, in the middle of </w:t>
            </w:r>
            <w:proofErr w:type="gramStart"/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… ,</w:t>
            </w:r>
            <w:proofErr w:type="gramEnd"/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 xml:space="preserve"> behind/in front of, opposite.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Предложения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со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сравнительной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конструкцией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as … as … (as big as a carpet, as heavy as a horse, as tall as a mountain)</w:t>
            </w: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33–36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 xml:space="preserve">Unit 6.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Mr Big makes plans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Модальный глагол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must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в утвердитель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softHyphen/>
              <w:t>ных, вопросительных, отрицательных предложениях.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br/>
              <w:t xml:space="preserve">Модальные глаголы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can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could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в вопроси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softHyphen/>
              <w:t>тельных и утвердительных предложени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softHyphen/>
              <w:t>ях.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br/>
              <w:t xml:space="preserve">Конструкция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how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long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does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it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take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… ,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it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takes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…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Сопоставление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Future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и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конструкции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to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be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going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to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Степени сравнения прилагательных.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br/>
              <w:t>Антонимы.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br/>
              <w:t>Употребление артиклей с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 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названиями планет</w:t>
            </w: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lastRenderedPageBreak/>
              <w:t>37–40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 xml:space="preserve">Unit 7.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Which way do we go?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Прилагательные и наречия на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-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ly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br/>
              <w:t>Наречия, образованные от прилага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softHyphen/>
              <w:t>тельных (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strongly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loudly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quietly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carefully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).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br/>
              <w:t>Конструкция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to be going to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Глаголы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в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и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Future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Tenses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Побудительные предложения с глаголами в форме повелительного наклонения.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br/>
              <w:t xml:space="preserve">Вопрос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What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shall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I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…</w:t>
            </w:r>
            <w:proofErr w:type="gramStart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?</w:t>
            </w:r>
            <w:proofErr w:type="gramEnd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(повторение).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br/>
              <w:t>Степени сравнения прилагательных (повторение).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br/>
              <w:t>Употребление артиклей с названиями океанов</w:t>
            </w: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41–44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 xml:space="preserve">Unit 8.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Holidays in the USA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Глаголы в формах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Perfect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proofErr w:type="gramStart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в</w:t>
            </w:r>
            <w:proofErr w:type="gramEnd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утвердительных и вопросительных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(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 xml:space="preserve">Have you ever </w:t>
            </w:r>
            <w:proofErr w:type="gramStart"/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… ?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)</w:t>
            </w:r>
            <w:proofErr w:type="gramEnd"/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предложениях</w:t>
            </w:r>
            <w:proofErr w:type="gramEnd"/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Конструкция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  <w:proofErr w:type="gramStart"/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to</w:t>
            </w:r>
            <w:proofErr w:type="gramEnd"/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 xml:space="preserve"> be … metres high/long/thick/wide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Образование степеней сравнения прилагательных (особые случаи).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br/>
              <w:t>Американский и британский варианты английского языка (некоторые различия)</w:t>
            </w: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45–46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Повторение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47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Dialogue</w:t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of</w:t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cultures </w:t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48–49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Контроль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III</w:t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50–55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 xml:space="preserve">Unit 9.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Where is the capsule?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Модальный глагол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could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в утвердитель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softHyphen/>
              <w:t>ных и вопросительных предложениях.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 xml:space="preserve">Форма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Participle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(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Participle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II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)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правильных и неправильных глаголов.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Сравнение глаголов в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Perfect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и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Tense</w:t>
            </w: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lastRenderedPageBreak/>
              <w:t>56–62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 xml:space="preserve">Unit 10.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Interests and hobbies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Глаголы в форме страдательного залога </w:t>
            </w:r>
            <w:proofErr w:type="gramStart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в</w:t>
            </w:r>
            <w:proofErr w:type="gramEnd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и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(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What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is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called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… ?</w:t>
            </w:r>
            <w:proofErr w:type="gramEnd"/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 xml:space="preserve"> What was </w:t>
            </w:r>
            <w:proofErr w:type="gramStart"/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made .. </w:t>
            </w:r>
            <w:proofErr w:type="gramEnd"/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 xml:space="preserve">? It is </w:t>
            </w:r>
            <w:proofErr w:type="gramStart"/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called ..</w:t>
            </w:r>
            <w:proofErr w:type="gramEnd"/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 xml:space="preserve"> It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was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made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of</w:t>
            </w:r>
            <w:proofErr w:type="gramStart"/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..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)</w:t>
            </w:r>
            <w:proofErr w:type="gramEnd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br/>
              <w:t xml:space="preserve">Конструкция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to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be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interested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in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br/>
              <w:t xml:space="preserve">Сложные предложения с </w:t>
            </w:r>
            <w:proofErr w:type="gramStart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придаточными</w:t>
            </w:r>
            <w:proofErr w:type="gramEnd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времени с союзом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when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. </w:t>
            </w:r>
            <w:proofErr w:type="gramStart"/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Согласование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времён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в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рамках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сложного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предложения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(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What do you want to do when you’re older?</w:t>
            </w:r>
            <w:proofErr w:type="gramEnd"/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 xml:space="preserve"> When I’m older, I want to be …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).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Существительные с суффиксами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-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er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, -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or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br/>
              <w:t>Сравнение прилагательных и наречий, образованных от прилагательных (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fast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—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fast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good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—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well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strong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—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strongly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)</w:t>
            </w: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lastRenderedPageBreak/>
              <w:t>63–68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Unit 11.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Can we speak to Rik Morell, please?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Модальный глагол </w:t>
            </w:r>
            <w:proofErr w:type="gramStart"/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с</w:t>
            </w:r>
            <w:proofErr w:type="gramEnd"/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an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в вопросительных предложениях (для выражения вежливых просьб).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cr/>
              <w:t>Предлоги места.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Существительные в функции прилагательного: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Pancake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Day</w:t>
            </w: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69–75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Unit 12.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A glimpse of history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Глаголы в формах страдательного залога в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Future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. Три формы глаголов. Существительные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в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функции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прилагательного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: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Independence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Day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Victory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Day</w:t>
            </w: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76–77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Повторение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Глаголы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в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форме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страдательного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залога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в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и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Глаголы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в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формах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Perfect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 xml:space="preserve">Past Simple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Модальный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глагол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could</w:t>
            </w: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78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Dialogue of cultures 3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79–80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Контроль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 xml:space="preserve">IV </w:t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четверть</w:t>
            </w: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81–83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 xml:space="preserve">Unit 13. </w:t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br/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Mr Big’s island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Глаголы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в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формах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Perfect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Конструкция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>to have to do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в утверди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softHyphen/>
              <w:t>тельных, вопросительных и отрицательных предложениях в настоящем, прошедшем и будущем времени.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br/>
              <w:t>Притяжательный падеж существитель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softHyphen/>
              <w:t>ных</w:t>
            </w: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lastRenderedPageBreak/>
              <w:t>84–87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Unit 14. Islands of the South Pacific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Специальный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вопрос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с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глаголом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could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(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What could you use to make a …</w:t>
            </w:r>
            <w:proofErr w:type="gramStart"/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 xml:space="preserve"> ?</w:t>
            </w:r>
            <w:proofErr w:type="gramEnd"/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).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Глаголы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в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Passive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в вопросительных предложениях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(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What’s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it made of?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).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  <w:t xml:space="preserve">Количественные наречия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many/much, a lot of/lots of, a few/few, a little/little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c исчисляемыми и неисчисляемыми существительными.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Превосходная степень прилагательных.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br/>
              <w:t>Артикли с географическими названиями (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the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South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Pacific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facts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about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Russia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)</w:t>
            </w: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88–91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 xml:space="preserve">Unit 15.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Mr Big’s cave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Конструкции с модальным глаголом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must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и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 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его эквивалентом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have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to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br/>
              <w:t>Сопоставление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глаголов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в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формах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Continuous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и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Perfect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Повторение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форм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глаголов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в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Perfect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Tenses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конструкции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to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be going to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Сравнительная степень прилагательных</w:t>
            </w: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92–94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Unit 16.</w:t>
            </w: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br/>
              <w:t>A goodbye party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Сопоставление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глаголов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в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формах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и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Continuous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Глаголы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в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формах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Perfect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Конструкция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to be going to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95–96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Повторение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Количественные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наречия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much/many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a lot of/lots of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a few/few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a little/little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Глаголы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в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формах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Perfect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и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 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sz w:val="20"/>
                <w:szCs w:val="20"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sz w:val="20"/>
                <w:szCs w:val="20"/>
              </w:rPr>
              <w:t>Количественные числительные для выражения дат</w:t>
            </w: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97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Dialogue of cultures 4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98–99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Контроль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100–102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D56759">
              <w:rPr>
                <w:rFonts w:ascii="Times New Roman" w:eastAsia="Calibri" w:hAnsi="Times New Roman" w:cs="Calibri"/>
                <w:b/>
                <w:sz w:val="20"/>
                <w:szCs w:val="20"/>
              </w:rPr>
              <w:t>Резерв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895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</w:tbl>
    <w:p w:rsidR="00AC27EB" w:rsidRPr="00D56759" w:rsidRDefault="00AC27EB" w:rsidP="00AC27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bookmarkStart w:id="7" w:name="_Toc425178747"/>
      <w:r w:rsidRPr="00D56759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lastRenderedPageBreak/>
        <w:t>6 класс</w:t>
      </w:r>
      <w:bookmarkEnd w:id="7"/>
    </w:p>
    <w:p w:rsidR="00AC27EB" w:rsidRPr="00D56759" w:rsidRDefault="00AC27EB" w:rsidP="00AC27E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4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61"/>
        <w:gridCol w:w="1985"/>
        <w:gridCol w:w="4394"/>
        <w:gridCol w:w="7912"/>
      </w:tblGrid>
      <w:tr w:rsidR="00AC27EB" w:rsidRPr="00D56759" w:rsidTr="00AC27EB">
        <w:trPr>
          <w:tblHeader/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759">
              <w:rPr>
                <w:rFonts w:ascii="Times New Roman" w:eastAsia="Calibri" w:hAnsi="Times New Roman" w:cs="Times New Roman"/>
                <w:b/>
                <w:bCs/>
              </w:rPr>
              <w:t>№ урока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759">
              <w:rPr>
                <w:rFonts w:ascii="Times New Roman" w:eastAsia="Calibri" w:hAnsi="Times New Roman" w:cs="Times New Roman"/>
                <w:b/>
                <w:bCs/>
              </w:rPr>
              <w:t>Тема раздела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spacing w:after="60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759">
              <w:rPr>
                <w:rFonts w:ascii="Times New Roman" w:eastAsia="Calibri" w:hAnsi="Times New Roman" w:cs="Times New Roman"/>
                <w:b/>
                <w:bCs/>
              </w:rPr>
              <w:t>Языковые средства</w:t>
            </w:r>
          </w:p>
        </w:tc>
        <w:tc>
          <w:tcPr>
            <w:tcW w:w="7912" w:type="dxa"/>
          </w:tcPr>
          <w:p w:rsidR="00AC27EB" w:rsidRPr="00D56759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759">
              <w:rPr>
                <w:rFonts w:ascii="Times New Roman" w:eastAsia="Calibri" w:hAnsi="Times New Roman" w:cs="Times New Roman"/>
                <w:b/>
                <w:bCs/>
              </w:rPr>
              <w:t>Основные виды учебной деятельности</w:t>
            </w:r>
          </w:p>
        </w:tc>
      </w:tr>
      <w:tr w:rsidR="00AC27EB" w:rsidRPr="00D56759" w:rsidTr="00AC27EB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AC27EB" w:rsidRPr="00D56759" w:rsidRDefault="00AC27EB" w:rsidP="00AC27EB">
            <w:pPr>
              <w:spacing w:after="60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759">
              <w:rPr>
                <w:rFonts w:ascii="Times New Roman" w:eastAsia="Calibri" w:hAnsi="Times New Roman" w:cs="Times New Roman"/>
                <w:b/>
                <w:bCs/>
              </w:rPr>
              <w:t>I четверть</w:t>
            </w:r>
          </w:p>
        </w:tc>
        <w:tc>
          <w:tcPr>
            <w:tcW w:w="7912" w:type="dxa"/>
            <w:vMerge w:val="restart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134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Говорение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  <w:t>Диалог этикетный</w:t>
            </w:r>
            <w:r w:rsidRPr="00D56759">
              <w:rPr>
                <w:rFonts w:ascii="Times New Roman" w:eastAsia="Calibri" w:hAnsi="Times New Roman" w:cs="Calibri"/>
              </w:rPr>
              <w:cr/>
              <w:t>Начинать, поддерживать и заканчивать разговор.</w:t>
            </w:r>
            <w:r w:rsidRPr="00D56759">
              <w:rPr>
                <w:rFonts w:ascii="Times New Roman" w:eastAsia="Calibri" w:hAnsi="Times New Roman" w:cs="Calibri"/>
              </w:rPr>
              <w:cr/>
              <w:t>Начинать, вести и заканчивать разговор по телефону.</w:t>
            </w:r>
            <w:r w:rsidRPr="00D56759">
              <w:rPr>
                <w:rFonts w:ascii="Times New Roman" w:eastAsia="Calibri" w:hAnsi="Times New Roman" w:cs="Calibri"/>
              </w:rPr>
              <w:cr/>
              <w:t>Поздравлять, выражать пожелания и реагировать на них.</w:t>
            </w:r>
            <w:r w:rsidRPr="00D56759">
              <w:rPr>
                <w:rFonts w:ascii="Times New Roman" w:eastAsia="Calibri" w:hAnsi="Times New Roman" w:cs="Calibri"/>
              </w:rPr>
              <w:cr/>
              <w:t>Выражать благодарность. Выражать согласие/отказ.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Диалог-расспрос</w:t>
            </w:r>
            <w:r w:rsidRPr="00D56759">
              <w:rPr>
                <w:rFonts w:ascii="Times New Roman" w:eastAsia="Calibri" w:hAnsi="Times New Roman" w:cs="Calibri"/>
              </w:rPr>
              <w:cr/>
              <w:t>Сообщать информацию, отвечая на вопросы разных видов.</w:t>
            </w:r>
            <w:r w:rsidRPr="00D56759">
              <w:rPr>
                <w:rFonts w:ascii="Times New Roman" w:eastAsia="Calibri" w:hAnsi="Times New Roman" w:cs="Calibri"/>
              </w:rPr>
              <w:cr/>
              <w:t>Самостоятельно запрашивать информацию.</w:t>
            </w:r>
            <w:r w:rsidRPr="00D56759">
              <w:rPr>
                <w:rFonts w:ascii="Times New Roman" w:eastAsia="Calibri" w:hAnsi="Times New Roman" w:cs="Calibri"/>
              </w:rPr>
              <w:cr/>
              <w:t>Выражать своё мнение.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Диалог-побуждение к действию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Соглашаться/не соглашаться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выполнить просьбу. Давать советы.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Принимать/не принимать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советы партнёра.</w:t>
            </w:r>
            <w:r w:rsidRPr="00D56759">
              <w:rPr>
                <w:rFonts w:ascii="Times New Roman" w:eastAsia="Calibri" w:hAnsi="Times New Roman" w:cs="Calibri"/>
              </w:rPr>
              <w:cr/>
              <w:t>Приглашать к действию/взаимодействию.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Соглашаться/не соглашаться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на предложение партнёра.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Диалог-обмен мнениями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Выслушивать сообщения/мнение партнёра.</w:t>
            </w:r>
            <w:r w:rsidRPr="00D56759">
              <w:rPr>
                <w:rFonts w:ascii="Times New Roman" w:eastAsia="Calibri" w:hAnsi="Times New Roman" w:cs="Calibri"/>
              </w:rPr>
              <w:cr/>
              <w:t>Выражать согласие/несогласие с мнением партнёра.</w:t>
            </w:r>
            <w:r w:rsidRPr="00D56759">
              <w:rPr>
                <w:rFonts w:ascii="Times New Roman" w:eastAsia="Calibri" w:hAnsi="Times New Roman" w:cs="Calibri"/>
              </w:rPr>
              <w:cr/>
              <w:t>Выражать свою точку зрения.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Комбинированный диалог</w:t>
            </w:r>
            <w:r w:rsidRPr="00D56759">
              <w:rPr>
                <w:rFonts w:ascii="Times New Roman" w:eastAsia="Calibri" w:hAnsi="Times New Roman" w:cs="Calibri"/>
              </w:rPr>
              <w:cr/>
              <w:t>Сообщать информацию и выражать своё мнение.</w:t>
            </w:r>
            <w:r w:rsidRPr="00D56759">
              <w:rPr>
                <w:rFonts w:ascii="Times New Roman" w:eastAsia="Calibri" w:hAnsi="Times New Roman" w:cs="Calibri"/>
              </w:rPr>
              <w:cr/>
              <w:t>Расспрашивать и давать оценку.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В монологической форме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Высказываться о фактах и событиях, используя основные коммуникативные типы речи (описание, повествование), с опорой на вопросы.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Делать сообщение на заданную тему на основе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прочитанного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Передавать содержание, основную мысль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прочитанного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с опорой на текст/план.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Выражать своё отношение к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услышанному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>/прочитанному.</w:t>
            </w:r>
            <w:r w:rsidRPr="00D56759">
              <w:rPr>
                <w:rFonts w:ascii="Times New Roman" w:eastAsia="Calibri" w:hAnsi="Times New Roman" w:cs="Calibri"/>
              </w:rPr>
              <w:cr/>
              <w:t>Кратко излагать результаты выполненной проектной работы.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i/>
              </w:rPr>
              <w:t>Делать презентацию по результатам выполнения проектной работы.</w:t>
            </w:r>
            <w:r w:rsidRPr="00D56759">
              <w:rPr>
                <w:rFonts w:ascii="Times New Roman" w:eastAsia="Calibri" w:hAnsi="Times New Roman" w:cs="Calibri"/>
                <w:i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Аудирование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  <w:t>При непосредственном общении</w:t>
            </w:r>
            <w:r w:rsidRPr="00D56759">
              <w:rPr>
                <w:rFonts w:ascii="Times New Roman" w:eastAsia="Calibri" w:hAnsi="Times New Roman" w:cs="Calibri"/>
              </w:rPr>
              <w:cr/>
              <w:t>Понимать в целом речь учителя по ведению урока.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lastRenderedPageBreak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D56759">
              <w:rPr>
                <w:rFonts w:ascii="Times New Roman" w:eastAsia="Calibri" w:hAnsi="Times New Roman" w:cs="Calibri"/>
              </w:rPr>
              <w:cr/>
              <w:t>Использовать контекстуальную или языковую догадку.</w:t>
            </w:r>
            <w:r w:rsidRPr="00D56759">
              <w:rPr>
                <w:rFonts w:ascii="Times New Roman" w:eastAsia="Calibri" w:hAnsi="Times New Roman" w:cs="Calibri"/>
              </w:rPr>
              <w:cr/>
              <w:t>Использовать просьбу повторить для уточнения отдельных деталей.</w:t>
            </w:r>
            <w:r w:rsidRPr="00D56759">
              <w:rPr>
                <w:rFonts w:ascii="Times New Roman" w:eastAsia="Calibri" w:hAnsi="Times New Roman" w:cs="Calibri"/>
              </w:rPr>
              <w:cr/>
              <w:t>Вербально или невербально реагировать на услышанное.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При опосредованном общении (на основе аудиотекста)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Понимать основное содержание несложных аутентичных текстов в рамках тем, отобранных для основной школы.</w:t>
            </w:r>
            <w:r w:rsidRPr="00D56759">
              <w:rPr>
                <w:rFonts w:ascii="Times New Roman" w:eastAsia="Calibri" w:hAnsi="Times New Roman" w:cs="Calibri"/>
              </w:rPr>
              <w:cr/>
              <w:t>Выделять основную мысль в воспринимаемом на слух тексте.</w:t>
            </w:r>
            <w:r w:rsidRPr="00D56759">
              <w:rPr>
                <w:rFonts w:ascii="Times New Roman" w:eastAsia="Calibri" w:hAnsi="Times New Roman" w:cs="Calibri"/>
              </w:rPr>
              <w:cr/>
              <w:t>Выборочно понимать необходимую информацию в сообще</w:t>
            </w:r>
            <w:r w:rsidRPr="00D56759">
              <w:rPr>
                <w:rFonts w:ascii="Times New Roman" w:eastAsia="Calibri" w:hAnsi="Times New Roman" w:cs="Calibri"/>
              </w:rPr>
              <w:softHyphen/>
              <w:t>ниях прагматического характера с опорой на языковую догадку/контекст.</w:t>
            </w:r>
            <w:r w:rsidRPr="00D56759">
              <w:rPr>
                <w:rFonts w:ascii="Times New Roman" w:eastAsia="Calibri" w:hAnsi="Times New Roman" w:cs="Calibri"/>
              </w:rPr>
              <w:cr/>
              <w:t>Игнорировать неизвестный языковой материал, несуществен</w:t>
            </w:r>
            <w:r w:rsidRPr="00D56759">
              <w:rPr>
                <w:rFonts w:ascii="Times New Roman" w:eastAsia="Calibri" w:hAnsi="Times New Roman" w:cs="Calibri"/>
              </w:rPr>
              <w:softHyphen/>
              <w:t>ный для понимания основного содержания.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Чтение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Соотносить графический образ слова с его звуковым образом.</w:t>
            </w:r>
            <w:r w:rsidRPr="00D56759">
              <w:rPr>
                <w:rFonts w:ascii="Times New Roman" w:eastAsia="Calibri" w:hAnsi="Times New Roman" w:cs="Calibri"/>
              </w:rPr>
              <w:cr/>
              <w:t>Соблюдать правильное ударение в словах и фразах, интонацию в целом.</w:t>
            </w:r>
            <w:r w:rsidRPr="00D56759">
              <w:rPr>
                <w:rFonts w:ascii="Times New Roman" w:eastAsia="Calibri" w:hAnsi="Times New Roman" w:cs="Calibri"/>
              </w:rPr>
              <w:cr/>
              <w:t>Выразительно читать вслух небольшие тексты, содержащие только изученный материал.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Ознакомительное чтение</w:t>
            </w:r>
            <w:r w:rsidRPr="00D56759">
              <w:rPr>
                <w:rFonts w:ascii="Times New Roman" w:eastAsia="Calibri" w:hAnsi="Times New Roman" w:cs="Calibri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D56759">
              <w:rPr>
                <w:rFonts w:ascii="Times New Roman" w:eastAsia="Calibri" w:hAnsi="Times New Roman" w:cs="Calibri"/>
              </w:rPr>
              <w:cr/>
              <w:t>Прогнозировать содержание текста на основе заголовка или начала текста.</w:t>
            </w:r>
            <w:r w:rsidRPr="00D56759">
              <w:rPr>
                <w:rFonts w:ascii="Times New Roman" w:eastAsia="Calibri" w:hAnsi="Times New Roman" w:cs="Calibri"/>
              </w:rPr>
              <w:cr/>
              <w:t>Определять тему текста. Озаглавливать текст.</w:t>
            </w:r>
            <w:r w:rsidRPr="00D56759">
              <w:rPr>
                <w:rFonts w:ascii="Times New Roman" w:eastAsia="Calibri" w:hAnsi="Times New Roman" w:cs="Calibri"/>
              </w:rPr>
              <w:cr/>
              <w:t>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Изучающее чтение</w:t>
            </w:r>
            <w:r w:rsidRPr="00D56759">
              <w:rPr>
                <w:rFonts w:ascii="Times New Roman" w:eastAsia="Calibri" w:hAnsi="Times New Roman" w:cs="Calibri"/>
              </w:rPr>
              <w:cr/>
              <w:t>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текста, переводить отдельные фрагменты текста.</w:t>
            </w:r>
            <w:r w:rsidRPr="00D56759">
              <w:rPr>
                <w:rFonts w:ascii="Times New Roman" w:eastAsia="Calibri" w:hAnsi="Times New Roman" w:cs="Calibri"/>
              </w:rPr>
              <w:cr/>
              <w:t>Озаглавливать текст.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Выражать своё мнение о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прочитанном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Просмотровое/поисковое чтение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 xml:space="preserve">Выбирать необходимую/интересующую информацию, просмотрев один текст </w:t>
            </w:r>
            <w:r w:rsidRPr="00D56759">
              <w:rPr>
                <w:rFonts w:ascii="Times New Roman" w:eastAsia="Calibri" w:hAnsi="Times New Roman" w:cs="Calibri"/>
              </w:rPr>
              <w:lastRenderedPageBreak/>
              <w:t>или несколько коротких текстов.</w:t>
            </w:r>
            <w:r w:rsidRPr="00D56759">
              <w:rPr>
                <w:rFonts w:ascii="Times New Roman" w:eastAsia="Calibri" w:hAnsi="Times New Roman" w:cs="Calibri"/>
              </w:rPr>
              <w:cr/>
              <w:t>Находить значение отдельных незнакомых слов в двуязычном словаре учебника.</w:t>
            </w:r>
            <w:r w:rsidRPr="00D56759">
              <w:rPr>
                <w:rFonts w:ascii="Times New Roman" w:eastAsia="Calibri" w:hAnsi="Times New Roman" w:cs="Calibri"/>
              </w:rPr>
              <w:cr/>
              <w:t>Пользоваться сноскам и лингвострановедческим справочником.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Письменная речь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Владеть основными правилами орфографии, написанием наиболее употребительных слов.</w:t>
            </w:r>
            <w:r w:rsidRPr="00D56759">
              <w:rPr>
                <w:rFonts w:ascii="Times New Roman" w:eastAsia="Calibri" w:hAnsi="Times New Roman" w:cs="Calibri"/>
              </w:rPr>
              <w:cr/>
              <w:t>Заполнять формуляр, анкету: сообщать о себе основные сведения.</w:t>
            </w:r>
            <w:r w:rsidRPr="00D56759">
              <w:rPr>
                <w:rFonts w:ascii="Times New Roman" w:eastAsia="Calibri" w:hAnsi="Times New Roman" w:cs="Calibri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D56759">
              <w:rPr>
                <w:rFonts w:ascii="Times New Roman" w:eastAsia="Calibri" w:hAnsi="Times New Roman" w:cs="Calibri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нём, выражать благодарность, извинение, просьбу.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Графика и орфография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Соотносить графический образ слова с его звуковым образом.</w:t>
            </w:r>
            <w:r w:rsidRPr="00D56759">
              <w:rPr>
                <w:rFonts w:ascii="Times New Roman" w:eastAsia="Calibri" w:hAnsi="Times New Roman" w:cs="Calibri"/>
              </w:rPr>
              <w:cr/>
              <w:t>Сравнивать и анализировать буквосочетания и их транскрип</w:t>
            </w:r>
            <w:r w:rsidRPr="00D56759">
              <w:rPr>
                <w:rFonts w:ascii="Times New Roman" w:eastAsia="Calibri" w:hAnsi="Times New Roman" w:cs="Calibri"/>
              </w:rPr>
              <w:softHyphen/>
              <w:t>цию.</w:t>
            </w:r>
            <w:r w:rsidRPr="00D56759">
              <w:rPr>
                <w:rFonts w:ascii="Times New Roman" w:eastAsia="Calibri" w:hAnsi="Times New Roman" w:cs="Calibri"/>
              </w:rPr>
              <w:cr/>
              <w:t>Применять основные правила чтения и орфографии.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Фонетическая сторона речи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Воспроизводить слова по транскрипции.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на слух и адекватно произносить все звуки английского языка.</w:t>
            </w:r>
            <w:r w:rsidRPr="00D56759">
              <w:rPr>
                <w:rFonts w:ascii="Times New Roman" w:eastAsia="Calibri" w:hAnsi="Times New Roman" w:cs="Calibri"/>
              </w:rPr>
              <w:cr/>
              <w:t>Соблюдать нормы произношения звуков английского языка при чтении вслух и в устной речи.</w:t>
            </w:r>
            <w:r w:rsidRPr="00D56759">
              <w:rPr>
                <w:rFonts w:ascii="Times New Roman" w:eastAsia="Calibri" w:hAnsi="Times New Roman" w:cs="Calibri"/>
              </w:rPr>
              <w:cr/>
              <w:t>Соблюдать правильное ударение в изолированном слове, фразе.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коммуникативный тип предложения по его интонации.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i/>
              </w:rPr>
              <w:t>Выражать чувства и эмоции с помощью эмфатической информации.</w:t>
            </w:r>
            <w:r w:rsidRPr="00D56759">
              <w:rPr>
                <w:rFonts w:ascii="Times New Roman" w:eastAsia="Calibri" w:hAnsi="Times New Roman" w:cs="Calibri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альтернативный, разделительный вопросы).</w:t>
            </w:r>
            <w:r w:rsidRPr="00D56759">
              <w:rPr>
                <w:rFonts w:ascii="Times New Roman" w:eastAsia="Calibri" w:hAnsi="Times New Roman" w:cs="Calibri"/>
              </w:rPr>
              <w:cr/>
              <w:t>Оперировать полученными фонетическими сведениями из словаря при чтении и говорении.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Лексическая сторона речи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6 класса основной школы, в соответствии с коммуникативной задачей.</w:t>
            </w:r>
            <w:r w:rsidRPr="00D56759">
              <w:rPr>
                <w:rFonts w:ascii="Times New Roman" w:eastAsia="Calibri" w:hAnsi="Times New Roman" w:cs="Calibri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Употреблять слова, словосочетания, синонимы, антонимы адекватно ситуации </w:t>
            </w:r>
            <w:r w:rsidRPr="00D56759">
              <w:rPr>
                <w:rFonts w:ascii="Times New Roman" w:eastAsia="Calibri" w:hAnsi="Times New Roman" w:cs="Calibri"/>
              </w:rPr>
              <w:lastRenderedPageBreak/>
              <w:t>общения.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Словообразование</w:t>
            </w:r>
            <w:r w:rsidRPr="00D56759">
              <w:rPr>
                <w:rFonts w:ascii="Times New Roman" w:eastAsia="Calibri" w:hAnsi="Times New Roman" w:cs="Calibri"/>
              </w:rPr>
              <w:cr/>
              <w:t>Узнавать простые словообразовательные элементы (суффиксы, префиксы).</w:t>
            </w:r>
            <w:r w:rsidRPr="00D56759">
              <w:rPr>
                <w:rFonts w:ascii="Times New Roman" w:eastAsia="Calibri" w:hAnsi="Times New Roman" w:cs="Calibri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D56759">
              <w:rPr>
                <w:rFonts w:ascii="Times New Roman" w:eastAsia="Calibri" w:hAnsi="Times New Roman" w:cs="Calibri"/>
              </w:rPr>
              <w:cr/>
              <w:t>Выбирать нужное значение многозначного слова.</w:t>
            </w:r>
            <w:r w:rsidRPr="00D56759">
              <w:rPr>
                <w:rFonts w:ascii="Times New Roman" w:eastAsia="Calibri" w:hAnsi="Times New Roman" w:cs="Calibri"/>
              </w:rPr>
              <w:cr/>
              <w:t>Опираться на языковую догадку в процессе чтения и аудирования (интернациональные слова, слова, образованные путём словосложения).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Грамматическая сторона речи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Воспроизводить основные коммуникативные типы предложений на основе моделей/речевых образцов. Соблюдать порядок слов в предложении.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нераспространённые и распространённые предложения.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D56759">
              <w:rPr>
                <w:rFonts w:ascii="Times New Roman" w:eastAsia="Calibri" w:hAnsi="Times New Roman" w:cs="Calibri"/>
                <w:i/>
              </w:rPr>
              <w:t>«It»</w:t>
            </w:r>
            <w:r w:rsidRPr="00D56759">
              <w:rPr>
                <w:rFonts w:ascii="Times New Roman" w:eastAsia="Calibri" w:hAnsi="Times New Roman" w:cs="Calibri"/>
              </w:rPr>
              <w:t xml:space="preserve">; конструкции </w:t>
            </w:r>
            <w:r w:rsidRPr="00D56759">
              <w:rPr>
                <w:rFonts w:ascii="Times New Roman" w:eastAsia="Calibri" w:hAnsi="Times New Roman" w:cs="Calibri"/>
                <w:i/>
              </w:rPr>
              <w:t>there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is/there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are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Употреблять в устных высказываниях и письменных произведениях сложноподчинённые предложения с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придаточными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следующих типов: определительными (</w:t>
            </w:r>
            <w:r w:rsidRPr="00D56759">
              <w:rPr>
                <w:rFonts w:ascii="Times New Roman" w:eastAsia="Calibri" w:hAnsi="Times New Roman" w:cs="Calibri"/>
                <w:i/>
              </w:rPr>
              <w:t>who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what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which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that</w:t>
            </w:r>
            <w:r w:rsidRPr="00D56759">
              <w:rPr>
                <w:rFonts w:ascii="Times New Roman" w:eastAsia="Calibri" w:hAnsi="Times New Roman" w:cs="Calibri"/>
              </w:rPr>
              <w:t>); времени (</w:t>
            </w:r>
            <w:r w:rsidRPr="00D56759">
              <w:rPr>
                <w:rFonts w:ascii="Times New Roman" w:eastAsia="Calibri" w:hAnsi="Times New Roman" w:cs="Calibri"/>
                <w:i/>
              </w:rPr>
              <w:t>when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since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during</w:t>
            </w:r>
            <w:r w:rsidRPr="00D56759">
              <w:rPr>
                <w:rFonts w:ascii="Times New Roman" w:eastAsia="Calibri" w:hAnsi="Times New Roman" w:cs="Calibri"/>
              </w:rPr>
              <w:t>); места (</w:t>
            </w:r>
            <w:r w:rsidRPr="00D56759">
              <w:rPr>
                <w:rFonts w:ascii="Times New Roman" w:eastAsia="Calibri" w:hAnsi="Times New Roman" w:cs="Calibri"/>
                <w:i/>
              </w:rPr>
              <w:t>where</w:t>
            </w:r>
            <w:r w:rsidRPr="00D56759">
              <w:rPr>
                <w:rFonts w:ascii="Times New Roman" w:eastAsia="Calibri" w:hAnsi="Times New Roman" w:cs="Calibri"/>
              </w:rPr>
              <w:t>); причины (</w:t>
            </w:r>
            <w:r w:rsidRPr="00D56759">
              <w:rPr>
                <w:rFonts w:ascii="Times New Roman" w:eastAsia="Calibri" w:hAnsi="Times New Roman" w:cs="Calibri"/>
                <w:i/>
              </w:rPr>
              <w:t>why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because</w:t>
            </w:r>
            <w:r w:rsidRPr="00D56759">
              <w:rPr>
                <w:rFonts w:ascii="Times New Roman" w:eastAsia="Calibri" w:hAnsi="Times New Roman" w:cs="Calibri"/>
              </w:rPr>
              <w:t>); условия (</w:t>
            </w:r>
            <w:r w:rsidRPr="00D56759">
              <w:rPr>
                <w:rFonts w:ascii="Times New Roman" w:eastAsia="Calibri" w:hAnsi="Times New Roman" w:cs="Calibri"/>
                <w:i/>
              </w:rPr>
              <w:t>if</w:t>
            </w:r>
            <w:r w:rsidRPr="00D56759">
              <w:rPr>
                <w:rFonts w:ascii="Times New Roman" w:eastAsia="Calibri" w:hAnsi="Times New Roman" w:cs="Calibri"/>
              </w:rPr>
              <w:t>); результата (</w:t>
            </w:r>
            <w:r w:rsidRPr="00D56759">
              <w:rPr>
                <w:rFonts w:ascii="Times New Roman" w:eastAsia="Calibri" w:hAnsi="Times New Roman" w:cs="Calibri"/>
                <w:i/>
              </w:rPr>
              <w:t>so</w:t>
            </w:r>
            <w:r w:rsidRPr="00D56759">
              <w:rPr>
                <w:rFonts w:ascii="Times New Roman" w:eastAsia="Calibri" w:hAnsi="Times New Roman" w:cs="Calibri"/>
              </w:rPr>
              <w:t>); сравнения (</w:t>
            </w:r>
            <w:r w:rsidRPr="00D56759">
              <w:rPr>
                <w:rFonts w:ascii="Times New Roman" w:eastAsia="Calibri" w:hAnsi="Times New Roman" w:cs="Calibri"/>
                <w:i/>
              </w:rPr>
              <w:t>than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условные предложения реального и нереального характера.</w:t>
            </w:r>
            <w:r w:rsidRPr="00D56759">
              <w:rPr>
                <w:rFonts w:ascii="Times New Roman" w:eastAsia="Calibri" w:hAnsi="Times New Roman" w:cs="Calibri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D56759">
              <w:rPr>
                <w:rFonts w:ascii="Times New Roman" w:eastAsia="Calibri" w:hAnsi="Times New Roman" w:cs="Calibri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r w:rsidRPr="00D56759">
              <w:rPr>
                <w:rFonts w:ascii="Times New Roman" w:eastAsia="Calibri" w:hAnsi="Times New Roman" w:cs="Calibri"/>
                <w:i/>
              </w:rPr>
              <w:t>Present/Future/Past Simple Tense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Present Perfect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Present Continuous Tenses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  <w:t>Понимать при чтении и на слух сравнительные конструкции и использовать их в рецептивной и продуктивной формах речи.</w:t>
            </w:r>
            <w:r w:rsidRPr="00D56759">
              <w:rPr>
                <w:rFonts w:ascii="Times New Roman" w:eastAsia="Calibri" w:hAnsi="Times New Roman" w:cs="Calibri"/>
              </w:rPr>
              <w:cr/>
              <w:t>Понимать при чтении и на слух конструкции с глаголами на</w:t>
            </w:r>
            <w:r w:rsidRPr="00D56759">
              <w:rPr>
                <w:rFonts w:ascii="Times New Roman" w:eastAsia="Calibri" w:hAnsi="Times New Roman" w:cs="Calibri"/>
              </w:rPr>
              <w:br/>
              <w:t>-</w:t>
            </w:r>
            <w:r w:rsidRPr="00D56759">
              <w:rPr>
                <w:rFonts w:ascii="Times New Roman" w:eastAsia="Calibri" w:hAnsi="Times New Roman" w:cs="Calibri"/>
                <w:i/>
              </w:rPr>
              <w:t>ing</w:t>
            </w:r>
            <w:r w:rsidRPr="00D56759">
              <w:rPr>
                <w:rFonts w:ascii="Times New Roman" w:eastAsia="Calibri" w:hAnsi="Times New Roman" w:cs="Calibri"/>
              </w:rPr>
              <w:t xml:space="preserve"> (</w:t>
            </w:r>
            <w:r w:rsidRPr="00D56759">
              <w:rPr>
                <w:rFonts w:ascii="Times New Roman" w:eastAsia="Calibri" w:hAnsi="Times New Roman" w:cs="Calibri"/>
                <w:i/>
              </w:rPr>
              <w:t>to be going to</w:t>
            </w:r>
            <w:r w:rsidRPr="00D56759">
              <w:rPr>
                <w:rFonts w:ascii="Times New Roman" w:eastAsia="Calibri" w:hAnsi="Times New Roman" w:cs="Calibri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</w:rPr>
              <w:t>to love/hate doing sth; to stop talking</w:t>
            </w:r>
            <w:r w:rsidRPr="00D56759">
              <w:rPr>
                <w:rFonts w:ascii="Times New Roman" w:eastAsia="Calibri" w:hAnsi="Times New Roman" w:cs="Calibri"/>
              </w:rPr>
              <w:t xml:space="preserve">) и употреблять их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в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134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устных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высказываниях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и письменных произведениях.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Понимать при чтении и на слух конструкции 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to look/feel/be happy </w:t>
            </w:r>
            <w:r w:rsidRPr="00D56759">
              <w:rPr>
                <w:rFonts w:ascii="Times New Roman" w:eastAsia="Calibri" w:hAnsi="Times New Roman" w:cs="Calibri"/>
              </w:rPr>
              <w:t>и употреблять их в устных высказываниях и письменных произведениях.</w:t>
            </w:r>
            <w:r w:rsidRPr="00D56759">
              <w:rPr>
                <w:rFonts w:ascii="Times New Roman" w:eastAsia="Calibri" w:hAnsi="Times New Roman" w:cs="Calibri"/>
              </w:rPr>
              <w:cr/>
              <w:t>Понимать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при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чтении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на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слух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конструкции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be/get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used to sth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be/get used to doing sth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lastRenderedPageBreak/>
              <w:t>Понимать при чтении и на слух известные глаголы в изъявительном наклонении в действительном залоге в </w:t>
            </w:r>
            <w:r w:rsidRPr="00D56759">
              <w:rPr>
                <w:rFonts w:ascii="Times New Roman" w:eastAsia="Calibri" w:hAnsi="Times New Roman" w:cs="Calibri"/>
                <w:i/>
              </w:rPr>
              <w:t>Present/Past/Future Simple Tense, Present/Past Continuous Tense.</w:t>
            </w:r>
            <w:r w:rsidRPr="00D56759">
              <w:rPr>
                <w:rFonts w:ascii="Times New Roman" w:eastAsia="Calibri" w:hAnsi="Times New Roman" w:cs="Calibri"/>
                <w:i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 xml:space="preserve">Употреблять в устных высказываниях и письменных произведениях глаголы в </w:t>
            </w:r>
            <w:r w:rsidRPr="00D56759">
              <w:rPr>
                <w:rFonts w:ascii="Times New Roman" w:eastAsia="Calibri" w:hAnsi="Times New Roman" w:cs="Calibri"/>
                <w:i/>
              </w:rPr>
              <w:t>Present/Past/Future Simple Tense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Present/Past Continuous Tense</w:t>
            </w:r>
            <w:r w:rsidRPr="00D56759">
              <w:rPr>
                <w:rFonts w:ascii="Times New Roman" w:eastAsia="Calibri" w:hAnsi="Times New Roman" w:cs="Calibri"/>
              </w:rPr>
              <w:t>, обслуживающие ситуации общения, отобранные для основной школы.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Понимать при чтении и на слух изученные глаголы в страдательном залоге в </w:t>
            </w:r>
            <w:r w:rsidRPr="00D56759">
              <w:rPr>
                <w:rFonts w:ascii="Times New Roman" w:eastAsia="Calibri" w:hAnsi="Times New Roman" w:cs="Calibri"/>
                <w:i/>
              </w:rPr>
              <w:t>Present/Future/Past Simple Tense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Употреблять в устных высказываниях и письменных произведениях глаголы в страдательном залоге в </w:t>
            </w:r>
            <w:r w:rsidRPr="00D56759">
              <w:rPr>
                <w:rFonts w:ascii="Times New Roman" w:eastAsia="Calibri" w:hAnsi="Times New Roman" w:cs="Calibri"/>
                <w:i/>
              </w:rPr>
              <w:t>Present/Future/Past Simple Tense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D56759">
              <w:rPr>
                <w:rFonts w:ascii="Times New Roman" w:eastAsia="Calibri" w:hAnsi="Times New Roman" w:cs="Calibri"/>
                <w:i/>
              </w:rPr>
              <w:t>can/could/be able to, may/might, must/have to, shall, should, would, need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cr/>
              <w:t>Узнавать при чтении и на слух согласование времён в рамках сложного предложения.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причастия настоящего и прошедшего времени.</w:t>
            </w:r>
            <w:r w:rsidRPr="00D56759">
              <w:rPr>
                <w:rFonts w:ascii="Times New Roman" w:eastAsia="Calibri" w:hAnsi="Times New Roman" w:cs="Calibri"/>
              </w:rPr>
              <w:cr/>
              <w:t>Образовывать причастия настоящего (</w:t>
            </w:r>
            <w:r w:rsidRPr="00D56759">
              <w:rPr>
                <w:rFonts w:ascii="Times New Roman" w:eastAsia="Calibri" w:hAnsi="Times New Roman" w:cs="Calibri"/>
                <w:i/>
              </w:rPr>
              <w:t>Participle I</w:t>
            </w:r>
            <w:r w:rsidRPr="00D56759">
              <w:rPr>
                <w:rFonts w:ascii="Times New Roman" w:eastAsia="Calibri" w:hAnsi="Times New Roman" w:cs="Calibri"/>
              </w:rPr>
              <w:t>) и прошед</w:t>
            </w:r>
            <w:r w:rsidRPr="00D56759">
              <w:rPr>
                <w:rFonts w:ascii="Times New Roman" w:eastAsia="Calibri" w:hAnsi="Times New Roman" w:cs="Calibri"/>
              </w:rPr>
              <w:softHyphen/>
              <w:t>шего (</w:t>
            </w:r>
            <w:r w:rsidRPr="00D56759">
              <w:rPr>
                <w:rFonts w:ascii="Times New Roman" w:eastAsia="Calibri" w:hAnsi="Times New Roman" w:cs="Calibri"/>
                <w:i/>
              </w:rPr>
              <w:t>Participle II</w:t>
            </w:r>
            <w:r w:rsidRPr="00D56759">
              <w:rPr>
                <w:rFonts w:ascii="Times New Roman" w:eastAsia="Calibri" w:hAnsi="Times New Roman" w:cs="Calibri"/>
              </w:rPr>
              <w:t>) времени с помощью соответствующих правил и употреблять их в рецептивной и продуктивной речи.</w:t>
            </w:r>
            <w:r w:rsidRPr="00D56759">
              <w:rPr>
                <w:rFonts w:ascii="Times New Roman" w:eastAsia="Calibri" w:hAnsi="Times New Roman" w:cs="Calibri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D56759">
              <w:rPr>
                <w:rFonts w:ascii="Times New Roman" w:eastAsia="Calibri" w:hAnsi="Times New Roman" w:cs="Calibri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существительные с определённым/неопределённым/нулевым артиклем и правильно их употреблять в устных и письменных высказываниях.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D56759">
              <w:rPr>
                <w:rFonts w:ascii="Times New Roman" w:eastAsia="Calibri" w:hAnsi="Times New Roman" w:cs="Calibri"/>
              </w:rPr>
              <w:cr/>
              <w:t>Использовать в устных высказываниях и письменных произведениях существительные в функции прилагательного.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D56759">
              <w:rPr>
                <w:rFonts w:ascii="Times New Roman" w:eastAsia="Calibri" w:hAnsi="Times New Roman" w:cs="Calibri"/>
              </w:rPr>
              <w:c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proofErr w:type="gramStart"/>
            <w:r w:rsidRPr="00D56759">
              <w:rPr>
                <w:rFonts w:ascii="Times New Roman" w:eastAsia="Calibri" w:hAnsi="Times New Roman" w:cs="Calibri"/>
                <w:i/>
              </w:rPr>
              <w:t>m</w:t>
            </w:r>
            <w:proofErr w:type="gramEnd"/>
            <w:r w:rsidRPr="00D56759">
              <w:rPr>
                <w:rFonts w:ascii="Times New Roman" w:eastAsia="Calibri" w:hAnsi="Times New Roman" w:cs="Calibri"/>
                <w:i/>
              </w:rPr>
              <w:t>у</w:t>
            </w:r>
            <w:r w:rsidRPr="00D56759">
              <w:rPr>
                <w:rFonts w:ascii="Times New Roman" w:eastAsia="Calibri" w:hAnsi="Times New Roman" w:cs="Calibri"/>
              </w:rPr>
              <w:t>) и объектном (</w:t>
            </w:r>
            <w:r w:rsidRPr="00D56759">
              <w:rPr>
                <w:rFonts w:ascii="Times New Roman" w:eastAsia="Calibri" w:hAnsi="Times New Roman" w:cs="Calibri"/>
                <w:i/>
              </w:rPr>
              <w:t>mе</w:t>
            </w:r>
            <w:r w:rsidRPr="00D56759">
              <w:rPr>
                <w:rFonts w:ascii="Times New Roman" w:eastAsia="Calibri" w:hAnsi="Times New Roman" w:cs="Calibri"/>
              </w:rPr>
              <w:t>) падежах, а также в абсолютной форме (</w:t>
            </w:r>
            <w:r w:rsidRPr="00D56759">
              <w:rPr>
                <w:rFonts w:ascii="Times New Roman" w:eastAsia="Calibri" w:hAnsi="Times New Roman" w:cs="Calibri"/>
                <w:i/>
              </w:rPr>
              <w:t>mine</w:t>
            </w:r>
            <w:r w:rsidRPr="00D56759">
              <w:rPr>
                <w:rFonts w:ascii="Times New Roman" w:eastAsia="Calibri" w:hAnsi="Times New Roman" w:cs="Calibri"/>
              </w:rPr>
              <w:t xml:space="preserve">); неопределённые местоимения </w:t>
            </w:r>
            <w:r w:rsidRPr="00D56759">
              <w:rPr>
                <w:rFonts w:ascii="Times New Roman" w:eastAsia="Calibri" w:hAnsi="Times New Roman" w:cs="Calibri"/>
                <w:i/>
              </w:rPr>
              <w:t>some, any</w:t>
            </w:r>
            <w:r w:rsidRPr="00D56759">
              <w:rPr>
                <w:rFonts w:ascii="Times New Roman" w:eastAsia="Calibri" w:hAnsi="Times New Roman" w:cs="Calibri"/>
              </w:rPr>
              <w:t xml:space="preserve"> и их производные (</w:t>
            </w:r>
            <w:r w:rsidRPr="00D56759">
              <w:rPr>
                <w:rFonts w:ascii="Times New Roman" w:eastAsia="Calibri" w:hAnsi="Times New Roman" w:cs="Calibri"/>
                <w:i/>
              </w:rPr>
              <w:t>somebody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anything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nobody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everything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lastRenderedPageBreak/>
              <w:t>и т. д.); возвратные местоимения (</w:t>
            </w:r>
            <w:r w:rsidRPr="00D56759">
              <w:rPr>
                <w:rFonts w:ascii="Times New Roman" w:eastAsia="Calibri" w:hAnsi="Times New Roman" w:cs="Calibri"/>
                <w:i/>
              </w:rPr>
              <w:t>myself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D56759">
              <w:rPr>
                <w:rFonts w:ascii="Times New Roman" w:eastAsia="Calibri" w:hAnsi="Times New Roman" w:cs="Calibri"/>
              </w:rPr>
              <w:cr/>
              <w:t>Понимать при чтении и на слух устойчивые словоформы в функции наречия (</w:t>
            </w:r>
            <w:r w:rsidRPr="00D56759">
              <w:rPr>
                <w:rFonts w:ascii="Times New Roman" w:eastAsia="Calibri" w:hAnsi="Times New Roman" w:cs="Calibri"/>
                <w:i/>
              </w:rPr>
              <w:t>sometimes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at last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at least</w:t>
            </w:r>
            <w:r w:rsidRPr="00D56759">
              <w:rPr>
                <w:rFonts w:ascii="Times New Roman" w:eastAsia="Calibri" w:hAnsi="Times New Roman" w:cs="Calibri"/>
              </w:rPr>
              <w:t>) и употреблять их в устных и письменных высказываниях.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письменных высказываниях</w:t>
            </w: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1–6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 xml:space="preserve">Unit 1.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Greetings and introductions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Общие и специальные вопросы и краткие ответы на общие вопросы в формах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</w:rPr>
              <w:t xml:space="preserve"> и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br/>
              <w:t>Полные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краткие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формы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глагола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to be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</w:rPr>
              <w:t>Наречные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выражения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места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to the north/south/east/west of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next to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not far from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</w:rPr>
              <w:t>Стилистические различия форм приветствия в английском языке</w:t>
            </w: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7–12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Unit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2.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Daily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routines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lang w:val="en-US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Утвердительные и отрицательные предложения с глаголами в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Наречия и наречные выражения времени и образа действия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always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sometimes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often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usually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never</w:t>
            </w:r>
            <w:r w:rsidRPr="00D56759">
              <w:rPr>
                <w:rFonts w:ascii="Times New Roman" w:eastAsia="Calibri" w:hAnsi="Times New Roman" w:cs="Calibri"/>
              </w:rPr>
              <w:t xml:space="preserve"> в простом распространённом предложении.</w:t>
            </w:r>
            <w:r w:rsidRPr="00D56759">
              <w:rPr>
                <w:rFonts w:ascii="Times New Roman" w:eastAsia="Calibri" w:hAnsi="Times New Roman" w:cs="Calibri"/>
              </w:rPr>
              <w:br/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Фразовые глаголы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get up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wake up</w:t>
            </w: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lang w:val="en-US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13–17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 xml:space="preserve">Unit 3.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Family members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D56759">
              <w:rPr>
                <w:rFonts w:ascii="Times New Roman" w:eastAsia="Calibri" w:hAnsi="Times New Roman" w:cs="Calibri"/>
                <w:lang w:eastAsia="ru-RU"/>
              </w:rPr>
              <w:t>Сопоставление</w:t>
            </w:r>
            <w:r w:rsidRPr="00D56759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>to have</w:t>
            </w:r>
            <w:r w:rsidRPr="00D56759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eastAsia="ru-RU"/>
              </w:rPr>
              <w:t>и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 xml:space="preserve"> to have got</w:t>
            </w:r>
            <w:r w:rsidRPr="00D56759">
              <w:rPr>
                <w:rFonts w:ascii="Times New Roman" w:eastAsia="Calibri" w:hAnsi="Times New Roman" w:cs="Calibri"/>
                <w:lang w:val="en-US" w:eastAsia="ru-RU"/>
              </w:rPr>
              <w:t>.</w:t>
            </w:r>
            <w:r w:rsidRPr="00D56759">
              <w:rPr>
                <w:rFonts w:ascii="Times New Roman" w:eastAsia="Calibri" w:hAnsi="Times New Roman" w:cs="Calibri"/>
                <w:lang w:val="en-US" w:eastAsia="ru-RU"/>
              </w:rPr>
              <w:br/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>Правильные и неправильные глаголы в формах действительного залога в</w:t>
            </w:r>
            <w:r w:rsidRPr="00D56759">
              <w:rPr>
                <w:rFonts w:ascii="Times New Roman" w:eastAsia="Calibri" w:hAnsi="Times New Roman" w:cs="Calibri"/>
                <w:lang w:val="en-US" w:eastAsia="ru-RU"/>
              </w:rPr>
              <w:t> 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>Present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>Simple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>Tense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>.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br/>
              <w:t>Притяжательный падеж существитель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softHyphen/>
              <w:t>ных.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br/>
              <w:t xml:space="preserve">Прилагательные на </w:t>
            </w:r>
            <w:r w:rsidRPr="00D56759">
              <w:rPr>
                <w:rFonts w:ascii="Times New Roman" w:eastAsia="Calibri" w:hAnsi="Times New Roman" w:cs="Calibri"/>
                <w:i/>
                <w:lang w:eastAsia="ru-RU"/>
              </w:rPr>
              <w:t>-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>ic</w:t>
            </w:r>
            <w:r w:rsidRPr="00D56759">
              <w:rPr>
                <w:rFonts w:ascii="Times New Roman" w:eastAsia="Calibri" w:hAnsi="Times New Roman" w:cs="Calibri"/>
                <w:i/>
                <w:lang w:eastAsia="ru-RU"/>
              </w:rPr>
              <w:t>, -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>ian</w:t>
            </w:r>
            <w:r w:rsidRPr="00D56759">
              <w:rPr>
                <w:rFonts w:ascii="Times New Roman" w:eastAsia="Calibri" w:hAnsi="Times New Roman" w:cs="Calibri"/>
                <w:i/>
                <w:lang w:eastAsia="ru-RU"/>
              </w:rPr>
              <w:t>/-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>an</w:t>
            </w: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18–22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Unit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4.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Favourite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things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Указательные местоимения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this</w:t>
            </w:r>
            <w:r w:rsidRPr="00D56759">
              <w:rPr>
                <w:rFonts w:ascii="Times New Roman" w:eastAsia="Calibri" w:hAnsi="Times New Roman" w:cs="Calibri"/>
              </w:rPr>
              <w:t xml:space="preserve"> и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these</w:t>
            </w:r>
            <w:r w:rsidRPr="00D56759">
              <w:rPr>
                <w:rFonts w:ascii="Times New Roman" w:eastAsia="Calibri" w:hAnsi="Times New Roman" w:cs="Calibri"/>
              </w:rPr>
              <w:t xml:space="preserve"> в специальных вопросах с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Whose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…?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Притяжательные местоимения (обычная и абсолютная формы: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my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—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mine</w:t>
            </w:r>
            <w:r w:rsidRPr="00D56759">
              <w:rPr>
                <w:rFonts w:ascii="Times New Roman" w:eastAsia="Calibri" w:hAnsi="Times New Roman" w:cs="Calibri"/>
              </w:rPr>
              <w:t xml:space="preserve"> и т. д.).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Конструкции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enjoy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like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love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hate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+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to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do</w:t>
            </w:r>
            <w:r w:rsidRPr="00D56759">
              <w:rPr>
                <w:rFonts w:ascii="Times New Roman" w:eastAsia="Calibri" w:hAnsi="Times New Roman" w:cs="Calibri"/>
                <w:i/>
              </w:rPr>
              <w:t>/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doing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br/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Question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tags</w:t>
            </w:r>
            <w:r w:rsidRPr="00D56759">
              <w:rPr>
                <w:rFonts w:ascii="Times New Roman" w:eastAsia="Calibri" w:hAnsi="Times New Roman" w:cs="Calibri"/>
              </w:rPr>
              <w:t xml:space="preserve"> (разделительные вопросы): грамматическая структура и интонация</w:t>
            </w: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23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i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24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Dialogue of cultures 1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25–26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27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Резерв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jc w:val="center"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II четверть</w:t>
            </w: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28–32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 xml:space="preserve">Unit 5.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Talking about abilities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Модальный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глагол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 xml:space="preserve"> can/can’t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в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формах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Present/Past Simple 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</w:rPr>
              <w:t>Наречия и наречные выражения времени, образа действия.</w:t>
            </w:r>
            <w:r w:rsidRPr="00D56759">
              <w:rPr>
                <w:rFonts w:ascii="Times New Roman" w:eastAsia="Calibri" w:hAnsi="Times New Roman" w:cs="Calibri"/>
              </w:rPr>
              <w:br/>
              <w:t>Порядок следования обстоятель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ств в пр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>остом распространённом предложе</w:t>
            </w:r>
            <w:r w:rsidRPr="00D56759">
              <w:rPr>
                <w:rFonts w:ascii="Times New Roman" w:eastAsia="Calibri" w:hAnsi="Times New Roman" w:cs="Calibri"/>
              </w:rPr>
              <w:softHyphen/>
              <w:t>нии.</w:t>
            </w:r>
            <w:r w:rsidRPr="00D56759">
              <w:rPr>
                <w:rFonts w:ascii="Times New Roman" w:eastAsia="Calibri" w:hAnsi="Times New Roman" w:cs="Calibri"/>
              </w:rPr>
              <w:br/>
              <w:t>Способы выражения согласия/несогласия</w:t>
            </w: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33–36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 xml:space="preserve">Unit 6.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Animal life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Конструкция </w:t>
            </w:r>
            <w:r w:rsidRPr="00D56759">
              <w:rPr>
                <w:rFonts w:ascii="Times New Roman" w:eastAsia="Calibri" w:hAnsi="Times New Roman" w:cs="Calibri"/>
                <w:i/>
              </w:rPr>
              <w:t>to have got</w:t>
            </w:r>
            <w:r w:rsidRPr="00D56759">
              <w:rPr>
                <w:rFonts w:ascii="Times New Roman" w:eastAsia="Calibri" w:hAnsi="Times New Roman" w:cs="Calibri"/>
              </w:rPr>
              <w:t xml:space="preserve"> в изъявительном наклонении в действительном залоге.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Прилагательные качественные, обозначающие цвета и оттенки; прилагательные для описания внешности.</w:t>
            </w:r>
            <w:r w:rsidRPr="00D56759">
              <w:rPr>
                <w:rFonts w:ascii="Times New Roman" w:eastAsia="Calibri" w:hAnsi="Times New Roman" w:cs="Calibri"/>
              </w:rPr>
              <w:br/>
              <w:t>Порядок следования однородных определений в простом предложении.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Союзы </w:t>
            </w:r>
            <w:r w:rsidRPr="00D56759">
              <w:rPr>
                <w:rFonts w:ascii="Times New Roman" w:eastAsia="Calibri" w:hAnsi="Times New Roman" w:cs="Calibri"/>
                <w:i/>
              </w:rPr>
              <w:t>and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but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so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because</w:t>
            </w:r>
            <w:r w:rsidRPr="00D56759">
              <w:rPr>
                <w:rFonts w:ascii="Times New Roman" w:eastAsia="Calibri" w:hAnsi="Times New Roman" w:cs="Calibri"/>
              </w:rPr>
              <w:t xml:space="preserve"> в простом и сложном предложении.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Числительные и количественные слова </w:t>
            </w:r>
            <w:r w:rsidRPr="00D56759">
              <w:rPr>
                <w:rFonts w:ascii="Times New Roman" w:eastAsia="Calibri" w:hAnsi="Times New Roman" w:cs="Calibri"/>
                <w:i/>
              </w:rPr>
              <w:t>some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any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Артикли </w:t>
            </w:r>
            <w:r w:rsidRPr="00D56759">
              <w:rPr>
                <w:rFonts w:ascii="Times New Roman" w:eastAsia="Calibri" w:hAnsi="Times New Roman" w:cs="Calibri"/>
                <w:i/>
              </w:rPr>
              <w:t>a/an</w:t>
            </w:r>
            <w:r w:rsidRPr="00D56759">
              <w:rPr>
                <w:rFonts w:ascii="Times New Roman" w:eastAsia="Calibri" w:hAnsi="Times New Roman" w:cs="Calibri"/>
              </w:rPr>
              <w:t xml:space="preserve"> и </w:t>
            </w:r>
            <w:r w:rsidRPr="00D56759">
              <w:rPr>
                <w:rFonts w:ascii="Times New Roman" w:eastAsia="Calibri" w:hAnsi="Times New Roman" w:cs="Calibri"/>
                <w:i/>
              </w:rPr>
              <w:t>the</w:t>
            </w:r>
            <w:r w:rsidRPr="00D56759">
              <w:rPr>
                <w:rFonts w:ascii="Times New Roman" w:eastAsia="Calibri" w:hAnsi="Times New Roman" w:cs="Calibri"/>
              </w:rPr>
              <w:t xml:space="preserve"> с исчисляемыми и неисчисляемыми существительными</w:t>
            </w: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37–40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 xml:space="preserve">Unit 7.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A postcard from another country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Сравнение глаголов в формах действительного залога в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</w:rPr>
              <w:t xml:space="preserve"> 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 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Continuous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br/>
              <w:t>Числительные количественные и порядковые.</w:t>
            </w:r>
            <w:r w:rsidRPr="00D56759">
              <w:rPr>
                <w:rFonts w:ascii="Times New Roman" w:eastAsia="Calibri" w:hAnsi="Times New Roman" w:cs="Calibri"/>
              </w:rPr>
              <w:br/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C</w:t>
            </w:r>
            <w:r w:rsidRPr="00D56759">
              <w:rPr>
                <w:rFonts w:ascii="Times New Roman" w:eastAsia="Calibri" w:hAnsi="Times New Roman" w:cs="Calibri"/>
              </w:rPr>
              <w:t xml:space="preserve">оюзы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and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but</w:t>
            </w:r>
            <w:r w:rsidRPr="00D56759">
              <w:rPr>
                <w:rFonts w:ascii="Times New Roman" w:eastAsia="Calibri" w:hAnsi="Times New Roman" w:cs="Calibri"/>
              </w:rPr>
              <w:t xml:space="preserve"> в сложносочинённом 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 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so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lastRenderedPageBreak/>
              <w:t>because</w:t>
            </w:r>
            <w:r w:rsidRPr="00D56759">
              <w:rPr>
                <w:rFonts w:ascii="Times New Roman" w:eastAsia="Calibri" w:hAnsi="Times New Roman" w:cs="Calibri"/>
              </w:rPr>
              <w:t xml:space="preserve"> в сложноподчинённом предложении.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Артикль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the</w:t>
            </w:r>
            <w:r w:rsidRPr="00D56759">
              <w:rPr>
                <w:rFonts w:ascii="Times New Roman" w:eastAsia="Calibri" w:hAnsi="Times New Roman" w:cs="Calibri"/>
              </w:rPr>
              <w:t xml:space="preserve"> и нулевой артикль с географическими названиями</w:t>
            </w: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rPr>
          <w:trHeight w:val="2720"/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41–44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Unit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8.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Holidays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and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travelling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lang w:val="en-US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Правильные и неправильные глаголы в формах страдательного залога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br/>
              <w:t>Глаголы движения и наречные выражения для обозначения направления (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turn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left</w:t>
            </w:r>
            <w:r w:rsidRPr="00D56759">
              <w:rPr>
                <w:rFonts w:ascii="Times New Roman" w:eastAsia="Calibri" w:hAnsi="Times New Roman" w:cs="Calibri"/>
                <w:i/>
              </w:rPr>
              <w:t>/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right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on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the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left</w:t>
            </w:r>
            <w:r w:rsidRPr="00D56759">
              <w:rPr>
                <w:rFonts w:ascii="Times New Roman" w:eastAsia="Calibri" w:hAnsi="Times New Roman" w:cs="Calibri"/>
                <w:i/>
              </w:rPr>
              <w:t>/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right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go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straight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on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br/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Определённый, неопределённый, нулевой артикли</w:t>
            </w: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lang w:val="en-US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45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Повторение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lang w:val="en-US"/>
              </w:rPr>
            </w:pP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lang w:val="en-US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46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Dialogue of cultures 2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lang w:val="en-US"/>
              </w:rPr>
            </w:pP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lang w:val="en-US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47–48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Контроль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lang w:val="en-US"/>
              </w:rPr>
            </w:pP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lang w:val="en-US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49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Резерв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lang w:val="en-US"/>
              </w:rPr>
            </w:pP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lang w:val="en-US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jc w:val="center"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III четверть</w:t>
            </w: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lang w:val="en-US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50–54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 xml:space="preserve">Unit 9.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Eating traditions and customs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</w:rPr>
            </w:pPr>
            <w:proofErr w:type="gramStart"/>
            <w:r w:rsidRPr="00D56759">
              <w:rPr>
                <w:rFonts w:ascii="Times New Roman" w:eastAsia="Calibri" w:hAnsi="Times New Roman" w:cs="Calibri"/>
              </w:rPr>
              <w:t>Исчисляемые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и неисчисляемые существ.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Количественные выражения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how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much</w:t>
            </w:r>
            <w:r w:rsidRPr="00D56759">
              <w:rPr>
                <w:rFonts w:ascii="Times New Roman" w:eastAsia="Calibri" w:hAnsi="Times New Roman" w:cs="Calibri"/>
                <w:i/>
              </w:rPr>
              <w:t>/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how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many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not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much</w:t>
            </w:r>
            <w:r w:rsidRPr="00D56759">
              <w:rPr>
                <w:rFonts w:ascii="Times New Roman" w:eastAsia="Calibri" w:hAnsi="Times New Roman" w:cs="Calibri"/>
                <w:i/>
              </w:rPr>
              <w:t>/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not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many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a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lot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of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any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some</w:t>
            </w:r>
            <w:r w:rsidRPr="00D56759">
              <w:rPr>
                <w:rFonts w:ascii="Times New Roman" w:eastAsia="Calibri" w:hAnsi="Times New Roman" w:cs="Calibri"/>
              </w:rPr>
              <w:t xml:space="preserve"> в вопросительных, утвердительных, отрицательных предложениях.</w:t>
            </w:r>
            <w:r w:rsidRPr="00D56759">
              <w:rPr>
                <w:rFonts w:ascii="Times New Roman" w:eastAsia="Calibri" w:hAnsi="Times New Roman" w:cs="Calibri"/>
              </w:rPr>
              <w:br/>
              <w:t>Существительные с причастиями настоя</w:t>
            </w:r>
            <w:r w:rsidRPr="00D56759">
              <w:rPr>
                <w:rFonts w:ascii="Times New Roman" w:eastAsia="Calibri" w:hAnsi="Times New Roman" w:cs="Calibri"/>
              </w:rPr>
              <w:softHyphen/>
              <w:t>щего времени (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Participle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Конструкции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Would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you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like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…?</w:t>
            </w:r>
            <w:r w:rsidRPr="00D56759">
              <w:rPr>
                <w:rFonts w:ascii="Times New Roman" w:eastAsia="Calibri" w:hAnsi="Times New Roman" w:cs="Calibri"/>
                <w:i/>
              </w:rPr>
              <w:br/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Do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you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want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…?</w:t>
            </w:r>
            <w:r w:rsidRPr="00D56759">
              <w:rPr>
                <w:rFonts w:ascii="Times New Roman" w:eastAsia="Calibri" w:hAnsi="Times New Roman" w:cs="Calibri"/>
              </w:rPr>
              <w:t xml:space="preserve"> для выражения более и менее официального предложения чего-либо (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formal</w:t>
            </w:r>
            <w:r w:rsidRPr="00D56759">
              <w:rPr>
                <w:rFonts w:ascii="Times New Roman" w:eastAsia="Calibri" w:hAnsi="Times New Roman" w:cs="Calibri"/>
                <w:i/>
              </w:rPr>
              <w:t>/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informal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offer</w:t>
            </w:r>
            <w:r w:rsidRPr="00D56759">
              <w:rPr>
                <w:rFonts w:ascii="Times New Roman" w:eastAsia="Calibri" w:hAnsi="Times New Roman" w:cs="Calibri"/>
              </w:rPr>
              <w:t>)</w:t>
            </w: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55–59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 xml:space="preserve">Unit 10.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School subjects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Формы </w:t>
            </w:r>
            <w:r w:rsidRPr="00D56759">
              <w:rPr>
                <w:rFonts w:ascii="Times New Roman" w:eastAsia="Calibri" w:hAnsi="Times New Roman" w:cs="Calibri"/>
                <w:i/>
              </w:rPr>
              <w:t>Present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proofErr w:type="gramStart"/>
            <w:r w:rsidRPr="00D56759">
              <w:rPr>
                <w:rFonts w:ascii="Times New Roman" w:eastAsia="Calibri" w:hAnsi="Times New Roman" w:cs="Calibri"/>
                <w:i/>
              </w:rPr>
              <w:t>С</w:t>
            </w:r>
            <w:proofErr w:type="gramEnd"/>
            <w:r w:rsidRPr="00D56759">
              <w:rPr>
                <w:rFonts w:ascii="Times New Roman" w:eastAsia="Calibri" w:hAnsi="Times New Roman" w:cs="Calibri"/>
                <w:i/>
              </w:rPr>
              <w:t>ontinuous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Tense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br/>
              <w:t>Образование и правописание причастий настоящего времени (</w:t>
            </w:r>
            <w:r w:rsidRPr="00D56759">
              <w:rPr>
                <w:rFonts w:ascii="Times New Roman" w:eastAsia="Calibri" w:hAnsi="Times New Roman" w:cs="Calibri"/>
                <w:i/>
              </w:rPr>
              <w:t>Participle I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Модальные глаголы </w:t>
            </w:r>
            <w:r w:rsidRPr="00D56759">
              <w:rPr>
                <w:rFonts w:ascii="Times New Roman" w:eastAsia="Calibri" w:hAnsi="Times New Roman" w:cs="Calibri"/>
                <w:i/>
              </w:rPr>
              <w:t>can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could</w:t>
            </w:r>
            <w:r w:rsidRPr="00D56759">
              <w:rPr>
                <w:rFonts w:ascii="Times New Roman" w:eastAsia="Calibri" w:hAnsi="Times New Roman" w:cs="Calibri"/>
              </w:rPr>
              <w:t xml:space="preserve"> для выражения просьбы</w:t>
            </w: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60–64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 xml:space="preserve">Unit 11.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Homes and houses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Распространённые простые предложения с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начальным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There + to be</w:t>
            </w:r>
            <w:r w:rsidRPr="00D56759">
              <w:rPr>
                <w:rFonts w:ascii="Times New Roman" w:eastAsia="Calibri" w:hAnsi="Times New Roman" w:cs="Calibri"/>
              </w:rPr>
              <w:t xml:space="preserve"> в формах </w:t>
            </w:r>
            <w:r w:rsidRPr="00D56759">
              <w:rPr>
                <w:rFonts w:ascii="Times New Roman" w:eastAsia="Calibri" w:hAnsi="Times New Roman" w:cs="Calibri"/>
                <w:i/>
              </w:rPr>
              <w:t>Present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Simple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Tense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Лексическая сочетаемость существительных </w:t>
            </w:r>
            <w:r w:rsidRPr="00D56759">
              <w:rPr>
                <w:rFonts w:ascii="Times New Roman" w:eastAsia="Calibri" w:hAnsi="Times New Roman" w:cs="Calibri"/>
                <w:i/>
              </w:rPr>
              <w:t>house</w:t>
            </w:r>
            <w:r w:rsidRPr="00D56759">
              <w:rPr>
                <w:rFonts w:ascii="Times New Roman" w:eastAsia="Calibri" w:hAnsi="Times New Roman" w:cs="Calibri"/>
              </w:rPr>
              <w:t xml:space="preserve"> и </w:t>
            </w:r>
            <w:r w:rsidRPr="00D56759">
              <w:rPr>
                <w:rFonts w:ascii="Times New Roman" w:eastAsia="Calibri" w:hAnsi="Times New Roman" w:cs="Calibri"/>
                <w:i/>
              </w:rPr>
              <w:t>home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br/>
              <w:t>Альтернативные вопросы</w:t>
            </w: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65–69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 xml:space="preserve">Unit 12.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Shopping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lang w:val="en-US"/>
              </w:rPr>
            </w:pPr>
            <w:r w:rsidRPr="00D56759">
              <w:rPr>
                <w:rFonts w:ascii="Times New Roman" w:eastAsia="Calibri" w:hAnsi="Times New Roman" w:cs="Calibri"/>
              </w:rPr>
              <w:t>Личные местоимения в объектном падеже (</w:t>
            </w:r>
            <w:r w:rsidRPr="00D56759">
              <w:rPr>
                <w:rFonts w:ascii="Times New Roman" w:eastAsia="Calibri" w:hAnsi="Times New Roman" w:cs="Calibri"/>
                <w:i/>
              </w:rPr>
              <w:t>me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br/>
              <w:t>Количественные числительные для обозначения цены.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Вопросы с </w:t>
            </w:r>
            <w:r w:rsidRPr="00D56759">
              <w:rPr>
                <w:rFonts w:ascii="Times New Roman" w:eastAsia="Calibri" w:hAnsi="Times New Roman" w:cs="Calibri"/>
                <w:i/>
              </w:rPr>
              <w:t>How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much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…?</w:t>
            </w:r>
            <w:r w:rsidRPr="00D56759">
              <w:rPr>
                <w:rFonts w:ascii="Times New Roman" w:eastAsia="Calibri" w:hAnsi="Times New Roman" w:cs="Calibri"/>
                <w:i/>
              </w:rPr>
              <w:br/>
            </w:r>
            <w:r w:rsidRPr="00D56759">
              <w:rPr>
                <w:rFonts w:ascii="Times New Roman" w:eastAsia="Calibri" w:hAnsi="Times New Roman" w:cs="Calibri"/>
              </w:rPr>
              <w:t xml:space="preserve">Указательные местоимения </w:t>
            </w:r>
            <w:r w:rsidRPr="00D56759">
              <w:rPr>
                <w:rFonts w:ascii="Times New Roman" w:eastAsia="Calibri" w:hAnsi="Times New Roman" w:cs="Calibri"/>
                <w:i/>
              </w:rPr>
              <w:t>this/these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that/those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br/>
              <w:t>Конструкции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What do you think of …?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Do you like …?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</w:rPr>
              <w:t>Предлоги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места</w:t>
            </w: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lang w:val="en-US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70–71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72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Dialogue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of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cultures </w:t>
            </w:r>
            <w:r w:rsidRPr="00D56759">
              <w:rPr>
                <w:rFonts w:ascii="Times New Roman" w:eastAsia="Calibri" w:hAnsi="Times New Roman" w:cs="Calibri"/>
                <w:b/>
              </w:rPr>
              <w:t>3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73–74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75–80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Резерв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jc w:val="center"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IV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четверть</w:t>
            </w: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80–84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Unit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13.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Famous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people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Глаголы в формах действительного 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 </w:t>
            </w:r>
            <w:r w:rsidRPr="00D56759">
              <w:rPr>
                <w:rFonts w:ascii="Times New Roman" w:eastAsia="Calibri" w:hAnsi="Times New Roman" w:cs="Calibri"/>
              </w:rPr>
              <w:t xml:space="preserve">страдательного залога в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</w:rPr>
              <w:t xml:space="preserve"> в утвердительных и вопросительных предложениях (специальные вопросы).</w:t>
            </w:r>
            <w:r w:rsidRPr="00D56759">
              <w:rPr>
                <w:rFonts w:ascii="Times New Roman" w:eastAsia="Calibri" w:hAnsi="Times New Roman" w:cs="Calibri"/>
              </w:rPr>
              <w:br/>
            </w:r>
            <w:r w:rsidRPr="00D56759">
              <w:rPr>
                <w:rFonts w:ascii="Times New Roman" w:eastAsia="Calibri" w:hAnsi="Times New Roman" w:cs="Calibri"/>
              </w:rPr>
              <w:lastRenderedPageBreak/>
              <w:t>Порядковые и количественные числительные для обозначения дат.</w:t>
            </w:r>
            <w:r w:rsidRPr="00D56759">
              <w:rPr>
                <w:rFonts w:ascii="Times New Roman" w:eastAsia="Calibri" w:hAnsi="Times New Roman" w:cs="Calibri"/>
              </w:rPr>
              <w:br/>
              <w:t>Предлоги времени</w:t>
            </w: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85–88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 xml:space="preserve">Unit 14.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 xml:space="preserve">The world of </w:t>
            </w:r>
            <w:r w:rsidRPr="00D56759">
              <w:rPr>
                <w:rFonts w:ascii="Times New Roman" w:eastAsia="Calibri" w:hAnsi="Times New Roman" w:cs="Calibri"/>
                <w:b/>
              </w:rPr>
              <w:t>с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omputers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lang w:val="en-US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Правильные и неправильные глаголы в формах страдательного залога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</w:rPr>
              <w:t xml:space="preserve"> и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Tenses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Условные предложения нереального характера 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c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If</w:t>
            </w:r>
            <w:r w:rsidRPr="00D56759">
              <w:rPr>
                <w:rFonts w:ascii="Times New Roman" w:eastAsia="Calibri" w:hAnsi="Times New Roman" w:cs="Calibri"/>
              </w:rPr>
              <w:t xml:space="preserve"> … (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Conditional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II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Согласование времён в сложноподчинённых предложениях с союзом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if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br/>
              <w:t>Средства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связи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в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тексте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: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First of all …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 xml:space="preserve">I think that … 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Secondly …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Furthermore …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 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And finally …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 xml:space="preserve">For example … 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Also …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.</w:t>
            </w: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lang w:val="en-US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89–92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Unit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15.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TV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watching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Глаголы в формах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Continuous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</w:rPr>
              <w:t xml:space="preserve"> и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</w:rPr>
              <w:t xml:space="preserve"> в действи</w:t>
            </w:r>
            <w:r w:rsidRPr="00D56759">
              <w:rPr>
                <w:rFonts w:ascii="Times New Roman" w:eastAsia="Calibri" w:hAnsi="Times New Roman" w:cs="Calibri"/>
              </w:rPr>
              <w:softHyphen/>
              <w:t>тельном залоге в изъявительном наклоне</w:t>
            </w:r>
            <w:r w:rsidRPr="00D56759">
              <w:rPr>
                <w:rFonts w:ascii="Times New Roman" w:eastAsia="Calibri" w:hAnsi="Times New Roman" w:cs="Calibri"/>
              </w:rPr>
              <w:softHyphen/>
              <w:t>нии, в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 </w:t>
            </w:r>
            <w:r w:rsidRPr="00D56759">
              <w:rPr>
                <w:rFonts w:ascii="Times New Roman" w:eastAsia="Calibri" w:hAnsi="Times New Roman" w:cs="Calibri"/>
              </w:rPr>
              <w:t>утвердительных, отрицательных, вопросительных предложениях.</w:t>
            </w:r>
            <w:r w:rsidRPr="00D56759">
              <w:rPr>
                <w:rFonts w:ascii="Times New Roman" w:eastAsia="Calibri" w:hAnsi="Times New Roman" w:cs="Calibri"/>
              </w:rPr>
              <w:br/>
              <w:t>Прилагательные с оценочным значением.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Прилагательные, образованные от глаголов с окончаниями </w:t>
            </w:r>
            <w:r w:rsidRPr="00D56759">
              <w:rPr>
                <w:rFonts w:ascii="Times New Roman" w:eastAsia="Calibri" w:hAnsi="Times New Roman" w:cs="Calibri"/>
                <w:i/>
              </w:rPr>
              <w:t>-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ing</w:t>
            </w:r>
            <w:r w:rsidRPr="00D56759">
              <w:rPr>
                <w:rFonts w:ascii="Times New Roman" w:eastAsia="Calibri" w:hAnsi="Times New Roman" w:cs="Calibri"/>
                <w:i/>
              </w:rPr>
              <w:t>/-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ed</w:t>
            </w:r>
            <w:r w:rsidRPr="00D56759">
              <w:rPr>
                <w:rFonts w:ascii="Times New Roman" w:eastAsia="Calibri" w:hAnsi="Times New Roman" w:cs="Calibri"/>
              </w:rPr>
              <w:t xml:space="preserve"> (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interesting</w:t>
            </w:r>
            <w:r w:rsidRPr="00D56759">
              <w:rPr>
                <w:rFonts w:ascii="Times New Roman" w:eastAsia="Calibri" w:hAnsi="Times New Roman" w:cs="Calibri"/>
                <w:i/>
              </w:rPr>
              <w:t>/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interested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br/>
              <w:t>Сложноподчинённые предложения с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 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придаточными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причины</w:t>
            </w: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93–95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 xml:space="preserve">Unit 16.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The world of music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Прилагательные с оценочным значением.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Суффиксы прилагательных </w:t>
            </w:r>
            <w:r w:rsidRPr="00D56759">
              <w:rPr>
                <w:rFonts w:ascii="Times New Roman" w:eastAsia="Calibri" w:hAnsi="Times New Roman" w:cs="Calibri"/>
                <w:i/>
              </w:rPr>
              <w:t>-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ful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-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al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-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ing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-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ous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Суффиксы существительных </w:t>
            </w:r>
            <w:r w:rsidRPr="00D56759">
              <w:rPr>
                <w:rFonts w:ascii="Times New Roman" w:eastAsia="Calibri" w:hAnsi="Times New Roman" w:cs="Calibri"/>
                <w:i/>
              </w:rPr>
              <w:t>-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ance</w:t>
            </w:r>
            <w:r w:rsidRPr="00D56759">
              <w:rPr>
                <w:rFonts w:ascii="Times New Roman" w:eastAsia="Calibri" w:hAnsi="Times New Roman" w:cs="Calibri"/>
                <w:i/>
              </w:rPr>
              <w:t>/-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ence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-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ment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-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er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-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ist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Глаголы в форме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Tiense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br/>
              <w:t>Согласование времён в сложном предложении</w:t>
            </w: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96–97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98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Dialogue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of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cultures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4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99–100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rPr>
          <w:jc w:val="center"/>
        </w:trPr>
        <w:tc>
          <w:tcPr>
            <w:tcW w:w="1161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101–102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Резерв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12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</w:tbl>
    <w:p w:rsidR="00AC27EB" w:rsidRPr="00D56759" w:rsidRDefault="00AC27EB" w:rsidP="00AC27E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AC27EB" w:rsidRPr="00D56759" w:rsidRDefault="00AC27EB" w:rsidP="00AC27E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C27EB" w:rsidRPr="00D56759" w:rsidRDefault="00AC27EB" w:rsidP="00AC27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bookmarkStart w:id="8" w:name="_Toc425178748"/>
      <w:r w:rsidRPr="00D56759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7 класс</w:t>
      </w:r>
      <w:bookmarkEnd w:id="8"/>
    </w:p>
    <w:p w:rsidR="00AC27EB" w:rsidRPr="00D56759" w:rsidRDefault="00AC27EB" w:rsidP="00AC27E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4394"/>
        <w:gridCol w:w="7938"/>
      </w:tblGrid>
      <w:tr w:rsidR="00AC27EB" w:rsidRPr="00D56759" w:rsidTr="00AC27EB">
        <w:trPr>
          <w:tblHeader/>
        </w:trPr>
        <w:tc>
          <w:tcPr>
            <w:tcW w:w="1134" w:type="dxa"/>
          </w:tcPr>
          <w:p w:rsidR="00AC27EB" w:rsidRPr="00D56759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759">
              <w:rPr>
                <w:rFonts w:ascii="Times New Roman" w:eastAsia="Calibri" w:hAnsi="Times New Roman" w:cs="Times New Roman"/>
                <w:b/>
                <w:bCs/>
              </w:rPr>
              <w:t>№ урока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759">
              <w:rPr>
                <w:rFonts w:ascii="Times New Roman" w:eastAsia="Calibri" w:hAnsi="Times New Roman" w:cs="Times New Roman"/>
                <w:b/>
                <w:bCs/>
              </w:rPr>
              <w:t>Тема раздела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759">
              <w:rPr>
                <w:rFonts w:ascii="Times New Roman" w:eastAsia="Calibri" w:hAnsi="Times New Roman" w:cs="Times New Roman"/>
                <w:b/>
                <w:bCs/>
              </w:rPr>
              <w:t>Языковые средства</w:t>
            </w:r>
          </w:p>
        </w:tc>
        <w:tc>
          <w:tcPr>
            <w:tcW w:w="7938" w:type="dxa"/>
          </w:tcPr>
          <w:p w:rsidR="00AC27EB" w:rsidRPr="00D56759" w:rsidRDefault="00AC27EB" w:rsidP="00AC27EB">
            <w:pPr>
              <w:spacing w:after="6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759">
              <w:rPr>
                <w:rFonts w:ascii="Times New Roman" w:eastAsia="Calibri" w:hAnsi="Times New Roman" w:cs="Times New Roman"/>
                <w:b/>
                <w:bCs/>
              </w:rPr>
              <w:t>Основные виды учебной деятельности</w:t>
            </w:r>
          </w:p>
        </w:tc>
      </w:tr>
      <w:tr w:rsidR="00AC27EB" w:rsidRPr="00D56759" w:rsidTr="00AC27EB">
        <w:tc>
          <w:tcPr>
            <w:tcW w:w="7513" w:type="dxa"/>
            <w:gridSpan w:val="3"/>
            <w:shd w:val="clear" w:color="auto" w:fill="D9D9D9" w:themeFill="background1" w:themeFillShade="D9"/>
          </w:tcPr>
          <w:p w:rsidR="00AC27EB" w:rsidRPr="00D56759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759">
              <w:rPr>
                <w:rFonts w:ascii="Times New Roman" w:eastAsia="Calibri" w:hAnsi="Times New Roman" w:cs="Times New Roman"/>
                <w:b/>
                <w:bCs/>
              </w:rPr>
              <w:t>I чет</w:t>
            </w:r>
            <w:r w:rsidRPr="00D56759">
              <w:rPr>
                <w:rFonts w:ascii="Times New Roman" w:eastAsia="Calibri" w:hAnsi="Times New Roman" w:cs="Times New Roman"/>
                <w:b/>
                <w:bCs/>
                <w:shd w:val="clear" w:color="auto" w:fill="D9D9D9" w:themeFill="background1" w:themeFillShade="D9"/>
              </w:rPr>
              <w:t>в</w:t>
            </w:r>
            <w:r w:rsidRPr="00D56759">
              <w:rPr>
                <w:rFonts w:ascii="Times New Roman" w:eastAsia="Calibri" w:hAnsi="Times New Roman" w:cs="Times New Roman"/>
                <w:b/>
                <w:bCs/>
              </w:rPr>
              <w:t>ерть</w:t>
            </w:r>
          </w:p>
        </w:tc>
        <w:tc>
          <w:tcPr>
            <w:tcW w:w="7938" w:type="dxa"/>
            <w:vMerge w:val="restart"/>
          </w:tcPr>
          <w:p w:rsidR="00AC27EB" w:rsidRPr="00D56759" w:rsidRDefault="00AC27EB" w:rsidP="00AC27EB">
            <w:pPr>
              <w:widowControl w:val="0"/>
              <w:tabs>
                <w:tab w:val="left" w:pos="8822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Говорение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  <w:t>Диалог этикетный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Начинать, поддерживать и заканчивать разговор. Начинать, вести и заканчивать разговор по телефону. Поздравлять, выражать пожелания и реагировать на них.</w:t>
            </w:r>
            <w:r w:rsidRPr="00D56759">
              <w:rPr>
                <w:rFonts w:ascii="Times New Roman" w:eastAsia="Calibri" w:hAnsi="Times New Roman" w:cs="Calibri"/>
              </w:rPr>
              <w:cr/>
              <w:t>Выражать благодарность. Выражать согласие/отказ.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Диалог-расспрос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Сообщать информацию, отвечая на вопросы разных видов.</w:t>
            </w:r>
            <w:r w:rsidRPr="00D56759">
              <w:rPr>
                <w:rFonts w:ascii="Times New Roman" w:eastAsia="Calibri" w:hAnsi="Times New Roman" w:cs="Calibri"/>
              </w:rPr>
              <w:cr/>
              <w:t>Самостоятельно запрашивать информацию. Выражать своё мнение/отношение.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Диалог-побуждение к действию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Соглашаться/не соглашаться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выполнить просьбу. Давать советы.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Принимать/не принимать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советы партнёра. Приглашать к действию / взаимодействию.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Соглашаться/не соглашаться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на предложение партнёра.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Диалог-обмен мнениями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Выслушивать сообщения/мнение партнёра.</w:t>
            </w:r>
            <w:r w:rsidRPr="00D56759">
              <w:rPr>
                <w:rFonts w:ascii="Times New Roman" w:eastAsia="Calibri" w:hAnsi="Times New Roman" w:cs="Calibri"/>
              </w:rPr>
              <w:cr/>
              <w:t>Выражать согласие/несогласие с мнением партнёра.</w:t>
            </w:r>
            <w:r w:rsidRPr="00D56759">
              <w:rPr>
                <w:rFonts w:ascii="Times New Roman" w:eastAsia="Calibri" w:hAnsi="Times New Roman" w:cs="Calibri"/>
              </w:rPr>
              <w:cr/>
              <w:t>Выражать свою точку зрения и обосновывать её.</w:t>
            </w:r>
            <w:r w:rsidRPr="00D56759">
              <w:rPr>
                <w:rFonts w:ascii="Times New Roman" w:eastAsia="Calibri" w:hAnsi="Times New Roman" w:cs="Calibri"/>
              </w:rPr>
              <w:cr/>
              <w:t>Выражать эмоциональную оценку обсуждаемых событий (восхищение, удивление, радость, огорчение и др.).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Комбинированный диалог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Сообщать информацию и выражать своё мнение. Расспрашивать и давать оценку. Просить о чём-либо и аргументировать свою просьбу.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В монологической форме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Высказываться о фактах и событиях, используя основные коммуникативные типы речи (описание, повествование и т. д.), с опорой на ключевые слова, вопросы, план.</w:t>
            </w:r>
            <w:r w:rsidRPr="00D56759">
              <w:rPr>
                <w:rFonts w:ascii="Times New Roman" w:eastAsia="Calibri" w:hAnsi="Times New Roman" w:cs="Calibri"/>
              </w:rPr>
              <w:cr/>
              <w:t>Делать сообщение на заданную тему на основе прочитанного материала.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Передавать содержание, основную мысль прочитанного с опорой на текст/ключевые слова/план.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cr/>
              <w:t xml:space="preserve">Выражать и аргументировать своё отношение к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услышанному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>/прочитанному.</w:t>
            </w:r>
            <w:r w:rsidRPr="00D56759">
              <w:rPr>
                <w:rFonts w:ascii="Times New Roman" w:eastAsia="Calibri" w:hAnsi="Times New Roman" w:cs="Calibri"/>
              </w:rPr>
              <w:cr/>
              <w:t>Кратко излагать результаты выполненной проектной работы.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i/>
              </w:rPr>
              <w:t>Делать презентацию по результатам выполнения проектной работы.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Аудирование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  <w:t>При непосредственном общении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Понимать в целом речь учителя по ведению урока.</w:t>
            </w:r>
            <w:r w:rsidRPr="00D56759">
              <w:rPr>
                <w:rFonts w:ascii="Times New Roman" w:eastAsia="Calibri" w:hAnsi="Times New Roman" w:cs="Calibri"/>
              </w:rPr>
              <w:cr/>
              <w:t>Распознавать на слух и понимать в целом речь одноклассника в ходе общения с ним.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D56759">
              <w:rPr>
                <w:rFonts w:ascii="Times New Roman" w:eastAsia="Calibri" w:hAnsi="Times New Roman" w:cs="Calibri"/>
              </w:rPr>
              <w:cr/>
              <w:t>Использовать контекстуальную или языковую догадку. Использовать просьбу повторить для уточнения отдельных деталей. Вербально или невербально реагировать на услышанное.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При опосредованном общении (на основе аудиотекста)</w:t>
            </w:r>
            <w:r w:rsidRPr="00D56759">
              <w:rPr>
                <w:rFonts w:ascii="Times New Roman" w:eastAsia="Calibri" w:hAnsi="Times New Roman" w:cs="Calibri"/>
              </w:rPr>
              <w:cr/>
              <w:t>Понимать основное содержание несложных аутентичных текстов в рамках тем, отобранных для основной школы.</w:t>
            </w:r>
            <w:r w:rsidRPr="00D56759">
              <w:rPr>
                <w:rFonts w:ascii="Times New Roman" w:eastAsia="Calibri" w:hAnsi="Times New Roman" w:cs="Calibri"/>
              </w:rPr>
              <w:cr/>
              <w:t>Выделять основную мысль в воспринимаемом на слух тексте.</w:t>
            </w:r>
            <w:r w:rsidRPr="00D56759">
              <w:rPr>
                <w:rFonts w:ascii="Times New Roman" w:eastAsia="Calibri" w:hAnsi="Times New Roman" w:cs="Calibri"/>
              </w:rPr>
              <w:cr/>
              <w:t>Отделять главные факты, опуская второстепенные.</w:t>
            </w:r>
            <w:r w:rsidRPr="00D56759">
              <w:rPr>
                <w:rFonts w:ascii="Times New Roman" w:eastAsia="Calibri" w:hAnsi="Times New Roman" w:cs="Calibri"/>
              </w:rPr>
              <w:cr/>
              <w:t>Выборочно понимать необходимую информацию в сообщениях прагматического характера с опорой на языковую догадку/контекст.</w:t>
            </w:r>
            <w:r w:rsidRPr="00D56759">
              <w:rPr>
                <w:rFonts w:ascii="Times New Roman" w:eastAsia="Calibri" w:hAnsi="Times New Roman" w:cs="Calibri"/>
              </w:rPr>
              <w:cr/>
              <w:t>Игнорировать неизвестный языковой материал, несущественный для понимания основного содержания.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Чтение</w:t>
            </w:r>
            <w:r w:rsidRPr="00D56759">
              <w:rPr>
                <w:rFonts w:ascii="Times New Roman" w:eastAsia="Calibri" w:hAnsi="Times New Roman" w:cs="Calibri"/>
              </w:rPr>
              <w:cr/>
              <w:t>Соотносить графический образ слова с его звуковым образом. Соблюдать правильное ударение в словах и фразах, интона</w:t>
            </w:r>
            <w:r w:rsidRPr="00D56759">
              <w:rPr>
                <w:rFonts w:ascii="Times New Roman" w:eastAsia="Calibri" w:hAnsi="Times New Roman" w:cs="Calibri"/>
              </w:rPr>
              <w:softHyphen/>
              <w:t>цию в целом. Выразительно читать вслух небольшие тексты, содержащие только изученный материал.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Ознакомительное чтение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D56759">
              <w:rPr>
                <w:rFonts w:ascii="Times New Roman" w:eastAsia="Calibri" w:hAnsi="Times New Roman" w:cs="Calibri"/>
              </w:rPr>
              <w:cr/>
              <w:t>Прогнозировать содержание текста на основе заголовка или начала текста.</w:t>
            </w:r>
            <w:r w:rsidRPr="00D56759">
              <w:rPr>
                <w:rFonts w:ascii="Times New Roman" w:eastAsia="Calibri" w:hAnsi="Times New Roman" w:cs="Calibri"/>
              </w:rPr>
              <w:cr/>
              <w:t>Определять тему/основную мысль текста сообщения.</w:t>
            </w:r>
            <w:r w:rsidRPr="00D56759">
              <w:rPr>
                <w:rFonts w:ascii="Times New Roman" w:eastAsia="Calibri" w:hAnsi="Times New Roman" w:cs="Calibri"/>
              </w:rPr>
              <w:cr/>
              <w:t>Разбивать текст на относительно самостоятельные смысловые части.</w:t>
            </w:r>
            <w:r w:rsidRPr="00D56759">
              <w:rPr>
                <w:rFonts w:ascii="Times New Roman" w:eastAsia="Calibri" w:hAnsi="Times New Roman" w:cs="Calibri"/>
              </w:rPr>
              <w:cr/>
              <w:t>Озаглавливать текст, его отдельные части.</w:t>
            </w:r>
            <w:r w:rsidRPr="00D56759">
              <w:rPr>
                <w:rFonts w:ascii="Times New Roman" w:eastAsia="Calibri" w:hAnsi="Times New Roman" w:cs="Calibri"/>
              </w:rPr>
              <w:cr/>
              <w:t>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Изучающее чтение</w:t>
            </w:r>
            <w:r w:rsidRPr="00D56759">
              <w:rPr>
                <w:rFonts w:ascii="Times New Roman" w:eastAsia="Calibri" w:hAnsi="Times New Roman" w:cs="Calibri"/>
              </w:rPr>
              <w:cr/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текста; переводить отдельные фрагменты текста.</w:t>
            </w:r>
            <w:r w:rsidRPr="00D56759">
              <w:rPr>
                <w:rFonts w:ascii="Times New Roman" w:eastAsia="Calibri" w:hAnsi="Times New Roman" w:cs="Calibri"/>
              </w:rPr>
              <w:cr/>
              <w:t>Озаглавливать текст, его отдельные части.</w:t>
            </w:r>
            <w:r w:rsidRPr="00D56759">
              <w:rPr>
                <w:rFonts w:ascii="Times New Roman" w:eastAsia="Calibri" w:hAnsi="Times New Roman" w:cs="Calibri"/>
              </w:rPr>
              <w:cr/>
              <w:t>Устанавливать причинно-следственную взаимосвязь фактов и событий текста.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Выражать своё мнение о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прочитанном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Просмотровое/поисковое чтение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D56759">
              <w:rPr>
                <w:rFonts w:ascii="Times New Roman" w:eastAsia="Calibri" w:hAnsi="Times New Roman" w:cs="Calibri"/>
              </w:rPr>
              <w:cr/>
              <w:t>Находить значение отдельных незнакомых слов в двуязычном словаре учебника.</w:t>
            </w:r>
            <w:r w:rsidRPr="00D56759">
              <w:rPr>
                <w:rFonts w:ascii="Times New Roman" w:eastAsia="Calibri" w:hAnsi="Times New Roman" w:cs="Calibri"/>
              </w:rPr>
              <w:cr/>
              <w:t>Пользоваться сносками и лингвострановедческим справоч</w:t>
            </w:r>
            <w:r w:rsidRPr="00D56759">
              <w:rPr>
                <w:rFonts w:ascii="Times New Roman" w:eastAsia="Calibri" w:hAnsi="Times New Roman" w:cs="Calibri"/>
              </w:rPr>
              <w:softHyphen/>
              <w:t>ником.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Письменная речь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 xml:space="preserve">Владеть основными правилами орфографии, написанием наиболее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употребитель-ных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слов. Заполнять формуляр, анкету: сообщать о себе основные сведения.</w:t>
            </w:r>
            <w:r w:rsidRPr="00D56759">
              <w:rPr>
                <w:rFonts w:ascii="Times New Roman" w:eastAsia="Calibri" w:hAnsi="Times New Roman" w:cs="Calibri"/>
              </w:rPr>
              <w:cr/>
              <w:t>Писать короткие поздравления с днём рождения, Новым годом, Рождеством и другими праздниками. Выражать пожелания.</w:t>
            </w:r>
            <w:r w:rsidRPr="00D56759">
              <w:rPr>
                <w:rFonts w:ascii="Times New Roman" w:eastAsia="Calibri" w:hAnsi="Times New Roman" w:cs="Calibri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Графика и орфография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Соотносить графический образ слова с его звуковым образом.</w:t>
            </w:r>
            <w:r w:rsidRPr="00D56759">
              <w:rPr>
                <w:rFonts w:ascii="Times New Roman" w:eastAsia="Calibri" w:hAnsi="Times New Roman" w:cs="Calibri"/>
              </w:rPr>
              <w:cr/>
              <w:t>Сравнивать и анализировать буквосочетания и их транскрип</w:t>
            </w:r>
            <w:r w:rsidRPr="00D56759">
              <w:rPr>
                <w:rFonts w:ascii="Times New Roman" w:eastAsia="Calibri" w:hAnsi="Times New Roman" w:cs="Calibri"/>
              </w:rPr>
              <w:softHyphen/>
              <w:t>цию.</w:t>
            </w:r>
            <w:r w:rsidRPr="00D56759">
              <w:rPr>
                <w:rFonts w:ascii="Times New Roman" w:eastAsia="Calibri" w:hAnsi="Times New Roman" w:cs="Calibri"/>
              </w:rPr>
              <w:cr/>
              <w:t>Вставлять пропущенные слова.</w:t>
            </w:r>
            <w:r w:rsidRPr="00D56759">
              <w:rPr>
                <w:rFonts w:ascii="Times New Roman" w:eastAsia="Calibri" w:hAnsi="Times New Roman" w:cs="Calibri"/>
              </w:rPr>
              <w:cr/>
              <w:t>Применять основные правила чтения и орфографии.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Фонетическая сторона речи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Воспроизводить слова по транскрипции. Различать на слух и адекватно произносить все звуки англий</w:t>
            </w:r>
            <w:r w:rsidRPr="00D56759">
              <w:rPr>
                <w:rFonts w:ascii="Times New Roman" w:eastAsia="Calibri" w:hAnsi="Times New Roman" w:cs="Calibri"/>
              </w:rPr>
              <w:softHyphen/>
              <w:t>ского языка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.С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>облюдать нормы произношения звуков английского языка при чтении вслух и в устной речи.</w:t>
            </w:r>
            <w:r w:rsidRPr="00D56759">
              <w:rPr>
                <w:rFonts w:ascii="Times New Roman" w:eastAsia="Calibri" w:hAnsi="Times New Roman" w:cs="Calibri"/>
              </w:rPr>
              <w:cr/>
              <w:t>Соблюдать правильное ударение в изолированном слове, фразе.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коммуникативный тип предложения по его интонации.</w:t>
            </w:r>
            <w:r w:rsidRPr="00D56759">
              <w:rPr>
                <w:rFonts w:ascii="Times New Roman" w:eastAsia="Calibri" w:hAnsi="Times New Roman" w:cs="Calibri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 разделительный вопросы)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.О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>перировать полученными фонетическими сведениями из словаря при чтении и говорении.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Лексическая сторона речи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7 класса основной школы, в соответствии с коммуникативной задачей.</w:t>
            </w:r>
            <w:r w:rsidRPr="00D56759">
              <w:rPr>
                <w:rFonts w:ascii="Times New Roman" w:eastAsia="Calibri" w:hAnsi="Times New Roman" w:cs="Calibri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D56759">
              <w:rPr>
                <w:rFonts w:ascii="Times New Roman" w:eastAsia="Calibri" w:hAnsi="Times New Roman" w:cs="Calibri"/>
              </w:rPr>
              <w:cr/>
              <w:t>Употреблять слова, словосочетания, синонимы, антонимы адекватно ситуации общения.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Словообразование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Узнавать простые словообразовательные элементы (суффиксы, префиксы).</w:t>
            </w:r>
            <w:r w:rsidRPr="00D56759">
              <w:rPr>
                <w:rFonts w:ascii="Times New Roman" w:eastAsia="Calibri" w:hAnsi="Times New Roman" w:cs="Calibri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D56759">
              <w:rPr>
                <w:rFonts w:ascii="Times New Roman" w:eastAsia="Calibri" w:hAnsi="Times New Roman" w:cs="Calibri"/>
              </w:rPr>
              <w:cr/>
              <w:t>Выбирать нужное значение многозначного слова. Опираться на языковую догадку в процессе чтения и ауди</w:t>
            </w:r>
            <w:r w:rsidRPr="00D56759">
              <w:rPr>
                <w:rFonts w:ascii="Times New Roman" w:eastAsia="Calibri" w:hAnsi="Times New Roman" w:cs="Calibri"/>
              </w:rPr>
              <w:softHyphen/>
            </w:r>
            <w:r w:rsidRPr="00D56759">
              <w:rPr>
                <w:rFonts w:ascii="Times New Roman" w:eastAsia="Calibri" w:hAnsi="Times New Roman" w:cs="Calibri"/>
              </w:rPr>
              <w:softHyphen/>
            </w:r>
            <w:r w:rsidRPr="00D56759">
              <w:rPr>
                <w:rFonts w:ascii="Times New Roman" w:eastAsia="Calibri" w:hAnsi="Times New Roman" w:cs="Calibri"/>
              </w:rPr>
              <w:softHyphen/>
              <w:t>рования (интернациональные слова, слова, образован</w:t>
            </w:r>
            <w:r w:rsidRPr="00D56759">
              <w:rPr>
                <w:rFonts w:ascii="Times New Roman" w:eastAsia="Calibri" w:hAnsi="Times New Roman" w:cs="Calibri"/>
              </w:rPr>
              <w:softHyphen/>
              <w:t>ные путём словосложения).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Грамматическая сторона речи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Воспроизводить основные коммуникативные типы предложений на основе моделей/речевых образцов.</w:t>
            </w:r>
            <w:r w:rsidRPr="00D56759">
              <w:rPr>
                <w:rFonts w:ascii="Times New Roman" w:eastAsia="Calibri" w:hAnsi="Times New Roman" w:cs="Calibri"/>
              </w:rPr>
              <w:cr/>
              <w:t>Соблюдать порядок слов в предложении. Различать нераспространённые и распространённые предложения.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D56759">
              <w:rPr>
                <w:rFonts w:ascii="Times New Roman" w:eastAsia="Calibri" w:hAnsi="Times New Roman" w:cs="Calibri"/>
                <w:i/>
              </w:rPr>
              <w:t>«It»</w:t>
            </w:r>
            <w:r w:rsidRPr="00D56759">
              <w:rPr>
                <w:rFonts w:ascii="Times New Roman" w:eastAsia="Calibri" w:hAnsi="Times New Roman" w:cs="Calibri"/>
              </w:rPr>
              <w:t xml:space="preserve">; конструкции </w:t>
            </w:r>
            <w:r w:rsidRPr="00D56759">
              <w:rPr>
                <w:rFonts w:ascii="Times New Roman" w:eastAsia="Calibri" w:hAnsi="Times New Roman" w:cs="Calibri"/>
                <w:i/>
              </w:rPr>
              <w:t>there is/there are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D56759">
              <w:rPr>
                <w:rFonts w:ascii="Times New Roman" w:eastAsia="Calibri" w:hAnsi="Times New Roman" w:cs="Calibri"/>
                <w:i/>
              </w:rPr>
              <w:t>who, what, which, that</w:t>
            </w:r>
            <w:r w:rsidRPr="00D56759">
              <w:rPr>
                <w:rFonts w:ascii="Times New Roman" w:eastAsia="Calibri" w:hAnsi="Times New Roman" w:cs="Calibri"/>
              </w:rPr>
              <w:t>); времени (</w:t>
            </w:r>
            <w:r w:rsidRPr="00D56759">
              <w:rPr>
                <w:rFonts w:ascii="Times New Roman" w:eastAsia="Calibri" w:hAnsi="Times New Roman" w:cs="Calibri"/>
                <w:i/>
              </w:rPr>
              <w:t>when, for, since, during</w:t>
            </w:r>
            <w:r w:rsidRPr="00D56759">
              <w:rPr>
                <w:rFonts w:ascii="Times New Roman" w:eastAsia="Calibri" w:hAnsi="Times New Roman" w:cs="Calibri"/>
              </w:rPr>
              <w:t>); места (</w:t>
            </w:r>
            <w:r w:rsidRPr="00D56759">
              <w:rPr>
                <w:rFonts w:ascii="Times New Roman" w:eastAsia="Calibri" w:hAnsi="Times New Roman" w:cs="Calibri"/>
                <w:i/>
              </w:rPr>
              <w:t>where</w:t>
            </w:r>
            <w:r w:rsidRPr="00D56759">
              <w:rPr>
                <w:rFonts w:ascii="Times New Roman" w:eastAsia="Calibri" w:hAnsi="Times New Roman" w:cs="Calibri"/>
              </w:rPr>
              <w:t>); причины (</w:t>
            </w:r>
            <w:r w:rsidRPr="00D56759">
              <w:rPr>
                <w:rFonts w:ascii="Times New Roman" w:eastAsia="Calibri" w:hAnsi="Times New Roman" w:cs="Calibri"/>
                <w:i/>
              </w:rPr>
              <w:t>why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lastRenderedPageBreak/>
              <w:t>because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that’s why</w:t>
            </w:r>
            <w:r w:rsidRPr="00D56759">
              <w:rPr>
                <w:rFonts w:ascii="Times New Roman" w:eastAsia="Calibri" w:hAnsi="Times New Roman" w:cs="Calibri"/>
              </w:rPr>
              <w:t>); цели (</w:t>
            </w:r>
            <w:r w:rsidRPr="00D56759">
              <w:rPr>
                <w:rFonts w:ascii="Times New Roman" w:eastAsia="Calibri" w:hAnsi="Times New Roman" w:cs="Calibri"/>
                <w:i/>
              </w:rPr>
              <w:t>so that</w:t>
            </w:r>
            <w:r w:rsidRPr="00D56759">
              <w:rPr>
                <w:rFonts w:ascii="Times New Roman" w:eastAsia="Calibri" w:hAnsi="Times New Roman" w:cs="Calibri"/>
              </w:rPr>
              <w:t>); условия (</w:t>
            </w:r>
            <w:r w:rsidRPr="00D56759">
              <w:rPr>
                <w:rFonts w:ascii="Times New Roman" w:eastAsia="Calibri" w:hAnsi="Times New Roman" w:cs="Calibri"/>
                <w:i/>
              </w:rPr>
              <w:t>if</w:t>
            </w:r>
            <w:r w:rsidRPr="00D56759">
              <w:rPr>
                <w:rFonts w:ascii="Times New Roman" w:eastAsia="Calibri" w:hAnsi="Times New Roman" w:cs="Calibri"/>
              </w:rPr>
              <w:t>); результата (</w:t>
            </w:r>
            <w:r w:rsidRPr="00D56759">
              <w:rPr>
                <w:rFonts w:ascii="Times New Roman" w:eastAsia="Calibri" w:hAnsi="Times New Roman" w:cs="Calibri"/>
                <w:i/>
              </w:rPr>
              <w:t>so</w:t>
            </w:r>
            <w:r w:rsidRPr="00D56759">
              <w:rPr>
                <w:rFonts w:ascii="Times New Roman" w:eastAsia="Calibri" w:hAnsi="Times New Roman" w:cs="Calibri"/>
              </w:rPr>
              <w:t>); сравнения (</w:t>
            </w:r>
            <w:r w:rsidRPr="00D56759">
              <w:rPr>
                <w:rFonts w:ascii="Times New Roman" w:eastAsia="Calibri" w:hAnsi="Times New Roman" w:cs="Calibri"/>
                <w:i/>
              </w:rPr>
              <w:t>than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условные предложения реального и нереального характера.</w:t>
            </w:r>
            <w:r w:rsidRPr="00D56759">
              <w:rPr>
                <w:rFonts w:ascii="Times New Roman" w:eastAsia="Calibri" w:hAnsi="Times New Roman" w:cs="Calibri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D56759">
              <w:rPr>
                <w:rFonts w:ascii="Times New Roman" w:eastAsia="Calibri" w:hAnsi="Times New Roman" w:cs="Calibri"/>
                <w:i/>
              </w:rPr>
              <w:t>Conditionals I, II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D56759">
              <w:rPr>
                <w:rFonts w:ascii="Times New Roman" w:eastAsia="Calibri" w:hAnsi="Times New Roman" w:cs="Calibri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r w:rsidRPr="00D56759">
              <w:rPr>
                <w:rFonts w:ascii="Times New Roman" w:eastAsia="Calibri" w:hAnsi="Times New Roman" w:cs="Calibri"/>
                <w:i/>
              </w:rPr>
              <w:t>Present/Future/Past Simple Tense</w:t>
            </w:r>
            <w:r w:rsidRPr="00D56759">
              <w:rPr>
                <w:rFonts w:ascii="Times New Roman" w:eastAsia="Calibri" w:hAnsi="Times New Roman" w:cs="Calibri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</w:rPr>
              <w:t>Present Perfect Tense</w:t>
            </w:r>
            <w:r w:rsidRPr="00D56759">
              <w:rPr>
                <w:rFonts w:ascii="Times New Roman" w:eastAsia="Calibri" w:hAnsi="Times New Roman" w:cs="Calibri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</w:rPr>
              <w:t>Present Continuous Tense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Понимать при чтении и на слух конструкции </w:t>
            </w:r>
            <w:r w:rsidRPr="00D56759">
              <w:rPr>
                <w:rFonts w:ascii="Times New Roman" w:eastAsia="Calibri" w:hAnsi="Times New Roman" w:cs="Calibri"/>
                <w:i/>
              </w:rPr>
              <w:t>as… as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not so…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as</w:t>
            </w:r>
            <w:r w:rsidRPr="00D56759">
              <w:rPr>
                <w:rFonts w:ascii="Times New Roman" w:eastAsia="Calibri" w:hAnsi="Times New Roman" w:cs="Calibri"/>
              </w:rPr>
              <w:t xml:space="preserve"> и использовать их в рецептивной и продуктивной формах речи.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Понимать при чтении и на слух конструкции с глаголами на </w:t>
            </w:r>
            <w:r w:rsidRPr="00D56759">
              <w:rPr>
                <w:rFonts w:ascii="Times New Roman" w:eastAsia="Calibri" w:hAnsi="Times New Roman" w:cs="Calibri"/>
                <w:i/>
              </w:rPr>
              <w:t>-ing</w:t>
            </w:r>
            <w:r w:rsidRPr="00D56759">
              <w:rPr>
                <w:rFonts w:ascii="Times New Roman" w:eastAsia="Calibri" w:hAnsi="Times New Roman" w:cs="Calibri"/>
              </w:rPr>
              <w:t xml:space="preserve"> (</w:t>
            </w:r>
            <w:r w:rsidRPr="00D56759">
              <w:rPr>
                <w:rFonts w:ascii="Times New Roman" w:eastAsia="Calibri" w:hAnsi="Times New Roman" w:cs="Calibri"/>
                <w:i/>
              </w:rPr>
              <w:t>to be going to</w:t>
            </w:r>
            <w:r w:rsidRPr="00D56759">
              <w:rPr>
                <w:rFonts w:ascii="Times New Roman" w:eastAsia="Calibri" w:hAnsi="Times New Roman" w:cs="Calibri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</w:rPr>
              <w:t>to love/hate doing sth</w:t>
            </w:r>
            <w:r w:rsidRPr="00D56759">
              <w:rPr>
                <w:rFonts w:ascii="Times New Roman" w:eastAsia="Calibri" w:hAnsi="Times New Roman" w:cs="Calibri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</w:rPr>
              <w:t>stop talking</w:t>
            </w:r>
            <w:r w:rsidRPr="00D56759">
              <w:rPr>
                <w:rFonts w:ascii="Times New Roman" w:eastAsia="Calibri" w:hAnsi="Times New Roman" w:cs="Calibri"/>
              </w:rPr>
              <w:t>) и употреблять их в устных высказываниях и письменных произведениях.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Понимать при чтении и на слух конструкции </w:t>
            </w:r>
            <w:r w:rsidRPr="00D56759">
              <w:rPr>
                <w:rFonts w:ascii="Times New Roman" w:eastAsia="Calibri" w:hAnsi="Times New Roman" w:cs="Calibri"/>
                <w:i/>
              </w:rPr>
              <w:t>to look/feel/be happy</w:t>
            </w:r>
            <w:r w:rsidRPr="00D56759">
              <w:rPr>
                <w:rFonts w:ascii="Times New Roman" w:eastAsia="Calibri" w:hAnsi="Times New Roman" w:cs="Calibri"/>
              </w:rPr>
              <w:t xml:space="preserve"> и употреблять их в устных высказываниях и письменных работах.</w:t>
            </w:r>
            <w:r w:rsidRPr="00D56759">
              <w:rPr>
                <w:rFonts w:ascii="Times New Roman" w:eastAsia="Calibri" w:hAnsi="Times New Roman" w:cs="Calibri"/>
              </w:rPr>
              <w:cr/>
              <w:t>Понимать при чтении и на слух конструкции с инфинитивом (сложное дополнение и сложное подлежащее).</w:t>
            </w:r>
            <w:r w:rsidRPr="00D56759">
              <w:rPr>
                <w:rFonts w:ascii="Times New Roman" w:eastAsia="Calibri" w:hAnsi="Times New Roman" w:cs="Calibri"/>
              </w:rPr>
              <w:cr/>
              <w:t>Понимать при чтении и на слух известные глаголы в изъявительном наклонении в действительном залоге в </w:t>
            </w:r>
            <w:r w:rsidRPr="00D56759">
              <w:rPr>
                <w:rFonts w:ascii="Times New Roman" w:eastAsia="Calibri" w:hAnsi="Times New Roman" w:cs="Calibri"/>
                <w:i/>
              </w:rPr>
              <w:t>Present/Past/Future Simple Tense</w:t>
            </w:r>
            <w:r w:rsidRPr="00D56759">
              <w:rPr>
                <w:rFonts w:ascii="Times New Roman" w:eastAsia="Calibri" w:hAnsi="Times New Roman" w:cs="Calibri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</w:rPr>
              <w:t>Present/Past/Present Perfect Continuous Tense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Употреблять в устных высказываниях и письменных произведениях глаголы в </w:t>
            </w:r>
            <w:r w:rsidRPr="00D56759">
              <w:rPr>
                <w:rFonts w:ascii="Times New Roman" w:eastAsia="Calibri" w:hAnsi="Times New Roman" w:cs="Calibri"/>
                <w:i/>
              </w:rPr>
              <w:t>Present/Past/Future Simple Tense</w:t>
            </w:r>
            <w:r w:rsidRPr="00D56759">
              <w:rPr>
                <w:rFonts w:ascii="Times New Roman" w:eastAsia="Calibri" w:hAnsi="Times New Roman" w:cs="Calibri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</w:rPr>
              <w:t>Present/Past Continuous Tense</w:t>
            </w:r>
            <w:r w:rsidRPr="00D56759">
              <w:rPr>
                <w:rFonts w:ascii="Times New Roman" w:eastAsia="Calibri" w:hAnsi="Times New Roman" w:cs="Calibri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</w:rPr>
              <w:t>Present Perfect Continuous Tense</w:t>
            </w:r>
            <w:r w:rsidRPr="00D56759">
              <w:rPr>
                <w:rFonts w:ascii="Times New Roman" w:eastAsia="Calibri" w:hAnsi="Times New Roman" w:cs="Calibri"/>
              </w:rPr>
              <w:t>, обслуживающие ситуации общения, отобранные для основной школы.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Понимать при чтении и на слух изученные глаголы в страдательном залоге в </w:t>
            </w:r>
            <w:r w:rsidRPr="00D56759">
              <w:rPr>
                <w:rFonts w:ascii="Times New Roman" w:eastAsia="Calibri" w:hAnsi="Times New Roman" w:cs="Calibri"/>
                <w:i/>
              </w:rPr>
              <w:t>Present/Future/Past Simple Passive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Употреблять в устных высказываниях и письменных произведениях глаголы в страдательном залоге в </w:t>
            </w:r>
            <w:r w:rsidRPr="00D56759">
              <w:rPr>
                <w:rFonts w:ascii="Times New Roman" w:eastAsia="Calibri" w:hAnsi="Times New Roman" w:cs="Calibri"/>
                <w:i/>
              </w:rPr>
              <w:t>Present/Future/Past Simple Passive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Выражать своё отношение к действию, описываемому с помощью модальных глаголов и их эквивалентов (</w:t>
            </w:r>
            <w:r w:rsidRPr="00D56759">
              <w:rPr>
                <w:rFonts w:ascii="Times New Roman" w:eastAsia="Calibri" w:hAnsi="Times New Roman" w:cs="Calibri"/>
                <w:i/>
              </w:rPr>
              <w:t>can/could/be able to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may/might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must/have to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shall,</w:t>
            </w:r>
            <w:proofErr w:type="gramEnd"/>
            <w:r w:rsidRPr="00D56759">
              <w:rPr>
                <w:rFonts w:ascii="Times New Roman" w:eastAsia="Calibri" w:hAnsi="Times New Roman" w:cs="Calibri"/>
                <w:i/>
              </w:rPr>
              <w:cr/>
            </w:r>
            <w:proofErr w:type="gramStart"/>
            <w:r w:rsidRPr="00D56759">
              <w:rPr>
                <w:rFonts w:ascii="Times New Roman" w:eastAsia="Calibri" w:hAnsi="Times New Roman" w:cs="Calibri"/>
                <w:i/>
              </w:rPr>
              <w:t>should, would, need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cr/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  <w:r w:rsidRPr="00D56759">
              <w:rPr>
                <w:rFonts w:ascii="Times New Roman" w:eastAsia="Calibri" w:hAnsi="Times New Roman" w:cs="Calibri"/>
              </w:rPr>
              <w:cr/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lastRenderedPageBreak/>
              <w:t>Узнавать при чтении и на слух согласование времён в рамках сложного предложения в плане настоящего и прошлого.</w:t>
            </w:r>
            <w:r w:rsidRPr="00D56759">
              <w:rPr>
                <w:rFonts w:ascii="Times New Roman" w:eastAsia="Calibri" w:hAnsi="Times New Roman" w:cs="Calibri"/>
              </w:rPr>
              <w:cr/>
              <w:t>Применять правило согласования времён в рамках сложного предложения в плане настоящего и прошлого.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причастия настоящего (</w:t>
            </w:r>
            <w:r w:rsidRPr="00D56759">
              <w:rPr>
                <w:rFonts w:ascii="Times New Roman" w:eastAsia="Calibri" w:hAnsi="Times New Roman" w:cs="Calibri"/>
                <w:i/>
              </w:rPr>
              <w:t>Participle I</w:t>
            </w:r>
            <w:r w:rsidRPr="00D56759">
              <w:rPr>
                <w:rFonts w:ascii="Times New Roman" w:eastAsia="Calibri" w:hAnsi="Times New Roman" w:cs="Calibri"/>
              </w:rPr>
              <w:t>) и прошедшего (</w:t>
            </w:r>
            <w:r w:rsidRPr="00D56759">
              <w:rPr>
                <w:rFonts w:ascii="Times New Roman" w:eastAsia="Calibri" w:hAnsi="Times New Roman" w:cs="Calibri"/>
                <w:i/>
              </w:rPr>
              <w:t>Participle II</w:t>
            </w:r>
            <w:r w:rsidRPr="00D56759">
              <w:rPr>
                <w:rFonts w:ascii="Times New Roman" w:eastAsia="Calibri" w:hAnsi="Times New Roman" w:cs="Calibri"/>
              </w:rPr>
              <w:t>) времени. Образовывать причастия настоящего (</w:t>
            </w:r>
            <w:r w:rsidRPr="00D56759">
              <w:rPr>
                <w:rFonts w:ascii="Times New Roman" w:eastAsia="Calibri" w:hAnsi="Times New Roman" w:cs="Calibri"/>
                <w:i/>
              </w:rPr>
              <w:t>Participle I</w:t>
            </w:r>
            <w:r w:rsidRPr="00D56759">
              <w:rPr>
                <w:rFonts w:ascii="Times New Roman" w:eastAsia="Calibri" w:hAnsi="Times New Roman" w:cs="Calibri"/>
              </w:rPr>
              <w:t>) и прошедшего (</w:t>
            </w:r>
            <w:r w:rsidRPr="00D56759">
              <w:rPr>
                <w:rFonts w:ascii="Times New Roman" w:eastAsia="Calibri" w:hAnsi="Times New Roman" w:cs="Calibri"/>
                <w:i/>
              </w:rPr>
              <w:t>Participle II</w:t>
            </w:r>
            <w:r w:rsidRPr="00D56759">
              <w:rPr>
                <w:rFonts w:ascii="Times New Roman" w:eastAsia="Calibri" w:hAnsi="Times New Roman" w:cs="Calibri"/>
              </w:rPr>
              <w:t>) времени с помощью соответ</w:t>
            </w:r>
            <w:r w:rsidRPr="00D56759">
              <w:rPr>
                <w:rFonts w:ascii="Times New Roman" w:eastAsia="Calibri" w:hAnsi="Times New Roman" w:cs="Calibri"/>
              </w:rPr>
              <w:softHyphen/>
              <w:t>ствующих правил и употреблять их в рецептивной и продуктивной речи.</w:t>
            </w:r>
            <w:r w:rsidRPr="00D56759">
              <w:rPr>
                <w:rFonts w:ascii="Times New Roman" w:eastAsia="Calibri" w:hAnsi="Times New Roman" w:cs="Calibri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D56759">
              <w:rPr>
                <w:rFonts w:ascii="Times New Roman" w:eastAsia="Calibri" w:hAnsi="Times New Roman" w:cs="Calibri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существительные с определённым/неопределён</w:t>
            </w:r>
            <w:r w:rsidRPr="00D56759">
              <w:rPr>
                <w:rFonts w:ascii="Times New Roman" w:eastAsia="Calibri" w:hAnsi="Times New Roman" w:cs="Calibri"/>
              </w:rPr>
              <w:softHyphen/>
              <w:t>ным/нулевым артиклем и правильно их употреблять в устных и письменных высказываниях.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D56759">
              <w:rPr>
                <w:rFonts w:ascii="Times New Roman" w:eastAsia="Calibri" w:hAnsi="Times New Roman" w:cs="Calibri"/>
              </w:rPr>
              <w:cr/>
              <w:t>Использовать в устных высказываниях и письменных произведениях существительные в функции прилагательного.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D56759">
              <w:rPr>
                <w:rFonts w:ascii="Times New Roman" w:eastAsia="Calibri" w:hAnsi="Times New Roman" w:cs="Calibri"/>
              </w:rPr>
              <w:c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proofErr w:type="gramStart"/>
            <w:r w:rsidRPr="00D56759">
              <w:rPr>
                <w:rFonts w:ascii="Times New Roman" w:eastAsia="Calibri" w:hAnsi="Times New Roman" w:cs="Calibri"/>
                <w:i/>
              </w:rPr>
              <w:t>m</w:t>
            </w:r>
            <w:proofErr w:type="gramEnd"/>
            <w:r w:rsidRPr="00D56759">
              <w:rPr>
                <w:rFonts w:ascii="Times New Roman" w:eastAsia="Calibri" w:hAnsi="Times New Roman" w:cs="Calibri"/>
                <w:i/>
              </w:rPr>
              <w:t>у</w:t>
            </w:r>
            <w:r w:rsidRPr="00D56759">
              <w:rPr>
                <w:rFonts w:ascii="Times New Roman" w:eastAsia="Calibri" w:hAnsi="Times New Roman" w:cs="Calibri"/>
              </w:rPr>
              <w:t>) и объектном (</w:t>
            </w:r>
            <w:r w:rsidRPr="00D56759">
              <w:rPr>
                <w:rFonts w:ascii="Times New Roman" w:eastAsia="Calibri" w:hAnsi="Times New Roman" w:cs="Calibri"/>
                <w:i/>
              </w:rPr>
              <w:t>mе</w:t>
            </w:r>
            <w:r w:rsidRPr="00D56759">
              <w:rPr>
                <w:rFonts w:ascii="Times New Roman" w:eastAsia="Calibri" w:hAnsi="Times New Roman" w:cs="Calibri"/>
              </w:rPr>
              <w:t>)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падежах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>, а также в абсолютной форме (</w:t>
            </w:r>
            <w:r w:rsidRPr="00D56759">
              <w:rPr>
                <w:rFonts w:ascii="Times New Roman" w:eastAsia="Calibri" w:hAnsi="Times New Roman" w:cs="Calibri"/>
                <w:i/>
              </w:rPr>
              <w:t>mine</w:t>
            </w:r>
            <w:r w:rsidRPr="00D56759">
              <w:rPr>
                <w:rFonts w:ascii="Times New Roman" w:eastAsia="Calibri" w:hAnsi="Times New Roman" w:cs="Calibri"/>
              </w:rPr>
              <w:t>); неопределённые местоимения (</w:t>
            </w:r>
            <w:r w:rsidRPr="00D56759">
              <w:rPr>
                <w:rFonts w:ascii="Times New Roman" w:eastAsia="Calibri" w:hAnsi="Times New Roman" w:cs="Calibri"/>
                <w:i/>
              </w:rPr>
              <w:t>some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any</w:t>
            </w:r>
            <w:r w:rsidRPr="00D56759">
              <w:rPr>
                <w:rFonts w:ascii="Times New Roman" w:eastAsia="Calibri" w:hAnsi="Times New Roman" w:cs="Calibri"/>
              </w:rPr>
              <w:t>) и их производные (</w:t>
            </w:r>
            <w:r w:rsidRPr="00D56759">
              <w:rPr>
                <w:rFonts w:ascii="Times New Roman" w:eastAsia="Calibri" w:hAnsi="Times New Roman" w:cs="Calibri"/>
                <w:i/>
              </w:rPr>
              <w:t>somebody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anything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nobody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everything</w:t>
            </w:r>
            <w:r w:rsidRPr="00D56759">
              <w:rPr>
                <w:rFonts w:ascii="Times New Roman" w:eastAsia="Calibri" w:hAnsi="Times New Roman" w:cs="Calibri"/>
              </w:rPr>
              <w:t xml:space="preserve"> и др.), возвратные местоимения (</w:t>
            </w:r>
            <w:r w:rsidRPr="00D56759">
              <w:rPr>
                <w:rFonts w:ascii="Times New Roman" w:eastAsia="Calibri" w:hAnsi="Times New Roman" w:cs="Calibri"/>
                <w:i/>
              </w:rPr>
              <w:t>myself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D56759">
              <w:rPr>
                <w:rFonts w:ascii="Times New Roman" w:eastAsia="Calibri" w:hAnsi="Times New Roman" w:cs="Calibri"/>
              </w:rPr>
              <w:cr/>
              <w:t>Понимать при чтении и на слух устойчивые словоформы в функции наречия и употреблять их в устных и письменных высказываниях.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при чтении и на слух числительные для обозначе</w:t>
            </w:r>
            <w:r w:rsidRPr="00D56759">
              <w:rPr>
                <w:rFonts w:ascii="Times New Roman" w:eastAsia="Calibri" w:hAnsi="Times New Roman" w:cs="Calibri"/>
              </w:rPr>
              <w:softHyphen/>
              <w:t>ния дат и больших чисел и употреблять их в устных и письменных высказываниях.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</w:t>
            </w:r>
            <w:r w:rsidRPr="00D56759">
              <w:rPr>
                <w:rFonts w:ascii="Times New Roman" w:eastAsia="Calibri" w:hAnsi="Times New Roman" w:cs="Calibri"/>
              </w:rPr>
              <w:softHyphen/>
              <w:t>ных высказываниях</w:t>
            </w: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1–6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Unit 1. Comparing schools in different countries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Степени сравнения прилагательных.</w:t>
            </w:r>
            <w:r w:rsidRPr="00D56759">
              <w:rPr>
                <w:rFonts w:ascii="Times New Roman" w:eastAsia="Calibri" w:hAnsi="Times New Roman" w:cs="Calibri"/>
              </w:rPr>
              <w:br/>
              <w:t>Качественные прилагательные, используемые для описания внешности.</w:t>
            </w:r>
            <w:r w:rsidRPr="00D56759">
              <w:rPr>
                <w:rFonts w:ascii="Times New Roman" w:eastAsia="Calibri" w:hAnsi="Times New Roman" w:cs="Calibri"/>
              </w:rPr>
              <w:br/>
              <w:t>Выражение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просьбы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с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конструкциями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Pass me …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Lend me …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Here you are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</w:rPr>
              <w:t xml:space="preserve">Предложения со сравнительными конструкциями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as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…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as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more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…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than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br/>
              <w:t>Местоимения в именительном и объектном падеже</w:t>
            </w: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7–12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 xml:space="preserve">Unit 2.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Talking about old times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Конструкция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used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to</w:t>
            </w:r>
            <w:r w:rsidRPr="00D56759">
              <w:rPr>
                <w:rFonts w:ascii="Times New Roman" w:eastAsia="Calibri" w:hAnsi="Times New Roman" w:cs="Calibri"/>
              </w:rPr>
              <w:t xml:space="preserve"> для выражения привычных, повторяющихся в прошлом действий и состояний.</w:t>
            </w:r>
            <w:r w:rsidRPr="00D56759">
              <w:rPr>
                <w:rFonts w:ascii="Times New Roman" w:eastAsia="Calibri" w:hAnsi="Times New Roman" w:cs="Calibri"/>
              </w:rPr>
              <w:br/>
              <w:t>Степени сравнения наречий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.П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>ридаточные предложения времени. Согласование времён в плане настоящего и прошлого.</w:t>
            </w:r>
            <w:r w:rsidRPr="00D56759">
              <w:rPr>
                <w:rFonts w:ascii="Times New Roman" w:eastAsia="Calibri" w:hAnsi="Times New Roman" w:cs="Calibri"/>
              </w:rPr>
              <w:br/>
              <w:t>Местоимения личные и притяжательные</w:t>
            </w: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13–17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Unit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3.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Animal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guiz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tabs>
                <w:tab w:val="left" w:pos="5137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lang w:val="en-US" w:eastAsia="ru-RU"/>
              </w:rPr>
            </w:pPr>
            <w:r w:rsidRPr="00D56759">
              <w:rPr>
                <w:rFonts w:ascii="Times New Roman" w:eastAsia="Calibri" w:hAnsi="Times New Roman" w:cs="Calibri"/>
                <w:lang w:eastAsia="ru-RU"/>
              </w:rPr>
              <w:t xml:space="preserve">Специальный вопрос с 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>how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 xml:space="preserve"> в форме 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>Present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>Simple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>Tense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 xml:space="preserve"> в действительном и</w:t>
            </w:r>
            <w:r w:rsidRPr="00D56759">
              <w:rPr>
                <w:rFonts w:ascii="Times New Roman" w:eastAsia="Calibri" w:hAnsi="Times New Roman" w:cs="Calibri"/>
                <w:lang w:val="en-US" w:eastAsia="ru-RU"/>
              </w:rPr>
              <w:t> 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>страдательном залоге.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br/>
              <w:t>Расп</w:t>
            </w:r>
            <w:r w:rsidRPr="00D56759">
              <w:rPr>
                <w:rFonts w:ascii="Times New Roman" w:eastAsia="Calibri" w:hAnsi="Times New Roman" w:cs="Calibri"/>
                <w:lang w:val="en-US" w:eastAsia="ru-RU"/>
              </w:rPr>
              <w:t xml:space="preserve">ространённые предложения с </w:t>
            </w:r>
            <w:proofErr w:type="gramStart"/>
            <w:r w:rsidRPr="00D56759">
              <w:rPr>
                <w:rFonts w:ascii="Times New Roman" w:eastAsia="Calibri" w:hAnsi="Times New Roman" w:cs="Calibri"/>
                <w:lang w:val="en-US" w:eastAsia="ru-RU"/>
              </w:rPr>
              <w:t>начальным</w:t>
            </w:r>
            <w:proofErr w:type="gramEnd"/>
            <w:r w:rsidRPr="00D56759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>There + to be</w:t>
            </w:r>
            <w:r w:rsidRPr="00D56759">
              <w:rPr>
                <w:rFonts w:ascii="Times New Roman" w:eastAsia="Calibri" w:hAnsi="Times New Roman" w:cs="Calibri"/>
                <w:lang w:val="en-US" w:eastAsia="ru-RU"/>
              </w:rPr>
              <w:t xml:space="preserve"> в 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>Present</w:t>
            </w:r>
            <w:r w:rsidRPr="00D56759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>Simple</w:t>
            </w:r>
            <w:r w:rsidRPr="00D56759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>Tense</w:t>
            </w:r>
            <w:r w:rsidRPr="00D56759">
              <w:rPr>
                <w:rFonts w:ascii="Times New Roman" w:eastAsia="Calibri" w:hAnsi="Times New Roman" w:cs="Calibri"/>
                <w:lang w:val="en-US" w:eastAsia="ru-RU"/>
              </w:rPr>
              <w:t xml:space="preserve"> и 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>Past</w:t>
            </w:r>
            <w:r w:rsidRPr="00D56759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>Simple</w:t>
            </w:r>
            <w:r w:rsidRPr="00D56759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>Tense</w:t>
            </w:r>
            <w:r w:rsidRPr="00D56759">
              <w:rPr>
                <w:rFonts w:ascii="Times New Roman" w:eastAsia="Calibri" w:hAnsi="Times New Roman" w:cs="Calibri"/>
                <w:lang w:val="en-US" w:eastAsia="ru-RU"/>
              </w:rPr>
              <w:t>.</w:t>
            </w:r>
            <w:r w:rsidRPr="00D56759">
              <w:rPr>
                <w:rFonts w:ascii="Times New Roman" w:eastAsia="Calibri" w:hAnsi="Times New Roman" w:cs="Calibri"/>
                <w:lang w:val="en-US" w:eastAsia="ru-RU"/>
              </w:rPr>
              <w:br/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>Существительные в притяжательн. падеже.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br/>
              <w:t>Числительные для обозначения больших чисел.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br/>
              <w:t xml:space="preserve">Образование формы 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>Past</w:t>
            </w:r>
            <w:r w:rsidRPr="00D56759">
              <w:rPr>
                <w:rFonts w:ascii="Times New Roman" w:eastAsia="Calibri" w:hAnsi="Times New Roman" w:cs="Calibri"/>
                <w:i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>Simple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>.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br/>
              <w:t>Три формы неправильных глаголов</w:t>
            </w: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18–22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Unit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4.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School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activities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Модальный глагол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must</w:t>
            </w:r>
            <w:r w:rsidRPr="00D56759">
              <w:rPr>
                <w:rFonts w:ascii="Times New Roman" w:eastAsia="Calibri" w:hAnsi="Times New Roman" w:cs="Calibri"/>
              </w:rPr>
              <w:t xml:space="preserve"> для выражения обязательств и форма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mustn</w:t>
            </w:r>
            <w:r w:rsidRPr="00D56759">
              <w:rPr>
                <w:rFonts w:ascii="Times New Roman" w:eastAsia="Calibri" w:hAnsi="Times New Roman" w:cs="Calibri"/>
                <w:i/>
              </w:rPr>
              <w:t>’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</w:t>
            </w:r>
            <w:r w:rsidRPr="00D56759">
              <w:rPr>
                <w:rFonts w:ascii="Times New Roman" w:eastAsia="Calibri" w:hAnsi="Times New Roman" w:cs="Calibri"/>
              </w:rPr>
              <w:t xml:space="preserve"> для выражения запрета.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Специальный вопрос в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</w:rPr>
              <w:t xml:space="preserve"> в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 </w:t>
            </w:r>
            <w:r w:rsidRPr="00D56759">
              <w:rPr>
                <w:rFonts w:ascii="Times New Roman" w:eastAsia="Calibri" w:hAnsi="Times New Roman" w:cs="Calibri"/>
              </w:rPr>
              <w:t>действительном и страдательном залоге.</w:t>
            </w:r>
            <w:r w:rsidRPr="00D56759">
              <w:rPr>
                <w:rFonts w:ascii="Times New Roman" w:eastAsia="Calibri" w:hAnsi="Times New Roman" w:cs="Calibri"/>
              </w:rPr>
              <w:br/>
              <w:t>Употребление обстоятельств места 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 </w:t>
            </w:r>
            <w:r w:rsidRPr="00D56759">
              <w:rPr>
                <w:rFonts w:ascii="Times New Roman" w:eastAsia="Calibri" w:hAnsi="Times New Roman" w:cs="Calibri"/>
              </w:rPr>
              <w:t>времени. Употребление артиклей с личными именами</w:t>
            </w: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23–24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i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25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Dialogue of cultures 1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26–27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7513" w:type="dxa"/>
            <w:gridSpan w:val="3"/>
            <w:shd w:val="clear" w:color="auto" w:fill="D9D9D9" w:themeFill="background1" w:themeFillShade="D9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II четверть</w:t>
            </w: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28–32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 xml:space="preserve">Unit 5.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The best way to get to school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Конструкции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to go/get to … by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(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bus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train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car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т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. </w:t>
            </w:r>
            <w:r w:rsidRPr="00D56759">
              <w:rPr>
                <w:rFonts w:ascii="Times New Roman" w:eastAsia="Calibri" w:hAnsi="Times New Roman" w:cs="Calibri"/>
              </w:rPr>
              <w:t>д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.).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</w:rPr>
              <w:t>Превосходная степень сравнения прилагательных.</w:t>
            </w:r>
            <w:r w:rsidRPr="00D56759">
              <w:rPr>
                <w:rFonts w:ascii="Times New Roman" w:eastAsia="Calibri" w:hAnsi="Times New Roman" w:cs="Calibri"/>
              </w:rPr>
              <w:br/>
              <w:t>Условные предложения реального характера (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Conditional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br/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C</w:t>
            </w:r>
            <w:r w:rsidRPr="00D56759">
              <w:rPr>
                <w:rFonts w:ascii="Times New Roman" w:eastAsia="Calibri" w:hAnsi="Times New Roman" w:cs="Calibri"/>
              </w:rPr>
              <w:t>ложноподчинённые предложения с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 </w:t>
            </w:r>
            <w:r w:rsidRPr="00D56759">
              <w:rPr>
                <w:rFonts w:ascii="Times New Roman" w:eastAsia="Calibri" w:hAnsi="Times New Roman" w:cs="Calibri"/>
              </w:rPr>
              <w:t xml:space="preserve">союзом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if</w:t>
            </w:r>
            <w:r w:rsidRPr="00D56759">
              <w:rPr>
                <w:rFonts w:ascii="Times New Roman" w:eastAsia="Calibri" w:hAnsi="Times New Roman" w:cs="Calibri"/>
              </w:rPr>
              <w:t xml:space="preserve">: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If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you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go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…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it</w:t>
            </w:r>
            <w:r w:rsidRPr="00D56759">
              <w:rPr>
                <w:rFonts w:ascii="Times New Roman" w:eastAsia="Calibri" w:hAnsi="Times New Roman" w:cs="Calibri"/>
                <w:i/>
              </w:rPr>
              <w:t>’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…</w:t>
            </w: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33–36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Unit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6.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Amazing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mysteries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Глаголы в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Continuous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</w:rPr>
              <w:t xml:space="preserve"> в изъявит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.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н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аклонении в действит. залоге. Специальные вопросы с глаголами в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Continuous</w:t>
            </w:r>
            <w:r w:rsidRPr="00D56759">
              <w:rPr>
                <w:rFonts w:ascii="Times New Roman" w:eastAsia="Calibri" w:hAnsi="Times New Roman" w:cs="Calibri"/>
              </w:rPr>
              <w:t xml:space="preserve">. Сложное предложение с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придаточным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времени. Порядок следования определений в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 </w:t>
            </w:r>
            <w:r w:rsidRPr="00D56759">
              <w:rPr>
                <w:rFonts w:ascii="Times New Roman" w:eastAsia="Calibri" w:hAnsi="Times New Roman" w:cs="Calibri"/>
              </w:rPr>
              <w:t>простом распространённом предложении</w:t>
            </w: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37–40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Unit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7.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Free time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Конструкции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to like/hate doing sth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.  </w:t>
            </w:r>
            <w:r w:rsidRPr="00D56759">
              <w:rPr>
                <w:rFonts w:ascii="Times New Roman" w:eastAsia="Calibri" w:hAnsi="Times New Roman" w:cs="Calibri"/>
              </w:rPr>
              <w:t xml:space="preserve">Конструкция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to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be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going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to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do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sth</w:t>
            </w:r>
            <w:r w:rsidRPr="00D56759">
              <w:rPr>
                <w:rFonts w:ascii="Times New Roman" w:eastAsia="Calibri" w:hAnsi="Times New Roman" w:cs="Calibri"/>
              </w:rPr>
              <w:t xml:space="preserve"> для выражения будущего действия.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Модальный глагол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would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в утвердит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>., вопросит., отрицательных предложениях.</w:t>
            </w:r>
            <w:r w:rsidRPr="00D56759">
              <w:rPr>
                <w:rFonts w:ascii="Times New Roman" w:eastAsia="Calibri" w:hAnsi="Times New Roman" w:cs="Calibri"/>
              </w:rPr>
              <w:br/>
              <w:t>Артикль с географическими названиями</w:t>
            </w: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41–44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Unit 8. Discovering Australia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Сложноподч. предложения с союзами </w:t>
            </w:r>
            <w:r w:rsidRPr="00D56759">
              <w:rPr>
                <w:rFonts w:ascii="Times New Roman" w:eastAsia="Calibri" w:hAnsi="Times New Roman" w:cs="Calibri"/>
                <w:i/>
              </w:rPr>
              <w:t>that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when</w:t>
            </w:r>
            <w:r w:rsidRPr="00D56759">
              <w:rPr>
                <w:rFonts w:ascii="Times New Roman" w:eastAsia="Calibri" w:hAnsi="Times New Roman" w:cs="Calibri"/>
              </w:rPr>
              <w:t xml:space="preserve">. Артикль с географическими названиями. Глаголы в формах </w:t>
            </w:r>
            <w:r w:rsidRPr="00D56759">
              <w:rPr>
                <w:rFonts w:ascii="Times New Roman" w:eastAsia="Calibri" w:hAnsi="Times New Roman" w:cs="Calibri"/>
                <w:i/>
              </w:rPr>
              <w:t>Future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Simple</w:t>
            </w:r>
            <w:r w:rsidRPr="00D56759">
              <w:rPr>
                <w:rFonts w:ascii="Times New Roman" w:eastAsia="Calibri" w:hAnsi="Times New Roman" w:cs="Calibri"/>
              </w:rPr>
              <w:t xml:space="preserve"> в сложноподчинённом предложении с 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придаточным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времени.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Высказывание предположений относительно будущих событий: </w:t>
            </w:r>
            <w:r w:rsidRPr="00D56759">
              <w:rPr>
                <w:rFonts w:ascii="Times New Roman" w:eastAsia="Calibri" w:hAnsi="Times New Roman" w:cs="Calibri"/>
                <w:i/>
              </w:rPr>
              <w:t>will</w:t>
            </w: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45–46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47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Dialogue of cultures 2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48–49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7513" w:type="dxa"/>
            <w:gridSpan w:val="3"/>
            <w:shd w:val="clear" w:color="auto" w:fill="D9D9D9" w:themeFill="background1" w:themeFillShade="D9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III четверть</w:t>
            </w: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50–55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 xml:space="preserve">Unit 9.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Social problems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Разные способы выражения будущего действия в английском языке.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Использование </w:t>
            </w:r>
            <w:r w:rsidRPr="00D56759">
              <w:rPr>
                <w:rFonts w:ascii="Times New Roman" w:eastAsia="Calibri" w:hAnsi="Times New Roman" w:cs="Calibri"/>
                <w:i/>
              </w:rPr>
              <w:t>Present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Simple</w:t>
            </w:r>
            <w:r w:rsidRPr="00D56759">
              <w:rPr>
                <w:rFonts w:ascii="Times New Roman" w:eastAsia="Calibri" w:hAnsi="Times New Roman" w:cs="Calibri"/>
              </w:rPr>
              <w:t xml:space="preserve"> в придаточ-ных времени после союза </w:t>
            </w:r>
            <w:r w:rsidRPr="00D56759">
              <w:rPr>
                <w:rFonts w:ascii="Times New Roman" w:eastAsia="Calibri" w:hAnsi="Times New Roman" w:cs="Calibri"/>
                <w:i/>
              </w:rPr>
              <w:t>when</w:t>
            </w:r>
            <w:r w:rsidRPr="00D56759">
              <w:rPr>
                <w:rFonts w:ascii="Times New Roman" w:eastAsia="Calibri" w:hAnsi="Times New Roman" w:cs="Calibri"/>
              </w:rPr>
              <w:t xml:space="preserve"> для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выражения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будущего в сложноподчинён-ных предложениях. Количественные и порядковые числительные</w:t>
            </w: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56–62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 xml:space="preserve">Unit 10.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Work experience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Разные способы выражения будущего действия в английском языке. Использование </w:t>
            </w:r>
            <w:r w:rsidRPr="00D56759">
              <w:rPr>
                <w:rFonts w:ascii="Times New Roman" w:eastAsia="Calibri" w:hAnsi="Times New Roman" w:cs="Calibri"/>
                <w:i/>
              </w:rPr>
              <w:t>Present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Continuous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Tense</w:t>
            </w:r>
            <w:r w:rsidRPr="00D56759">
              <w:rPr>
                <w:rFonts w:ascii="Times New Roman" w:eastAsia="Calibri" w:hAnsi="Times New Roman" w:cs="Calibri"/>
              </w:rPr>
              <w:t xml:space="preserve"> для выражения будущего действия.</w:t>
            </w:r>
            <w:r w:rsidRPr="00D56759">
              <w:rPr>
                <w:rFonts w:ascii="Times New Roman" w:eastAsia="Calibri" w:hAnsi="Times New Roman" w:cs="Calibri"/>
              </w:rPr>
              <w:br/>
            </w:r>
            <w:r w:rsidRPr="00D56759">
              <w:rPr>
                <w:rFonts w:ascii="Times New Roman" w:eastAsia="Calibri" w:hAnsi="Times New Roman" w:cs="Calibri"/>
                <w:i/>
              </w:rPr>
              <w:t>Question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tags</w:t>
            </w:r>
            <w:r w:rsidRPr="00D56759">
              <w:rPr>
                <w:rFonts w:ascii="Times New Roman" w:eastAsia="Calibri" w:hAnsi="Times New Roman" w:cs="Calibri"/>
              </w:rPr>
              <w:t xml:space="preserve"> (уточнение информации).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Конструкция 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I’m going to be a </w:t>
            </w:r>
            <w:r w:rsidRPr="00D56759">
              <w:rPr>
                <w:rFonts w:ascii="Times New Roman" w:eastAsia="Calibri" w:hAnsi="Times New Roman" w:cs="Calibri"/>
              </w:rPr>
              <w:t>…</w:t>
            </w:r>
            <w:r w:rsidRPr="00D56759">
              <w:rPr>
                <w:rFonts w:ascii="Times New Roman" w:eastAsia="Calibri" w:hAnsi="Times New Roman" w:cs="Calibri"/>
              </w:rPr>
              <w:br/>
              <w:t>Обсуждение будущей профессии.</w:t>
            </w:r>
            <w:r w:rsidRPr="00D56759">
              <w:rPr>
                <w:rFonts w:ascii="Times New Roman" w:eastAsia="Calibri" w:hAnsi="Times New Roman" w:cs="Calibri"/>
              </w:rPr>
              <w:br/>
              <w:t>Официальные письма: структура и стиль</w:t>
            </w: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63–68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 xml:space="preserve">Unit 11.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Pocket money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Модальные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глаголы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их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эквиваленты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should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could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have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to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be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able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to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</w:rPr>
              <w:t xml:space="preserve">Сложные предложения с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придаточными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реального условия (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Conditional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Количественные выражения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many</w:t>
            </w:r>
            <w:r w:rsidRPr="00D56759">
              <w:rPr>
                <w:rFonts w:ascii="Times New Roman" w:eastAsia="Calibri" w:hAnsi="Times New Roman" w:cs="Calibri"/>
                <w:i/>
              </w:rPr>
              <w:t>/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much</w:t>
            </w:r>
            <w:r w:rsidRPr="00D56759">
              <w:rPr>
                <w:rFonts w:ascii="Times New Roman" w:eastAsia="Calibri" w:hAnsi="Times New Roman" w:cs="Calibri"/>
                <w:i/>
              </w:rPr>
              <w:t>/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a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lot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of</w:t>
            </w:r>
            <w:r w:rsidRPr="00D56759">
              <w:rPr>
                <w:rFonts w:ascii="Times New Roman" w:eastAsia="Calibri" w:hAnsi="Times New Roman" w:cs="Calibri"/>
                <w:i/>
              </w:rPr>
              <w:t>/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lots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of</w:t>
            </w:r>
            <w:r w:rsidRPr="00D56759">
              <w:rPr>
                <w:rFonts w:ascii="Times New Roman" w:eastAsia="Calibri" w:hAnsi="Times New Roman" w:cs="Calibri"/>
              </w:rPr>
              <w:t xml:space="preserve"> с исчисляемыми и неисчисляемыми существительными</w:t>
            </w: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69–75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 xml:space="preserve">Unit 12.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The American experience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Три формы неправильных глаголов.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Модальные глаголы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should</w:t>
            </w:r>
            <w:r w:rsidRPr="00D56759">
              <w:rPr>
                <w:rFonts w:ascii="Times New Roman" w:eastAsia="Calibri" w:hAnsi="Times New Roman" w:cs="Calibri"/>
              </w:rPr>
              <w:t xml:space="preserve"> и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must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br/>
              <w:t>Наречия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времени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ever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never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just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yet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с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глаголами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в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формах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Perfect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</w:rPr>
              <w:t>Артикль с географическими названиями</w:t>
            </w: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76–77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78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Dialogue of cultures 3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79–80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7513" w:type="dxa"/>
            <w:gridSpan w:val="3"/>
            <w:shd w:val="clear" w:color="auto" w:fill="D9D9D9" w:themeFill="background1" w:themeFillShade="D9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IV четверть</w:t>
            </w: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81–83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 xml:space="preserve">Unit 13.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A letter from the USA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Глаголы в форме </w:t>
            </w:r>
            <w:r w:rsidRPr="00D56759">
              <w:rPr>
                <w:rFonts w:ascii="Times New Roman" w:eastAsia="Calibri" w:hAnsi="Times New Roman" w:cs="Calibri"/>
                <w:i/>
              </w:rPr>
              <w:t>Present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Perfect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Continuous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Tense</w:t>
            </w:r>
            <w:r w:rsidRPr="00D56759">
              <w:rPr>
                <w:rFonts w:ascii="Times New Roman" w:eastAsia="Calibri" w:hAnsi="Times New Roman" w:cs="Calibri"/>
              </w:rPr>
              <w:t xml:space="preserve"> в действительном залоге в изъявительном наклонении.</w:t>
            </w:r>
            <w:r w:rsidRPr="00D56759">
              <w:rPr>
                <w:rFonts w:ascii="Times New Roman" w:eastAsia="Calibri" w:hAnsi="Times New Roman" w:cs="Calibri"/>
              </w:rPr>
              <w:br/>
              <w:t>Согласование времён.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Местоимения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some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nobody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everybody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everyone</w:t>
            </w:r>
            <w:r w:rsidRPr="00D56759">
              <w:rPr>
                <w:rFonts w:ascii="Times New Roman" w:eastAsia="Calibri" w:hAnsi="Times New Roman" w:cs="Calibri"/>
              </w:rPr>
              <w:t xml:space="preserve">. Наречные выражения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too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much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not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enough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br/>
            </w:r>
            <w:r w:rsidRPr="00D56759">
              <w:rPr>
                <w:rFonts w:ascii="Times New Roman" w:eastAsia="Calibri" w:hAnsi="Times New Roman" w:cs="Calibri"/>
                <w:i/>
              </w:rPr>
              <w:lastRenderedPageBreak/>
              <w:t>For/since</w:t>
            </w:r>
            <w:r w:rsidRPr="00D56759">
              <w:rPr>
                <w:rFonts w:ascii="Times New Roman" w:eastAsia="Calibri" w:hAnsi="Times New Roman" w:cs="Calibri"/>
              </w:rPr>
              <w:t xml:space="preserve"> в ответах на вопросы с </w:t>
            </w:r>
            <w:r w:rsidRPr="00D56759">
              <w:rPr>
                <w:rFonts w:ascii="Times New Roman" w:eastAsia="Calibri" w:hAnsi="Times New Roman" w:cs="Calibri"/>
                <w:i/>
              </w:rPr>
              <w:t>How long have you …</w:t>
            </w:r>
            <w:proofErr w:type="gramStart"/>
            <w:r w:rsidRPr="00D56759">
              <w:rPr>
                <w:rFonts w:ascii="Times New Roman" w:eastAsia="Calibri" w:hAnsi="Times New Roman" w:cs="Calibri"/>
                <w:i/>
              </w:rPr>
              <w:t xml:space="preserve"> ?</w:t>
            </w:r>
            <w:proofErr w:type="gramEnd"/>
            <w:r w:rsidRPr="00D56759">
              <w:rPr>
                <w:rFonts w:ascii="Times New Roman" w:eastAsia="Calibri" w:hAnsi="Times New Roman" w:cs="Calibri"/>
                <w:i/>
              </w:rPr>
              <w:br/>
            </w:r>
            <w:r w:rsidRPr="00D56759">
              <w:rPr>
                <w:rFonts w:ascii="Times New Roman" w:eastAsia="Calibri" w:hAnsi="Times New Roman" w:cs="Calibri"/>
              </w:rPr>
              <w:t xml:space="preserve">Сложные предложения c </w:t>
            </w:r>
            <w:r w:rsidRPr="00D56759">
              <w:rPr>
                <w:rFonts w:ascii="Times New Roman" w:eastAsia="Calibri" w:hAnsi="Times New Roman" w:cs="Calibri"/>
                <w:i/>
              </w:rPr>
              <w:t>wish</w:t>
            </w:r>
            <w:r w:rsidRPr="00D56759">
              <w:rPr>
                <w:rFonts w:ascii="Times New Roman" w:eastAsia="Calibri" w:hAnsi="Times New Roman" w:cs="Calibri"/>
              </w:rPr>
              <w:t xml:space="preserve"> для выражения пожеланий</w:t>
            </w: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84–87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 xml:space="preserve">Unit 14.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World wise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Глаголы в форме страдательного залога.</w:t>
            </w:r>
            <w:r w:rsidRPr="00D56759">
              <w:rPr>
                <w:rFonts w:ascii="Times New Roman" w:eastAsia="Calibri" w:hAnsi="Times New Roman" w:cs="Calibri"/>
              </w:rPr>
              <w:br/>
              <w:t>Британский и американский варианты английского языка (некоторые различия).</w:t>
            </w:r>
            <w:r w:rsidRPr="00D56759">
              <w:rPr>
                <w:rFonts w:ascii="Times New Roman" w:eastAsia="Calibri" w:hAnsi="Times New Roman" w:cs="Calibri"/>
              </w:rPr>
              <w:br/>
              <w:t>Причастие настоящего и прошедшего времени (</w:t>
            </w:r>
            <w:r w:rsidRPr="00D56759">
              <w:rPr>
                <w:rFonts w:ascii="Times New Roman" w:eastAsia="Calibri" w:hAnsi="Times New Roman" w:cs="Calibri"/>
                <w:i/>
              </w:rPr>
              <w:t>Participle I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Participle II</w:t>
            </w:r>
            <w:r w:rsidRPr="00D56759">
              <w:rPr>
                <w:rFonts w:ascii="Times New Roman" w:eastAsia="Calibri" w:hAnsi="Times New Roman" w:cs="Calibri"/>
              </w:rPr>
              <w:t>) правильных и неправильных глаголов.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Сложноподчинённые предложения с определительными придаточными с союзами/союзными словами </w:t>
            </w:r>
            <w:r w:rsidRPr="00D56759">
              <w:rPr>
                <w:rFonts w:ascii="Times New Roman" w:eastAsia="Calibri" w:hAnsi="Times New Roman" w:cs="Calibri"/>
                <w:i/>
              </w:rPr>
              <w:t>what/which</w:t>
            </w: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88–91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Unit 15. Describing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</w:rPr>
              <w:t>personality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Качественные прилагательные, используемые для описания характера человека.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Предложения с косвенной речью; сложносочинённые предложения с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придаточными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дополнительными (</w:t>
            </w:r>
            <w:r w:rsidRPr="00D56759">
              <w:rPr>
                <w:rFonts w:ascii="Times New Roman" w:eastAsia="Calibri" w:hAnsi="Times New Roman" w:cs="Calibri"/>
                <w:i/>
              </w:rPr>
              <w:t>Reported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Speech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br/>
              <w:t>Временные формы глаголов</w:t>
            </w: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92–94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 xml:space="preserve">Unit 16.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How good a friend are you?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Обобщение и повторение пройденного материала</w:t>
            </w: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95–96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97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Dialogue of cultures 4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98–99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100–102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Резерв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</w:tbl>
    <w:p w:rsidR="00AC27EB" w:rsidRPr="00D56759" w:rsidRDefault="00AC27EB" w:rsidP="00AC27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bookmarkStart w:id="9" w:name="_Toc425178749"/>
      <w:r w:rsidRPr="00D56759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lastRenderedPageBreak/>
        <w:t xml:space="preserve"> 8 класс</w:t>
      </w:r>
      <w:bookmarkEnd w:id="9"/>
    </w:p>
    <w:p w:rsidR="00AC27EB" w:rsidRPr="00D56759" w:rsidRDefault="00AC27EB" w:rsidP="00AC27E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4394"/>
        <w:gridCol w:w="7938"/>
      </w:tblGrid>
      <w:tr w:rsidR="00AC27EB" w:rsidRPr="00D56759" w:rsidTr="00AC27EB">
        <w:trPr>
          <w:tblHeader/>
        </w:trPr>
        <w:tc>
          <w:tcPr>
            <w:tcW w:w="1135" w:type="dxa"/>
          </w:tcPr>
          <w:p w:rsidR="00AC27EB" w:rsidRPr="00D56759" w:rsidRDefault="00AC27EB" w:rsidP="00AC27EB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759">
              <w:rPr>
                <w:rFonts w:ascii="Times New Roman" w:eastAsia="Calibri" w:hAnsi="Times New Roman" w:cs="Times New Roman"/>
                <w:b/>
                <w:bCs/>
              </w:rPr>
              <w:t>№ урока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759">
              <w:rPr>
                <w:rFonts w:ascii="Times New Roman" w:eastAsia="Calibri" w:hAnsi="Times New Roman" w:cs="Times New Roman"/>
                <w:b/>
                <w:bCs/>
              </w:rPr>
              <w:t>Тема раздела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759">
              <w:rPr>
                <w:rFonts w:ascii="Times New Roman" w:eastAsia="Calibri" w:hAnsi="Times New Roman" w:cs="Times New Roman"/>
                <w:b/>
                <w:bCs/>
              </w:rPr>
              <w:t>Языковые средства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C27EB" w:rsidRPr="00D56759" w:rsidRDefault="00AC27EB" w:rsidP="00AC27EB">
            <w:pPr>
              <w:spacing w:after="60" w:line="25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759">
              <w:rPr>
                <w:rFonts w:ascii="Times New Roman" w:eastAsia="Calibri" w:hAnsi="Times New Roman" w:cs="Times New Roman"/>
                <w:b/>
                <w:bCs/>
              </w:rPr>
              <w:t>Основные виды учебной деятельности</w:t>
            </w:r>
          </w:p>
        </w:tc>
      </w:tr>
      <w:tr w:rsidR="00AC27EB" w:rsidRPr="00D56759" w:rsidTr="00AC27EB">
        <w:tc>
          <w:tcPr>
            <w:tcW w:w="7513" w:type="dxa"/>
            <w:gridSpan w:val="3"/>
            <w:shd w:val="clear" w:color="auto" w:fill="D9D9D9" w:themeFill="background1" w:themeFillShade="D9"/>
          </w:tcPr>
          <w:p w:rsidR="00AC27EB" w:rsidRPr="00D56759" w:rsidRDefault="00AC27EB" w:rsidP="00AC27EB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759">
              <w:rPr>
                <w:rFonts w:ascii="Times New Roman" w:eastAsia="Calibri" w:hAnsi="Times New Roman" w:cs="Times New Roman"/>
                <w:b/>
                <w:bCs/>
              </w:rPr>
              <w:t>I четверть</w:t>
            </w:r>
          </w:p>
        </w:tc>
        <w:tc>
          <w:tcPr>
            <w:tcW w:w="7938" w:type="dxa"/>
            <w:vMerge w:val="restart"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Говорение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  <w:t>Диалог этикетный</w:t>
            </w:r>
            <w:r w:rsidRPr="00D56759">
              <w:rPr>
                <w:rFonts w:ascii="Times New Roman" w:eastAsia="Calibri" w:hAnsi="Times New Roman" w:cs="Calibri"/>
              </w:rPr>
              <w:cr/>
              <w:t>Начинать, поддерживать и заканчивать разговор. Начинать, вести и заканчивать разговор по телефону. Поздравлять, выражать пожелания и реагировать на них.</w:t>
            </w:r>
            <w:r w:rsidRPr="00D56759">
              <w:rPr>
                <w:rFonts w:ascii="Times New Roman" w:eastAsia="Calibri" w:hAnsi="Times New Roman" w:cs="Calibri"/>
              </w:rPr>
              <w:cr/>
              <w:t>Выражать благодарность. Выражать согласие/отказ.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Диалог-расспрос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Сообщать информацию, отвечая на вопросы разных видов.</w:t>
            </w:r>
            <w:r w:rsidRPr="00D56759">
              <w:rPr>
                <w:rFonts w:ascii="Times New Roman" w:eastAsia="Calibri" w:hAnsi="Times New Roman" w:cs="Calibri"/>
              </w:rPr>
              <w:cr/>
              <w:t>Самостоятельно запрашивать информацию. Выражать своё мнение/отношение.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Переходить с позиции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спрашивающего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на позицию отвеча</w:t>
            </w:r>
            <w:r w:rsidRPr="00D56759">
              <w:rPr>
                <w:rFonts w:ascii="Times New Roman" w:eastAsia="Calibri" w:hAnsi="Times New Roman" w:cs="Calibri"/>
              </w:rPr>
              <w:softHyphen/>
              <w:t>ющего и наоборот.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Диалог-побуждение к действию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Соглашаться/не соглашаться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выполнить просьбу. Давать советы.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Принимать/не принимать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советы партнёра. Приглашать к действию/ взаимодействию.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Соглашаться/не соглашаться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на предложение партнёра, объяснять причину своего решения.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Диалог-обмен мнениями</w:t>
            </w:r>
            <w:r w:rsidRPr="00D56759">
              <w:rPr>
                <w:rFonts w:ascii="Times New Roman" w:eastAsia="Calibri" w:hAnsi="Times New Roman" w:cs="Calibri"/>
              </w:rPr>
              <w:cr/>
              <w:t>Выслушивать сообщения/мнение партнёра. Выражать согласие/несогласие с мнением партнёра. Выражать свою точку зрения и обосновывать её.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Выражать сомнение.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Соглашаться/не соглашаться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на предложение партнёра.</w:t>
            </w:r>
            <w:r w:rsidRPr="00D56759">
              <w:rPr>
                <w:rFonts w:ascii="Times New Roman" w:eastAsia="Calibri" w:hAnsi="Times New Roman" w:cs="Calibri"/>
              </w:rPr>
              <w:cr/>
              <w:t>Выражать эмоциональную оценку обсуждаемых событий (восхищение, удивление, радость, огорчение и др.).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Комбинированный диалог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Сообщать информацию и выражать своё мнение. Расспрашивать и давать оценку. Просить о чём-либо и аргументировать свою просьбу.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В монологической форме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план.</w:t>
            </w:r>
            <w:r w:rsidRPr="00D56759">
              <w:rPr>
                <w:rFonts w:ascii="Times New Roman" w:eastAsia="Calibri" w:hAnsi="Times New Roman" w:cs="Calibri"/>
              </w:rPr>
              <w:cr/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Делать сообщение на заданную тему на основе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прочитанного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Передавать содержание, основную мысль прочитанного с опорой на текст/ключевые слова/план.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lastRenderedPageBreak/>
              <w:t xml:space="preserve">Выражать и аргументировать своё отношение к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услышанному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>/прочитанному.</w:t>
            </w:r>
            <w:r w:rsidRPr="00D56759">
              <w:rPr>
                <w:rFonts w:ascii="Times New Roman" w:eastAsia="Calibri" w:hAnsi="Times New Roman" w:cs="Calibri"/>
              </w:rPr>
              <w:cr/>
              <w:t>Кратко излагать результаты выполненной проектной работы.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i/>
              </w:rPr>
              <w:t>Делать презентацию по результатам выполнения проектной работы.</w:t>
            </w:r>
            <w:r w:rsidRPr="00D56759">
              <w:rPr>
                <w:rFonts w:ascii="Times New Roman" w:eastAsia="Calibri" w:hAnsi="Times New Roman" w:cs="Calibri"/>
                <w:i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Аудирование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При непосредственном общении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Понимать в целом речь учителя по ведению урока.</w:t>
            </w:r>
            <w:r w:rsidRPr="00D56759">
              <w:rPr>
                <w:rFonts w:ascii="Times New Roman" w:eastAsia="Calibri" w:hAnsi="Times New Roman" w:cs="Calibri"/>
              </w:rPr>
              <w:cr/>
              <w:t>Распознавать на слух и понимать в целом речь одноклассника в ходе общения с ним.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D56759">
              <w:rPr>
                <w:rFonts w:ascii="Times New Roman" w:eastAsia="Calibri" w:hAnsi="Times New Roman" w:cs="Calibri"/>
              </w:rPr>
              <w:cr/>
              <w:t>Использовать контекстуальную или языковую догадку. Использовать переспрос или просьбу повторить для уточнения отдельных деталей.</w:t>
            </w:r>
            <w:r w:rsidRPr="00D56759">
              <w:rPr>
                <w:rFonts w:ascii="Times New Roman" w:eastAsia="Calibri" w:hAnsi="Times New Roman" w:cs="Calibri"/>
              </w:rPr>
              <w:cr/>
              <w:t>Вербально или невербально реагировать на услышанное.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При опосредованном общении (на основе аудиотекста)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Понимать основное содержание несложных аутентичных текстов в рамках тем, отобранных для основной школы. Прогнозировать содержание устного текста по началу сообщения. Выделять основную мысль в воспринимаемом на слух тексте. Отделять главные факты, опуская второстепенные.</w:t>
            </w:r>
            <w:r w:rsidRPr="00D56759">
              <w:rPr>
                <w:rFonts w:ascii="Times New Roman" w:eastAsia="Calibri" w:hAnsi="Times New Roman" w:cs="Calibri"/>
              </w:rPr>
              <w:cr/>
              <w:t>Выборочно понимать необходимую информацию в сообщениях прагматического характера с опорой на языковую догадку/контекст. Игнорировать неизвестный языковой материал, несущественный для понимания основного содержания.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Чтение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Соотносить графический образ слова с его звуковым образом. Соблюдать правильное ударение в словах и фразах, интонацию в целом. Выразительно читать вслух небольшие тексты, содержащие только изученный материал.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Ознакомительное чтение</w:t>
            </w:r>
            <w:r w:rsidRPr="00D56759">
              <w:rPr>
                <w:rFonts w:ascii="Times New Roman" w:eastAsia="Calibri" w:hAnsi="Times New Roman" w:cs="Calibri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D56759">
              <w:rPr>
                <w:rFonts w:ascii="Times New Roman" w:eastAsia="Calibri" w:hAnsi="Times New Roman" w:cs="Calibri"/>
              </w:rPr>
              <w:cr/>
              <w:t>Прогнозировать содержание текста на основе заголовка или начала текста. Определять тему/основную мысль. Выделять главные факты из текста, опуская второстепенные. Разбивать текст на относительно самостоятельные смысловые части. Озаглавливать текст, его отдельные части.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Догадываться о значении незнакомых слов по сходству с русским языком, по </w:t>
            </w:r>
            <w:r w:rsidRPr="00D56759">
              <w:rPr>
                <w:rFonts w:ascii="Times New Roman" w:eastAsia="Calibri" w:hAnsi="Times New Roman" w:cs="Calibri"/>
              </w:rPr>
              <w:lastRenderedPageBreak/>
              <w:t>словообразовательным элементам, по контексту. Игнорировать незнакомые слова, не мешающие понимать основное содержание текста.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Изучающее чтение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Читать несложные аутентичные тексты разных типов, полно и точно понимая текст на основе его информационной пере</w:t>
            </w:r>
            <w:r w:rsidRPr="00D56759">
              <w:rPr>
                <w:rFonts w:ascii="Times New Roman" w:eastAsia="Calibri" w:hAnsi="Times New Roman" w:cs="Calibri"/>
              </w:rPr>
              <w:softHyphen/>
              <w:t>работки: анализировать структуру и смысл отдельных частей текста; переводить отдельные фрагменты текста. Озаглавливать текст, его отдельные части.</w:t>
            </w:r>
            <w:r w:rsidRPr="00D56759">
              <w:rPr>
                <w:rFonts w:ascii="Times New Roman" w:eastAsia="Calibri" w:hAnsi="Times New Roman" w:cs="Calibri"/>
              </w:rPr>
              <w:cr/>
              <w:t>Устанавливать причинно-следственную взаимосвязь фактов и событий текста.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Оценивать полученную информацию. Выражать своё мнение о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прочитанном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Просмотровое/поисковое чтение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i/>
              </w:rPr>
              <w:t>Оценивать найденную информацию с точки зрения её значимости для решения поставленной коммуникативной задачи.</w:t>
            </w:r>
            <w:r w:rsidRPr="00D56759">
              <w:rPr>
                <w:rFonts w:ascii="Times New Roman" w:eastAsia="Calibri" w:hAnsi="Times New Roman" w:cs="Calibri"/>
                <w:i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Находить значение отдельных незнакомых слов в двуязычном словаре учебника.</w:t>
            </w:r>
            <w:r w:rsidRPr="00D56759">
              <w:rPr>
                <w:rFonts w:ascii="Times New Roman" w:eastAsia="Calibri" w:hAnsi="Times New Roman" w:cs="Calibri"/>
              </w:rPr>
              <w:cr/>
              <w:t>Пользоваться сносками и лингвострановедческим справочником.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Письменная речь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Владеть основными правилами орфографии, написанием наиболее употребительных слов. Делать краткие выписки из текста в целях их использования в собственных высказываниях.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Заполнять формуляр, анкету: сообщать о себе основные сведения (имя, фамилию, пол, возраст, гражданство, адрес).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Писать короткие поздравления с днём рождения, Новым годом, Рождеством и другими праздниками. Выражать пожелания. 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</w:t>
            </w:r>
            <w:r w:rsidRPr="00D56759">
              <w:rPr>
                <w:rFonts w:ascii="Times New Roman" w:eastAsia="Calibri" w:hAnsi="Times New Roman" w:cs="Calibri"/>
                <w:i/>
              </w:rPr>
              <w:t>рассказывать о различных событиях, делиться впечатлениями, высказывая своё мнение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Графика и орфография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Соотносить графический образ слова с его звуковым обра</w:t>
            </w:r>
            <w:r w:rsidRPr="00D56759">
              <w:rPr>
                <w:rFonts w:ascii="Times New Roman" w:eastAsia="Calibri" w:hAnsi="Times New Roman" w:cs="Calibri"/>
              </w:rPr>
              <w:softHyphen/>
              <w:t>зом.</w:t>
            </w:r>
            <w:r w:rsidRPr="00D56759">
              <w:rPr>
                <w:rFonts w:ascii="Times New Roman" w:eastAsia="Calibri" w:hAnsi="Times New Roman" w:cs="Calibri"/>
              </w:rPr>
              <w:cr/>
              <w:t>Сравнивать и анализировать буквосочетания и их транскрип</w:t>
            </w:r>
            <w:r w:rsidRPr="00D56759">
              <w:rPr>
                <w:rFonts w:ascii="Times New Roman" w:eastAsia="Calibri" w:hAnsi="Times New Roman" w:cs="Calibri"/>
              </w:rPr>
              <w:softHyphen/>
              <w:t>цию. Вставлять пропущенные слова. Применять основные правила чтения и орфографии.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Фонетическая сторона речи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Воспроизводить слова по транскрипции.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на слух и адекватно произносить все звуки английского языка.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lastRenderedPageBreak/>
              <w:t>Соблюдать нормы произношения звуков английского языка при чтении вслух и в устной речи.</w:t>
            </w:r>
            <w:r w:rsidRPr="00D56759">
              <w:rPr>
                <w:rFonts w:ascii="Times New Roman" w:eastAsia="Calibri" w:hAnsi="Times New Roman" w:cs="Calibri"/>
              </w:rPr>
              <w:cr/>
              <w:t>Соблюдать правильное ударение в изолированном слове, фразе.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коммуникативный тип предложения по его интона</w:t>
            </w:r>
            <w:r w:rsidRPr="00D56759">
              <w:rPr>
                <w:rFonts w:ascii="Times New Roman" w:eastAsia="Calibri" w:hAnsi="Times New Roman" w:cs="Calibri"/>
              </w:rPr>
              <w:softHyphen/>
              <w:t>ции.</w:t>
            </w:r>
            <w:r w:rsidRPr="00D56759">
              <w:rPr>
                <w:rFonts w:ascii="Times New Roman" w:eastAsia="Calibri" w:hAnsi="Times New Roman" w:cs="Calibri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 разделительный вопросы). Оперировать полученными фонетическими сведениями из словаря при чтении и говорении.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Лексическая сторона речи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8 класса основной школы, в соответствии с коммуникативной задачей.</w:t>
            </w:r>
            <w:r w:rsidRPr="00D56759">
              <w:rPr>
                <w:rFonts w:ascii="Times New Roman" w:eastAsia="Calibri" w:hAnsi="Times New Roman" w:cs="Calibri"/>
              </w:rPr>
              <w:cr/>
              <w:t>Использовать в речи простейшие устойчивые словосочетания, оценочную лексику и речевые клише в соответствии с ком</w:t>
            </w:r>
            <w:r w:rsidRPr="00D56759">
              <w:rPr>
                <w:rFonts w:ascii="Times New Roman" w:eastAsia="Calibri" w:hAnsi="Times New Roman" w:cs="Calibri"/>
              </w:rPr>
              <w:softHyphen/>
              <w:t>муникатив</w:t>
            </w:r>
            <w:r w:rsidRPr="00D56759">
              <w:rPr>
                <w:rFonts w:ascii="Times New Roman" w:eastAsia="Calibri" w:hAnsi="Times New Roman" w:cs="Calibri"/>
              </w:rPr>
              <w:softHyphen/>
              <w:t>ной задачей.</w:t>
            </w:r>
            <w:r w:rsidRPr="00D56759">
              <w:rPr>
                <w:rFonts w:ascii="Times New Roman" w:eastAsia="Calibri" w:hAnsi="Times New Roman" w:cs="Calibri"/>
              </w:rPr>
              <w:cr/>
              <w:t>Употреблять слова, словосочетания, синонимы, антонимы адекватно ситуации общения.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Словообразование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Узнавать простые словообразовательные элементы (суффиксы, префиксы).</w:t>
            </w:r>
            <w:r w:rsidRPr="00D56759">
              <w:rPr>
                <w:rFonts w:ascii="Times New Roman" w:eastAsia="Calibri" w:hAnsi="Times New Roman" w:cs="Calibri"/>
              </w:rPr>
              <w:cr/>
              <w:t>Распознавать принадлежность слова к определённой части речи по суффиксам и префиксам. Выбирать нужное значение многозначного слова.</w:t>
            </w:r>
            <w:r w:rsidRPr="00D56759">
              <w:rPr>
                <w:rFonts w:ascii="Times New Roman" w:eastAsia="Calibri" w:hAnsi="Times New Roman" w:cs="Calibri"/>
              </w:rPr>
              <w:cr/>
              <w:t>Опираться на языковую догадку в процессе чтения и ауди</w:t>
            </w:r>
            <w:r w:rsidRPr="00D56759">
              <w:rPr>
                <w:rFonts w:ascii="Times New Roman" w:eastAsia="Calibri" w:hAnsi="Times New Roman" w:cs="Calibri"/>
              </w:rPr>
              <w:softHyphen/>
              <w:t>рования (интернациональные слова, слова, образованные путём словосложения).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Грамматическая сторона речи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Воспроизводить основные коммуникативные типы предложе</w:t>
            </w:r>
            <w:r w:rsidRPr="00D56759">
              <w:rPr>
                <w:rFonts w:ascii="Times New Roman" w:eastAsia="Calibri" w:hAnsi="Times New Roman" w:cs="Calibri"/>
              </w:rPr>
              <w:softHyphen/>
              <w:t>ний на основе моделей/речевых образцов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.С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>облюдать порядок слов в предложении.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нераспространённые и распространённые предложе</w:t>
            </w:r>
            <w:r w:rsidRPr="00D56759">
              <w:rPr>
                <w:rFonts w:ascii="Times New Roman" w:eastAsia="Calibri" w:hAnsi="Times New Roman" w:cs="Calibri"/>
              </w:rPr>
              <w:softHyphen/>
              <w:t>ния.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D56759">
              <w:rPr>
                <w:rFonts w:ascii="Times New Roman" w:eastAsia="Calibri" w:hAnsi="Times New Roman" w:cs="Calibri"/>
                <w:i/>
              </w:rPr>
              <w:t>«It»</w:t>
            </w:r>
            <w:r w:rsidRPr="00D56759">
              <w:rPr>
                <w:rFonts w:ascii="Times New Roman" w:eastAsia="Calibri" w:hAnsi="Times New Roman" w:cs="Calibri"/>
              </w:rPr>
              <w:t xml:space="preserve">; конструкции </w:t>
            </w:r>
            <w:r w:rsidRPr="00D56759">
              <w:rPr>
                <w:rFonts w:ascii="Times New Roman" w:eastAsia="Calibri" w:hAnsi="Times New Roman" w:cs="Calibri"/>
                <w:i/>
              </w:rPr>
              <w:t>there is/there are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D56759">
              <w:rPr>
                <w:rFonts w:ascii="Times New Roman" w:eastAsia="Calibri" w:hAnsi="Times New Roman" w:cs="Calibri"/>
                <w:i/>
              </w:rPr>
              <w:t>who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what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which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that</w:t>
            </w:r>
            <w:r w:rsidRPr="00D56759">
              <w:rPr>
                <w:rFonts w:ascii="Times New Roman" w:eastAsia="Calibri" w:hAnsi="Times New Roman" w:cs="Calibri"/>
              </w:rPr>
              <w:t>); времени (</w:t>
            </w:r>
            <w:r w:rsidRPr="00D56759">
              <w:rPr>
                <w:rFonts w:ascii="Times New Roman" w:eastAsia="Calibri" w:hAnsi="Times New Roman" w:cs="Calibri"/>
                <w:i/>
              </w:rPr>
              <w:t>when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for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since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during</w:t>
            </w:r>
            <w:r w:rsidRPr="00D56759">
              <w:rPr>
                <w:rFonts w:ascii="Times New Roman" w:eastAsia="Calibri" w:hAnsi="Times New Roman" w:cs="Calibri"/>
              </w:rPr>
              <w:t>); места (</w:t>
            </w:r>
            <w:r w:rsidRPr="00D56759">
              <w:rPr>
                <w:rFonts w:ascii="Times New Roman" w:eastAsia="Calibri" w:hAnsi="Times New Roman" w:cs="Calibri"/>
                <w:i/>
              </w:rPr>
              <w:t>where</w:t>
            </w:r>
            <w:r w:rsidRPr="00D56759">
              <w:rPr>
                <w:rFonts w:ascii="Times New Roman" w:eastAsia="Calibri" w:hAnsi="Times New Roman" w:cs="Calibri"/>
              </w:rPr>
              <w:t>); причины (</w:t>
            </w:r>
            <w:r w:rsidRPr="00D56759">
              <w:rPr>
                <w:rFonts w:ascii="Times New Roman" w:eastAsia="Calibri" w:hAnsi="Times New Roman" w:cs="Calibri"/>
                <w:i/>
              </w:rPr>
              <w:t>why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because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that’s why</w:t>
            </w:r>
            <w:r w:rsidRPr="00D56759">
              <w:rPr>
                <w:rFonts w:ascii="Times New Roman" w:eastAsia="Calibri" w:hAnsi="Times New Roman" w:cs="Calibri"/>
              </w:rPr>
              <w:t>); цели (</w:t>
            </w:r>
            <w:r w:rsidRPr="00D56759">
              <w:rPr>
                <w:rFonts w:ascii="Times New Roman" w:eastAsia="Calibri" w:hAnsi="Times New Roman" w:cs="Calibri"/>
                <w:i/>
              </w:rPr>
              <w:t>so that</w:t>
            </w:r>
            <w:r w:rsidRPr="00D56759">
              <w:rPr>
                <w:rFonts w:ascii="Times New Roman" w:eastAsia="Calibri" w:hAnsi="Times New Roman" w:cs="Calibri"/>
              </w:rPr>
              <w:t>); условия (</w:t>
            </w:r>
            <w:r w:rsidRPr="00D56759">
              <w:rPr>
                <w:rFonts w:ascii="Times New Roman" w:eastAsia="Calibri" w:hAnsi="Times New Roman" w:cs="Calibri"/>
                <w:i/>
              </w:rPr>
              <w:t>if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unless</w:t>
            </w:r>
            <w:r w:rsidRPr="00D56759">
              <w:rPr>
                <w:rFonts w:ascii="Times New Roman" w:eastAsia="Calibri" w:hAnsi="Times New Roman" w:cs="Calibri"/>
              </w:rPr>
              <w:t>); результата (</w:t>
            </w:r>
            <w:r w:rsidRPr="00D56759">
              <w:rPr>
                <w:rFonts w:ascii="Times New Roman" w:eastAsia="Calibri" w:hAnsi="Times New Roman" w:cs="Calibri"/>
                <w:i/>
              </w:rPr>
              <w:t>so</w:t>
            </w:r>
            <w:r w:rsidRPr="00D56759">
              <w:rPr>
                <w:rFonts w:ascii="Times New Roman" w:eastAsia="Calibri" w:hAnsi="Times New Roman" w:cs="Calibri"/>
              </w:rPr>
              <w:t>); сравнения (</w:t>
            </w:r>
            <w:r w:rsidRPr="00D56759">
              <w:rPr>
                <w:rFonts w:ascii="Times New Roman" w:eastAsia="Calibri" w:hAnsi="Times New Roman" w:cs="Calibri"/>
                <w:i/>
              </w:rPr>
              <w:t>than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Понимать при чтении сложноподчинённые предложения различных типов с </w:t>
            </w:r>
            <w:r w:rsidRPr="00D56759">
              <w:rPr>
                <w:rFonts w:ascii="Times New Roman" w:eastAsia="Calibri" w:hAnsi="Times New Roman" w:cs="Calibri"/>
              </w:rPr>
              <w:lastRenderedPageBreak/>
              <w:t xml:space="preserve">союзами </w:t>
            </w:r>
            <w:r w:rsidRPr="00D56759">
              <w:rPr>
                <w:rFonts w:ascii="Times New Roman" w:eastAsia="Calibri" w:hAnsi="Times New Roman" w:cs="Calibri"/>
                <w:i/>
              </w:rPr>
              <w:t>whoever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whatever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however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whenever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условные предложения реального и нереального характера. Понимать при чтении условные предложения нереального характера (</w:t>
            </w:r>
            <w:r w:rsidRPr="00D56759">
              <w:rPr>
                <w:rFonts w:ascii="Times New Roman" w:eastAsia="Calibri" w:hAnsi="Times New Roman" w:cs="Calibri"/>
                <w:i/>
              </w:rPr>
              <w:t>Conditional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III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D56759">
              <w:rPr>
                <w:rFonts w:ascii="Times New Roman" w:eastAsia="Calibri" w:hAnsi="Times New Roman" w:cs="Calibri"/>
                <w:i/>
              </w:rPr>
              <w:t>Conditionals I, II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D56759">
              <w:rPr>
                <w:rFonts w:ascii="Times New Roman" w:eastAsia="Calibri" w:hAnsi="Times New Roman" w:cs="Calibri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r w:rsidRPr="00D56759">
              <w:rPr>
                <w:rFonts w:ascii="Times New Roman" w:eastAsia="Calibri" w:hAnsi="Times New Roman" w:cs="Calibri"/>
                <w:i/>
              </w:rPr>
              <w:t>Present/Future/Past Simple Tense</w:t>
            </w:r>
            <w:r w:rsidRPr="00D56759">
              <w:rPr>
                <w:rFonts w:ascii="Times New Roman" w:eastAsia="Calibri" w:hAnsi="Times New Roman" w:cs="Calibri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</w:rPr>
              <w:t>Present Perfect Tense</w:t>
            </w:r>
            <w:r w:rsidRPr="00D56759">
              <w:rPr>
                <w:rFonts w:ascii="Times New Roman" w:eastAsia="Calibri" w:hAnsi="Times New Roman" w:cs="Calibri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</w:rPr>
              <w:t>Present Continuous Tense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Понимать при чтении и на слух конструкции </w:t>
            </w:r>
            <w:r w:rsidRPr="00D56759">
              <w:rPr>
                <w:rFonts w:ascii="Times New Roman" w:eastAsia="Calibri" w:hAnsi="Times New Roman" w:cs="Calibri"/>
                <w:i/>
              </w:rPr>
              <w:t>as… as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not so… as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either… or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neither… nor</w:t>
            </w:r>
            <w:r w:rsidRPr="00D56759">
              <w:rPr>
                <w:rFonts w:ascii="Times New Roman" w:eastAsia="Calibri" w:hAnsi="Times New Roman" w:cs="Calibri"/>
              </w:rPr>
              <w:t xml:space="preserve"> и использовать их в рецептивной и продуктивной формах речи.</w:t>
            </w:r>
            <w:r w:rsidRPr="00D56759">
              <w:rPr>
                <w:rFonts w:ascii="Times New Roman" w:eastAsia="Calibri" w:hAnsi="Times New Roman" w:cs="Calibri"/>
              </w:rPr>
              <w:cr/>
              <w:t>Понимать при чтении и на слух конструкции с глаголами на -ing (</w:t>
            </w:r>
            <w:r w:rsidRPr="00D56759">
              <w:rPr>
                <w:rFonts w:ascii="Times New Roman" w:eastAsia="Calibri" w:hAnsi="Times New Roman" w:cs="Calibri"/>
                <w:i/>
              </w:rPr>
              <w:t>to be going to</w:t>
            </w:r>
            <w:r w:rsidRPr="00D56759">
              <w:rPr>
                <w:rFonts w:ascii="Times New Roman" w:eastAsia="Calibri" w:hAnsi="Times New Roman" w:cs="Calibri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</w:rPr>
              <w:t>to love/hate doing sth</w:t>
            </w:r>
            <w:r w:rsidRPr="00D56759">
              <w:rPr>
                <w:rFonts w:ascii="Times New Roman" w:eastAsia="Calibri" w:hAnsi="Times New Roman" w:cs="Calibri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</w:rPr>
              <w:t>stop talking</w:t>
            </w:r>
            <w:r w:rsidRPr="00D56759">
              <w:rPr>
                <w:rFonts w:ascii="Times New Roman" w:eastAsia="Calibri" w:hAnsi="Times New Roman" w:cs="Calibri"/>
              </w:rPr>
              <w:t>) и употреблять их в устных высказываниях и письменных произведениях.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Понимать при чтении и на слух конструкции </w:t>
            </w:r>
            <w:r w:rsidRPr="00D56759">
              <w:rPr>
                <w:rFonts w:ascii="Times New Roman" w:eastAsia="Calibri" w:hAnsi="Times New Roman" w:cs="Calibri"/>
                <w:i/>
              </w:rPr>
              <w:t>It takes me … to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do sth</w:t>
            </w:r>
            <w:r w:rsidRPr="00D56759">
              <w:rPr>
                <w:rFonts w:ascii="Times New Roman" w:eastAsia="Calibri" w:hAnsi="Times New Roman" w:cs="Calibri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</w:rPr>
              <w:t>to look/feel/be happy</w:t>
            </w:r>
            <w:r w:rsidRPr="00D56759">
              <w:rPr>
                <w:rFonts w:ascii="Times New Roman" w:eastAsia="Calibri" w:hAnsi="Times New Roman" w:cs="Calibri"/>
              </w:rPr>
              <w:t xml:space="preserve"> и употреблять их в устных высказываниях и письменных произведениях.</w:t>
            </w:r>
            <w:r w:rsidRPr="00D56759">
              <w:rPr>
                <w:rFonts w:ascii="Times New Roman" w:eastAsia="Calibri" w:hAnsi="Times New Roman" w:cs="Calibri"/>
              </w:rPr>
              <w:cr/>
              <w:t>Понимать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при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чтении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на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слух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конструкции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be/get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used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to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sth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be/get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used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to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doing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sth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Понимать при чтении и на слух конструкции с инфинитивом (сложное дополнение и сложное подлежащее).</w:t>
            </w:r>
            <w:r w:rsidRPr="00D56759">
              <w:rPr>
                <w:rFonts w:ascii="Times New Roman" w:eastAsia="Calibri" w:hAnsi="Times New Roman" w:cs="Calibri"/>
              </w:rPr>
              <w:cr/>
              <w:t>Понимать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при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чтении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на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слух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известные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глаголы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в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изъявительном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наклонении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в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действительном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залоге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в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 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Present/Past/Future Simple 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Present/Past/Future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Continuous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Perfect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Continuous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Future-in-the-Past 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Употреблять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в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устных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высказываниях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письменных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cr/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произведениях</w:t>
            </w:r>
            <w:proofErr w:type="gramEnd"/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глаголы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в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Present/Past/Future Simple 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Present/Past Continuous 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 Perfect Continuous 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Future-in-the-Past 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</w:rPr>
              <w:t>обслуживающие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ситуации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общения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</w:rPr>
              <w:t>отобранные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для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основной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школы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 xml:space="preserve">Понимать при чтении и на слух изученные глаголы в страдательном залоге в </w:t>
            </w:r>
            <w:r w:rsidRPr="00D56759">
              <w:rPr>
                <w:rFonts w:ascii="Times New Roman" w:eastAsia="Calibri" w:hAnsi="Times New Roman" w:cs="Calibri"/>
                <w:i/>
              </w:rPr>
              <w:t>Present/Future/Past Simple Tense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  <w:t>Употреблять в устных высказываниях и письменных произведениях глаголы в страдательном залоге в </w:t>
            </w:r>
            <w:r w:rsidRPr="00D56759">
              <w:rPr>
                <w:rFonts w:ascii="Times New Roman" w:eastAsia="Calibri" w:hAnsi="Times New Roman" w:cs="Calibri"/>
                <w:i/>
              </w:rPr>
              <w:t>Present/Future/Past Simple Tense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Понимать при чтении глагольные формы в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видо-временных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формах страдательного залога в </w:t>
            </w:r>
            <w:r w:rsidRPr="00D56759">
              <w:rPr>
                <w:rFonts w:ascii="Times New Roman" w:eastAsia="Calibri" w:hAnsi="Times New Roman" w:cs="Calibri"/>
                <w:i/>
              </w:rPr>
              <w:t>Past Perfect Tense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lastRenderedPageBreak/>
              <w:t>Выражать своё отношение к действию, описываемому с помощью модальных глаголов и их эквивалентов (</w:t>
            </w:r>
            <w:r w:rsidRPr="00D56759">
              <w:rPr>
                <w:rFonts w:ascii="Times New Roman" w:eastAsia="Calibri" w:hAnsi="Times New Roman" w:cs="Calibri"/>
                <w:i/>
              </w:rPr>
              <w:t>can/could/be able to, may/might, must/have to, shall, should, would, need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cr/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  <w:r w:rsidRPr="00D56759">
              <w:rPr>
                <w:rFonts w:ascii="Times New Roman" w:eastAsia="Calibri" w:hAnsi="Times New Roman" w:cs="Calibri"/>
              </w:rPr>
              <w:cr/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D56759">
              <w:rPr>
                <w:rFonts w:ascii="Times New Roman" w:eastAsia="Calibri" w:hAnsi="Times New Roman" w:cs="Calibri"/>
              </w:rPr>
              <w:cr/>
              <w:t>Узнавать при чтении и на слух согласование времён в рамках сложного предложения в плане настоящего и прошлого.</w:t>
            </w:r>
            <w:r w:rsidRPr="00D56759">
              <w:rPr>
                <w:rFonts w:ascii="Times New Roman" w:eastAsia="Calibri" w:hAnsi="Times New Roman" w:cs="Calibri"/>
              </w:rPr>
              <w:cr/>
              <w:t>Применять правило согласования времён в рамках сложного предложения в плане настоящего и прошлого.</w:t>
            </w:r>
            <w:r w:rsidRPr="00D56759">
              <w:rPr>
                <w:rFonts w:ascii="Times New Roman" w:eastAsia="Calibri" w:hAnsi="Times New Roman" w:cs="Calibri"/>
              </w:rPr>
              <w:cr/>
              <w:t>Распознавать по формальным признакам при чтении и понимать значение неличных форм глагола (инфинитива, герундия, причастия настоящего времени, отглагольного существительного) без различения их функций.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причастия настоящего и прошедшего времени.</w:t>
            </w:r>
            <w:r w:rsidRPr="00D56759">
              <w:rPr>
                <w:rFonts w:ascii="Times New Roman" w:eastAsia="Calibri" w:hAnsi="Times New Roman" w:cs="Calibri"/>
              </w:rPr>
              <w:cr/>
              <w:t>Образовывать причастия настоящего (</w:t>
            </w:r>
            <w:r w:rsidRPr="00D56759">
              <w:rPr>
                <w:rFonts w:ascii="Times New Roman" w:eastAsia="Calibri" w:hAnsi="Times New Roman" w:cs="Calibri"/>
                <w:i/>
              </w:rPr>
              <w:t>Participle I</w:t>
            </w:r>
            <w:r w:rsidRPr="00D56759">
              <w:rPr>
                <w:rFonts w:ascii="Times New Roman" w:eastAsia="Calibri" w:hAnsi="Times New Roman" w:cs="Calibri"/>
              </w:rPr>
              <w:t>) и прошедшего (</w:t>
            </w:r>
            <w:r w:rsidRPr="00D56759">
              <w:rPr>
                <w:rFonts w:ascii="Times New Roman" w:eastAsia="Calibri" w:hAnsi="Times New Roman" w:cs="Calibri"/>
                <w:i/>
              </w:rPr>
              <w:t>Participle II</w:t>
            </w:r>
            <w:r w:rsidRPr="00D56759">
              <w:rPr>
                <w:rFonts w:ascii="Times New Roman" w:eastAsia="Calibri" w:hAnsi="Times New Roman" w:cs="Calibri"/>
              </w:rPr>
              <w:t>) времени с помощью соответствующих правил и употреблять их в рецептивной и продуктивной речи.</w:t>
            </w:r>
            <w:r w:rsidRPr="00D56759">
              <w:rPr>
                <w:rFonts w:ascii="Times New Roman" w:eastAsia="Calibri" w:hAnsi="Times New Roman" w:cs="Calibri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D56759">
              <w:rPr>
                <w:rFonts w:ascii="Times New Roman" w:eastAsia="Calibri" w:hAnsi="Times New Roman" w:cs="Calibri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существительные с определённым/неопределённым/нулевым артиклем и правильно их употреблять в устных и письменных высказываниях.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D56759">
              <w:rPr>
                <w:rFonts w:ascii="Times New Roman" w:eastAsia="Calibri" w:hAnsi="Times New Roman" w:cs="Calibri"/>
              </w:rPr>
              <w:cr/>
              <w:t>Употреблять в рецептивной и продуктивной речи словосочетания «причастие настоящего времени + существительное», «причастие прошедшего времени + существительное».</w:t>
            </w:r>
            <w:r w:rsidRPr="00D56759">
              <w:rPr>
                <w:rFonts w:ascii="Times New Roman" w:eastAsia="Calibri" w:hAnsi="Times New Roman" w:cs="Calibri"/>
              </w:rPr>
              <w:cr/>
              <w:t>Использовать в устных высказываниях и письменных произведениях существительные в функции прилагательного.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 употреблять их в рецептивной и продуктивной речи.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lastRenderedPageBreak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proofErr w:type="gramStart"/>
            <w:r w:rsidRPr="00D56759">
              <w:rPr>
                <w:rFonts w:ascii="Times New Roman" w:eastAsia="Calibri" w:hAnsi="Times New Roman" w:cs="Calibri"/>
                <w:i/>
              </w:rPr>
              <w:t>m</w:t>
            </w:r>
            <w:proofErr w:type="gramEnd"/>
            <w:r w:rsidRPr="00D56759">
              <w:rPr>
                <w:rFonts w:ascii="Times New Roman" w:eastAsia="Calibri" w:hAnsi="Times New Roman" w:cs="Calibri"/>
                <w:i/>
              </w:rPr>
              <w:t>у</w:t>
            </w:r>
            <w:r w:rsidRPr="00D56759">
              <w:rPr>
                <w:rFonts w:ascii="Times New Roman" w:eastAsia="Calibri" w:hAnsi="Times New Roman" w:cs="Calibri"/>
              </w:rPr>
              <w:t>) и объектном (</w:t>
            </w:r>
            <w:r w:rsidRPr="00D56759">
              <w:rPr>
                <w:rFonts w:ascii="Times New Roman" w:eastAsia="Calibri" w:hAnsi="Times New Roman" w:cs="Calibri"/>
                <w:i/>
              </w:rPr>
              <w:t>mе</w:t>
            </w:r>
            <w:r w:rsidRPr="00D56759">
              <w:rPr>
                <w:rFonts w:ascii="Times New Roman" w:eastAsia="Calibri" w:hAnsi="Times New Roman" w:cs="Calibri"/>
              </w:rPr>
              <w:t>) падеже, а также в абсолютной форме (</w:t>
            </w:r>
            <w:r w:rsidRPr="00D56759">
              <w:rPr>
                <w:rFonts w:ascii="Times New Roman" w:eastAsia="Calibri" w:hAnsi="Times New Roman" w:cs="Calibri"/>
                <w:i/>
              </w:rPr>
              <w:t>mine</w:t>
            </w:r>
            <w:r w:rsidRPr="00D56759">
              <w:rPr>
                <w:rFonts w:ascii="Times New Roman" w:eastAsia="Calibri" w:hAnsi="Times New Roman" w:cs="Calibri"/>
              </w:rPr>
              <w:t>); неопределённые местоимения (</w:t>
            </w:r>
            <w:r w:rsidRPr="00D56759">
              <w:rPr>
                <w:rFonts w:ascii="Times New Roman" w:eastAsia="Calibri" w:hAnsi="Times New Roman" w:cs="Calibri"/>
                <w:i/>
              </w:rPr>
              <w:t>some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any</w:t>
            </w:r>
            <w:r w:rsidRPr="00D56759">
              <w:rPr>
                <w:rFonts w:ascii="Times New Roman" w:eastAsia="Calibri" w:hAnsi="Times New Roman" w:cs="Calibri"/>
              </w:rPr>
              <w:t>) и их производные; возвратные местоимения (</w:t>
            </w:r>
            <w:r w:rsidRPr="00D56759">
              <w:rPr>
                <w:rFonts w:ascii="Times New Roman" w:eastAsia="Calibri" w:hAnsi="Times New Roman" w:cs="Calibri"/>
                <w:i/>
              </w:rPr>
              <w:t>myself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Понимать при чтении и на слух устойчивые словоформы в функции наречия типа </w:t>
            </w:r>
            <w:r w:rsidRPr="00D56759">
              <w:rPr>
                <w:rFonts w:ascii="Times New Roman" w:eastAsia="Calibri" w:hAnsi="Times New Roman" w:cs="Calibri"/>
                <w:i/>
              </w:rPr>
              <w:t>sometimes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at last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at least</w:t>
            </w:r>
            <w:r w:rsidRPr="00D56759">
              <w:rPr>
                <w:rFonts w:ascii="Times New Roman" w:eastAsia="Calibri" w:hAnsi="Times New Roman" w:cs="Calibri"/>
              </w:rPr>
              <w:t xml:space="preserve"> и употреблять их в устных и письменных высказываниях.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Различать при чтении и на слух предлоги места, времени, направления</w:t>
            </w: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1–6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 xml:space="preserve">Unit 1.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Who am I?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Сопоставление глаголов в </w:t>
            </w:r>
            <w:r w:rsidRPr="00D56759">
              <w:rPr>
                <w:rFonts w:ascii="Times New Roman" w:eastAsia="Calibri" w:hAnsi="Times New Roman" w:cs="Calibri"/>
                <w:i/>
              </w:rPr>
              <w:t>Present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Simple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Tense</w:t>
            </w:r>
            <w:r w:rsidRPr="00D56759">
              <w:rPr>
                <w:rFonts w:ascii="Times New Roman" w:eastAsia="Calibri" w:hAnsi="Times New Roman" w:cs="Calibri"/>
              </w:rPr>
              <w:t xml:space="preserve"> и </w:t>
            </w:r>
            <w:r w:rsidRPr="00D56759">
              <w:rPr>
                <w:rFonts w:ascii="Times New Roman" w:eastAsia="Calibri" w:hAnsi="Times New Roman" w:cs="Calibri"/>
                <w:i/>
              </w:rPr>
              <w:t>Present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Continuous</w:t>
            </w:r>
            <w:r w:rsidRPr="00D56759">
              <w:rPr>
                <w:rFonts w:ascii="Times New Roman" w:eastAsia="Calibri" w:hAnsi="Times New Roman" w:cs="Calibri"/>
              </w:rPr>
              <w:t xml:space="preserve"> в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действитель-ном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залоге в изъявительном наклонении.</w:t>
            </w:r>
            <w:r w:rsidRPr="00D56759">
              <w:rPr>
                <w:rFonts w:ascii="Times New Roman" w:eastAsia="Calibri" w:hAnsi="Times New Roman" w:cs="Calibri"/>
              </w:rPr>
              <w:br/>
              <w:t>Глаголы действия и глаголы состояния.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Прилагательные для описания характера человека. </w:t>
            </w:r>
            <w:r w:rsidRPr="00D56759">
              <w:rPr>
                <w:rFonts w:ascii="Times New Roman" w:eastAsia="Calibri" w:hAnsi="Times New Roman" w:cs="Calibri"/>
                <w:i/>
              </w:rPr>
              <w:t>Echo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questions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br/>
              <w:t>Наречия и наречные выражения для обозначения времени и образа действия.</w:t>
            </w:r>
            <w:r w:rsidRPr="00D56759">
              <w:rPr>
                <w:rFonts w:ascii="Times New Roman" w:eastAsia="Calibri" w:hAnsi="Times New Roman" w:cs="Calibri"/>
              </w:rPr>
              <w:br/>
              <w:t>Реплики для выражения интереса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7–12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Unit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2. 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Globetrotter</w:t>
            </w:r>
            <w:r w:rsidRPr="00D56759">
              <w:rPr>
                <w:rFonts w:ascii="Times New Roman" w:eastAsia="Calibri" w:hAnsi="Times New Roman" w:cs="Calibri"/>
                <w:b/>
              </w:rPr>
              <w:t>!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Сопоставление конструкции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going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to</w:t>
            </w:r>
            <w:r w:rsidRPr="00D56759">
              <w:rPr>
                <w:rFonts w:ascii="Times New Roman" w:eastAsia="Calibri" w:hAnsi="Times New Roman" w:cs="Calibri"/>
              </w:rPr>
              <w:t xml:space="preserve"> 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 </w:t>
            </w:r>
            <w:r w:rsidRPr="00D56759">
              <w:rPr>
                <w:rFonts w:ascii="Times New Roman" w:eastAsia="Calibri" w:hAnsi="Times New Roman" w:cs="Calibri"/>
              </w:rPr>
              <w:t xml:space="preserve">глаголов в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Continuous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</w:rPr>
              <w:t xml:space="preserve"> (намерения и планы на будущее).</w:t>
            </w:r>
            <w:r w:rsidRPr="00D56759">
              <w:rPr>
                <w:rFonts w:ascii="Times New Roman" w:eastAsia="Calibri" w:hAnsi="Times New Roman" w:cs="Calibri"/>
              </w:rPr>
              <w:br/>
              <w:t>Сопоставление специального вопроса (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wh</w:t>
            </w:r>
            <w:r w:rsidRPr="00D56759">
              <w:rPr>
                <w:rFonts w:ascii="Times New Roman" w:eastAsia="Calibri" w:hAnsi="Times New Roman" w:cs="Calibri"/>
                <w:i/>
              </w:rPr>
              <w:t>-)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questions</w:t>
            </w:r>
            <w:r w:rsidRPr="00D56759">
              <w:rPr>
                <w:rFonts w:ascii="Times New Roman" w:eastAsia="Calibri" w:hAnsi="Times New Roman" w:cs="Calibri"/>
              </w:rPr>
              <w:t xml:space="preserve"> и вопросительных предложений с косвенной речью (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Could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you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tell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me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…</w:t>
            </w:r>
            <w:r w:rsidRPr="00D56759">
              <w:rPr>
                <w:rFonts w:ascii="Times New Roman" w:eastAsia="Calibri" w:hAnsi="Times New Roman" w:cs="Calibri"/>
              </w:rPr>
              <w:t>). Предлоги. Официальные письма: структура, стиль, лексика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13–18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 xml:space="preserve">Unit 3.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Growing up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D56759">
              <w:rPr>
                <w:rFonts w:ascii="Times New Roman" w:eastAsia="Calibri" w:hAnsi="Times New Roman" w:cs="Calibri"/>
                <w:lang w:eastAsia="ru-RU"/>
              </w:rPr>
              <w:t xml:space="preserve">Сопоставление конструкции </w:t>
            </w:r>
            <w:r w:rsidRPr="00D56759">
              <w:rPr>
                <w:rFonts w:ascii="Times New Roman" w:eastAsia="Calibri" w:hAnsi="Times New Roman" w:cs="Calibri"/>
                <w:i/>
                <w:lang w:eastAsia="ru-RU"/>
              </w:rPr>
              <w:t>used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eastAsia="ru-RU"/>
              </w:rPr>
              <w:t>to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 xml:space="preserve"> и глаголов в </w:t>
            </w:r>
            <w:r w:rsidRPr="00D56759">
              <w:rPr>
                <w:rFonts w:ascii="Times New Roman" w:eastAsia="Calibri" w:hAnsi="Times New Roman" w:cs="Calibri"/>
                <w:i/>
                <w:lang w:eastAsia="ru-RU"/>
              </w:rPr>
              <w:t>Past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eastAsia="ru-RU"/>
              </w:rPr>
              <w:t>Simple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 xml:space="preserve"> в действительном залоге в изъявительном наклонении.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br/>
              <w:t xml:space="preserve">Наречные выражения времени с глаголами в </w:t>
            </w:r>
            <w:r w:rsidRPr="00D56759">
              <w:rPr>
                <w:rFonts w:ascii="Times New Roman" w:eastAsia="Calibri" w:hAnsi="Times New Roman" w:cs="Calibri"/>
                <w:i/>
                <w:lang w:eastAsia="ru-RU"/>
              </w:rPr>
              <w:t>Past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eastAsia="ru-RU"/>
              </w:rPr>
              <w:t>Simple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eastAsia="ru-RU"/>
              </w:rPr>
              <w:t>Tense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>.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br/>
              <w:t xml:space="preserve">Правописание и произношение глаголов в </w:t>
            </w:r>
            <w:r w:rsidRPr="00D56759">
              <w:rPr>
                <w:rFonts w:ascii="Times New Roman" w:eastAsia="Calibri" w:hAnsi="Times New Roman" w:cs="Calibri"/>
                <w:i/>
                <w:lang w:eastAsia="ru-RU"/>
              </w:rPr>
              <w:t>Past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eastAsia="ru-RU"/>
              </w:rPr>
              <w:t>Simple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eastAsia="ru-RU"/>
              </w:rPr>
              <w:t>Tense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>.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D56759">
              <w:rPr>
                <w:rFonts w:ascii="Times New Roman" w:eastAsia="Calibri" w:hAnsi="Times New Roman" w:cs="Calibri"/>
                <w:lang w:eastAsia="ru-RU"/>
              </w:rPr>
              <w:t xml:space="preserve">Прилагательные на </w:t>
            </w:r>
            <w:r w:rsidRPr="00D56759">
              <w:rPr>
                <w:rFonts w:ascii="Times New Roman" w:eastAsia="Calibri" w:hAnsi="Times New Roman" w:cs="Calibri"/>
                <w:i/>
                <w:lang w:eastAsia="ru-RU"/>
              </w:rPr>
              <w:t>-ed/-ing (bored/boring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>).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lang w:val="en-US" w:eastAsia="ru-RU"/>
              </w:rPr>
            </w:pPr>
            <w:proofErr w:type="gramStart"/>
            <w:r w:rsidRPr="00D56759">
              <w:rPr>
                <w:rFonts w:ascii="Times New Roman" w:eastAsia="Calibri" w:hAnsi="Times New Roman" w:cs="Calibri"/>
                <w:lang w:eastAsia="ru-RU"/>
              </w:rPr>
              <w:t>Конструкции для запроса разрешения (</w:t>
            </w:r>
            <w:r w:rsidRPr="00D56759">
              <w:rPr>
                <w:rFonts w:ascii="Times New Roman" w:eastAsia="Calibri" w:hAnsi="Times New Roman" w:cs="Calibri"/>
                <w:i/>
                <w:lang w:eastAsia="ru-RU"/>
              </w:rPr>
              <w:t>Do you mind if I …?</w:t>
            </w:r>
            <w:proofErr w:type="gramEnd"/>
            <w:r w:rsidRPr="00D56759">
              <w:rPr>
                <w:rFonts w:ascii="Times New Roman" w:eastAsia="Calibri" w:hAnsi="Times New Roman" w:cs="Calibri"/>
                <w:i/>
                <w:lang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>Can I …?</w:t>
            </w:r>
            <w:r w:rsidRPr="00D56759">
              <w:rPr>
                <w:rFonts w:ascii="Times New Roman" w:eastAsia="Calibri" w:hAnsi="Times New Roman" w:cs="Calibri"/>
                <w:lang w:val="en-US" w:eastAsia="ru-RU"/>
              </w:rPr>
              <w:t xml:space="preserve">) </w:t>
            </w:r>
            <w:proofErr w:type="gramStart"/>
            <w:r w:rsidRPr="00D56759">
              <w:rPr>
                <w:rFonts w:ascii="Times New Roman" w:eastAsia="Calibri" w:hAnsi="Times New Roman" w:cs="Calibri"/>
                <w:lang w:eastAsia="ru-RU"/>
              </w:rPr>
              <w:t>и</w:t>
            </w:r>
            <w:r w:rsidRPr="00D56759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>ответа</w:t>
            </w:r>
            <w:r w:rsidRPr="00D56759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>на</w:t>
            </w:r>
            <w:r w:rsidRPr="00D56759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>вопрос</w:t>
            </w:r>
            <w:r w:rsidRPr="00D56759">
              <w:rPr>
                <w:rFonts w:ascii="Times New Roman" w:eastAsia="Calibri" w:hAnsi="Times New Roman" w:cs="Calibri"/>
                <w:lang w:val="en-US" w:eastAsia="ru-RU"/>
              </w:rPr>
              <w:t xml:space="preserve"> (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>No, I don’t mind.</w:t>
            </w:r>
            <w:proofErr w:type="gramEnd"/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 xml:space="preserve"> Yes, I do.</w:t>
            </w:r>
            <w:r w:rsidRPr="00D56759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>Yes, of course. Sure, no problem. Sorry, you can’t. I’m afraid not</w:t>
            </w:r>
            <w:r w:rsidRPr="00D56759">
              <w:rPr>
                <w:rFonts w:ascii="Times New Roman" w:eastAsia="Calibri" w:hAnsi="Times New Roman" w:cs="Calibri"/>
                <w:lang w:val="en-US" w:eastAsia="ru-RU"/>
              </w:rPr>
              <w:t>)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lang w:val="en-US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lastRenderedPageBreak/>
              <w:t>19–20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Exam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strategies 1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Стратегии </w:t>
            </w:r>
            <w:r w:rsidRPr="00D56759">
              <w:rPr>
                <w:rFonts w:ascii="Times New Roman" w:eastAsia="Calibri" w:hAnsi="Times New Roman" w:cs="Calibri"/>
                <w:b/>
              </w:rPr>
              <w:t>чтения и аудирования:</w:t>
            </w:r>
            <w:r w:rsidRPr="00D56759">
              <w:rPr>
                <w:rFonts w:ascii="Times New Roman" w:eastAsia="Calibri" w:hAnsi="Times New Roman" w:cs="Calibri"/>
              </w:rPr>
              <w:t xml:space="preserve"> понимание основного содержания.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Стратегии </w:t>
            </w:r>
            <w:r w:rsidRPr="00D56759">
              <w:rPr>
                <w:rFonts w:ascii="Times New Roman" w:eastAsia="Calibri" w:hAnsi="Times New Roman" w:cs="Calibri"/>
                <w:b/>
              </w:rPr>
              <w:t>говорения:</w:t>
            </w:r>
            <w:r w:rsidRPr="00D56759">
              <w:rPr>
                <w:rFonts w:ascii="Times New Roman" w:eastAsia="Calibri" w:hAnsi="Times New Roman" w:cs="Calibri"/>
              </w:rPr>
              <w:t xml:space="preserve"> монолог.</w:t>
            </w:r>
            <w:r w:rsidRPr="00D56759">
              <w:rPr>
                <w:rFonts w:ascii="Times New Roman" w:eastAsia="Calibri" w:hAnsi="Times New Roman" w:cs="Calibri"/>
              </w:rPr>
              <w:br/>
            </w:r>
            <w:r w:rsidRPr="00D56759">
              <w:rPr>
                <w:rFonts w:ascii="Times New Roman" w:eastAsia="Calibri" w:hAnsi="Times New Roman" w:cs="Calibri"/>
                <w:b/>
              </w:rPr>
              <w:t>Грамматика:</w:t>
            </w:r>
            <w:r w:rsidRPr="00D56759">
              <w:rPr>
                <w:rFonts w:ascii="Times New Roman" w:eastAsia="Calibri" w:hAnsi="Times New Roman" w:cs="Calibri"/>
              </w:rPr>
              <w:t xml:space="preserve"> личные формы глагола в коммуникативно-значимом контексте.</w:t>
            </w:r>
            <w:r w:rsidRPr="00D56759">
              <w:rPr>
                <w:rFonts w:ascii="Times New Roman" w:eastAsia="Calibri" w:hAnsi="Times New Roman" w:cs="Calibri"/>
              </w:rPr>
              <w:br/>
            </w:r>
            <w:r w:rsidRPr="00D56759">
              <w:rPr>
                <w:rFonts w:ascii="Times New Roman" w:eastAsia="Calibri" w:hAnsi="Times New Roman" w:cs="Calibri"/>
                <w:b/>
              </w:rPr>
              <w:t>Словообразование:</w:t>
            </w:r>
            <w:r w:rsidRPr="00D56759">
              <w:rPr>
                <w:rFonts w:ascii="Times New Roman" w:eastAsia="Calibri" w:hAnsi="Times New Roman" w:cs="Calibri"/>
              </w:rPr>
              <w:t xml:space="preserve"> аффиксы глаголов; отрицательные префиксы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21–22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i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23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Dialogue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of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с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ultures</w:t>
            </w:r>
            <w:r w:rsidRPr="00D56759">
              <w:rPr>
                <w:rFonts w:ascii="Times New Roman" w:eastAsia="Calibri" w:hAnsi="Times New Roman" w:cs="Calibri"/>
                <w:b/>
              </w:rPr>
              <w:t> 1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24–25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26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Резерв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7513" w:type="dxa"/>
            <w:gridSpan w:val="3"/>
            <w:shd w:val="clear" w:color="auto" w:fill="D9D9D9" w:themeFill="background1" w:themeFillShade="D9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II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четверть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27–31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Unit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4. 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Inspiration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lang w:val="en-US"/>
              </w:rPr>
            </w:pPr>
            <w:r w:rsidRPr="00D56759">
              <w:rPr>
                <w:rFonts w:ascii="Times New Roman" w:eastAsia="Calibri" w:hAnsi="Times New Roman" w:cs="Calibri"/>
              </w:rPr>
              <w:t>Сопос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тавление глаголов в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Continuous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и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</w:rPr>
              <w:t>Фразовые глаголы. Конструкции для описания чувств 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 </w:t>
            </w:r>
            <w:r w:rsidRPr="00D56759">
              <w:rPr>
                <w:rFonts w:ascii="Times New Roman" w:eastAsia="Calibri" w:hAnsi="Times New Roman" w:cs="Calibri"/>
              </w:rPr>
              <w:t>эмоций (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felt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surprised</w:t>
            </w:r>
            <w:r w:rsidRPr="00D56759">
              <w:rPr>
                <w:rFonts w:ascii="Times New Roman" w:eastAsia="Calibri" w:hAnsi="Times New Roman" w:cs="Calibri"/>
                <w:i/>
              </w:rPr>
              <w:t>/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pleased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br/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Конструкции и наречия для обозначения времени и порядка следования событий в прошлом (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It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was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in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1995.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It happened three years ago. I was three years old …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).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br/>
              <w:t xml:space="preserve">Слова-связки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eventually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after that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finally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then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next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later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lang w:val="en-US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32–37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 xml:space="preserve">Unit 5.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No place like home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Предложения со сравнительными союзами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too</w:t>
            </w:r>
            <w:r w:rsidRPr="00D56759">
              <w:rPr>
                <w:rFonts w:ascii="Times New Roman" w:eastAsia="Calibri" w:hAnsi="Times New Roman" w:cs="Calibri"/>
                <w:i/>
              </w:rPr>
              <w:t>/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not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…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enough</w:t>
            </w:r>
            <w:r w:rsidRPr="00D56759">
              <w:rPr>
                <w:rFonts w:ascii="Times New Roman" w:eastAsia="Calibri" w:hAnsi="Times New Roman" w:cs="Calibri"/>
                <w:i/>
              </w:rPr>
              <w:t>/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not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as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…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(as)/… than.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Конструкции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 would like to have …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It might be …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cr/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Наречные выражения для обозначения места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in the background/middle/ /foreground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at the bottom/top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on the right/left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</w:rPr>
              <w:lastRenderedPageBreak/>
              <w:t xml:space="preserve">Конструкция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it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looks</w:t>
            </w:r>
            <w:r w:rsidRPr="00D56759">
              <w:rPr>
                <w:rFonts w:ascii="Times New Roman" w:eastAsia="Calibri" w:hAnsi="Times New Roman" w:cs="Calibri"/>
              </w:rPr>
              <w:t xml:space="preserve"> + прилагательное (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The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picture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looks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very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friendly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br/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Perhaps</w:t>
            </w:r>
            <w:r w:rsidRPr="00D56759">
              <w:rPr>
                <w:rFonts w:ascii="Times New Roman" w:eastAsia="Calibri" w:hAnsi="Times New Roman" w:cs="Calibri"/>
              </w:rPr>
              <w:t xml:space="preserve"> для выражения предположения.</w:t>
            </w:r>
            <w:r w:rsidRPr="00D56759">
              <w:rPr>
                <w:rFonts w:ascii="Times New Roman" w:eastAsia="Calibri" w:hAnsi="Times New Roman" w:cs="Calibri"/>
              </w:rPr>
              <w:br/>
              <w:t>Прилагательные в сравнительной и превосходной степени. Словообразование прилагательных. Относительные местоимения. Артикли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38–39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Exam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strategies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2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Стратегии </w:t>
            </w:r>
            <w:r w:rsidRPr="00D56759">
              <w:rPr>
                <w:rFonts w:ascii="Times New Roman" w:eastAsia="Calibri" w:hAnsi="Times New Roman" w:cs="Calibri"/>
                <w:b/>
              </w:rPr>
              <w:t>чтения и аудирования:</w:t>
            </w:r>
            <w:r w:rsidRPr="00D56759">
              <w:rPr>
                <w:rFonts w:ascii="Times New Roman" w:eastAsia="Calibri" w:hAnsi="Times New Roman" w:cs="Calibri"/>
              </w:rPr>
              <w:t xml:space="preserve"> понимание запрашиваемой информации в звучащем и письменном тексте.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Стратегии </w:t>
            </w:r>
            <w:r w:rsidRPr="00D56759">
              <w:rPr>
                <w:rFonts w:ascii="Times New Roman" w:eastAsia="Calibri" w:hAnsi="Times New Roman" w:cs="Calibri"/>
                <w:b/>
              </w:rPr>
              <w:t>говорения:</w:t>
            </w:r>
            <w:r w:rsidRPr="00D56759">
              <w:rPr>
                <w:rFonts w:ascii="Times New Roman" w:eastAsia="Calibri" w:hAnsi="Times New Roman" w:cs="Calibri"/>
              </w:rPr>
              <w:t xml:space="preserve"> диалог.</w:t>
            </w:r>
            <w:r w:rsidRPr="00D56759">
              <w:rPr>
                <w:rFonts w:ascii="Times New Roman" w:eastAsia="Calibri" w:hAnsi="Times New Roman" w:cs="Calibri"/>
              </w:rPr>
              <w:br/>
            </w:r>
            <w:r w:rsidRPr="00D56759">
              <w:rPr>
                <w:rFonts w:ascii="Times New Roman" w:eastAsia="Calibri" w:hAnsi="Times New Roman" w:cs="Calibri"/>
                <w:b/>
              </w:rPr>
              <w:t>Грамматика:</w:t>
            </w:r>
            <w:r w:rsidRPr="00D56759">
              <w:rPr>
                <w:rFonts w:ascii="Times New Roman" w:eastAsia="Calibri" w:hAnsi="Times New Roman" w:cs="Calibri"/>
              </w:rPr>
              <w:t xml:space="preserve"> неличные формы глагола; существительные в коммуникативно-значимом контексте.</w:t>
            </w:r>
            <w:r w:rsidRPr="00D56759">
              <w:rPr>
                <w:rFonts w:ascii="Times New Roman" w:eastAsia="Calibri" w:hAnsi="Times New Roman" w:cs="Calibri"/>
              </w:rPr>
              <w:br/>
            </w:r>
            <w:r w:rsidRPr="00D56759">
              <w:rPr>
                <w:rFonts w:ascii="Times New Roman" w:eastAsia="Calibri" w:hAnsi="Times New Roman" w:cs="Calibri"/>
                <w:b/>
              </w:rPr>
              <w:t>Словообразование:</w:t>
            </w:r>
            <w:r w:rsidRPr="00D56759">
              <w:rPr>
                <w:rFonts w:ascii="Times New Roman" w:eastAsia="Calibri" w:hAnsi="Times New Roman" w:cs="Calibri"/>
              </w:rPr>
              <w:t xml:space="preserve"> аффиксы существительных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40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41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Dialogue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of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cultures</w:t>
            </w:r>
            <w:r w:rsidRPr="00D56759">
              <w:rPr>
                <w:rFonts w:ascii="Times New Roman" w:eastAsia="Calibri" w:hAnsi="Times New Roman" w:cs="Calibri"/>
                <w:b/>
              </w:rPr>
              <w:t> 2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42–43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44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Резерв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7513" w:type="dxa"/>
            <w:gridSpan w:val="3"/>
            <w:shd w:val="clear" w:color="auto" w:fill="D9D9D9" w:themeFill="background1" w:themeFillShade="D9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III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четверть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45–50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Unit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6.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Eat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up</w:t>
            </w:r>
            <w:r w:rsidRPr="00D56759">
              <w:rPr>
                <w:rFonts w:ascii="Times New Roman" w:eastAsia="Calibri" w:hAnsi="Times New Roman" w:cs="Calibri"/>
                <w:b/>
              </w:rPr>
              <w:t>!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Ударение в словах. Конструкции, используемые для выражения жалоб и просьб. Наречия, употребляющиеся с качественными прилагательными.</w:t>
            </w:r>
            <w:r w:rsidRPr="00D56759">
              <w:rPr>
                <w:rFonts w:ascii="Times New Roman" w:eastAsia="Calibri" w:hAnsi="Times New Roman" w:cs="Calibri"/>
              </w:rPr>
              <w:br/>
              <w:t>Выражения, обозначающие неопределённое количество (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any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much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many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some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a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lot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of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a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few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a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little</w:t>
            </w:r>
            <w:r w:rsidRPr="00D56759">
              <w:rPr>
                <w:rFonts w:ascii="Times New Roman" w:eastAsia="Calibri" w:hAnsi="Times New Roman" w:cs="Calibri"/>
              </w:rPr>
              <w:t xml:space="preserve">), с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исчисляемыми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и неисчисляемыми сущ.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51–56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 xml:space="preserve">Unit 7.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Look to the future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Сопоставление конструкции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going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to</w:t>
            </w:r>
            <w:r w:rsidRPr="00D56759">
              <w:rPr>
                <w:rFonts w:ascii="Times New Roman" w:eastAsia="Calibri" w:hAnsi="Times New Roman" w:cs="Calibri"/>
              </w:rPr>
              <w:t xml:space="preserve"> и глаголов в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Future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</w:rPr>
              <w:t xml:space="preserve"> для выражения будущего времени.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Наречия, выражающие возможность действия с глаголами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may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might</w:t>
            </w:r>
            <w:r w:rsidRPr="00D56759">
              <w:rPr>
                <w:rFonts w:ascii="Times New Roman" w:eastAsia="Calibri" w:hAnsi="Times New Roman" w:cs="Calibri"/>
              </w:rPr>
              <w:t xml:space="preserve"> и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will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br/>
              <w:t>Придаточные условные (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Conditional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</w:t>
            </w:r>
            <w:r w:rsidRPr="00D56759">
              <w:rPr>
                <w:rFonts w:ascii="Times New Roman" w:eastAsia="Calibri" w:hAnsi="Times New Roman" w:cs="Calibri"/>
              </w:rPr>
              <w:t>). Согласование времён в сложном предложении. Лексическая сочетаемость слов (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verb</w:t>
            </w:r>
            <w:r w:rsidRPr="00D56759">
              <w:rPr>
                <w:rFonts w:ascii="Times New Roman" w:eastAsia="Calibri" w:hAnsi="Times New Roman" w:cs="Calibri"/>
                <w:i/>
              </w:rPr>
              <w:t>-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noun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collocations</w:t>
            </w:r>
            <w:r w:rsidRPr="00D56759">
              <w:rPr>
                <w:rFonts w:ascii="Times New Roman" w:eastAsia="Calibri" w:hAnsi="Times New Roman" w:cs="Calibri"/>
              </w:rPr>
              <w:t>)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57–62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 xml:space="preserve">Unit 8.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The world of work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tabs>
                <w:tab w:val="left" w:pos="5845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Конструкции с герундием и инфинитивом.</w:t>
            </w:r>
            <w:r w:rsidRPr="00D56759">
              <w:rPr>
                <w:rFonts w:ascii="Times New Roman" w:eastAsia="Calibri" w:hAnsi="Times New Roman" w:cs="Calibri"/>
              </w:rPr>
              <w:br/>
              <w:t>Сложные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предложения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с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 would/wouldn’t like … because … . I think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…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because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…</w:t>
            </w:r>
            <w:r w:rsidRPr="00D56759">
              <w:rPr>
                <w:rFonts w:ascii="Times New Roman" w:eastAsia="Calibri" w:hAnsi="Times New Roman" w:cs="Calibri"/>
              </w:rPr>
              <w:t xml:space="preserve"> .</w:t>
            </w:r>
            <w:r w:rsidRPr="00D56759">
              <w:rPr>
                <w:rFonts w:ascii="Times New Roman" w:eastAsia="Calibri" w:hAnsi="Times New Roman" w:cs="Calibri"/>
              </w:rPr>
              <w:br/>
              <w:t>Понятие о синонимах и лексической сочетаемости (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work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—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job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br/>
              <w:t>Словообразование прилагательных 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 </w:t>
            </w:r>
            <w:r w:rsidRPr="00D56759">
              <w:rPr>
                <w:rFonts w:ascii="Times New Roman" w:eastAsia="Calibri" w:hAnsi="Times New Roman" w:cs="Calibri"/>
              </w:rPr>
              <w:t>существительных.</w:t>
            </w:r>
            <w:r w:rsidRPr="00D56759">
              <w:rPr>
                <w:rFonts w:ascii="Times New Roman" w:eastAsia="Calibri" w:hAnsi="Times New Roman" w:cs="Calibri"/>
              </w:rPr>
              <w:br/>
              <w:t>Правила написания и чтения дат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63–64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Exam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strategies</w:t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 3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Стратегии </w:t>
            </w:r>
            <w:r w:rsidRPr="00D56759">
              <w:rPr>
                <w:rFonts w:ascii="Times New Roman" w:eastAsia="Calibri" w:hAnsi="Times New Roman" w:cs="Calibri"/>
                <w:b/>
              </w:rPr>
              <w:t>чтения:</w:t>
            </w:r>
            <w:r w:rsidRPr="00D56759">
              <w:rPr>
                <w:rFonts w:ascii="Times New Roman" w:eastAsia="Calibri" w:hAnsi="Times New Roman" w:cs="Calibri"/>
              </w:rPr>
              <w:t xml:space="preserve"> детальное понимание письменного текста.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Стратегии </w:t>
            </w:r>
            <w:r w:rsidRPr="00D56759">
              <w:rPr>
                <w:rFonts w:ascii="Times New Roman" w:eastAsia="Calibri" w:hAnsi="Times New Roman" w:cs="Calibri"/>
                <w:b/>
              </w:rPr>
              <w:t>письменной речи:</w:t>
            </w:r>
            <w:r w:rsidRPr="00D56759">
              <w:rPr>
                <w:rFonts w:ascii="Times New Roman" w:eastAsia="Calibri" w:hAnsi="Times New Roman" w:cs="Calibri"/>
              </w:rPr>
              <w:t xml:space="preserve"> личное письмо (решение коммуникативной задачи).</w:t>
            </w:r>
            <w:r w:rsidRPr="00D56759">
              <w:rPr>
                <w:rFonts w:ascii="Times New Roman" w:eastAsia="Calibri" w:hAnsi="Times New Roman" w:cs="Calibri"/>
              </w:rPr>
              <w:br/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Грамматика: </w:t>
            </w:r>
            <w:r w:rsidRPr="00D56759">
              <w:rPr>
                <w:rFonts w:ascii="Times New Roman" w:eastAsia="Calibri" w:hAnsi="Times New Roman" w:cs="Calibri"/>
              </w:rPr>
              <w:t>прилагательные и наречия в коммуникативно-значимом контексте.</w:t>
            </w:r>
            <w:r w:rsidRPr="00D56759">
              <w:rPr>
                <w:rFonts w:ascii="Times New Roman" w:eastAsia="Calibri" w:hAnsi="Times New Roman" w:cs="Calibri"/>
              </w:rPr>
              <w:br/>
            </w:r>
            <w:r w:rsidRPr="00D56759">
              <w:rPr>
                <w:rFonts w:ascii="Times New Roman" w:eastAsia="Calibri" w:hAnsi="Times New Roman" w:cs="Calibri"/>
                <w:b/>
              </w:rPr>
              <w:t>Словообразование:</w:t>
            </w:r>
            <w:r w:rsidRPr="00D56759">
              <w:rPr>
                <w:rFonts w:ascii="Times New Roman" w:eastAsia="Calibri" w:hAnsi="Times New Roman" w:cs="Calibri"/>
              </w:rPr>
              <w:t xml:space="preserve"> аффиксы прилагательных и наречий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65–66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67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Dialogue of cultures 3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68–69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70–71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Резерв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7513" w:type="dxa"/>
            <w:gridSpan w:val="3"/>
            <w:shd w:val="clear" w:color="auto" w:fill="D9D9D9" w:themeFill="background1" w:themeFillShade="D9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IV четверть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72–78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 xml:space="preserve">Unit 9.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Love and trust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Глаголы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в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Perfect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</w:rPr>
              <w:t>Наречные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выражения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времени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just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already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ever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, (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not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)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yet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since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for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</w:rPr>
              <w:t>Сопоставление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глаголов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в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Perfect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</w:rPr>
              <w:t>Фразовые глаголы. Лексические средства и конструкции для выражения собственного мнения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79–85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 xml:space="preserve">Unit 10.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The media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Глаголы в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видо-временных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формах страдательного залога (</w:t>
            </w:r>
            <w:r w:rsidRPr="00D56759">
              <w:rPr>
                <w:rFonts w:ascii="Times New Roman" w:eastAsia="Calibri" w:hAnsi="Times New Roman" w:cs="Calibri"/>
                <w:i/>
              </w:rPr>
              <w:t>Present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Simple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Past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Simple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Present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Perfect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Tenses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br/>
              <w:t>Средства связи предложений (союзы, местоимения, вводные слова и выражения).</w:t>
            </w:r>
            <w:r w:rsidRPr="00D56759">
              <w:rPr>
                <w:rFonts w:ascii="Times New Roman" w:eastAsia="Calibri" w:hAnsi="Times New Roman" w:cs="Calibri"/>
              </w:rPr>
              <w:br/>
              <w:t>Выражения и конструкции для ведения вежливой беседы, дискуссии, диалога-обмена мнениями. Выражения и конструкции  в официальных письмах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86–89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after="240" w:line="250" w:lineRule="auto"/>
              <w:ind w:left="85" w:right="-250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Exam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</w:rPr>
              <w:t>strategies 4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Стратегии </w:t>
            </w:r>
            <w:r w:rsidRPr="00D56759">
              <w:rPr>
                <w:rFonts w:ascii="Times New Roman" w:eastAsia="Calibri" w:hAnsi="Times New Roman" w:cs="Calibri"/>
                <w:b/>
              </w:rPr>
              <w:t>аудирования:</w:t>
            </w:r>
            <w:r w:rsidRPr="00D56759">
              <w:rPr>
                <w:rFonts w:ascii="Times New Roman" w:eastAsia="Calibri" w:hAnsi="Times New Roman" w:cs="Calibri"/>
              </w:rPr>
              <w:t xml:space="preserve"> детальное понимание звучащего текста.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Стратегии </w:t>
            </w:r>
            <w:r w:rsidRPr="00D56759">
              <w:rPr>
                <w:rFonts w:ascii="Times New Roman" w:eastAsia="Calibri" w:hAnsi="Times New Roman" w:cs="Calibri"/>
                <w:b/>
              </w:rPr>
              <w:t>письменной речи:</w:t>
            </w:r>
            <w:r w:rsidRPr="00D56759">
              <w:rPr>
                <w:rFonts w:ascii="Times New Roman" w:eastAsia="Calibri" w:hAnsi="Times New Roman" w:cs="Calibri"/>
              </w:rPr>
              <w:t xml:space="preserve"> личное письмо (структура и стилистика).</w:t>
            </w:r>
            <w:r w:rsidRPr="00D56759">
              <w:rPr>
                <w:rFonts w:ascii="Times New Roman" w:eastAsia="Calibri" w:hAnsi="Times New Roman" w:cs="Calibri"/>
              </w:rPr>
              <w:br/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Грамматика: </w:t>
            </w:r>
            <w:r w:rsidRPr="00D56759">
              <w:rPr>
                <w:rFonts w:ascii="Times New Roman" w:eastAsia="Calibri" w:hAnsi="Times New Roman" w:cs="Calibri"/>
              </w:rPr>
              <w:t>числительные и местоимения в коммуникативно-значимом контексте.</w:t>
            </w:r>
            <w:r w:rsidRPr="00D56759">
              <w:rPr>
                <w:rFonts w:ascii="Times New Roman" w:eastAsia="Calibri" w:hAnsi="Times New Roman" w:cs="Calibri"/>
              </w:rPr>
              <w:br/>
            </w:r>
            <w:r w:rsidRPr="00D56759">
              <w:rPr>
                <w:rFonts w:ascii="Times New Roman" w:eastAsia="Calibri" w:hAnsi="Times New Roman" w:cs="Calibri"/>
                <w:b/>
              </w:rPr>
              <w:t>Словообразование:</w:t>
            </w:r>
            <w:r w:rsidRPr="00D56759">
              <w:rPr>
                <w:rFonts w:ascii="Times New Roman" w:eastAsia="Calibri" w:hAnsi="Times New Roman" w:cs="Calibri"/>
              </w:rPr>
              <w:t xml:space="preserve"> словообразование числительных</w:t>
            </w: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90–91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92–95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Dialogue of cultures 4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96–98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99–102</w:t>
            </w: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Резерв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198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</w:rPr>
            </w:pPr>
          </w:p>
        </w:tc>
      </w:tr>
    </w:tbl>
    <w:p w:rsidR="00AC27EB" w:rsidRPr="00D56759" w:rsidRDefault="00AC27EB" w:rsidP="00AC27E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7EB" w:rsidRPr="00D56759" w:rsidRDefault="00AC27EB" w:rsidP="00AC27E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7EB" w:rsidRPr="00D56759" w:rsidRDefault="00AC27EB" w:rsidP="00AC27E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C27EB" w:rsidRPr="00D56759" w:rsidRDefault="00AC27EB" w:rsidP="00AC27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bookmarkStart w:id="10" w:name="_Toc425178750"/>
      <w:r w:rsidRPr="00D56759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9 класс</w:t>
      </w:r>
      <w:bookmarkEnd w:id="10"/>
    </w:p>
    <w:p w:rsidR="00AC27EB" w:rsidRPr="00D56759" w:rsidRDefault="00AC27EB" w:rsidP="00AC27E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4394"/>
        <w:gridCol w:w="7939"/>
      </w:tblGrid>
      <w:tr w:rsidR="00AC27EB" w:rsidRPr="00D56759" w:rsidTr="00AC27EB">
        <w:trPr>
          <w:tblHeader/>
        </w:trPr>
        <w:tc>
          <w:tcPr>
            <w:tcW w:w="1134" w:type="dxa"/>
          </w:tcPr>
          <w:p w:rsidR="00AC27EB" w:rsidRPr="00D56759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759">
              <w:rPr>
                <w:rFonts w:ascii="Times New Roman" w:eastAsia="Calibri" w:hAnsi="Times New Roman" w:cs="Times New Roman"/>
                <w:b/>
                <w:bCs/>
              </w:rPr>
              <w:t>№ урока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759">
              <w:rPr>
                <w:rFonts w:ascii="Times New Roman" w:eastAsia="Calibri" w:hAnsi="Times New Roman" w:cs="Times New Roman"/>
                <w:b/>
                <w:bCs/>
              </w:rPr>
              <w:t>Тема раздела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759">
              <w:rPr>
                <w:rFonts w:ascii="Times New Roman" w:eastAsia="Calibri" w:hAnsi="Times New Roman" w:cs="Times New Roman"/>
                <w:b/>
                <w:bCs/>
              </w:rPr>
              <w:t>Языковые средства</w:t>
            </w:r>
          </w:p>
        </w:tc>
        <w:tc>
          <w:tcPr>
            <w:tcW w:w="7939" w:type="dxa"/>
          </w:tcPr>
          <w:p w:rsidR="00AC27EB" w:rsidRPr="00D56759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759">
              <w:rPr>
                <w:rFonts w:ascii="Times New Roman" w:eastAsia="Calibri" w:hAnsi="Times New Roman" w:cs="Times New Roman"/>
                <w:b/>
                <w:bCs/>
              </w:rPr>
              <w:t>Основные виды учебной деятельности</w:t>
            </w:r>
          </w:p>
        </w:tc>
      </w:tr>
      <w:tr w:rsidR="00AC27EB" w:rsidRPr="00D56759" w:rsidTr="00AC27EB">
        <w:tc>
          <w:tcPr>
            <w:tcW w:w="7513" w:type="dxa"/>
            <w:gridSpan w:val="3"/>
            <w:shd w:val="clear" w:color="auto" w:fill="D9D9D9" w:themeFill="background1" w:themeFillShade="D9"/>
          </w:tcPr>
          <w:p w:rsidR="00AC27EB" w:rsidRPr="00D56759" w:rsidRDefault="00AC27EB" w:rsidP="00AC27E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759">
              <w:rPr>
                <w:rFonts w:ascii="Times New Roman" w:eastAsia="Calibri" w:hAnsi="Times New Roman" w:cs="Times New Roman"/>
                <w:b/>
                <w:bCs/>
              </w:rPr>
              <w:t>I четверть</w:t>
            </w:r>
          </w:p>
        </w:tc>
        <w:tc>
          <w:tcPr>
            <w:tcW w:w="7939" w:type="dxa"/>
            <w:vMerge w:val="restart"/>
          </w:tcPr>
          <w:p w:rsidR="00AC27EB" w:rsidRPr="00D56759" w:rsidRDefault="00AC27EB" w:rsidP="00AC27EB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Говорение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  <w:t>Диалог этикетный</w:t>
            </w:r>
            <w:r w:rsidRPr="00D56759">
              <w:rPr>
                <w:rFonts w:ascii="Times New Roman" w:eastAsia="Calibri" w:hAnsi="Times New Roman" w:cs="Calibri"/>
              </w:rPr>
              <w:cr/>
              <w:t>Начинать, поддерживать и заканчивать разговор. Начинать, вести и заканчивать разговор по телефону. Поздравлять, выражать пожелания и реагировать на них. Выражать благодарность. Вежливо переспрашивать.</w:t>
            </w:r>
            <w:r w:rsidRPr="00D56759">
              <w:rPr>
                <w:rFonts w:ascii="Times New Roman" w:eastAsia="Calibri" w:hAnsi="Times New Roman" w:cs="Calibri"/>
              </w:rPr>
              <w:cr/>
              <w:t>Выражать согласие/отказ.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Диалог-расспрос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Сообщать информацию, отвечая на вопросы разных видов. Самостоятельно запрашивать информацию. Выражать своё мнение/отношение.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Переходить с позиции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спрашивающего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на позицию отвеча</w:t>
            </w:r>
            <w:r w:rsidRPr="00D56759">
              <w:rPr>
                <w:rFonts w:ascii="Times New Roman" w:eastAsia="Calibri" w:hAnsi="Times New Roman" w:cs="Calibri"/>
              </w:rPr>
              <w:softHyphen/>
              <w:t>ющего и наоборот.</w:t>
            </w:r>
            <w:r w:rsidRPr="00D56759">
              <w:rPr>
                <w:rFonts w:ascii="Times New Roman" w:eastAsia="Calibri" w:hAnsi="Times New Roman" w:cs="Calibri"/>
              </w:rPr>
              <w:cr/>
              <w:t>Брать/давать интервью.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Диалог-побуждение к действию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Соглашаться/не соглашаться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выполнить просьбу. Давать советы.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Принимать/не принимать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советы партнёра. Приглашать к действию/ взаимодействию.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Соглашаться/не соглашаться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на предложение партнёра, объяснять причину своего решения.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Диалог-обмен мнениями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Выслушивать сообщения/мнение партнёра. Выражать согласие/несогласие с мнением партнёра. Выражать свою точку зрения и обосновывать её.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Выражать сомнение.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Соглашаться/не соглашаться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на предложение партнёра, объяснять причину своего решения. Выражать эмоциональную оценку обсуждаемых событий (восхищение, удивление, радость, огорчение и др.).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Комбинированный диалог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Сообщать информацию и выражать своё мнение. Расспрашивать и давать оценку. Просить о чём-либо и аргументировать свою просьбу.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i/>
              </w:rPr>
              <w:t>Использовать заданный алгоритм ведения дискуссии.</w:t>
            </w:r>
            <w:r w:rsidRPr="00D56759">
              <w:rPr>
                <w:rFonts w:ascii="Times New Roman" w:eastAsia="Calibri" w:hAnsi="Times New Roman" w:cs="Calibri"/>
                <w:i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В монологической форме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Высказываться о фактах и событиях, используя основные коммуникативные типы речи (описание, повествование, сообщение и т. д.), с опорой на ключевые слова, вопросы, план и без опоры.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i/>
              </w:rPr>
              <w:t>Сочетать в своём высказывании различные типы речи.</w:t>
            </w:r>
            <w:r w:rsidRPr="00D56759">
              <w:rPr>
                <w:rFonts w:ascii="Times New Roman" w:eastAsia="Calibri" w:hAnsi="Times New Roman" w:cs="Calibri"/>
                <w:i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Делать сообщение на заданную тему на основе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прочитанного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Передавать содержание, основную мысль прочитанного с опорой на текст/ключевые слова/план.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cr/>
              <w:t xml:space="preserve">Выражать и аргументировать своё отношение к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услышан</w:t>
            </w:r>
            <w:r w:rsidRPr="00D56759">
              <w:rPr>
                <w:rFonts w:ascii="Times New Roman" w:eastAsia="Calibri" w:hAnsi="Times New Roman" w:cs="Calibri"/>
              </w:rPr>
              <w:softHyphen/>
              <w:t>ному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>/прочитанному.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i/>
              </w:rPr>
              <w:t>Комментировать факты из прослушанного/прочитанного текста.</w:t>
            </w:r>
            <w:r w:rsidRPr="00D56759">
              <w:rPr>
                <w:rFonts w:ascii="Times New Roman" w:eastAsia="Calibri" w:hAnsi="Times New Roman" w:cs="Calibri"/>
                <w:i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Кратко излагать результаты выполненной проектной работы.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i/>
              </w:rPr>
              <w:t>Делать презентацию по результатам выполнения проектной работы.</w:t>
            </w:r>
            <w:r w:rsidRPr="00D56759">
              <w:rPr>
                <w:rFonts w:ascii="Times New Roman" w:eastAsia="Calibri" w:hAnsi="Times New Roman" w:cs="Calibri"/>
                <w:i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Аудирование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  <w:t>При непосредственном общении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Понимать в целом речь учителя по ведению урока. Распознавать на слух и понимать полностью речь одноклассника в ходе общения с ним.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 Использовать контекстуальную или языковую догадку. Использовать переспрос и просьбу повторить для уточнения отдельных деталей.</w:t>
            </w:r>
            <w:r w:rsidRPr="00D56759">
              <w:rPr>
                <w:rFonts w:ascii="Times New Roman" w:eastAsia="Calibri" w:hAnsi="Times New Roman" w:cs="Calibri"/>
              </w:rPr>
              <w:cr/>
              <w:t>Вербально или невербально реагировать на услышанное.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При опосредованном общении (на основе аудиотекста)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 xml:space="preserve">Понимать основное содержание несложных аутентичных текстов в рамках тем, </w:t>
            </w:r>
            <w:r w:rsidRPr="00D56759">
              <w:rPr>
                <w:rFonts w:ascii="Times New Roman" w:eastAsia="Calibri" w:hAnsi="Times New Roman" w:cs="Calibri"/>
              </w:rPr>
              <w:lastRenderedPageBreak/>
              <w:t>отобранных для основной школы. Прогнозировать содержание устного текста по началу сообщения. Выделять основную мысль в воспринимаемом на слух тексте. Отделять главные факты, опуская второстепенные.</w:t>
            </w:r>
            <w:r w:rsidRPr="00D56759">
              <w:rPr>
                <w:rFonts w:ascii="Times New Roman" w:eastAsia="Calibri" w:hAnsi="Times New Roman" w:cs="Calibri"/>
              </w:rPr>
              <w:cr/>
              <w:t>Выборочно понимать необходимую информацию в сообще</w:t>
            </w:r>
            <w:r w:rsidRPr="00D56759">
              <w:rPr>
                <w:rFonts w:ascii="Times New Roman" w:eastAsia="Calibri" w:hAnsi="Times New Roman" w:cs="Calibri"/>
              </w:rPr>
              <w:softHyphen/>
              <w:t>ниях прагматического характера с опорой на языковую догад</w:t>
            </w:r>
            <w:r w:rsidRPr="00D56759">
              <w:rPr>
                <w:rFonts w:ascii="Times New Roman" w:eastAsia="Calibri" w:hAnsi="Times New Roman" w:cs="Calibri"/>
              </w:rPr>
              <w:softHyphen/>
              <w:t>ку/контекст.</w:t>
            </w:r>
            <w:r w:rsidRPr="00D56759">
              <w:rPr>
                <w:rFonts w:ascii="Times New Roman" w:eastAsia="Calibri" w:hAnsi="Times New Roman" w:cs="Calibri"/>
              </w:rPr>
              <w:cr/>
              <w:t>Игнорировать неизвестный языковой материал, несущественный для понимания основного содержания.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Чтение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Соотносить графический образ слова с его звуковым образом.</w:t>
            </w:r>
            <w:r w:rsidRPr="00D56759">
              <w:rPr>
                <w:rFonts w:ascii="Times New Roman" w:eastAsia="Calibri" w:hAnsi="Times New Roman" w:cs="Calibri"/>
              </w:rPr>
              <w:cr/>
              <w:t>Соблюдать правильное ударение в словах и фразах, интонацию в целом.</w:t>
            </w:r>
            <w:r w:rsidRPr="00D56759">
              <w:rPr>
                <w:rFonts w:ascii="Times New Roman" w:eastAsia="Calibri" w:hAnsi="Times New Roman" w:cs="Calibri"/>
              </w:rPr>
              <w:cr/>
              <w:t>Выразительно читать вслух небольшие тексты, содержащие только изученный материал.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Ознакомительное чтение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 стилей. Прогнозировать содержание текста на основе заголовка или начала текста. Определять тему/основную мысль. Выделять главные факты из текста, опуская второстепенные. Устанавливать логическую последовательность основных фактов текста. Разбивать текст на относительно самостоятельные смысловые части. Озаглавливать текст, его отдельные части.</w:t>
            </w:r>
            <w:r w:rsidRPr="00D56759">
              <w:rPr>
                <w:rFonts w:ascii="Times New Roman" w:eastAsia="Calibri" w:hAnsi="Times New Roman" w:cs="Calibri"/>
              </w:rPr>
              <w:cr/>
              <w:t>Догадываться о значении незнакомых слов по сходству с 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Изучающее чтение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 с учётом различий в структурах родного и изучаемого языков; переводить отдельные фрагменты текста.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Озаглавливать текст, его отдельные части. Устанавливать причинно-следственную взаимосвязь фактов и событий текста. Оценивать полученную информацию. Выражать своё мнение о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прочитанном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Просмотровое/поисковое чтение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i/>
              </w:rPr>
              <w:t>Оценивать найденную информацию с точки зрения её значимости для решения поставленной коммуникативной задачи.</w:t>
            </w:r>
            <w:r w:rsidRPr="00D56759">
              <w:rPr>
                <w:rFonts w:ascii="Times New Roman" w:eastAsia="Calibri" w:hAnsi="Times New Roman" w:cs="Calibri"/>
                <w:i/>
              </w:rPr>
              <w:cr/>
            </w:r>
            <w:r w:rsidRPr="00D56759">
              <w:rPr>
                <w:rFonts w:ascii="Times New Roman" w:eastAsia="Calibri" w:hAnsi="Times New Roman" w:cs="Calibri"/>
                <w:i/>
              </w:rPr>
              <w:lastRenderedPageBreak/>
              <w:t xml:space="preserve">Комментировать некоторые факты/события текста, выражая своё мнение о </w:t>
            </w:r>
            <w:proofErr w:type="gramStart"/>
            <w:r w:rsidRPr="00D56759">
              <w:rPr>
                <w:rFonts w:ascii="Times New Roman" w:eastAsia="Calibri" w:hAnsi="Times New Roman" w:cs="Calibri"/>
                <w:i/>
              </w:rPr>
              <w:t>прочитанном</w:t>
            </w:r>
            <w:proofErr w:type="gramEnd"/>
            <w:r w:rsidRPr="00D56759">
              <w:rPr>
                <w:rFonts w:ascii="Times New Roman" w:eastAsia="Calibri" w:hAnsi="Times New Roman" w:cs="Calibri"/>
                <w:i/>
              </w:rPr>
              <w:t>.</w:t>
            </w:r>
            <w:r w:rsidRPr="00D56759">
              <w:rPr>
                <w:rFonts w:ascii="Times New Roman" w:eastAsia="Calibri" w:hAnsi="Times New Roman" w:cs="Calibri"/>
                <w:i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Находить значение отдельных незнакомых слов в двуязычном словаре учебника.</w:t>
            </w:r>
            <w:r w:rsidRPr="00D56759">
              <w:rPr>
                <w:rFonts w:ascii="Times New Roman" w:eastAsia="Calibri" w:hAnsi="Times New Roman" w:cs="Calibri"/>
              </w:rPr>
              <w:cr/>
              <w:t>Пользоваться сносками и лингвострановедческим справочником.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Письменная речь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Владеть основными правилами орфографии, написанием наиболее употребительных слов. Делать краткие выписки из текста с целью их использования в собственных высказываниях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.З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>аполнять формуляр, анкету: сообщать о себе основные сведения (имя, фамилию, пол, возраст, гражданство,</w:t>
            </w:r>
            <w:r w:rsidRPr="00D56759">
              <w:rPr>
                <w:rFonts w:ascii="Times New Roman" w:eastAsia="Calibri" w:hAnsi="Times New Roman" w:cs="Calibri"/>
              </w:rPr>
              <w:cr/>
              <w:t>адрес). Писать короткие поздравления с днём рождения, Новым годом, Рождеством и другими праздниками. Выражать пожелания.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</w:t>
            </w:r>
            <w:r w:rsidRPr="00D56759">
              <w:rPr>
                <w:rFonts w:ascii="Times New Roman" w:eastAsia="Calibri" w:hAnsi="Times New Roman" w:cs="Calibri"/>
                <w:i/>
              </w:rPr>
              <w:t>рассказывать о различных событиях, делиться впечатлениями, высказывая своё мнение.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  <w:i/>
              </w:rPr>
              <w:t>Писать небольшое сочинение на известную тему с опорой/без опоры на образец.</w:t>
            </w:r>
            <w:r w:rsidRPr="00D56759">
              <w:rPr>
                <w:rFonts w:ascii="Times New Roman" w:eastAsia="Calibri" w:hAnsi="Times New Roman" w:cs="Calibri"/>
                <w:i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Графика и орфография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Соотносить графический образ слова с его звуковым образом.</w:t>
            </w:r>
            <w:r w:rsidRPr="00D56759">
              <w:rPr>
                <w:rFonts w:ascii="Times New Roman" w:eastAsia="Calibri" w:hAnsi="Times New Roman" w:cs="Calibri"/>
              </w:rPr>
              <w:cr/>
              <w:t>Сравнивать и анализировать буквосочетания и их транскрипцию. Вставлять пропущенные слова. Применять основные правила чтения и орфографии.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Фонетическая сторона речи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Воспроизводить слова по транскрипции. Различать на слух и адекватно произносить все звуки английского языка. Соблюдать нормы произношения звуков английского языка при чтении вслух и в устной речи.</w:t>
            </w:r>
            <w:r w:rsidRPr="00D56759">
              <w:rPr>
                <w:rFonts w:ascii="Times New Roman" w:eastAsia="Calibri" w:hAnsi="Times New Roman" w:cs="Calibri"/>
              </w:rPr>
              <w:cr/>
              <w:t>Соблюдать правильное ударение в изолированном слове, фразе.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коммуникативный тип предложения по его интонации.</w:t>
            </w:r>
            <w:r w:rsidRPr="00D56759">
              <w:rPr>
                <w:rFonts w:ascii="Times New Roman" w:eastAsia="Calibri" w:hAnsi="Times New Roman" w:cs="Calibri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 Оперировать полученными фонетическими сведениями из словаря при чтении и говорении.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Лексическая сторона речи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 xml:space="preserve">Узнавать в письменном и устном тексте, воспроизводить и употреблять в речи лексические единицы, соответствующие ситуации общения в пределах тематики 9 класса основной школы, в соответствии с коммуникативной задачей. Использовать в речи простейшие устойчивые словосочетания, </w:t>
            </w:r>
            <w:r w:rsidRPr="00D56759">
              <w:rPr>
                <w:rFonts w:ascii="Times New Roman" w:eastAsia="Calibri" w:hAnsi="Times New Roman" w:cs="Calibri"/>
              </w:rPr>
              <w:lastRenderedPageBreak/>
              <w:t>оценочную лексику и речевые клише в соответствии с коммуникативной задачей. Употреблять слова, словосочетания, синонимы, антонимы адекватно ситуации общения.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Словообразование</w:t>
            </w:r>
            <w:r w:rsidRPr="00D56759">
              <w:rPr>
                <w:rFonts w:ascii="Times New Roman" w:eastAsia="Calibri" w:hAnsi="Times New Roman" w:cs="Calibri"/>
                <w:b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Узнавать простые словообразовательные элементы (суффиксы, префиксы).</w:t>
            </w:r>
            <w:r w:rsidRPr="00D56759">
              <w:rPr>
                <w:rFonts w:ascii="Times New Roman" w:eastAsia="Calibri" w:hAnsi="Times New Roman" w:cs="Calibri"/>
              </w:rPr>
              <w:cr/>
              <w:t>Распознавать принадлежность слова к определённой части речи по суффиксам и префиксам. Выбирать нужное значение многозначного слова.</w:t>
            </w:r>
            <w:r w:rsidRPr="00D56759">
              <w:rPr>
                <w:rFonts w:ascii="Times New Roman" w:eastAsia="Calibri" w:hAnsi="Times New Roman" w:cs="Calibri"/>
              </w:rPr>
              <w:cr/>
              <w:t>Опираться на языковую догадку в процессе чтения и аудирования (интернациональные слова, слова, образованные путём словосложения).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r w:rsidRPr="00D56759">
              <w:rPr>
                <w:rFonts w:ascii="Times New Roman" w:eastAsia="Calibri" w:hAnsi="Times New Roman" w:cs="Calibri"/>
                <w:b/>
              </w:rPr>
              <w:t>Грамматическая сторона речи</w:t>
            </w:r>
            <w:r w:rsidRPr="00D56759">
              <w:rPr>
                <w:rFonts w:ascii="Times New Roman" w:eastAsia="Calibri" w:hAnsi="Times New Roman" w:cs="Calibri"/>
              </w:rPr>
              <w:cr/>
              <w:t>Воспроизводить основные коммуникативные типы предложений на основе моделей/речевых образцов. Соблюдать порядок слов в предложении.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нераспространённые и распространённые предложения.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D56759">
              <w:rPr>
                <w:rFonts w:ascii="Times New Roman" w:eastAsia="Calibri" w:hAnsi="Times New Roman" w:cs="Calibri"/>
                <w:i/>
              </w:rPr>
              <w:t>«It»</w:t>
            </w:r>
            <w:r w:rsidRPr="00D56759">
              <w:rPr>
                <w:rFonts w:ascii="Times New Roman" w:eastAsia="Calibri" w:hAnsi="Times New Roman" w:cs="Calibri"/>
              </w:rPr>
              <w:t xml:space="preserve">; конструкции </w:t>
            </w:r>
            <w:r w:rsidRPr="00D56759">
              <w:rPr>
                <w:rFonts w:ascii="Times New Roman" w:eastAsia="Calibri" w:hAnsi="Times New Roman" w:cs="Calibri"/>
                <w:i/>
              </w:rPr>
              <w:t>there is/there are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D56759">
              <w:rPr>
                <w:rFonts w:ascii="Times New Roman" w:eastAsia="Calibri" w:hAnsi="Times New Roman" w:cs="Calibri"/>
                <w:i/>
              </w:rPr>
              <w:t>who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what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which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that</w:t>
            </w:r>
            <w:r w:rsidRPr="00D56759">
              <w:rPr>
                <w:rFonts w:ascii="Times New Roman" w:eastAsia="Calibri" w:hAnsi="Times New Roman" w:cs="Calibri"/>
              </w:rPr>
              <w:t>); времени (</w:t>
            </w:r>
            <w:r w:rsidRPr="00D56759">
              <w:rPr>
                <w:rFonts w:ascii="Times New Roman" w:eastAsia="Calibri" w:hAnsi="Times New Roman" w:cs="Calibri"/>
                <w:i/>
              </w:rPr>
              <w:t>when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for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since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during</w:t>
            </w:r>
            <w:r w:rsidRPr="00D56759">
              <w:rPr>
                <w:rFonts w:ascii="Times New Roman" w:eastAsia="Calibri" w:hAnsi="Times New Roman" w:cs="Calibri"/>
              </w:rPr>
              <w:t>); места (</w:t>
            </w:r>
            <w:r w:rsidRPr="00D56759">
              <w:rPr>
                <w:rFonts w:ascii="Times New Roman" w:eastAsia="Calibri" w:hAnsi="Times New Roman" w:cs="Calibri"/>
                <w:i/>
              </w:rPr>
              <w:t>where</w:t>
            </w:r>
            <w:r w:rsidRPr="00D56759">
              <w:rPr>
                <w:rFonts w:ascii="Times New Roman" w:eastAsia="Calibri" w:hAnsi="Times New Roman" w:cs="Calibri"/>
              </w:rPr>
              <w:t>); причины (</w:t>
            </w:r>
            <w:r w:rsidRPr="00D56759">
              <w:rPr>
                <w:rFonts w:ascii="Times New Roman" w:eastAsia="Calibri" w:hAnsi="Times New Roman" w:cs="Calibri"/>
                <w:i/>
              </w:rPr>
              <w:t>why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because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that’s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why</w:t>
            </w:r>
            <w:r w:rsidRPr="00D56759">
              <w:rPr>
                <w:rFonts w:ascii="Times New Roman" w:eastAsia="Calibri" w:hAnsi="Times New Roman" w:cs="Calibri"/>
              </w:rPr>
              <w:t>); цели (</w:t>
            </w:r>
            <w:r w:rsidRPr="00D56759">
              <w:rPr>
                <w:rFonts w:ascii="Times New Roman" w:eastAsia="Calibri" w:hAnsi="Times New Roman" w:cs="Calibri"/>
                <w:i/>
              </w:rPr>
              <w:t>so that</w:t>
            </w:r>
            <w:r w:rsidRPr="00D56759">
              <w:rPr>
                <w:rFonts w:ascii="Times New Roman" w:eastAsia="Calibri" w:hAnsi="Times New Roman" w:cs="Calibri"/>
              </w:rPr>
              <w:t>); условия (</w:t>
            </w:r>
            <w:r w:rsidRPr="00D56759">
              <w:rPr>
                <w:rFonts w:ascii="Times New Roman" w:eastAsia="Calibri" w:hAnsi="Times New Roman" w:cs="Calibri"/>
                <w:i/>
              </w:rPr>
              <w:t>if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unless</w:t>
            </w:r>
            <w:r w:rsidRPr="00D56759">
              <w:rPr>
                <w:rFonts w:ascii="Times New Roman" w:eastAsia="Calibri" w:hAnsi="Times New Roman" w:cs="Calibri"/>
              </w:rPr>
              <w:t>); результата (</w:t>
            </w:r>
            <w:r w:rsidRPr="00D56759">
              <w:rPr>
                <w:rFonts w:ascii="Times New Roman" w:eastAsia="Calibri" w:hAnsi="Times New Roman" w:cs="Calibri"/>
                <w:i/>
              </w:rPr>
              <w:t>so</w:t>
            </w:r>
            <w:r w:rsidRPr="00D56759">
              <w:rPr>
                <w:rFonts w:ascii="Times New Roman" w:eastAsia="Calibri" w:hAnsi="Times New Roman" w:cs="Calibri"/>
              </w:rPr>
              <w:t>); сравнения (</w:t>
            </w:r>
            <w:r w:rsidRPr="00D56759">
              <w:rPr>
                <w:rFonts w:ascii="Times New Roman" w:eastAsia="Calibri" w:hAnsi="Times New Roman" w:cs="Calibri"/>
                <w:i/>
              </w:rPr>
              <w:t>the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more</w:t>
            </w:r>
            <w:r w:rsidRPr="00D56759">
              <w:rPr>
                <w:rFonts w:ascii="Times New Roman" w:eastAsia="Calibri" w:hAnsi="Times New Roman" w:cs="Calibri"/>
              </w:rPr>
              <w:t xml:space="preserve"> … </w:t>
            </w:r>
            <w:r w:rsidRPr="00D56759">
              <w:rPr>
                <w:rFonts w:ascii="Times New Roman" w:eastAsia="Calibri" w:hAnsi="Times New Roman" w:cs="Calibri"/>
                <w:i/>
              </w:rPr>
              <w:t>the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less</w:t>
            </w:r>
            <w:r w:rsidRPr="00D56759">
              <w:rPr>
                <w:rFonts w:ascii="Times New Roman" w:eastAsia="Calibri" w:hAnsi="Times New Roman" w:cs="Calibri"/>
              </w:rPr>
              <w:t xml:space="preserve"> …).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Понимать при чтении сложноподчинённые предложения различных типов с союзами </w:t>
            </w:r>
            <w:r w:rsidRPr="00D56759">
              <w:rPr>
                <w:rFonts w:ascii="Times New Roman" w:eastAsia="Calibri" w:hAnsi="Times New Roman" w:cs="Calibri"/>
                <w:i/>
              </w:rPr>
              <w:t>whoever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whatever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however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whenever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условные предложения реального и нереального характера.</w:t>
            </w:r>
            <w:r w:rsidRPr="00D56759">
              <w:rPr>
                <w:rFonts w:ascii="Times New Roman" w:eastAsia="Calibri" w:hAnsi="Times New Roman" w:cs="Calibri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D56759">
              <w:rPr>
                <w:rFonts w:ascii="Times New Roman" w:eastAsia="Calibri" w:hAnsi="Times New Roman" w:cs="Calibri"/>
                <w:i/>
              </w:rPr>
              <w:t>Conditionals I, II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cr/>
              <w:t>Понимать при чтении условные предложения нереального характера (</w:t>
            </w:r>
            <w:r w:rsidRPr="00D56759">
              <w:rPr>
                <w:rFonts w:ascii="Times New Roman" w:eastAsia="Calibri" w:hAnsi="Times New Roman" w:cs="Calibri"/>
                <w:i/>
              </w:rPr>
              <w:t>Conditional III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D56759">
              <w:rPr>
                <w:rFonts w:ascii="Times New Roman" w:eastAsia="Calibri" w:hAnsi="Times New Roman" w:cs="Calibri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r w:rsidRPr="00D56759">
              <w:rPr>
                <w:rFonts w:ascii="Times New Roman" w:eastAsia="Calibri" w:hAnsi="Times New Roman" w:cs="Calibri"/>
                <w:i/>
              </w:rPr>
              <w:t>Present/Future/Past Simple Tense</w:t>
            </w:r>
            <w:r w:rsidRPr="00D56759">
              <w:rPr>
                <w:rFonts w:ascii="Times New Roman" w:eastAsia="Calibri" w:hAnsi="Times New Roman" w:cs="Calibri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</w:rPr>
              <w:t>Present Perfect Tense</w:t>
            </w:r>
            <w:r w:rsidRPr="00D56759">
              <w:rPr>
                <w:rFonts w:ascii="Times New Roman" w:eastAsia="Calibri" w:hAnsi="Times New Roman" w:cs="Calibri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</w:rPr>
              <w:t>Present Continuous Tense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Понимать при чтении и на слух конструкции </w:t>
            </w:r>
            <w:r w:rsidRPr="00D56759">
              <w:rPr>
                <w:rFonts w:ascii="Times New Roman" w:eastAsia="Calibri" w:hAnsi="Times New Roman" w:cs="Calibri"/>
                <w:i/>
              </w:rPr>
              <w:t>as … as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not so … as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either … or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neither … nor</w:t>
            </w:r>
            <w:r w:rsidRPr="00D56759">
              <w:rPr>
                <w:rFonts w:ascii="Times New Roman" w:eastAsia="Calibri" w:hAnsi="Times New Roman" w:cs="Calibri"/>
              </w:rPr>
              <w:t xml:space="preserve"> и использовать их в рецептивной и продуктивной формах речи.</w:t>
            </w:r>
            <w:r w:rsidRPr="00D56759">
              <w:rPr>
                <w:rFonts w:ascii="Times New Roman" w:eastAsia="Calibri" w:hAnsi="Times New Roman" w:cs="Calibri"/>
              </w:rPr>
              <w:cr/>
              <w:t>Понимать при чтении и на слух конструкции с глаголами на -ing (</w:t>
            </w:r>
            <w:r w:rsidRPr="00D56759">
              <w:rPr>
                <w:rFonts w:ascii="Times New Roman" w:eastAsia="Calibri" w:hAnsi="Times New Roman" w:cs="Calibri"/>
                <w:i/>
              </w:rPr>
              <w:t>to be going to</w:t>
            </w:r>
            <w:r w:rsidRPr="00D56759">
              <w:rPr>
                <w:rFonts w:ascii="Times New Roman" w:eastAsia="Calibri" w:hAnsi="Times New Roman" w:cs="Calibri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</w:rPr>
              <w:lastRenderedPageBreak/>
              <w:t>to love/hate doing sth</w:t>
            </w:r>
            <w:r w:rsidRPr="00D56759">
              <w:rPr>
                <w:rFonts w:ascii="Times New Roman" w:eastAsia="Calibri" w:hAnsi="Times New Roman" w:cs="Calibri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</w:rPr>
              <w:t>stop talking</w:t>
            </w:r>
            <w:r w:rsidRPr="00D56759">
              <w:rPr>
                <w:rFonts w:ascii="Times New Roman" w:eastAsia="Calibri" w:hAnsi="Times New Roman" w:cs="Calibri"/>
              </w:rPr>
              <w:t>) и употреблять их в устных высказываниях и письменных произведениях.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Понимать при чтении и на слух конструкции </w:t>
            </w:r>
            <w:r w:rsidRPr="00D56759">
              <w:rPr>
                <w:rFonts w:ascii="Times New Roman" w:eastAsia="Calibri" w:hAnsi="Times New Roman" w:cs="Calibri"/>
                <w:i/>
              </w:rPr>
              <w:t>It takes me … to do sth</w:t>
            </w:r>
            <w:r w:rsidRPr="00D56759">
              <w:rPr>
                <w:rFonts w:ascii="Times New Roman" w:eastAsia="Calibri" w:hAnsi="Times New Roman" w:cs="Calibri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</w:rPr>
              <w:t>to look/feel/be happy</w:t>
            </w:r>
            <w:r w:rsidRPr="00D56759">
              <w:rPr>
                <w:rFonts w:ascii="Times New Roman" w:eastAsia="Calibri" w:hAnsi="Times New Roman" w:cs="Calibri"/>
              </w:rPr>
              <w:t xml:space="preserve"> и употреблять их в устных высказываниях и письменных произведениях.</w:t>
            </w:r>
            <w:r w:rsidRPr="00D56759">
              <w:rPr>
                <w:rFonts w:ascii="Times New Roman" w:eastAsia="Calibri" w:hAnsi="Times New Roman" w:cs="Calibri"/>
              </w:rPr>
              <w:cr/>
              <w:t>Понимать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при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чтении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на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слух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конструкции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be/get used to sth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be/get used to doing sth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Понимать при чтении и на слух конструкции с инфинитивом (сложное дополнение и сложное подлежащее).</w:t>
            </w:r>
            <w:r w:rsidRPr="00D56759">
              <w:rPr>
                <w:rFonts w:ascii="Times New Roman" w:eastAsia="Calibri" w:hAnsi="Times New Roman" w:cs="Calibri"/>
              </w:rPr>
              <w:cr/>
              <w:t>Понимать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при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чтении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на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слух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известные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глаголы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в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 </w:t>
            </w:r>
            <w:r w:rsidRPr="00D56759">
              <w:rPr>
                <w:rFonts w:ascii="Times New Roman" w:eastAsia="Calibri" w:hAnsi="Times New Roman" w:cs="Calibri"/>
              </w:rPr>
              <w:t>изъявительном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наклонении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в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действительном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залоге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в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 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Present/Past/Future Simple 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Present/Past/Future Continuous 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 Perfect Continuous 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Future-in-the-Past 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>Употреблять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в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устных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высказываниях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письменных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произведениях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глаголы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в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Present/Past/Future Simple 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Present/Past Continuous 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 Perfect Continuous 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;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Future-in-the-Past 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</w:rPr>
              <w:t>обслуживающие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ситуации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общения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</w:rPr>
              <w:t>отобранные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для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основной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школы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cr/>
            </w:r>
            <w:r w:rsidRPr="00D56759">
              <w:rPr>
                <w:rFonts w:ascii="Times New Roman" w:eastAsia="Calibri" w:hAnsi="Times New Roman" w:cs="Calibri"/>
              </w:rPr>
              <w:t xml:space="preserve">Понимать при чтении и на слух, употреблять в устных высказываниях и письменных произведениях изученные глаголы в страдательном залоге в </w:t>
            </w:r>
            <w:r w:rsidRPr="00D56759">
              <w:rPr>
                <w:rFonts w:ascii="Times New Roman" w:eastAsia="Calibri" w:hAnsi="Times New Roman" w:cs="Calibri"/>
                <w:i/>
              </w:rPr>
              <w:t>Present/Future/Past Simple Tense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Понимать при чтении глагольные формы в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видо-временных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формах страдательного залога в </w:t>
            </w:r>
            <w:r w:rsidRPr="00D56759">
              <w:rPr>
                <w:rFonts w:ascii="Times New Roman" w:eastAsia="Calibri" w:hAnsi="Times New Roman" w:cs="Calibri"/>
                <w:i/>
              </w:rPr>
              <w:t>Past Perfect Tense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cr/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Выражать своё отношение к действию, описываемому с помощью модальных глаголов и их эквивалентов (</w:t>
            </w:r>
            <w:r w:rsidRPr="00D56759">
              <w:rPr>
                <w:rFonts w:ascii="Times New Roman" w:eastAsia="Calibri" w:hAnsi="Times New Roman" w:cs="Calibri"/>
                <w:i/>
              </w:rPr>
              <w:t>can/could/be able to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may/might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must/have to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shall,</w:t>
            </w:r>
            <w:proofErr w:type="gramEnd"/>
            <w:r w:rsidRPr="00D56759">
              <w:rPr>
                <w:rFonts w:ascii="Times New Roman" w:eastAsia="Calibri" w:hAnsi="Times New Roman" w:cs="Calibri"/>
                <w:i/>
              </w:rPr>
              <w:cr/>
            </w:r>
            <w:proofErr w:type="gramStart"/>
            <w:r w:rsidRPr="00D56759">
              <w:rPr>
                <w:rFonts w:ascii="Times New Roman" w:eastAsia="Calibri" w:hAnsi="Times New Roman" w:cs="Calibri"/>
                <w:i/>
              </w:rPr>
              <w:t>should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would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need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cr/>
              <w:t>Узнавать при чтении и на слух, 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D56759">
              <w:rPr>
                <w:rFonts w:ascii="Times New Roman" w:eastAsia="Calibri" w:hAnsi="Times New Roman" w:cs="Calibri"/>
              </w:rPr>
              <w:cr/>
              <w:t>Узнавать при чтении и на слух, применять правило согласования времён в рамках сложного предложения в плане настоящего и прошлого.</w:t>
            </w:r>
            <w:r w:rsidRPr="00D56759">
              <w:rPr>
                <w:rFonts w:ascii="Times New Roman" w:eastAsia="Calibri" w:hAnsi="Times New Roman" w:cs="Calibri"/>
              </w:rPr>
              <w:cr/>
              <w:t>Распознавать по формальным признакам при чтении и понимать значение неличных форм глагола (инфинитива, герундия, причастия настоящего времени, отглагольного существительного) без различения их функций.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причастия настоящего (</w:t>
            </w:r>
            <w:r w:rsidRPr="00D56759">
              <w:rPr>
                <w:rFonts w:ascii="Times New Roman" w:eastAsia="Calibri" w:hAnsi="Times New Roman" w:cs="Calibri"/>
                <w:i/>
              </w:rPr>
              <w:t>Participle I</w:t>
            </w:r>
            <w:r w:rsidRPr="00D56759">
              <w:rPr>
                <w:rFonts w:ascii="Times New Roman" w:eastAsia="Calibri" w:hAnsi="Times New Roman" w:cs="Calibri"/>
              </w:rPr>
              <w:t>) и прошедшего (</w:t>
            </w:r>
            <w:r w:rsidRPr="00D56759">
              <w:rPr>
                <w:rFonts w:ascii="Times New Roman" w:eastAsia="Calibri" w:hAnsi="Times New Roman" w:cs="Calibri"/>
                <w:i/>
              </w:rPr>
              <w:t>Participle II</w:t>
            </w:r>
            <w:r w:rsidRPr="00D56759">
              <w:rPr>
                <w:rFonts w:ascii="Times New Roman" w:eastAsia="Calibri" w:hAnsi="Times New Roman" w:cs="Calibri"/>
              </w:rPr>
              <w:t>) вр.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Образовывать причастия настоящего и прошедшего времени с помощью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соот-ветствующих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правил и употреблять их в рецептивной и продуктивной речи.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Узнавать при чтении и на слух наиболее употребительные фразовые глаголы, </w:t>
            </w:r>
            <w:r w:rsidRPr="00D56759">
              <w:rPr>
                <w:rFonts w:ascii="Times New Roman" w:eastAsia="Calibri" w:hAnsi="Times New Roman" w:cs="Calibri"/>
              </w:rPr>
              <w:lastRenderedPageBreak/>
              <w:t>обслуживающие ситуации общения, отобранные для основной школы.</w:t>
            </w:r>
            <w:r w:rsidRPr="00D56759">
              <w:rPr>
                <w:rFonts w:ascii="Times New Roman" w:eastAsia="Calibri" w:hAnsi="Times New Roman" w:cs="Calibri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существительные с определённым/неопределён</w:t>
            </w:r>
            <w:r w:rsidRPr="00D56759">
              <w:rPr>
                <w:rFonts w:ascii="Times New Roman" w:eastAsia="Calibri" w:hAnsi="Times New Roman" w:cs="Calibri"/>
              </w:rPr>
              <w:softHyphen/>
              <w:t>ным/нулевым артиклем и правильно их употреблять в устных и письменных высказываниях.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D56759">
              <w:rPr>
                <w:rFonts w:ascii="Times New Roman" w:eastAsia="Calibri" w:hAnsi="Times New Roman" w:cs="Calibri"/>
              </w:rPr>
              <w:cr/>
              <w:t>Употреблять в рецептивной и продуктивной речи словосочетания «причастие настоящего времени + существительное», «причастие прошедшего времени + существительное».</w:t>
            </w:r>
            <w:r w:rsidRPr="00D56759">
              <w:rPr>
                <w:rFonts w:ascii="Times New Roman" w:eastAsia="Calibri" w:hAnsi="Times New Roman" w:cs="Calibri"/>
              </w:rPr>
              <w:cr/>
              <w:t>Использовать в устных высказываниях и письменных произведениях существительные в функции прилагательного.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Различать степени сравнения прилагательных и наречий, в том числе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образо-ванные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не по правилам. Образовывать степени сравнения прилагательных и наречий и употреблять их в рецептивной и продуктивной речи.</w:t>
            </w:r>
            <w:r w:rsidRPr="00D56759">
              <w:rPr>
                <w:rFonts w:ascii="Times New Roman" w:eastAsia="Calibri" w:hAnsi="Times New Roman" w:cs="Calibri"/>
              </w:rPr>
              <w:c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proofErr w:type="gramStart"/>
            <w:r w:rsidRPr="00D56759">
              <w:rPr>
                <w:rFonts w:ascii="Times New Roman" w:eastAsia="Calibri" w:hAnsi="Times New Roman" w:cs="Calibri"/>
                <w:i/>
              </w:rPr>
              <w:t>m</w:t>
            </w:r>
            <w:proofErr w:type="gramEnd"/>
            <w:r w:rsidRPr="00D56759">
              <w:rPr>
                <w:rFonts w:ascii="Times New Roman" w:eastAsia="Calibri" w:hAnsi="Times New Roman" w:cs="Calibri"/>
                <w:i/>
              </w:rPr>
              <w:t>у</w:t>
            </w:r>
            <w:r w:rsidRPr="00D56759">
              <w:rPr>
                <w:rFonts w:ascii="Times New Roman" w:eastAsia="Calibri" w:hAnsi="Times New Roman" w:cs="Calibri"/>
              </w:rPr>
              <w:t>) и объектном (</w:t>
            </w:r>
            <w:r w:rsidRPr="00D56759">
              <w:rPr>
                <w:rFonts w:ascii="Times New Roman" w:eastAsia="Calibri" w:hAnsi="Times New Roman" w:cs="Calibri"/>
                <w:i/>
              </w:rPr>
              <w:t>mе</w:t>
            </w:r>
            <w:r w:rsidRPr="00D56759">
              <w:rPr>
                <w:rFonts w:ascii="Times New Roman" w:eastAsia="Calibri" w:hAnsi="Times New Roman" w:cs="Calibri"/>
              </w:rPr>
              <w:t>) падеже, а также в абсолютной форме (</w:t>
            </w:r>
            <w:r w:rsidRPr="00D56759">
              <w:rPr>
                <w:rFonts w:ascii="Times New Roman" w:eastAsia="Calibri" w:hAnsi="Times New Roman" w:cs="Calibri"/>
                <w:i/>
              </w:rPr>
              <w:t>mine</w:t>
            </w:r>
            <w:r w:rsidRPr="00D56759">
              <w:rPr>
                <w:rFonts w:ascii="Times New Roman" w:eastAsia="Calibri" w:hAnsi="Times New Roman" w:cs="Calibri"/>
              </w:rPr>
              <w:t>); неопределённые местоимения (</w:t>
            </w:r>
            <w:r w:rsidRPr="00D56759">
              <w:rPr>
                <w:rFonts w:ascii="Times New Roman" w:eastAsia="Calibri" w:hAnsi="Times New Roman" w:cs="Calibri"/>
                <w:i/>
              </w:rPr>
              <w:t>some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any</w:t>
            </w:r>
            <w:r w:rsidRPr="00D56759">
              <w:rPr>
                <w:rFonts w:ascii="Times New Roman" w:eastAsia="Calibri" w:hAnsi="Times New Roman" w:cs="Calibri"/>
              </w:rPr>
              <w:t>) и их производные (</w:t>
            </w:r>
            <w:r w:rsidRPr="00D56759">
              <w:rPr>
                <w:rFonts w:ascii="Times New Roman" w:eastAsia="Calibri" w:hAnsi="Times New Roman" w:cs="Calibri"/>
                <w:i/>
              </w:rPr>
              <w:t>somebody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anything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nobody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everything</w:t>
            </w:r>
            <w:r w:rsidRPr="00D56759">
              <w:rPr>
                <w:rFonts w:ascii="Times New Roman" w:eastAsia="Calibri" w:hAnsi="Times New Roman" w:cs="Calibri"/>
              </w:rPr>
              <w:t xml:space="preserve"> и т. д.); возвратные местоимения (</w:t>
            </w:r>
            <w:r w:rsidRPr="00D56759">
              <w:rPr>
                <w:rFonts w:ascii="Times New Roman" w:eastAsia="Calibri" w:hAnsi="Times New Roman" w:cs="Calibri"/>
                <w:i/>
              </w:rPr>
              <w:t>myself</w:t>
            </w:r>
            <w:r w:rsidRPr="00D56759">
              <w:rPr>
                <w:rFonts w:ascii="Times New Roman" w:eastAsia="Calibri" w:hAnsi="Times New Roman" w:cs="Calibri"/>
              </w:rPr>
              <w:t xml:space="preserve">). </w:t>
            </w:r>
            <w:r w:rsidRPr="00D56759">
              <w:rPr>
                <w:rFonts w:ascii="Times New Roman" w:eastAsia="Calibri" w:hAnsi="Times New Roman" w:cs="Calibri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Понимать при чтении и на слух устойчивые словоформы </w:t>
            </w:r>
            <w:r w:rsidRPr="00D56759">
              <w:rPr>
                <w:rFonts w:ascii="Times New Roman" w:eastAsia="Calibri" w:hAnsi="Times New Roman" w:cs="Calibri"/>
              </w:rPr>
              <w:cr/>
              <w:t xml:space="preserve">в функции наречия типа </w:t>
            </w:r>
            <w:r w:rsidRPr="00D56759">
              <w:rPr>
                <w:rFonts w:ascii="Times New Roman" w:eastAsia="Calibri" w:hAnsi="Times New Roman" w:cs="Calibri"/>
                <w:i/>
              </w:rPr>
              <w:t>sometimes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at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last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at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least</w:t>
            </w:r>
            <w:r w:rsidRPr="00D56759">
              <w:rPr>
                <w:rFonts w:ascii="Times New Roman" w:eastAsia="Calibri" w:hAnsi="Times New Roman" w:cs="Calibri"/>
              </w:rPr>
              <w:t xml:space="preserve"> и употреблять их в устных и письменных высказываниях.</w:t>
            </w:r>
            <w:r w:rsidRPr="00D56759">
              <w:rPr>
                <w:rFonts w:ascii="Times New Roman" w:eastAsia="Calibri" w:hAnsi="Times New Roman" w:cs="Calibri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письменных высказываниях</w:t>
            </w: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1–6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 xml:space="preserve">Unit 1.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Entertain us!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Косвенная речь в утвердит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.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и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> вопросит. предложениях в настоящем и прошедшем времени.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Употребление глаголов </w:t>
            </w:r>
            <w:r w:rsidRPr="00D56759">
              <w:rPr>
                <w:rFonts w:ascii="Times New Roman" w:eastAsia="Calibri" w:hAnsi="Times New Roman" w:cs="Calibri"/>
                <w:i/>
              </w:rPr>
              <w:t>say</w:t>
            </w:r>
            <w:r w:rsidRPr="00D56759">
              <w:rPr>
                <w:rFonts w:ascii="Times New Roman" w:eastAsia="Calibri" w:hAnsi="Times New Roman" w:cs="Calibri"/>
              </w:rPr>
              <w:t xml:space="preserve"> и </w:t>
            </w:r>
            <w:r w:rsidRPr="00D56759">
              <w:rPr>
                <w:rFonts w:ascii="Times New Roman" w:eastAsia="Calibri" w:hAnsi="Times New Roman" w:cs="Calibri"/>
                <w:i/>
              </w:rPr>
              <w:t>tell</w:t>
            </w:r>
            <w:r w:rsidRPr="00D56759">
              <w:rPr>
                <w:rFonts w:ascii="Times New Roman" w:eastAsia="Calibri" w:hAnsi="Times New Roman" w:cs="Calibri"/>
              </w:rPr>
              <w:t xml:space="preserve"> в предложениях с косвенной речью.</w:t>
            </w:r>
            <w:r w:rsidRPr="00D56759">
              <w:rPr>
                <w:rFonts w:ascii="Times New Roman" w:eastAsia="Calibri" w:hAnsi="Times New Roman" w:cs="Calibri"/>
              </w:rPr>
              <w:br/>
              <w:t>Конструкции для вежливого отклонения или принятия предложений.</w:t>
            </w:r>
            <w:r w:rsidRPr="00D56759">
              <w:rPr>
                <w:rFonts w:ascii="Times New Roman" w:eastAsia="Calibri" w:hAnsi="Times New Roman" w:cs="Calibri"/>
              </w:rPr>
              <w:br/>
              <w:t>Антонимы. Словообразование с помощью префиксов (</w:t>
            </w:r>
            <w:r w:rsidRPr="00D56759">
              <w:rPr>
                <w:rFonts w:ascii="Times New Roman" w:eastAsia="Calibri" w:hAnsi="Times New Roman" w:cs="Calibri"/>
                <w:i/>
              </w:rPr>
              <w:t>attractive — unattractive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br/>
              <w:t>Краткое письменное сообщение (объявление, записка). Выражения, используемые при составлении кратких сообщений</w:t>
            </w: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7–12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 xml:space="preserve">Unit 2.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Crime doesn’t pay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lastRenderedPageBreak/>
              <w:t xml:space="preserve">Глаголы в формах действительного </w:t>
            </w:r>
            <w:r w:rsidRPr="00D56759">
              <w:rPr>
                <w:rFonts w:ascii="Times New Roman" w:eastAsia="Calibri" w:hAnsi="Times New Roman" w:cs="Calibri"/>
              </w:rPr>
              <w:lastRenderedPageBreak/>
              <w:t xml:space="preserve">и страдательного залога в </w:t>
            </w:r>
            <w:r w:rsidRPr="00D56759">
              <w:rPr>
                <w:rFonts w:ascii="Times New Roman" w:eastAsia="Calibri" w:hAnsi="Times New Roman" w:cs="Calibri"/>
                <w:i/>
              </w:rPr>
              <w:t>Past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</w:rPr>
              <w:t>Perfect</w:t>
            </w:r>
            <w:r w:rsidRPr="00D56759">
              <w:rPr>
                <w:rFonts w:ascii="Times New Roman" w:eastAsia="Calibri" w:hAnsi="Times New Roman" w:cs="Calibri"/>
              </w:rPr>
              <w:t>.</w:t>
            </w:r>
            <w:r w:rsidRPr="00D56759">
              <w:rPr>
                <w:rFonts w:ascii="Times New Roman" w:eastAsia="Calibri" w:hAnsi="Times New Roman" w:cs="Calibri"/>
              </w:rPr>
              <w:br/>
              <w:t>Артикли (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a</w:t>
            </w:r>
            <w:r w:rsidRPr="00D56759">
              <w:rPr>
                <w:rFonts w:ascii="Times New Roman" w:eastAsia="Calibri" w:hAnsi="Times New Roman" w:cs="Calibri"/>
                <w:i/>
              </w:rPr>
              <w:t>/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the</w:t>
            </w:r>
            <w:r w:rsidRPr="00D56759">
              <w:rPr>
                <w:rFonts w:ascii="Times New Roman" w:eastAsia="Calibri" w:hAnsi="Times New Roman" w:cs="Calibri"/>
                <w:i/>
              </w:rPr>
              <w:t>/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no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article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br/>
              <w:t>Словообразование существительных (суффиксация, конверсия).</w:t>
            </w:r>
            <w:r w:rsidRPr="00D56759">
              <w:rPr>
                <w:rFonts w:ascii="Times New Roman" w:eastAsia="Calibri" w:hAnsi="Times New Roman" w:cs="Calibri"/>
              </w:rPr>
              <w:br/>
              <w:t>Выражения, используемые для выражения эмоциональной оценки и реакции на происходящее</w:t>
            </w: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13–18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 xml:space="preserve">Unit 3.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Health matters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D56759">
              <w:rPr>
                <w:rFonts w:ascii="Times New Roman" w:eastAsia="Calibri" w:hAnsi="Times New Roman" w:cs="Calibri"/>
                <w:lang w:eastAsia="ru-RU"/>
              </w:rPr>
              <w:t>Сопоставление</w:t>
            </w:r>
            <w:r w:rsidRPr="00D56759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>Conditional I</w:t>
            </w:r>
            <w:r w:rsidRPr="00D56759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>и</w:t>
            </w:r>
            <w:r w:rsidRPr="00D56759">
              <w:rPr>
                <w:rFonts w:ascii="Times New Roman" w:eastAsia="Calibri" w:hAnsi="Times New Roman" w:cs="Calibri"/>
                <w:lang w:val="en-US" w:eastAsia="ru-RU"/>
              </w:rPr>
              <w:t> 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t>Conditional II.</w:t>
            </w:r>
            <w:r w:rsidRPr="00D56759">
              <w:rPr>
                <w:rFonts w:ascii="Times New Roman" w:eastAsia="Calibri" w:hAnsi="Times New Roman" w:cs="Calibri"/>
                <w:i/>
                <w:lang w:val="en-US" w:eastAsia="ru-RU"/>
              </w:rPr>
              <w:br/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 xml:space="preserve">Модальные глаголы и их эквиваленты </w:t>
            </w:r>
            <w:r w:rsidRPr="00D56759">
              <w:rPr>
                <w:rFonts w:ascii="Times New Roman" w:eastAsia="Calibri" w:hAnsi="Times New Roman" w:cs="Calibri"/>
                <w:i/>
                <w:lang w:eastAsia="ru-RU"/>
              </w:rPr>
              <w:t>should/shouldn’t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eastAsia="ru-RU"/>
              </w:rPr>
              <w:t>must/mustn’t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eastAsia="ru-RU"/>
              </w:rPr>
              <w:t>have to/don’t have to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proofErr w:type="gramStart"/>
            <w:r w:rsidRPr="00D56759">
              <w:rPr>
                <w:rFonts w:ascii="Times New Roman" w:eastAsia="Calibri" w:hAnsi="Times New Roman" w:cs="Calibri"/>
                <w:lang w:eastAsia="ru-RU"/>
              </w:rPr>
              <w:t>в</w:t>
            </w:r>
            <w:proofErr w:type="gramEnd"/>
            <w:r w:rsidRPr="00D56759">
              <w:rPr>
                <w:rFonts w:ascii="Times New Roman" w:eastAsia="Calibri" w:hAnsi="Times New Roman" w:cs="Calibri"/>
                <w:lang w:eastAsia="ru-RU"/>
              </w:rPr>
              <w:t xml:space="preserve"> утвердит.,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cr/>
              <w:t xml:space="preserve">вопросит., отрицательных </w:t>
            </w:r>
            <w:proofErr w:type="gramStart"/>
            <w:r w:rsidRPr="00D56759">
              <w:rPr>
                <w:rFonts w:ascii="Times New Roman" w:eastAsia="Calibri" w:hAnsi="Times New Roman" w:cs="Calibri"/>
                <w:lang w:eastAsia="ru-RU"/>
              </w:rPr>
              <w:t>предложениях</w:t>
            </w:r>
            <w:proofErr w:type="gramEnd"/>
            <w:r w:rsidRPr="00D56759">
              <w:rPr>
                <w:rFonts w:ascii="Times New Roman" w:eastAsia="Calibri" w:hAnsi="Times New Roman" w:cs="Calibri"/>
                <w:lang w:eastAsia="ru-RU"/>
              </w:rPr>
              <w:t>.</w:t>
            </w:r>
            <w:r w:rsidRPr="00D56759">
              <w:rPr>
                <w:rFonts w:ascii="Times New Roman" w:eastAsia="Calibri" w:hAnsi="Times New Roman" w:cs="Calibri"/>
                <w:lang w:eastAsia="ru-RU"/>
              </w:rPr>
              <w:cr/>
              <w:t xml:space="preserve">Выражения и конструкции, используемые, когда необходимо попросить о чём-либо или дать совет.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D56759">
              <w:rPr>
                <w:rFonts w:ascii="Times New Roman" w:eastAsia="Calibri" w:hAnsi="Times New Roman" w:cs="Calibri"/>
                <w:lang w:eastAsia="ru-RU"/>
              </w:rPr>
              <w:t>Фразовые глаголы</w:t>
            </w: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19–20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Exam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</w:rPr>
              <w:t>strategies 1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Стратегии </w:t>
            </w:r>
            <w:r w:rsidRPr="00D56759">
              <w:rPr>
                <w:rFonts w:ascii="Times New Roman" w:eastAsia="Calibri" w:hAnsi="Times New Roman" w:cs="Calibri"/>
                <w:b/>
              </w:rPr>
              <w:t>чтения</w:t>
            </w:r>
            <w:r w:rsidRPr="00D56759">
              <w:rPr>
                <w:rFonts w:ascii="Times New Roman" w:eastAsia="Calibri" w:hAnsi="Times New Roman" w:cs="Calibri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</w:rPr>
              <w:t>и аудирования</w:t>
            </w:r>
            <w:r w:rsidRPr="00D56759">
              <w:rPr>
                <w:rFonts w:ascii="Times New Roman" w:eastAsia="Calibri" w:hAnsi="Times New Roman" w:cs="Calibri"/>
              </w:rPr>
              <w:t>: понимание основного содержания.</w:t>
            </w:r>
            <w:r w:rsidRPr="00D56759">
              <w:rPr>
                <w:rFonts w:ascii="Times New Roman" w:eastAsia="Calibri" w:hAnsi="Times New Roman" w:cs="Calibri"/>
              </w:rPr>
              <w:br/>
            </w:r>
            <w:r w:rsidRPr="00D56759">
              <w:rPr>
                <w:rFonts w:ascii="Times New Roman" w:eastAsia="Calibri" w:hAnsi="Times New Roman" w:cs="Calibri"/>
                <w:b/>
              </w:rPr>
              <w:t>Грамматика:</w:t>
            </w:r>
            <w:r w:rsidRPr="00D56759">
              <w:rPr>
                <w:rFonts w:ascii="Times New Roman" w:eastAsia="Calibri" w:hAnsi="Times New Roman" w:cs="Calibri"/>
              </w:rPr>
              <w:t xml:space="preserve"> личные формы глагола в коммуникативно-значимом контексте (с особым вниманием к формам </w:t>
            </w:r>
            <w:r w:rsidRPr="00D56759">
              <w:rPr>
                <w:rFonts w:ascii="Times New Roman" w:eastAsia="Calibri" w:hAnsi="Times New Roman" w:cs="Calibri"/>
                <w:i/>
              </w:rPr>
              <w:t>Conditional I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Conditional II</w:t>
            </w:r>
            <w:r w:rsidRPr="00D56759">
              <w:rPr>
                <w:rFonts w:ascii="Times New Roman" w:eastAsia="Calibri" w:hAnsi="Times New Roman" w:cs="Calibri"/>
              </w:rPr>
              <w:t xml:space="preserve">; формам группы </w:t>
            </w:r>
            <w:r w:rsidRPr="00D56759">
              <w:rPr>
                <w:rFonts w:ascii="Times New Roman" w:eastAsia="Calibri" w:hAnsi="Times New Roman" w:cs="Calibri"/>
                <w:i/>
              </w:rPr>
              <w:t>Continuous</w:t>
            </w:r>
            <w:r w:rsidRPr="00D56759">
              <w:rPr>
                <w:rFonts w:ascii="Times New Roman" w:eastAsia="Calibri" w:hAnsi="Times New Roman" w:cs="Calibri"/>
              </w:rPr>
              <w:t>; модальным глаголам и их эквивалентам).</w:t>
            </w:r>
            <w:r w:rsidRPr="00D56759">
              <w:rPr>
                <w:rFonts w:ascii="Times New Roman" w:eastAsia="Calibri" w:hAnsi="Times New Roman" w:cs="Calibri"/>
              </w:rPr>
              <w:br/>
            </w:r>
            <w:r w:rsidRPr="00D56759">
              <w:rPr>
                <w:rFonts w:ascii="Times New Roman" w:eastAsia="Calibri" w:hAnsi="Times New Roman" w:cs="Calibri"/>
                <w:b/>
              </w:rPr>
              <w:t>Словообразование</w:t>
            </w:r>
            <w:r w:rsidRPr="00D56759">
              <w:rPr>
                <w:rFonts w:ascii="Times New Roman" w:eastAsia="Calibri" w:hAnsi="Times New Roman" w:cs="Calibri"/>
              </w:rPr>
              <w:t xml:space="preserve">: аффиксы глаголов; отрицательные префиксы  </w:t>
            </w: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21–22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i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23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Dialogue of cultures 1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24–25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26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Резерв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7513" w:type="dxa"/>
            <w:gridSpan w:val="3"/>
            <w:shd w:val="clear" w:color="auto" w:fill="D9D9D9" w:themeFill="background1" w:themeFillShade="D9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II четверть</w:t>
            </w: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27–31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 xml:space="preserve">Unit 4.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Europe, Europe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Разделительный вопрос (</w:t>
            </w:r>
            <w:r w:rsidRPr="00D56759">
              <w:rPr>
                <w:rFonts w:ascii="Times New Roman" w:eastAsia="Calibri" w:hAnsi="Times New Roman" w:cs="Calibri"/>
                <w:i/>
              </w:rPr>
              <w:t>Question tags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  <w:i/>
              </w:rPr>
              <w:t>Hundred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thousand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million</w:t>
            </w:r>
            <w:r w:rsidRPr="00D56759">
              <w:rPr>
                <w:rFonts w:ascii="Times New Roman" w:eastAsia="Calibri" w:hAnsi="Times New Roman" w:cs="Calibri"/>
              </w:rPr>
              <w:t xml:space="preserve"> в качестве числительных и в качестве существительных в сочетании с числительными.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Конструкции, используемые при высказывании пожеланий и намерений (ближайшее будущее и долгосрочные планы).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Выражения, используемые при написании официального письма</w:t>
            </w: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32–37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 xml:space="preserve">Unit 5.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Join the club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lang w:val="en-US"/>
              </w:rPr>
            </w:pPr>
            <w:r w:rsidRPr="00D56759">
              <w:rPr>
                <w:rFonts w:ascii="Times New Roman" w:eastAsia="Calibri" w:hAnsi="Times New Roman" w:cs="Calibri"/>
              </w:rPr>
              <w:t>Сопоставление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глаголов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в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Continuous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.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Наречия частотности в настоящем времени (порядок слов в предложении).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Фразовые глаголы.</w:t>
            </w:r>
            <w:r w:rsidRPr="00D56759">
              <w:rPr>
                <w:rFonts w:ascii="Times New Roman" w:eastAsia="Calibri" w:hAnsi="Times New Roman" w:cs="Calibri"/>
              </w:rPr>
              <w:br/>
              <w:t>Возвратные и неопределённые местоимения.</w:t>
            </w:r>
            <w:r w:rsidRPr="00D56759">
              <w:rPr>
                <w:rFonts w:ascii="Times New Roman" w:eastAsia="Calibri" w:hAnsi="Times New Roman" w:cs="Calibri"/>
              </w:rPr>
              <w:br/>
              <w:t>Порядок следования определений в предложении.</w:t>
            </w:r>
            <w:r w:rsidRPr="00D56759">
              <w:rPr>
                <w:rFonts w:ascii="Times New Roman" w:eastAsia="Calibri" w:hAnsi="Times New Roman" w:cs="Calibri"/>
              </w:rPr>
              <w:br/>
              <w:t>Формы выражения и подтверждения своего мнения</w:t>
            </w: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38–39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tabs>
                <w:tab w:val="left" w:pos="3578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Exam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b/>
              </w:rPr>
              <w:t>strategies 2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Стратегии </w:t>
            </w:r>
            <w:r w:rsidRPr="00D56759">
              <w:rPr>
                <w:rFonts w:ascii="Times New Roman" w:eastAsia="Calibri" w:hAnsi="Times New Roman" w:cs="Calibri"/>
                <w:b/>
              </w:rPr>
              <w:t>чтения и аудирования:</w:t>
            </w:r>
            <w:r w:rsidRPr="00D56759">
              <w:rPr>
                <w:rFonts w:ascii="Times New Roman" w:eastAsia="Calibri" w:hAnsi="Times New Roman" w:cs="Calibri"/>
              </w:rPr>
              <w:t xml:space="preserve"> понимание запрашиваемой информации в звучащем и письменном тексте.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Стратегии </w:t>
            </w:r>
            <w:r w:rsidRPr="00D56759">
              <w:rPr>
                <w:rFonts w:ascii="Times New Roman" w:eastAsia="Calibri" w:hAnsi="Times New Roman" w:cs="Calibri"/>
                <w:b/>
              </w:rPr>
              <w:t>говорения:</w:t>
            </w:r>
            <w:r w:rsidRPr="00D56759">
              <w:rPr>
                <w:rFonts w:ascii="Times New Roman" w:eastAsia="Calibri" w:hAnsi="Times New Roman" w:cs="Calibri"/>
              </w:rPr>
              <w:t xml:space="preserve"> диалог.</w:t>
            </w:r>
            <w:r w:rsidRPr="00D56759">
              <w:rPr>
                <w:rFonts w:ascii="Times New Roman" w:eastAsia="Calibri" w:hAnsi="Times New Roman" w:cs="Calibri"/>
              </w:rPr>
              <w:br/>
            </w:r>
            <w:r w:rsidRPr="00D56759">
              <w:rPr>
                <w:rFonts w:ascii="Times New Roman" w:eastAsia="Calibri" w:hAnsi="Times New Roman" w:cs="Calibri"/>
                <w:b/>
              </w:rPr>
              <w:t xml:space="preserve">Грамматика: </w:t>
            </w:r>
            <w:r w:rsidRPr="00D56759">
              <w:rPr>
                <w:rFonts w:ascii="Times New Roman" w:eastAsia="Calibri" w:hAnsi="Times New Roman" w:cs="Calibri"/>
              </w:rPr>
              <w:t xml:space="preserve">личные формы глагола в коммуникативно-значимом контексте (с особым вниманием к формам группы </w:t>
            </w:r>
            <w:r w:rsidRPr="00D56759">
              <w:rPr>
                <w:rFonts w:ascii="Times New Roman" w:eastAsia="Calibri" w:hAnsi="Times New Roman" w:cs="Calibri"/>
                <w:i/>
              </w:rPr>
              <w:t>Perfect</w:t>
            </w:r>
            <w:r w:rsidRPr="00D56759">
              <w:rPr>
                <w:rFonts w:ascii="Times New Roman" w:eastAsia="Calibri" w:hAnsi="Times New Roman" w:cs="Calibri"/>
              </w:rPr>
              <w:t>; пассивному залогу; неличным формам глагола).</w:t>
            </w:r>
            <w:r w:rsidRPr="00D56759">
              <w:rPr>
                <w:rFonts w:ascii="Times New Roman" w:eastAsia="Calibri" w:hAnsi="Times New Roman" w:cs="Calibri"/>
              </w:rPr>
              <w:br/>
            </w:r>
            <w:r w:rsidRPr="00D56759">
              <w:rPr>
                <w:rFonts w:ascii="Times New Roman" w:eastAsia="Calibri" w:hAnsi="Times New Roman" w:cs="Calibri"/>
                <w:b/>
              </w:rPr>
              <w:t>Словообразование:</w:t>
            </w:r>
            <w:r w:rsidRPr="00D56759">
              <w:rPr>
                <w:rFonts w:ascii="Times New Roman" w:eastAsia="Calibri" w:hAnsi="Times New Roman" w:cs="Calibri"/>
              </w:rPr>
              <w:t xml:space="preserve"> аффиксы существи</w:t>
            </w:r>
            <w:r w:rsidRPr="00D56759">
              <w:rPr>
                <w:rFonts w:ascii="Times New Roman" w:eastAsia="Calibri" w:hAnsi="Times New Roman" w:cs="Calibri"/>
              </w:rPr>
              <w:softHyphen/>
              <w:t>тельных</w:t>
            </w: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40–41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42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Dialogue of cultures 2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43–44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45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Резерв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7513" w:type="dxa"/>
            <w:gridSpan w:val="3"/>
            <w:shd w:val="clear" w:color="auto" w:fill="D9D9D9" w:themeFill="background1" w:themeFillShade="D9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III четверть</w:t>
            </w: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46–50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Unit 6. Keeping</w:t>
            </w: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cr/>
              <w:t>up-to-date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Сопоставление глаголов в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Perfect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и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Present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Perfect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Continuous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</w:rPr>
              <w:t>Конструкции, вводные слова и выражения, используемые при изложении инструкций с глаголами в повелительном наклонении.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Конструкция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the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more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…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the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less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…</w:t>
            </w:r>
            <w:r w:rsidRPr="00D56759">
              <w:rPr>
                <w:rFonts w:ascii="Times New Roman" w:eastAsia="Calibri" w:hAnsi="Times New Roman" w:cs="Calibri"/>
              </w:rPr>
              <w:t xml:space="preserve"> .</w:t>
            </w:r>
            <w:r w:rsidRPr="00D56759">
              <w:rPr>
                <w:rFonts w:ascii="Times New Roman" w:eastAsia="Calibri" w:hAnsi="Times New Roman" w:cs="Calibri"/>
              </w:rPr>
              <w:br/>
              <w:t>Фразовые глаголы. Выражения, используемые для написания личного письма</w:t>
            </w: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51–56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 xml:space="preserve">Unit 7.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lang w:val="en-US"/>
              </w:rPr>
            </w:pPr>
            <w:r w:rsidRPr="00D56759">
              <w:rPr>
                <w:rFonts w:ascii="Times New Roman" w:eastAsia="Calibri" w:hAnsi="Times New Roman" w:cs="Calibri"/>
                <w:b/>
                <w:lang w:val="en-US"/>
              </w:rPr>
              <w:t>An eye for an eye?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Сопоставление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глаголов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в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формах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Continuous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Past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Perfect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. </w:t>
            </w:r>
            <w:r w:rsidRPr="00D56759">
              <w:rPr>
                <w:rFonts w:ascii="Times New Roman" w:eastAsia="Calibri" w:hAnsi="Times New Roman" w:cs="Calibri"/>
              </w:rPr>
              <w:t xml:space="preserve">Конструкции с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used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to</w:t>
            </w:r>
            <w:r w:rsidRPr="00D56759">
              <w:rPr>
                <w:rFonts w:ascii="Times New Roman" w:eastAsia="Calibri" w:hAnsi="Times New Roman" w:cs="Calibri"/>
                <w:i/>
              </w:rPr>
              <w:t>/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would</w:t>
            </w:r>
            <w:r w:rsidRPr="00D56759">
              <w:rPr>
                <w:rFonts w:ascii="Times New Roman" w:eastAsia="Calibri" w:hAnsi="Times New Roman" w:cs="Calibri"/>
              </w:rPr>
              <w:t xml:space="preserve"> для выражения привычных, повторяющихся действий и состояний в прошлом.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Сложносочинённые предложения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now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…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but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I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used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to</w:t>
            </w:r>
            <w:r w:rsidRPr="00D56759">
              <w:rPr>
                <w:rFonts w:ascii="Times New Roman" w:eastAsia="Calibri" w:hAnsi="Times New Roman" w:cs="Calibri"/>
                <w:i/>
              </w:rPr>
              <w:t xml:space="preserve"> …</w:t>
            </w:r>
            <w:r w:rsidRPr="00D56759">
              <w:rPr>
                <w:rFonts w:ascii="Times New Roman" w:eastAsia="Calibri" w:hAnsi="Times New Roman" w:cs="Calibri"/>
              </w:rPr>
              <w:t xml:space="preserve"> Согласование времён в плане прошлого.</w:t>
            </w:r>
            <w:r w:rsidRPr="00D56759">
              <w:rPr>
                <w:rFonts w:ascii="Times New Roman" w:eastAsia="Calibri" w:hAnsi="Times New Roman" w:cs="Calibri"/>
              </w:rPr>
              <w:br/>
              <w:t>Вводные слова и формы выражения своего мнения в утвердительных и отрицательных предложениях</w:t>
            </w: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57–62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 xml:space="preserve">Unit 8.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S(he)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Побудительные предложения в утвердительной и отрицательной форме.</w:t>
            </w:r>
            <w:r w:rsidRPr="00D56759">
              <w:rPr>
                <w:rFonts w:ascii="Times New Roman" w:eastAsia="Calibri" w:hAnsi="Times New Roman" w:cs="Calibri"/>
              </w:rPr>
              <w:br/>
              <w:t>Модальные глаголы и их эквиваленты в утвердительных и отрицательных предложениях (</w:t>
            </w:r>
            <w:r w:rsidRPr="00D56759">
              <w:rPr>
                <w:rFonts w:ascii="Times New Roman" w:eastAsia="Calibri" w:hAnsi="Times New Roman" w:cs="Calibri"/>
                <w:i/>
              </w:rPr>
              <w:t>must, have to</w:t>
            </w:r>
            <w:r w:rsidRPr="00D56759">
              <w:rPr>
                <w:rFonts w:ascii="Times New Roman" w:eastAsia="Calibri" w:hAnsi="Times New Roman" w:cs="Calibri"/>
              </w:rPr>
              <w:t xml:space="preserve"> и др.).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Выражения для получения разрешения на </w:t>
            </w:r>
            <w:r w:rsidRPr="00D56759">
              <w:rPr>
                <w:rFonts w:ascii="Times New Roman" w:eastAsia="Calibri" w:hAnsi="Times New Roman" w:cs="Calibri"/>
              </w:rPr>
              <w:lastRenderedPageBreak/>
              <w:t>что-либо (согласие, отказ).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Прилагательные с префиксами </w:t>
            </w:r>
            <w:r w:rsidRPr="00D56759">
              <w:rPr>
                <w:rFonts w:ascii="Times New Roman" w:eastAsia="Calibri" w:hAnsi="Times New Roman" w:cs="Calibri"/>
                <w:i/>
              </w:rPr>
              <w:t>un-, im-/in-</w:t>
            </w:r>
            <w:r w:rsidRPr="00D56759">
              <w:rPr>
                <w:rFonts w:ascii="Times New Roman" w:eastAsia="Calibri" w:hAnsi="Times New Roman" w:cs="Calibri"/>
              </w:rPr>
              <w:t>Синонимы</w:t>
            </w: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63–64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391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Exam strategies 3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Стратегии чтения: детальное понимание письменного текста.</w:t>
            </w:r>
            <w:r w:rsidRPr="00D56759">
              <w:rPr>
                <w:rFonts w:ascii="Times New Roman" w:eastAsia="Calibri" w:hAnsi="Times New Roman" w:cs="Calibri"/>
              </w:rPr>
              <w:br/>
              <w:t>Стратегии письменной речи: личное письмо (решение коммуникативной задачи).</w:t>
            </w:r>
            <w:r w:rsidRPr="00D56759">
              <w:rPr>
                <w:rFonts w:ascii="Times New Roman" w:eastAsia="Calibri" w:hAnsi="Times New Roman" w:cs="Calibri"/>
              </w:rPr>
              <w:br/>
              <w:t>Грамматика: существительное, прилагательное, наречие, местоимение, артикль в коммуникативно-значимом контексте.</w:t>
            </w:r>
            <w:r w:rsidRPr="00D56759">
              <w:rPr>
                <w:rFonts w:ascii="Times New Roman" w:eastAsia="Calibri" w:hAnsi="Times New Roman" w:cs="Calibri"/>
              </w:rPr>
              <w:br/>
              <w:t>Словообразование: аффиксы прилагательных и наречий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65–66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67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 xml:space="preserve">Dialogue of </w:t>
            </w:r>
            <w:proofErr w:type="gramStart"/>
            <w:r w:rsidRPr="00D56759">
              <w:rPr>
                <w:rFonts w:ascii="Times New Roman" w:eastAsia="Calibri" w:hAnsi="Times New Roman" w:cs="Calibri"/>
                <w:b/>
              </w:rPr>
              <w:t>с</w:t>
            </w:r>
            <w:proofErr w:type="gramEnd"/>
            <w:r w:rsidRPr="00D56759">
              <w:rPr>
                <w:rFonts w:ascii="Times New Roman" w:eastAsia="Calibri" w:hAnsi="Times New Roman" w:cs="Calibri"/>
                <w:b/>
              </w:rPr>
              <w:t>ultures 3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68–69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70–71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Резерв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7513" w:type="dxa"/>
            <w:gridSpan w:val="3"/>
            <w:shd w:val="clear" w:color="auto" w:fill="D9D9D9" w:themeFill="background1" w:themeFillShade="D9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IV четверть</w:t>
            </w: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72–78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 xml:space="preserve">Unit 9. 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The world ahead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>Простые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сложные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предложения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c </w:t>
            </w:r>
            <w:r w:rsidRPr="00D56759">
              <w:rPr>
                <w:rFonts w:ascii="Times New Roman" w:eastAsia="Calibri" w:hAnsi="Times New Roman" w:cs="Calibri"/>
              </w:rPr>
              <w:t>глаголами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в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</w:rPr>
              <w:t>формах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Future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Future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Continuous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Future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Simple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Passive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Future-in-the-Past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 xml:space="preserve"> </w:t>
            </w:r>
            <w:r w:rsidRPr="00D56759">
              <w:rPr>
                <w:rFonts w:ascii="Times New Roman" w:eastAsia="Calibri" w:hAnsi="Times New Roman" w:cs="Calibri"/>
                <w:i/>
                <w:lang w:val="en-US"/>
              </w:rPr>
              <w:t>Tense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t>.</w:t>
            </w:r>
            <w:r w:rsidRPr="00D56759">
              <w:rPr>
                <w:rFonts w:ascii="Times New Roman" w:eastAsia="Calibri" w:hAnsi="Times New Roman" w:cs="Calibri"/>
                <w:lang w:val="en-US"/>
              </w:rPr>
              <w:br/>
            </w:r>
            <w:r w:rsidRPr="00D56759">
              <w:rPr>
                <w:rFonts w:ascii="Times New Roman" w:eastAsia="Calibri" w:hAnsi="Times New Roman" w:cs="Calibri"/>
              </w:rPr>
              <w:t>Наречия, выражающие возможность и невозможность действия.</w:t>
            </w:r>
            <w:r w:rsidRPr="00D56759">
              <w:rPr>
                <w:rFonts w:ascii="Times New Roman" w:eastAsia="Calibri" w:hAnsi="Times New Roman" w:cs="Calibri"/>
              </w:rPr>
              <w:br/>
              <w:t>Вводные слова, выражения и конструкции, используемые в устной презентации</w:t>
            </w: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79–85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 xml:space="preserve">Unit 10. </w:t>
            </w: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Amazing animals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lastRenderedPageBreak/>
              <w:t xml:space="preserve">Сопоставление условных предложений </w:t>
            </w:r>
            <w:r w:rsidRPr="00D56759">
              <w:rPr>
                <w:rFonts w:ascii="Times New Roman" w:eastAsia="Calibri" w:hAnsi="Times New Roman" w:cs="Calibri"/>
              </w:rPr>
              <w:lastRenderedPageBreak/>
              <w:t>(</w:t>
            </w:r>
            <w:r w:rsidRPr="00D56759">
              <w:rPr>
                <w:rFonts w:ascii="Times New Roman" w:eastAsia="Calibri" w:hAnsi="Times New Roman" w:cs="Calibri"/>
                <w:i/>
              </w:rPr>
              <w:t>Conditionals I, II, III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br/>
            </w:r>
            <w:proofErr w:type="gramStart"/>
            <w:r w:rsidRPr="00D56759">
              <w:rPr>
                <w:rFonts w:ascii="Times New Roman" w:eastAsia="Calibri" w:hAnsi="Times New Roman" w:cs="Calibri"/>
              </w:rPr>
              <w:t>Придаточные</w:t>
            </w:r>
            <w:proofErr w:type="gramEnd"/>
            <w:r w:rsidRPr="00D56759">
              <w:rPr>
                <w:rFonts w:ascii="Times New Roman" w:eastAsia="Calibri" w:hAnsi="Times New Roman" w:cs="Calibri"/>
              </w:rPr>
              <w:t xml:space="preserve"> условные с союзами </w:t>
            </w:r>
            <w:r w:rsidRPr="00D56759">
              <w:rPr>
                <w:rFonts w:ascii="Times New Roman" w:eastAsia="Calibri" w:hAnsi="Times New Roman" w:cs="Calibri"/>
                <w:i/>
              </w:rPr>
              <w:t>if</w:t>
            </w:r>
            <w:r w:rsidRPr="00D56759">
              <w:rPr>
                <w:rFonts w:ascii="Times New Roman" w:eastAsia="Calibri" w:hAnsi="Times New Roman" w:cs="Calibri"/>
              </w:rPr>
              <w:t xml:space="preserve"> и </w:t>
            </w:r>
            <w:r w:rsidRPr="00D56759">
              <w:rPr>
                <w:rFonts w:ascii="Times New Roman" w:eastAsia="Calibri" w:hAnsi="Times New Roman" w:cs="Calibri"/>
                <w:i/>
              </w:rPr>
              <w:t>when</w:t>
            </w:r>
            <w:r w:rsidRPr="00D56759">
              <w:rPr>
                <w:rFonts w:ascii="Times New Roman" w:eastAsia="Calibri" w:hAnsi="Times New Roman" w:cs="Calibri"/>
              </w:rPr>
              <w:t>. Согласование времён.</w:t>
            </w:r>
            <w:r w:rsidRPr="00D56759">
              <w:rPr>
                <w:rFonts w:ascii="Times New Roman" w:eastAsia="Calibri" w:hAnsi="Times New Roman" w:cs="Calibri"/>
              </w:rPr>
              <w:br/>
              <w:t>Выражение разной степени возможности будущего события.</w:t>
            </w:r>
            <w:r w:rsidRPr="00D56759">
              <w:rPr>
                <w:rFonts w:ascii="Times New Roman" w:eastAsia="Calibri" w:hAnsi="Times New Roman" w:cs="Calibri"/>
              </w:rPr>
              <w:br/>
              <w:t>Вводные слова и выражения, используемые при написании сочинения (</w:t>
            </w:r>
            <w:r w:rsidRPr="00D56759">
              <w:rPr>
                <w:rFonts w:ascii="Times New Roman" w:eastAsia="Calibri" w:hAnsi="Times New Roman" w:cs="Calibri"/>
                <w:i/>
              </w:rPr>
              <w:t>opinion essay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Синонимы. </w:t>
            </w:r>
            <w:r w:rsidRPr="00D56759">
              <w:rPr>
                <w:rFonts w:ascii="Times New Roman" w:eastAsia="Calibri" w:hAnsi="Times New Roman" w:cs="Calibri"/>
                <w:i/>
              </w:rPr>
              <w:t>Символы и аббревиатуры</w:t>
            </w: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lastRenderedPageBreak/>
              <w:t>86–89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250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Exam strategies 4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</w:rPr>
              <w:t xml:space="preserve">Стратегии </w:t>
            </w:r>
            <w:r w:rsidRPr="00D56759">
              <w:rPr>
                <w:rFonts w:ascii="Times New Roman" w:eastAsia="Calibri" w:hAnsi="Times New Roman" w:cs="Calibri"/>
                <w:b/>
              </w:rPr>
              <w:t>аудирования:</w:t>
            </w:r>
            <w:r w:rsidRPr="00D56759">
              <w:rPr>
                <w:rFonts w:ascii="Times New Roman" w:eastAsia="Calibri" w:hAnsi="Times New Roman" w:cs="Calibri"/>
              </w:rPr>
              <w:t xml:space="preserve"> детальное понимание звучащего текста.</w:t>
            </w:r>
            <w:r w:rsidRPr="00D56759">
              <w:rPr>
                <w:rFonts w:ascii="Times New Roman" w:eastAsia="Calibri" w:hAnsi="Times New Roman" w:cs="Calibri"/>
              </w:rPr>
              <w:br/>
              <w:t xml:space="preserve">Стратегии </w:t>
            </w:r>
            <w:r w:rsidRPr="00D56759">
              <w:rPr>
                <w:rFonts w:ascii="Times New Roman" w:eastAsia="Calibri" w:hAnsi="Times New Roman" w:cs="Calibri"/>
                <w:b/>
              </w:rPr>
              <w:t>письменной речи:</w:t>
            </w:r>
            <w:r w:rsidRPr="00D56759">
              <w:rPr>
                <w:rFonts w:ascii="Times New Roman" w:eastAsia="Calibri" w:hAnsi="Times New Roman" w:cs="Calibri"/>
              </w:rPr>
              <w:t xml:space="preserve"> личное письмо (структура и стилистика).</w:t>
            </w:r>
          </w:p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Грамматика:</w:t>
            </w:r>
            <w:r w:rsidRPr="00D56759">
              <w:rPr>
                <w:rFonts w:ascii="Times New Roman" w:eastAsia="Calibri" w:hAnsi="Times New Roman" w:cs="Calibri"/>
              </w:rPr>
              <w:t xml:space="preserve">  личные формы глагола в коммуникативно-значимом контексте (с особым вниманием к условным предложениям </w:t>
            </w:r>
            <w:r w:rsidRPr="00D56759">
              <w:rPr>
                <w:rFonts w:ascii="Times New Roman" w:eastAsia="Calibri" w:hAnsi="Times New Roman" w:cs="Calibri"/>
                <w:i/>
              </w:rPr>
              <w:t>Conditionals I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II</w:t>
            </w:r>
            <w:r w:rsidRPr="00D56759">
              <w:rPr>
                <w:rFonts w:ascii="Times New Roman" w:eastAsia="Calibri" w:hAnsi="Times New Roman" w:cs="Calibri"/>
              </w:rPr>
              <w:t xml:space="preserve">, </w:t>
            </w:r>
            <w:r w:rsidRPr="00D56759">
              <w:rPr>
                <w:rFonts w:ascii="Times New Roman" w:eastAsia="Calibri" w:hAnsi="Times New Roman" w:cs="Calibri"/>
                <w:i/>
              </w:rPr>
              <w:t>III</w:t>
            </w:r>
            <w:r w:rsidRPr="00D56759">
              <w:rPr>
                <w:rFonts w:ascii="Times New Roman" w:eastAsia="Calibri" w:hAnsi="Times New Roman" w:cs="Calibri"/>
              </w:rPr>
              <w:t>).</w:t>
            </w:r>
            <w:r w:rsidRPr="00D56759">
              <w:rPr>
                <w:rFonts w:ascii="Times New Roman" w:eastAsia="Calibri" w:hAnsi="Times New Roman" w:cs="Calibri"/>
              </w:rPr>
              <w:br/>
            </w:r>
            <w:r w:rsidRPr="00D56759">
              <w:rPr>
                <w:rFonts w:ascii="Times New Roman" w:eastAsia="Calibri" w:hAnsi="Times New Roman" w:cs="Calibri"/>
                <w:b/>
              </w:rPr>
              <w:t>Словообразование:</w:t>
            </w:r>
            <w:r w:rsidRPr="00D56759">
              <w:rPr>
                <w:rFonts w:ascii="Times New Roman" w:eastAsia="Calibri" w:hAnsi="Times New Roman" w:cs="Calibri"/>
              </w:rPr>
              <w:t xml:space="preserve"> словообразование числительных</w:t>
            </w: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90–91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Повторение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92–95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Dialogue of cultures 4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96–98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Контроль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99–102</w:t>
            </w: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</w:rPr>
            </w:pPr>
            <w:r w:rsidRPr="00D56759">
              <w:rPr>
                <w:rFonts w:ascii="Times New Roman" w:eastAsia="Calibri" w:hAnsi="Times New Roman" w:cs="Calibri"/>
                <w:b/>
              </w:rPr>
              <w:t>Резерв</w:t>
            </w: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  <w:tr w:rsidR="00AC27EB" w:rsidRPr="00D56759" w:rsidTr="00AC27EB">
        <w:tc>
          <w:tcPr>
            <w:tcW w:w="113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1985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4394" w:type="dxa"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  <w:tc>
          <w:tcPr>
            <w:tcW w:w="7939" w:type="dxa"/>
            <w:vMerge/>
          </w:tcPr>
          <w:p w:rsidR="00AC27EB" w:rsidRPr="00D56759" w:rsidRDefault="00AC27EB" w:rsidP="00AC27E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</w:rPr>
            </w:pPr>
          </w:p>
        </w:tc>
      </w:tr>
    </w:tbl>
    <w:p w:rsidR="00AC27EB" w:rsidRPr="00D56759" w:rsidRDefault="00AC27EB" w:rsidP="00AC27E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AC27EB" w:rsidRPr="00D56759" w:rsidRDefault="00AC27EB" w:rsidP="00AC27E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AC27EB" w:rsidRPr="00D56759" w:rsidRDefault="00AC27EB" w:rsidP="00AC27E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AC27EB" w:rsidRPr="00D56759" w:rsidRDefault="00AC27EB" w:rsidP="00AC27EB">
      <w:pP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sectPr w:rsidR="00AC27EB" w:rsidRPr="00D56759" w:rsidSect="00AC27E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C27EB" w:rsidRPr="00D56759" w:rsidRDefault="00AC27EB" w:rsidP="00AC27EB">
      <w:pPr>
        <w:spacing w:before="24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C27EB" w:rsidRPr="00D56759" w:rsidRDefault="00AC27EB" w:rsidP="00AC27EB">
      <w:pPr>
        <w:widowControl w:val="0"/>
        <w:spacing w:before="240"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56759" w:rsidRPr="00D56759" w:rsidRDefault="00D56759" w:rsidP="00D56759">
      <w:pPr>
        <w:shd w:val="clear" w:color="auto" w:fill="FFFFFF"/>
        <w:spacing w:after="0" w:line="240" w:lineRule="auto"/>
        <w:ind w:left="19" w:right="2" w:firstLine="40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5675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Немецкий </w:t>
      </w:r>
      <w:r w:rsidRPr="00D567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язык. Примерное тематическое планирование</w:t>
      </w:r>
      <w:proofErr w:type="gramStart"/>
      <w:r w:rsidRPr="00D567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gramEnd"/>
      <w:r w:rsidRPr="00D567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/ </w:t>
      </w:r>
      <w:proofErr w:type="gramStart"/>
      <w:r w:rsidRPr="00D567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proofErr w:type="gramEnd"/>
      <w:r w:rsidRPr="00D567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ариант (525 ч согласно базисному учебному плану)</w:t>
      </w:r>
    </w:p>
    <w:p w:rsidR="00D56759" w:rsidRPr="00D56759" w:rsidRDefault="00D56759" w:rsidP="00D56759">
      <w:pPr>
        <w:shd w:val="clear" w:color="auto" w:fill="FFFFFF"/>
        <w:spacing w:after="0" w:line="240" w:lineRule="auto"/>
        <w:ind w:left="19" w:right="2" w:firstLine="40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6759" w:rsidRPr="00D56759" w:rsidRDefault="00D56759" w:rsidP="00D56759">
      <w:pPr>
        <w:shd w:val="clear" w:color="auto" w:fill="FFFFFF"/>
        <w:spacing w:after="0" w:line="240" w:lineRule="auto"/>
        <w:ind w:left="19" w:right="2" w:firstLine="40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2"/>
        <w:gridCol w:w="7965"/>
      </w:tblGrid>
      <w:tr w:rsidR="00D56759" w:rsidRPr="00D56759" w:rsidTr="00ED7CE3">
        <w:tc>
          <w:tcPr>
            <w:tcW w:w="7319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D5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курса </w:t>
            </w: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ориентировочное </w:t>
            </w:r>
            <w:r w:rsidRPr="00D5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часов, </w:t>
            </w:r>
            <w:r w:rsidRPr="00D5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отводимое </w:t>
            </w: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тему</w:t>
            </w:r>
          </w:p>
        </w:tc>
        <w:tc>
          <w:tcPr>
            <w:tcW w:w="8578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</w:tr>
      <w:tr w:rsidR="00D56759" w:rsidRPr="00D56759" w:rsidTr="00ED7CE3">
        <w:tc>
          <w:tcPr>
            <w:tcW w:w="15897" w:type="dxa"/>
            <w:gridSpan w:val="2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Предметное содержание речи</w:t>
            </w:r>
          </w:p>
        </w:tc>
      </w:tr>
      <w:tr w:rsidR="00D56759" w:rsidRPr="00D56759" w:rsidTr="00ED7CE3">
        <w:tc>
          <w:tcPr>
            <w:tcW w:w="7319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взаимоотношения в семье, со сверстниками; решение конфликтных ситуаций. Внешность и характеристики человека. (60 ч)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(чтение, кино, театр, музей, музыка). Виды отдыха, путешествия. Молодежная мода. Покупки. (60 ч)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режим труда и отдыха, спорт, сбалансированное питание. (40 ч)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образование, школьная жизнь, изуча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емые предметы и отношение к ним. Переписка с за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рубежными сверстниками. Каникулы в различное время года. (55 ч)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профессий. Проблемы выбора профессии. Роль иностранного языка в планах на будущее. (40 ч)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ской/сельской местности. Транспорт.  (50 ч)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 и коммуникации (пресса, телевидение, радио, Интернет). (30 ч)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Страна/страны изучаемого языка и родная стра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на,  их географическое положение,  столицы и крупные города, достопримечательности, культурные особенности (национальные праздники, знаменатель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даты, традиции, обычаи), выдающиеся люди, их вклад в науку и мировую культуру. (60 ч)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395 ч (инвариантная часть), что составляет 75% от 525 ч, выделяемых </w:t>
            </w:r>
            <w:proofErr w:type="gramStart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gramEnd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5 по 9 класс</w:t>
            </w:r>
          </w:p>
        </w:tc>
        <w:tc>
          <w:tcPr>
            <w:tcW w:w="8578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основных видов деятельности учащихся приводится ниже в данной графе в после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дующих разделах программы</w:t>
            </w: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56759" w:rsidRPr="00D56759" w:rsidTr="00ED7CE3">
        <w:tc>
          <w:tcPr>
            <w:tcW w:w="15897" w:type="dxa"/>
            <w:gridSpan w:val="2"/>
            <w:vAlign w:val="center"/>
          </w:tcPr>
          <w:p w:rsidR="00D56759" w:rsidRPr="00D56759" w:rsidRDefault="00D56759" w:rsidP="00D56759">
            <w:pPr>
              <w:spacing w:before="120" w:after="12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Коммуникативные умения</w:t>
            </w:r>
          </w:p>
        </w:tc>
      </w:tr>
      <w:tr w:rsidR="00D56759" w:rsidRPr="00D56759" w:rsidTr="00ED7CE3">
        <w:tc>
          <w:tcPr>
            <w:tcW w:w="7319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Говорение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диалогической форме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этикетного характера.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Диалог-расспрос.</w:t>
            </w: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— побуждение к действию.</w:t>
            </w: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— обмен мнениями</w:t>
            </w: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78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Начинать, поддерживать и заканчивать разговор. 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Начинать, вести и заканчивать разговор по теле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фону.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Поздравлять, выражать пожелания и реагировать на них.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благодарность.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Вежливо переспрашивать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согласие/отказ.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Брать/давать интервью. 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Сообщать информацию, отвечая на вопросы разных видов.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запрашивать информацию. 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свое мнение/отношение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Переходить с позиции </w:t>
            </w:r>
            <w:proofErr w:type="gramStart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спрашивающего</w:t>
            </w:r>
            <w:proofErr w:type="gramEnd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пози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 отвечающего и наоборот.</w:t>
            </w: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с просьбой.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Соглашаться/не соглашаться</w:t>
            </w:r>
            <w:proofErr w:type="gramEnd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просьбу.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советы.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Принимать/не принимать</w:t>
            </w:r>
            <w:proofErr w:type="gramEnd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партнера.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Приглашать к действию/взаимодействию.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Выслушивать сообщения/мнение партнера.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Соглашаться/не соглашаться</w:t>
            </w:r>
            <w:proofErr w:type="gramEnd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высказыванием партнера, объяснять причину своего согласия/несо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гласия.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свою точку зрения и обосновывать ее.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сомнение.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эмоциональную оценку обсуждаемых событий (восхищение, удивление, радость, огорчение и др.)</w:t>
            </w:r>
          </w:p>
        </w:tc>
      </w:tr>
      <w:tr w:rsidR="00D56759" w:rsidRPr="00D56759" w:rsidTr="00ED7CE3">
        <w:tc>
          <w:tcPr>
            <w:tcW w:w="7319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Говорение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монологической форме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Связные высказывания с использованием основ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коммуникативных типов речи: описание, сообще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рассказ (включающий эмоционально-оценочные суждения), рассуждение (характеристика) с опорой и без опоры на прочитанный или прослушанный текст, коммуникативную ситуацию, зрительную наглядность</w:t>
            </w: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78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Высказываться о фактах и событиях, используя основные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 типы речи.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содержание, основную мысль прочи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танного с опорой на текст, ключевые слова/план и без опоры.</w:t>
            </w:r>
            <w:proofErr w:type="gramEnd"/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свое мнение, отношение к чему-ли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бо/кому-либо, сравнивать что-либо с элементами аргументации.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героев прослушанного/прочи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танного текста.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сообщение в связи с прочитанным текс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результаты проектной работы</w:t>
            </w:r>
          </w:p>
        </w:tc>
      </w:tr>
      <w:tr w:rsidR="00D56759" w:rsidRPr="00D56759" w:rsidTr="00ED7CE3">
        <w:tc>
          <w:tcPr>
            <w:tcW w:w="7319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Аудирование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и понимание на слух иноязычных не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сложных текстов с разной глубиной проникновения в их содержание (с пониманием основного содержа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с выборочным пониманием и полным понимани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текста) в зависимости от коммуникативной зада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чи, жанра и функционального типа текста.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непосредственном общении</w:t>
            </w: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опосредованном общении (на основе аудиотекста)</w:t>
            </w: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78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</w:t>
            </w:r>
            <w:proofErr w:type="gramStart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цепом</w:t>
            </w:r>
            <w:proofErr w:type="gramEnd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 учителя по ведению урока.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на слух и полностью понимать речь одноклассника в ходе общения с ним.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на слух и понимать связное выска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зывание учителя, одноклассника, построенное на зна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комом материале и/или содержащее некоторые незнакомые слова.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контекстуальную или языковую до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гадку.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переспрос или просьбу повторить для уточнения отдельных деталей.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 или невербально реагировать на услышанное.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 несложных аутентичных текстов в рамках тем, отобранных для основной школы.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содержание устного текста по началу сообщения.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основную мысль в воспринимаемом на слух тексте.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Отделять главные факты, опуская второстепен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понимать необходимую информацию в сообщениях прагматического характера с опорой ' на языковую догадку/ контекст.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Игнорировать неизвестный языковой  материал, несущественный для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понимания основного содержания</w:t>
            </w:r>
          </w:p>
        </w:tc>
      </w:tr>
      <w:tr w:rsidR="00D56759" w:rsidRPr="00D56759" w:rsidTr="00ED7CE3">
        <w:tc>
          <w:tcPr>
            <w:tcW w:w="7319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Чтение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понимание аутентичных текстов разных жанров и стилей с различной глубиной и точностью проникновения в их содержание в зависимости от коммуникативной задачи.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пониманием  основного  содержания  (ознако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мительное чтение).</w:t>
            </w: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78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графический образ слова с его зву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ковым образом.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правильное ударение в словах и фра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зах, интонацию в целом.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вслух небольшие тексты, содержащие только изученный материал.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 воспринимать текст, узнавать знако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мые слова и грамматические явления и понимать ос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новное содержание аутентичных текстов разных жан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и стилей.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содержание текста на основе заголовка или начала текста.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тему/основную мысль.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главные факты из текста, опуская вто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ростепенные.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логическую последовательность основных фактов текста.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Разбивать текст на относительно самостоятель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смысловые части.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Озаглавливать текст, его отдельные части.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Догадываться о значении незнакомых слов по сходству с русским языком, по словообразователь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элементам, по контексту.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Игнорировать незнакомые слова, не мешающие понимать основное содержание текста</w:t>
            </w:r>
          </w:p>
        </w:tc>
      </w:tr>
      <w:tr w:rsidR="00D56759" w:rsidRPr="00D56759" w:rsidTr="00ED7CE3">
        <w:tc>
          <w:tcPr>
            <w:tcW w:w="7319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полным пониманием содержания (изучающее чтение).</w:t>
            </w: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78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 с учетом различий в структурах родного и изучае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мого языков; переводить отдельные фрагменты текста.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Озаглавливать текст, его отдельные части.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причинно-следственную взаимо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связь фактов и событий текста.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полученную информацию.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свое мнение о </w:t>
            </w:r>
            <w:proofErr w:type="gramStart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6759" w:rsidRPr="00D56759" w:rsidTr="00ED7CE3">
        <w:tc>
          <w:tcPr>
            <w:tcW w:w="7319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выборочным пониманием нужной или интере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сующей информации (просмотровое/поисковое чте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ние)</w:t>
            </w:r>
          </w:p>
          <w:p w:rsidR="00D56759" w:rsidRPr="00D56759" w:rsidRDefault="00D56759" w:rsidP="00D5675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78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Выбирать необходимую/интересующую инфор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мацию, просмотрев один текст или несколько корот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текстов.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значение отдельных незнакомых слов в двуязычном словаре учебника.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сносками и лингвострановедческим справочником</w:t>
            </w:r>
          </w:p>
        </w:tc>
      </w:tr>
      <w:tr w:rsidR="00D56759" w:rsidRPr="00D56759" w:rsidTr="00ED7CE3">
        <w:tc>
          <w:tcPr>
            <w:tcW w:w="7319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Письменная речь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Выписки из текста, короткие поздравления </w:t>
            </w:r>
            <w:proofErr w:type="gramStart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ражением</w:t>
            </w:r>
            <w:proofErr w:type="gramEnd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пожеланий.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бланков и несложных анкет в форме, принятой в странах изучаемого иностранного языка.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письмо с опорой на образец</w:t>
            </w:r>
          </w:p>
        </w:tc>
        <w:tc>
          <w:tcPr>
            <w:tcW w:w="8578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правилами орфографии, на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писанием наиболее употребительных слов.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краткие выписки из текста с цепью их ис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пользования в собственных высказываниях.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Заполнять </w:t>
            </w:r>
            <w:r w:rsidRPr="00D56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формуляр, анкету: </w:t>
            </w:r>
            <w:r w:rsidRPr="00D56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сообщать о  себе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(имя,   фамилию, поп, возраст, гражданство, адрес).</w:t>
            </w:r>
            <w:proofErr w:type="gramEnd"/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короткие поздравления с днем рождения, Новым годом, Рождеством и другими праздниками.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пожелания.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 опорой на образец личное письмо за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рубежному другу: сообщать краткие сведения о се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 и запрашивать аналогичную информацию о нем; выражать благодарность, извинения, просьбу, давать совет</w:t>
            </w:r>
          </w:p>
        </w:tc>
      </w:tr>
      <w:tr w:rsidR="00D56759" w:rsidRPr="00D56759" w:rsidTr="00ED7CE3">
        <w:tc>
          <w:tcPr>
            <w:tcW w:w="7319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Графика, каллиграфия, орфография</w:t>
            </w:r>
          </w:p>
        </w:tc>
        <w:tc>
          <w:tcPr>
            <w:tcW w:w="8578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759" w:rsidRPr="00D56759" w:rsidTr="00ED7CE3">
        <w:tc>
          <w:tcPr>
            <w:tcW w:w="7319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и написания новых слов, отобран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для данного этапа обучения, и навыки их приме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в рамках изученного лексико-грамматического материала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8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графический образ слова с его зву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ковым образом.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Вставлять пропущенные буквы.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правилами чтения и орфогра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фии, написанием наиболее употребительных слов</w:t>
            </w:r>
          </w:p>
        </w:tc>
      </w:tr>
      <w:tr w:rsidR="00D56759" w:rsidRPr="00D56759" w:rsidTr="00ED7CE3">
        <w:tc>
          <w:tcPr>
            <w:tcW w:w="7319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Фонетическая сторона речи</w:t>
            </w:r>
          </w:p>
        </w:tc>
        <w:tc>
          <w:tcPr>
            <w:tcW w:w="8578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759" w:rsidRPr="00D56759" w:rsidTr="00ED7CE3">
        <w:tc>
          <w:tcPr>
            <w:tcW w:w="7319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на слух всех звуков немецкого язы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и адекватное их произношение, соблюдение пра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вильного ударения в словах и фразах.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предложений на смысловые группы.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правильной интонации в различных типах предложений.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совершенствование слухопроизно-сительных навыков, в том числе и применительно к новому языковому материалу</w:t>
            </w:r>
          </w:p>
        </w:tc>
        <w:tc>
          <w:tcPr>
            <w:tcW w:w="8578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 слух и адекватно произносить все звуки немецкого языка.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произношения звуков немец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кого языка при чтении вслух и в устной речи.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предложения на смысловые группы.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правильное ударение в изолирован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слове, фразе.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коммуникативный тип предложения по его интонации.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предложение с точки зрения его ритмики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759" w:rsidRPr="00D56759" w:rsidTr="00ED7CE3">
        <w:tc>
          <w:tcPr>
            <w:tcW w:w="7319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Лексическая сторона речи</w:t>
            </w:r>
          </w:p>
        </w:tc>
        <w:tc>
          <w:tcPr>
            <w:tcW w:w="8578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759" w:rsidRPr="00D56759" w:rsidTr="00ED7CE3">
        <w:tc>
          <w:tcPr>
            <w:tcW w:w="7319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 единицы, обслуживающие новые темы,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 и ситуации общения в пределах те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матики основной школы, в объеме 1200 единиц (включая 500, усвоенных в начальной школе).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единицы включают устойчивые сло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восочетания, оценочную лексику, реплики-клише ре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чевого этикета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8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Узнавать в письменном тексте и в тексте, вос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принимаемом на слух,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лексические единицы, обслу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живающие ситуацию общения в пределах тематики основной школы (5—9 классы). Воспроизводить и употреблять их в речи </w:t>
            </w:r>
            <w:r w:rsidRPr="00D5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коммуника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задачей.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Семантизировать незнакомую лексику при чте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с опорой на контекст, словообразовательные элементы, двуязычный словарь учебника.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языковую догадку.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устойчивые словосочетания, оценочную лексику, речевые клише в соответствии с коммуникативной задачей.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слова адекватно ситуации общения</w:t>
            </w:r>
          </w:p>
        </w:tc>
      </w:tr>
      <w:tr w:rsidR="00D56759" w:rsidRPr="00D56759" w:rsidTr="00ED7CE3">
        <w:tc>
          <w:tcPr>
            <w:tcW w:w="7319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способы словообразования: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аффиксация: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•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суффиксами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-ung (die Wohnung, die Regierung); -keit (die Möglichkeit); -heit (die Schönheit); -Schaft (die Freundschaft); -um (das Museum); -or (der Professor);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зрительно и на слух простые словооб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разовательные элементы (суффиксы и префиксы), а также сложные слова и слова, образованные на ос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нове конверсии.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наиболее употребительные из них в речи.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56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 xml:space="preserve">-ik (die Physik);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-e </w:t>
            </w:r>
            <w:r w:rsidRPr="00D56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 xml:space="preserve">(die Liebe), -ler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(der Künstler); -ie </w:t>
            </w:r>
            <w:r w:rsidRPr="00D56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>(die Energie);</w:t>
            </w:r>
          </w:p>
          <w:p w:rsidR="00D56759" w:rsidRPr="00D56759" w:rsidRDefault="00D56759" w:rsidP="00D56759">
            <w:pPr>
              <w:shd w:val="clear" w:color="auto" w:fill="FFFFFF"/>
              <w:tabs>
                <w:tab w:val="left" w:pos="581"/>
              </w:tabs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•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ab/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суффиксами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-ig (richtig); -lieh (freundlich); -isch (russisch); -los (obdachlos); -sam (arbeitsam); -bar (furchtbar);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префиксом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un- (das Unglück, unglücklich);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префиксами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: vor- (der Vorort, vorbereiten); mit- (die Mitverantwortung,  mitspielen);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глаголов с отделяемыми и неотделяемыми приставками и другими словами в функции приставок типа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erz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hlen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wegwerfen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6759" w:rsidRPr="00D56759" w:rsidRDefault="00D56759" w:rsidP="00D56759">
            <w:pPr>
              <w:shd w:val="clear" w:color="auto" w:fill="FFFFFF"/>
              <w:tabs>
                <w:tab w:val="left" w:pos="667"/>
              </w:tabs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словосложение:</w:t>
            </w:r>
          </w:p>
          <w:p w:rsidR="00D56759" w:rsidRPr="00D56759" w:rsidRDefault="00D56759" w:rsidP="00D56759">
            <w:pPr>
              <w:shd w:val="clear" w:color="auto" w:fill="FFFFFF"/>
              <w:tabs>
                <w:tab w:val="left" w:pos="581"/>
              </w:tabs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существительное + </w:t>
            </w:r>
            <w:proofErr w:type="gramStart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</w:t>
            </w:r>
            <w:proofErr w:type="gramEnd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Haust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прилагательное  +  прилагательное  (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dunkelgr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hellblond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  прилагательное  +  существительное (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Hochhaus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глагол  +  существительное  (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Schreibzeug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56759" w:rsidRPr="00D56759" w:rsidRDefault="00D56759" w:rsidP="00D56759">
            <w:pPr>
              <w:shd w:val="clear" w:color="auto" w:fill="FFFFFF"/>
              <w:tabs>
                <w:tab w:val="left" w:pos="667"/>
              </w:tabs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конверсия (переход одной части речи в другую): существительные от прилагательных (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lte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существительные от глаголов (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Lernen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Lesen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Интернациональные слова (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Globus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Computer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78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Распознавать и употреблять в речи интернацио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нальные слова.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лексику на основе словооб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разования и по тематическому принципу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759" w:rsidRPr="00D56759" w:rsidTr="00ED7CE3">
        <w:tc>
          <w:tcPr>
            <w:tcW w:w="7319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Грамматическая сторона речи</w:t>
            </w:r>
          </w:p>
        </w:tc>
        <w:tc>
          <w:tcPr>
            <w:tcW w:w="8578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759" w:rsidRPr="00D56759" w:rsidTr="00ED7CE3">
        <w:tc>
          <w:tcPr>
            <w:tcW w:w="7319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матических средств, изученных ранее, и знакомство с новыми грамматическими явлениями.</w:t>
            </w:r>
          </w:p>
        </w:tc>
        <w:tc>
          <w:tcPr>
            <w:tcW w:w="8578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Опознавать зрительно </w:t>
            </w:r>
            <w:r w:rsidRPr="00D5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 и на слух новые грамматические явления.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(выборочно) новые грамматические явления в целях их лучшего осознания.</w:t>
            </w:r>
          </w:p>
        </w:tc>
      </w:tr>
      <w:tr w:rsidR="00D56759" w:rsidRPr="00D56759" w:rsidTr="00ED7CE3">
        <w:tc>
          <w:tcPr>
            <w:tcW w:w="7319" w:type="dxa"/>
          </w:tcPr>
          <w:p w:rsidR="00D56759" w:rsidRPr="00D56759" w:rsidRDefault="00D56759" w:rsidP="00D56759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Нераспространенные  и распространенные предложения;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gramStart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предложения (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Es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ist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kalt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Es ist Winter);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глаголами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legen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stellen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ngen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требующими после себя дополнения в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Akkusativ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обстоятельства места при ответе на вопрос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Wohin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Ich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lege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Heft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auf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Tisch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глаголами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beginnen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raten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vorhaben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требующими после себя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Infinitiv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zu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побудительные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Spielen  wir! Wollen wir spielen!;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типы вопросительных предложений;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неопределенно-личным местоимением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man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Man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uft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im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Winter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viel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Schi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инфинитивной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группой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um ... zu (Er fährt im Sommer ans Meer, um dort viel zu baden);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gramStart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сложносочиненные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союзами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denn, darum, deshalb (Mein Auto ist kaputt, deshalb fahre ich heute mit dem Zug zur Arbeit.</w:t>
            </w:r>
            <w:proofErr w:type="gramEnd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Ich fahre am Wochenende aufs Land, denn im Sommer ist es dort sehr schön); 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gramStart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сложноподчиненные  предложения с союзами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dass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ob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(Ich wusste nicht, dass du heute Geburtstag hast.</w:t>
            </w:r>
            <w:proofErr w:type="gramEnd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Die Mutter möchte wissen, ob ich alle meine Freunde zu meiner Party eingeladen</w:t>
            </w:r>
          </w:p>
        </w:tc>
        <w:tc>
          <w:tcPr>
            <w:tcW w:w="8578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простые предложения.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порядок слов в придаточных предло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жениях.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все типы вопросительных предло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 речи предложения с глагола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legen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stellen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ngen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требующими после себя дополнения в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Akkusativ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обстоятельства места.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 помощью формы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Imperativ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побуж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 (просьбу), давать совет.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зрительно и на слух безличные и не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определенно-личные предложения.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чтении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инфинитивные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um ... zu + Infinitiv, statt ... zu + Infinitiv, ohne ... zu + Infinitiv.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(выборочно) предложения с инфини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тивными группами.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 тексте зрительно и на слух сложно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сочиненные и сложноподчиненные предложения.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сложноподчиненные предложения с союзами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dass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ob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использовать их в речи.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сложноподчиненные пред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 причины с союзами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weil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сопоставлять придаточные предло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с союзом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wenn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(придаточные условные и при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даточные времени</w:t>
            </w:r>
            <w:proofErr w:type="gramEnd"/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759" w:rsidRPr="00D56759" w:rsidTr="00ED7CE3">
        <w:tc>
          <w:tcPr>
            <w:tcW w:w="7319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 xml:space="preserve">•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союзами</w:t>
            </w:r>
            <w:r w:rsidRPr="00D567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 xml:space="preserve"> weil,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 (Wir baden heute nicht, weil das Wasser kalt ist);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условным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союзом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wenn (Wenn ich ein deutsches  Buch  lese, schreibe ich die neuen Wörter heraus);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gramStart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(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союзами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wenn, als, nachdem) (Wenn  die Sonne schien, machten wir  immer lange Wanderungen.</w:t>
            </w:r>
            <w:proofErr w:type="gramEnd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Als ich  so alt war wie du, hatte ich noch kein Fahrrad);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gramStart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сложноподчиненные  предложения  с  придаточными  определительными (с относительными  местоимениями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deren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dessen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Haus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dem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wir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wohnen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ist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modern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 Maler, dessen Bild uns sehr gut gefallen hat, hat vor kurzem unsere Schule besucht);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gramStart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(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союзом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damit) (Ich muss schnell meine Eltern anrufen, damit sie uns vom Bahnhof abholen);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структуры предложения по формальным  признакам:  по наличию  инфинитивных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оборотов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: um ... zu + Infinitiv, statt ... zu + Infinitiv, ohne ... zu   +  Infinitiv)   (Ich  bleibe lieber  zu  Hause, statt  mit dir  auszugehen.   Er fuhr  weg, ohne  sich  zu verabschieden. Er spart sein Taschengeld, um sich ein Videospiel zu kaufen);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слабые и сильные глаголы со вспомогательным глаголом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haben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Perfekt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сильные глаголы со вспомогательным глаголом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sein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Perfekt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kommen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fahren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gehen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8578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Опознавать/узнавать в тексте относительные местоимения в качестве союзов придаточных опре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делительных.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придаточные цели с союзом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damit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простое предложение с инфинитивным оборотом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um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... 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zu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Infinitiv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все виды сложноподчинен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предложений.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придаточные предложения.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их формальные признаки.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три основные формы глаголов: сильных и слабых.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употребление глаголов в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Perfekt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вспомогательными глаголами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haben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sein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речи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Pr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teritum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слабых, сильных и модальных глаголов.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отделяемые и неотделяемые пристав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глаголов.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Употреблять эти глаголы в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Pr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sens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Perfekt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Pr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teritum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Futurum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зрительно и на слух все временные формы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Passiv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Употреблять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Pr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sens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Pr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teritum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Passiv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особенности склонения возвратных местоимений.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их с возвратными глаголами в речи.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употребление с существи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тельными определенного, неопределенного и нуле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вого артиклей.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их в речи в соответствии с конк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ретной ситуацией общения.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759" w:rsidRPr="00D56759" w:rsidTr="00ED7CE3">
        <w:tc>
          <w:tcPr>
            <w:tcW w:w="7319" w:type="dxa"/>
          </w:tcPr>
          <w:p w:rsidR="00D56759" w:rsidRPr="00D56759" w:rsidRDefault="00D56759" w:rsidP="00D56759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Pr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teritum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слабых и сильных глаголов, а также вспомогательных и модальных глаголов;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 с отделяемыми и неотделяемыми приставками  в 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Pr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sens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Perfekt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Pr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teritum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Futurum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anfangen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beschreiben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Passiv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Perfekt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Plusquamperfekt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Futurum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Passiv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местоименные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(worüber, darüber, womit, damit);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временных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Präsens, Perfekt, Präteritum (sich  anziehen, sich waschen);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и употребление в речи определенного, неопределенного и нулевого артиклей; склонения существительных  нарицательных; склонения прилагательных и наречий;  предлогов,  имеющих двойное управление, предлогов, требующих 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Dativ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предлогов, требующих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Akkusativ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местоимения: личные, притяжательные, неопределенные (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jemand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niemand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омонимичные явления:  предлоги и союзы (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zu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als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wenn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Plusquamperfekt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употребление его в речи при согласовании времен;</w:t>
            </w:r>
          </w:p>
          <w:p w:rsidR="00D56759" w:rsidRPr="00D56759" w:rsidRDefault="00D56759" w:rsidP="00D56759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числительные свыше 100 и порядковые числительные свыше 30</w:t>
            </w:r>
          </w:p>
        </w:tc>
        <w:tc>
          <w:tcPr>
            <w:tcW w:w="8578" w:type="dxa"/>
          </w:tcPr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Систематизировать склонение существительных и прилагательных.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существительные и прилагательные в соответствующих падежах в речи.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употребление предлогов.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употребление предлогов с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Dativ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Akkusativ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предлогов, имеющих двойное уп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равление.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</w:t>
            </w:r>
            <w:bookmarkStart w:id="11" w:name="_GoBack"/>
            <w:bookmarkEnd w:id="11"/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их в речи.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личные, притяжательные, неопреде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ленные местоимения.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их в речи.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значение омонимичных явлений: предлогов и союзов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zu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als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wenn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зрительно и на слух 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Plusquamperfekt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его в речи.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 речи количественные числитель</w:t>
            </w:r>
            <w:r w:rsidRPr="00D5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свыше 100 и порядковые числительные свыше 30</w:t>
            </w:r>
          </w:p>
          <w:p w:rsidR="00D56759" w:rsidRPr="00D56759" w:rsidRDefault="00D56759" w:rsidP="00D56759">
            <w:pPr>
              <w:shd w:val="clear" w:color="auto" w:fill="FFFFFF"/>
              <w:spacing w:after="0" w:line="240" w:lineRule="auto"/>
              <w:ind w:left="19" w:right="2"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759" w:rsidRPr="00D56759" w:rsidRDefault="00D56759" w:rsidP="00D5675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D56759" w:rsidRPr="00D56759" w:rsidRDefault="00D56759" w:rsidP="00D56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56759" w:rsidRPr="00D56759" w:rsidRDefault="00D56759" w:rsidP="00D56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56759" w:rsidRPr="00D56759" w:rsidRDefault="00D56759" w:rsidP="00D56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56759" w:rsidRPr="00D56759" w:rsidRDefault="00D56759" w:rsidP="00D56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56759" w:rsidRPr="00D56759" w:rsidRDefault="00D56759" w:rsidP="00D56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56759" w:rsidRPr="00D56759" w:rsidRDefault="00D56759" w:rsidP="00D56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56759" w:rsidRPr="00D56759" w:rsidRDefault="00D56759" w:rsidP="00D56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56759" w:rsidRPr="00D56759" w:rsidRDefault="00D56759" w:rsidP="00D56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56759" w:rsidRPr="00D56759" w:rsidRDefault="00D56759" w:rsidP="00D56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56759" w:rsidRPr="00D56759" w:rsidRDefault="00D56759" w:rsidP="00D56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56759" w:rsidRPr="00D56759" w:rsidRDefault="00D56759" w:rsidP="00D56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56759" w:rsidRPr="00D56759" w:rsidRDefault="00D56759" w:rsidP="00D56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56759" w:rsidRPr="00D56759" w:rsidRDefault="00D56759" w:rsidP="00D56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56759" w:rsidRPr="00D56759" w:rsidRDefault="00D56759" w:rsidP="00D56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56759" w:rsidRPr="00D56759" w:rsidRDefault="00D56759" w:rsidP="00D56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56759" w:rsidRPr="00D56759" w:rsidRDefault="00D56759" w:rsidP="00D56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56759" w:rsidRPr="00D56759" w:rsidRDefault="00D56759" w:rsidP="00D56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56759" w:rsidRPr="00D56759" w:rsidRDefault="00D56759" w:rsidP="00D56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56759" w:rsidRPr="00D56759" w:rsidRDefault="00D56759" w:rsidP="00D56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56759" w:rsidRPr="00D56759" w:rsidRDefault="00D56759" w:rsidP="00D56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56759" w:rsidRPr="00D56759" w:rsidRDefault="00D56759" w:rsidP="00D56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56759" w:rsidRPr="00D56759" w:rsidRDefault="00D56759" w:rsidP="00D56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56759" w:rsidRPr="00D56759" w:rsidRDefault="00D56759" w:rsidP="00D56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56759" w:rsidRPr="00D56759" w:rsidRDefault="00D56759" w:rsidP="00D567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AC27EB" w:rsidRPr="00D56759" w:rsidRDefault="00AC27EB" w:rsidP="007B5D96">
      <w:pPr>
        <w:rPr>
          <w:sz w:val="24"/>
        </w:rPr>
      </w:pPr>
    </w:p>
    <w:sectPr w:rsidR="00AC27EB" w:rsidRPr="00D56759" w:rsidSect="00AC2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</w:rPr>
      <w:id w:val="1889227008"/>
      <w:docPartObj>
        <w:docPartGallery w:val="Page Numbers (Bottom of Page)"/>
        <w:docPartUnique/>
      </w:docPartObj>
    </w:sdtPr>
    <w:sdtEndPr>
      <w:rPr>
        <w:b/>
      </w:rPr>
    </w:sdtEndPr>
    <w:sdtContent>
      <w:p w:rsidR="00AC27EB" w:rsidRPr="0002208B" w:rsidRDefault="00AC27EB">
        <w:pPr>
          <w:pStyle w:val="a5"/>
          <w:jc w:val="center"/>
          <w:rPr>
            <w:rFonts w:ascii="Times New Roman" w:hAnsi="Times New Roman" w:cs="Times New Roman"/>
            <w:b/>
            <w:sz w:val="18"/>
          </w:rPr>
        </w:pPr>
        <w:r w:rsidRPr="0002208B">
          <w:rPr>
            <w:rFonts w:ascii="Times New Roman" w:hAnsi="Times New Roman" w:cs="Times New Roman"/>
            <w:b/>
            <w:sz w:val="18"/>
          </w:rPr>
          <w:fldChar w:fldCharType="begin"/>
        </w:r>
        <w:r w:rsidRPr="0002208B">
          <w:rPr>
            <w:rFonts w:ascii="Times New Roman" w:hAnsi="Times New Roman" w:cs="Times New Roman"/>
            <w:b/>
            <w:sz w:val="18"/>
          </w:rPr>
          <w:instrText>PAGE   \* MERGEFORMAT</w:instrText>
        </w:r>
        <w:r w:rsidRPr="0002208B">
          <w:rPr>
            <w:rFonts w:ascii="Times New Roman" w:hAnsi="Times New Roman" w:cs="Times New Roman"/>
            <w:b/>
            <w:sz w:val="18"/>
          </w:rPr>
          <w:fldChar w:fldCharType="separate"/>
        </w:r>
        <w:r w:rsidR="00D56759">
          <w:rPr>
            <w:rFonts w:ascii="Times New Roman" w:hAnsi="Times New Roman" w:cs="Times New Roman"/>
            <w:b/>
            <w:noProof/>
            <w:sz w:val="18"/>
          </w:rPr>
          <w:t>6</w:t>
        </w:r>
        <w:r w:rsidRPr="0002208B">
          <w:rPr>
            <w:rFonts w:ascii="Times New Roman" w:hAnsi="Times New Roman" w:cs="Times New Roman"/>
            <w:b/>
            <w:sz w:val="18"/>
          </w:rPr>
          <w:fldChar w:fldCharType="end"/>
        </w:r>
      </w:p>
    </w:sdtContent>
  </w:sdt>
  <w:p w:rsidR="00AC27EB" w:rsidRDefault="00AC27EB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1357BD9"/>
    <w:multiLevelType w:val="hybridMultilevel"/>
    <w:tmpl w:val="FEB8828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AEA"/>
    <w:multiLevelType w:val="hybridMultilevel"/>
    <w:tmpl w:val="055042A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5389D"/>
    <w:multiLevelType w:val="hybridMultilevel"/>
    <w:tmpl w:val="2B04B9C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076FB"/>
    <w:multiLevelType w:val="hybridMultilevel"/>
    <w:tmpl w:val="7FA68ADE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0DF6FE3"/>
    <w:multiLevelType w:val="hybridMultilevel"/>
    <w:tmpl w:val="5E94CEA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F0C94"/>
    <w:multiLevelType w:val="hybridMultilevel"/>
    <w:tmpl w:val="89644CB2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E7A45"/>
    <w:multiLevelType w:val="hybridMultilevel"/>
    <w:tmpl w:val="08A85E3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4597B"/>
    <w:multiLevelType w:val="hybridMultilevel"/>
    <w:tmpl w:val="3B1C2BF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04C36"/>
    <w:multiLevelType w:val="hybridMultilevel"/>
    <w:tmpl w:val="0FF8DE6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8563F"/>
    <w:multiLevelType w:val="hybridMultilevel"/>
    <w:tmpl w:val="C9B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90262"/>
    <w:multiLevelType w:val="hybridMultilevel"/>
    <w:tmpl w:val="AC20E6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70237"/>
    <w:multiLevelType w:val="hybridMultilevel"/>
    <w:tmpl w:val="28DE125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F1AD8"/>
    <w:multiLevelType w:val="hybridMultilevel"/>
    <w:tmpl w:val="FB56CD7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86986"/>
    <w:multiLevelType w:val="hybridMultilevel"/>
    <w:tmpl w:val="F5624F3E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A902E00"/>
    <w:multiLevelType w:val="hybridMultilevel"/>
    <w:tmpl w:val="D17279B0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4"/>
  </w:num>
  <w:num w:numId="5">
    <w:abstractNumId w:val="14"/>
  </w:num>
  <w:num w:numId="6">
    <w:abstractNumId w:val="13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12"/>
  </w:num>
  <w:num w:numId="12">
    <w:abstractNumId w:val="2"/>
  </w:num>
  <w:num w:numId="13">
    <w:abstractNumId w:val="9"/>
  </w:num>
  <w:num w:numId="14">
    <w:abstractNumId w:val="5"/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23"/>
    <w:rsid w:val="00564943"/>
    <w:rsid w:val="007B5D96"/>
    <w:rsid w:val="00855D3D"/>
    <w:rsid w:val="00AC27EB"/>
    <w:rsid w:val="00CE1423"/>
    <w:rsid w:val="00D5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43"/>
  </w:style>
  <w:style w:type="paragraph" w:styleId="1">
    <w:name w:val="heading 1"/>
    <w:basedOn w:val="a"/>
    <w:next w:val="a"/>
    <w:link w:val="10"/>
    <w:uiPriority w:val="9"/>
    <w:qFormat/>
    <w:rsid w:val="00AC2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2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2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C27EB"/>
  </w:style>
  <w:style w:type="paragraph" w:styleId="a3">
    <w:name w:val="header"/>
    <w:basedOn w:val="a"/>
    <w:link w:val="a4"/>
    <w:uiPriority w:val="99"/>
    <w:unhideWhenUsed/>
    <w:rsid w:val="00AC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7EB"/>
  </w:style>
  <w:style w:type="paragraph" w:styleId="a5">
    <w:name w:val="footer"/>
    <w:basedOn w:val="a"/>
    <w:link w:val="a6"/>
    <w:uiPriority w:val="99"/>
    <w:unhideWhenUsed/>
    <w:rsid w:val="00AC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7EB"/>
  </w:style>
  <w:style w:type="paragraph" w:styleId="a7">
    <w:name w:val="List Paragraph"/>
    <w:basedOn w:val="a"/>
    <w:uiPriority w:val="34"/>
    <w:qFormat/>
    <w:rsid w:val="00AC27EB"/>
    <w:pPr>
      <w:ind w:left="720"/>
      <w:contextualSpacing/>
    </w:pPr>
  </w:style>
  <w:style w:type="table" w:styleId="a8">
    <w:name w:val="Table Grid"/>
    <w:basedOn w:val="a1"/>
    <w:uiPriority w:val="59"/>
    <w:rsid w:val="00AC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C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AC27EB"/>
    <w:pPr>
      <w:outlineLvl w:val="9"/>
    </w:pPr>
    <w:rPr>
      <w:lang w:eastAsia="ru-RU"/>
    </w:rPr>
  </w:style>
  <w:style w:type="paragraph" w:styleId="21">
    <w:name w:val="toc 2"/>
    <w:basedOn w:val="a"/>
    <w:next w:val="1"/>
    <w:autoRedefine/>
    <w:uiPriority w:val="39"/>
    <w:unhideWhenUsed/>
    <w:qFormat/>
    <w:rsid w:val="00AC27EB"/>
    <w:pPr>
      <w:tabs>
        <w:tab w:val="right" w:leader="dot" w:pos="9345"/>
      </w:tabs>
      <w:spacing w:after="0"/>
      <w:ind w:left="567" w:hanging="346"/>
      <w:outlineLvl w:val="0"/>
    </w:pPr>
    <w:rPr>
      <w:rFonts w:ascii="Times New Roman" w:hAnsi="Times New Roman"/>
      <w:sz w:val="18"/>
      <w:szCs w:val="20"/>
    </w:rPr>
  </w:style>
  <w:style w:type="paragraph" w:styleId="12">
    <w:name w:val="toc 1"/>
    <w:basedOn w:val="a9"/>
    <w:next w:val="a9"/>
    <w:autoRedefine/>
    <w:uiPriority w:val="39"/>
    <w:unhideWhenUsed/>
    <w:qFormat/>
    <w:rsid w:val="00AC27EB"/>
    <w:pPr>
      <w:tabs>
        <w:tab w:val="right" w:leader="dot" w:pos="9345"/>
      </w:tabs>
      <w:spacing w:before="120" w:after="120"/>
      <w:ind w:left="284" w:hanging="284"/>
    </w:pPr>
    <w:rPr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AC27EB"/>
    <w:pPr>
      <w:spacing w:after="0"/>
      <w:ind w:left="440"/>
    </w:pPr>
    <w:rPr>
      <w:i/>
      <w:i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C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7E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8"/>
    <w:uiPriority w:val="59"/>
    <w:rsid w:val="00AC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rsid w:val="00AC27E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AC27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C27EB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AC27EB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C27EB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C27EB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C27EB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C27EB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C27EB"/>
    <w:pPr>
      <w:spacing w:after="0"/>
      <w:ind w:left="1760"/>
    </w:pPr>
    <w:rPr>
      <w:sz w:val="18"/>
      <w:szCs w:val="18"/>
    </w:rPr>
  </w:style>
  <w:style w:type="paragraph" w:customStyle="1" w:styleId="14">
    <w:name w:val="Стиль1"/>
    <w:basedOn w:val="a"/>
    <w:link w:val="15"/>
    <w:qFormat/>
    <w:rsid w:val="00AC27EB"/>
    <w:pPr>
      <w:spacing w:line="240" w:lineRule="auto"/>
      <w:contextualSpacing/>
    </w:pPr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numbering" w:customStyle="1" w:styleId="110">
    <w:name w:val="Нет списка11"/>
    <w:next w:val="a2"/>
    <w:uiPriority w:val="99"/>
    <w:semiHidden/>
    <w:unhideWhenUsed/>
    <w:rsid w:val="00AC27EB"/>
  </w:style>
  <w:style w:type="character" w:customStyle="1" w:styleId="15">
    <w:name w:val="Стиль1 Знак"/>
    <w:basedOn w:val="a0"/>
    <w:link w:val="14"/>
    <w:rsid w:val="00AC27EB"/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table" w:customStyle="1" w:styleId="30">
    <w:name w:val="Сетка таблицы3"/>
    <w:basedOn w:val="a1"/>
    <w:next w:val="a8"/>
    <w:uiPriority w:val="59"/>
    <w:rsid w:val="00AC27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обычный"/>
    <w:basedOn w:val="a"/>
    <w:qFormat/>
    <w:rsid w:val="00AC27EB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paragraph" w:customStyle="1" w:styleId="af">
    <w:name w:val="Тема"/>
    <w:basedOn w:val="a"/>
    <w:qFormat/>
    <w:rsid w:val="00AC27EB"/>
    <w:pPr>
      <w:spacing w:after="60" w:line="250" w:lineRule="auto"/>
      <w:contextualSpacing/>
      <w:jc w:val="center"/>
    </w:pPr>
    <w:rPr>
      <w:rFonts w:ascii="Times New Roman" w:eastAsia="Calibri" w:hAnsi="Times New Roman" w:cs="Times New Roman"/>
      <w:b/>
      <w:bCs/>
      <w:color w:val="231F20"/>
      <w:sz w:val="28"/>
      <w:szCs w:val="32"/>
    </w:rPr>
  </w:style>
  <w:style w:type="character" w:customStyle="1" w:styleId="s2">
    <w:name w:val="s2"/>
    <w:basedOn w:val="a0"/>
    <w:rsid w:val="00AC27EB"/>
  </w:style>
  <w:style w:type="paragraph" w:customStyle="1" w:styleId="s1">
    <w:name w:val="s1"/>
    <w:basedOn w:val="a"/>
    <w:rsid w:val="00AC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Класс"/>
    <w:basedOn w:val="af"/>
    <w:qFormat/>
    <w:rsid w:val="00AC27EB"/>
    <w:rPr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43"/>
  </w:style>
  <w:style w:type="paragraph" w:styleId="1">
    <w:name w:val="heading 1"/>
    <w:basedOn w:val="a"/>
    <w:next w:val="a"/>
    <w:link w:val="10"/>
    <w:uiPriority w:val="9"/>
    <w:qFormat/>
    <w:rsid w:val="00AC2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2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2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C27EB"/>
  </w:style>
  <w:style w:type="paragraph" w:styleId="a3">
    <w:name w:val="header"/>
    <w:basedOn w:val="a"/>
    <w:link w:val="a4"/>
    <w:uiPriority w:val="99"/>
    <w:unhideWhenUsed/>
    <w:rsid w:val="00AC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7EB"/>
  </w:style>
  <w:style w:type="paragraph" w:styleId="a5">
    <w:name w:val="footer"/>
    <w:basedOn w:val="a"/>
    <w:link w:val="a6"/>
    <w:uiPriority w:val="99"/>
    <w:unhideWhenUsed/>
    <w:rsid w:val="00AC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7EB"/>
  </w:style>
  <w:style w:type="paragraph" w:styleId="a7">
    <w:name w:val="List Paragraph"/>
    <w:basedOn w:val="a"/>
    <w:uiPriority w:val="34"/>
    <w:qFormat/>
    <w:rsid w:val="00AC27EB"/>
    <w:pPr>
      <w:ind w:left="720"/>
      <w:contextualSpacing/>
    </w:pPr>
  </w:style>
  <w:style w:type="table" w:styleId="a8">
    <w:name w:val="Table Grid"/>
    <w:basedOn w:val="a1"/>
    <w:uiPriority w:val="59"/>
    <w:rsid w:val="00AC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C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AC27EB"/>
    <w:pPr>
      <w:outlineLvl w:val="9"/>
    </w:pPr>
    <w:rPr>
      <w:lang w:eastAsia="ru-RU"/>
    </w:rPr>
  </w:style>
  <w:style w:type="paragraph" w:styleId="21">
    <w:name w:val="toc 2"/>
    <w:basedOn w:val="a"/>
    <w:next w:val="1"/>
    <w:autoRedefine/>
    <w:uiPriority w:val="39"/>
    <w:unhideWhenUsed/>
    <w:qFormat/>
    <w:rsid w:val="00AC27EB"/>
    <w:pPr>
      <w:tabs>
        <w:tab w:val="right" w:leader="dot" w:pos="9345"/>
      </w:tabs>
      <w:spacing w:after="0"/>
      <w:ind w:left="567" w:hanging="346"/>
      <w:outlineLvl w:val="0"/>
    </w:pPr>
    <w:rPr>
      <w:rFonts w:ascii="Times New Roman" w:hAnsi="Times New Roman"/>
      <w:sz w:val="18"/>
      <w:szCs w:val="20"/>
    </w:rPr>
  </w:style>
  <w:style w:type="paragraph" w:styleId="12">
    <w:name w:val="toc 1"/>
    <w:basedOn w:val="a9"/>
    <w:next w:val="a9"/>
    <w:autoRedefine/>
    <w:uiPriority w:val="39"/>
    <w:unhideWhenUsed/>
    <w:qFormat/>
    <w:rsid w:val="00AC27EB"/>
    <w:pPr>
      <w:tabs>
        <w:tab w:val="right" w:leader="dot" w:pos="9345"/>
      </w:tabs>
      <w:spacing w:before="120" w:after="120"/>
      <w:ind w:left="284" w:hanging="284"/>
    </w:pPr>
    <w:rPr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AC27EB"/>
    <w:pPr>
      <w:spacing w:after="0"/>
      <w:ind w:left="440"/>
    </w:pPr>
    <w:rPr>
      <w:i/>
      <w:i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C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7E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8"/>
    <w:uiPriority w:val="59"/>
    <w:rsid w:val="00AC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rsid w:val="00AC27E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AC27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C27EB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AC27EB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C27EB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C27EB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C27EB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C27EB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C27EB"/>
    <w:pPr>
      <w:spacing w:after="0"/>
      <w:ind w:left="1760"/>
    </w:pPr>
    <w:rPr>
      <w:sz w:val="18"/>
      <w:szCs w:val="18"/>
    </w:rPr>
  </w:style>
  <w:style w:type="paragraph" w:customStyle="1" w:styleId="14">
    <w:name w:val="Стиль1"/>
    <w:basedOn w:val="a"/>
    <w:link w:val="15"/>
    <w:qFormat/>
    <w:rsid w:val="00AC27EB"/>
    <w:pPr>
      <w:spacing w:line="240" w:lineRule="auto"/>
      <w:contextualSpacing/>
    </w:pPr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numbering" w:customStyle="1" w:styleId="110">
    <w:name w:val="Нет списка11"/>
    <w:next w:val="a2"/>
    <w:uiPriority w:val="99"/>
    <w:semiHidden/>
    <w:unhideWhenUsed/>
    <w:rsid w:val="00AC27EB"/>
  </w:style>
  <w:style w:type="character" w:customStyle="1" w:styleId="15">
    <w:name w:val="Стиль1 Знак"/>
    <w:basedOn w:val="a0"/>
    <w:link w:val="14"/>
    <w:rsid w:val="00AC27EB"/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table" w:customStyle="1" w:styleId="30">
    <w:name w:val="Сетка таблицы3"/>
    <w:basedOn w:val="a1"/>
    <w:next w:val="a8"/>
    <w:uiPriority w:val="59"/>
    <w:rsid w:val="00AC27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обычный"/>
    <w:basedOn w:val="a"/>
    <w:qFormat/>
    <w:rsid w:val="00AC27EB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paragraph" w:customStyle="1" w:styleId="af">
    <w:name w:val="Тема"/>
    <w:basedOn w:val="a"/>
    <w:qFormat/>
    <w:rsid w:val="00AC27EB"/>
    <w:pPr>
      <w:spacing w:after="60" w:line="250" w:lineRule="auto"/>
      <w:contextualSpacing/>
      <w:jc w:val="center"/>
    </w:pPr>
    <w:rPr>
      <w:rFonts w:ascii="Times New Roman" w:eastAsia="Calibri" w:hAnsi="Times New Roman" w:cs="Times New Roman"/>
      <w:b/>
      <w:bCs/>
      <w:color w:val="231F20"/>
      <w:sz w:val="28"/>
      <w:szCs w:val="32"/>
    </w:rPr>
  </w:style>
  <w:style w:type="character" w:customStyle="1" w:styleId="s2">
    <w:name w:val="s2"/>
    <w:basedOn w:val="a0"/>
    <w:rsid w:val="00AC27EB"/>
  </w:style>
  <w:style w:type="paragraph" w:customStyle="1" w:styleId="s1">
    <w:name w:val="s1"/>
    <w:basedOn w:val="a"/>
    <w:rsid w:val="00AC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Класс"/>
    <w:basedOn w:val="af"/>
    <w:qFormat/>
    <w:rsid w:val="00AC27EB"/>
    <w:rPr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47</Pages>
  <Words>17552</Words>
  <Characters>100051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Валерьевна</dc:creator>
  <cp:keywords/>
  <dc:description/>
  <cp:lastModifiedBy>Попова Татьяна Валерьевна</cp:lastModifiedBy>
  <cp:revision>2</cp:revision>
  <dcterms:created xsi:type="dcterms:W3CDTF">2020-08-27T04:28:00Z</dcterms:created>
  <dcterms:modified xsi:type="dcterms:W3CDTF">2020-08-27T05:12:00Z</dcterms:modified>
</cp:coreProperties>
</file>