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46" w:rsidRDefault="00982346" w:rsidP="00982346">
      <w:pPr>
        <w:jc w:val="center"/>
      </w:pPr>
      <w:r>
        <w:t>Муниципальное автономное общеобразовательное учреждение</w:t>
      </w:r>
    </w:p>
    <w:p w:rsidR="00982346" w:rsidRDefault="00982346" w:rsidP="00982346">
      <w:pPr>
        <w:jc w:val="center"/>
      </w:pPr>
      <w:r>
        <w:t>«Средняя общеобразовательная школа п. Демьянка»</w:t>
      </w:r>
    </w:p>
    <w:p w:rsidR="00982346" w:rsidRDefault="00982346" w:rsidP="00982346">
      <w:pPr>
        <w:jc w:val="center"/>
      </w:pPr>
      <w:r>
        <w:t>Уватского муниципального района</w:t>
      </w:r>
    </w:p>
    <w:p w:rsidR="00982346" w:rsidRDefault="00982346" w:rsidP="00982346"/>
    <w:tbl>
      <w:tblPr>
        <w:tblStyle w:val="aff0"/>
        <w:tblpPr w:leftFromText="180" w:rightFromText="180" w:vertAnchor="text" w:horzAnchor="margin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982346" w:rsidTr="004D511C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346" w:rsidRDefault="00982346" w:rsidP="004D511C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982346" w:rsidRDefault="00982346" w:rsidP="004D511C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982346" w:rsidRDefault="00982346" w:rsidP="004D511C">
            <w:r>
              <w:t>учителей начальных классов</w:t>
            </w:r>
          </w:p>
          <w:p w:rsidR="00982346" w:rsidRDefault="00982346" w:rsidP="004D511C">
            <w:r>
              <w:t xml:space="preserve">Протокол № 1  </w:t>
            </w:r>
          </w:p>
          <w:p w:rsidR="00982346" w:rsidRDefault="00982346" w:rsidP="004D511C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346" w:rsidRDefault="00982346" w:rsidP="004D511C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982346" w:rsidRDefault="00982346" w:rsidP="004D511C">
            <w:r>
              <w:t xml:space="preserve">Заместитель директора по УВР </w:t>
            </w:r>
          </w:p>
          <w:p w:rsidR="00982346" w:rsidRDefault="00982346" w:rsidP="004D511C">
            <w:r>
              <w:t>Е.А. Лавриненко</w:t>
            </w:r>
          </w:p>
          <w:p w:rsidR="00982346" w:rsidRDefault="00982346" w:rsidP="004D511C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346" w:rsidRDefault="00982346" w:rsidP="004D511C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982346" w:rsidRDefault="00982346" w:rsidP="004D511C">
            <w:r>
              <w:t>Приказ №</w:t>
            </w:r>
          </w:p>
          <w:p w:rsidR="00982346" w:rsidRDefault="00982346" w:rsidP="004D511C">
            <w:r>
              <w:t>От  31.08.2023г.</w:t>
            </w:r>
          </w:p>
          <w:p w:rsidR="00982346" w:rsidRDefault="00982346" w:rsidP="004D511C">
            <w:r>
              <w:t xml:space="preserve">Директор МАОУ СОШ </w:t>
            </w:r>
          </w:p>
          <w:p w:rsidR="00982346" w:rsidRDefault="00982346" w:rsidP="004D511C">
            <w:r>
              <w:t>п. Демьянка УМР</w:t>
            </w:r>
          </w:p>
          <w:p w:rsidR="00982346" w:rsidRDefault="00982346" w:rsidP="004D511C">
            <w:r>
              <w:t>И.Н. Кожина_____</w:t>
            </w:r>
          </w:p>
        </w:tc>
      </w:tr>
    </w:tbl>
    <w:p w:rsidR="00982346" w:rsidRDefault="00982346" w:rsidP="00982346">
      <w:pPr>
        <w:jc w:val="center"/>
      </w:pPr>
    </w:p>
    <w:p w:rsidR="00982346" w:rsidRDefault="00982346" w:rsidP="00982346">
      <w:pPr>
        <w:jc w:val="center"/>
        <w:rPr>
          <w:b/>
          <w:sz w:val="36"/>
          <w:szCs w:val="36"/>
        </w:rPr>
      </w:pPr>
    </w:p>
    <w:p w:rsidR="00982346" w:rsidRDefault="00982346" w:rsidP="00982346">
      <w:pPr>
        <w:jc w:val="center"/>
        <w:rPr>
          <w:b/>
          <w:sz w:val="36"/>
          <w:szCs w:val="36"/>
        </w:rPr>
      </w:pPr>
    </w:p>
    <w:p w:rsidR="00982346" w:rsidRDefault="00982346" w:rsidP="00982346">
      <w:pPr>
        <w:jc w:val="center"/>
        <w:rPr>
          <w:b/>
          <w:sz w:val="36"/>
          <w:szCs w:val="36"/>
        </w:rPr>
      </w:pPr>
    </w:p>
    <w:p w:rsidR="00982346" w:rsidRDefault="00982346" w:rsidP="00982346">
      <w:pPr>
        <w:jc w:val="center"/>
        <w:rPr>
          <w:b/>
          <w:sz w:val="36"/>
          <w:szCs w:val="36"/>
        </w:rPr>
      </w:pPr>
    </w:p>
    <w:p w:rsidR="00982346" w:rsidRDefault="00982346" w:rsidP="009823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982346" w:rsidRDefault="00982346" w:rsidP="009823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музыке </w:t>
      </w:r>
    </w:p>
    <w:p w:rsidR="00982346" w:rsidRDefault="00982346" w:rsidP="009823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с зпр (вариант 7.1)</w:t>
      </w:r>
    </w:p>
    <w:p w:rsidR="00982346" w:rsidRDefault="00982346" w:rsidP="009823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:rsidR="00982346" w:rsidRDefault="00982346" w:rsidP="00982346">
      <w:pPr>
        <w:rPr>
          <w:b/>
          <w:color w:val="FF0000"/>
          <w:sz w:val="36"/>
          <w:szCs w:val="36"/>
        </w:rPr>
      </w:pPr>
    </w:p>
    <w:p w:rsidR="00982346" w:rsidRDefault="00982346" w:rsidP="00982346">
      <w:pPr>
        <w:jc w:val="center"/>
        <w:rPr>
          <w:b/>
          <w:sz w:val="36"/>
          <w:szCs w:val="36"/>
        </w:rPr>
      </w:pPr>
    </w:p>
    <w:p w:rsidR="00982346" w:rsidRDefault="00982346" w:rsidP="00982346">
      <w:pPr>
        <w:jc w:val="center"/>
        <w:rPr>
          <w:b/>
          <w:sz w:val="36"/>
          <w:szCs w:val="36"/>
        </w:rPr>
      </w:pPr>
    </w:p>
    <w:p w:rsidR="00982346" w:rsidRDefault="00982346" w:rsidP="00982346">
      <w:pPr>
        <w:spacing w:after="30"/>
        <w:ind w:right="-13"/>
        <w:jc w:val="center"/>
      </w:pPr>
      <w:r>
        <w:t xml:space="preserve">                                                                              Автор: Чкаева Т.А.</w:t>
      </w:r>
    </w:p>
    <w:p w:rsidR="00982346" w:rsidRDefault="00982346" w:rsidP="00982346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:rsidR="00982346" w:rsidRDefault="00982346" w:rsidP="00982346">
      <w:pPr>
        <w:jc w:val="center"/>
        <w:rPr>
          <w:b/>
          <w:sz w:val="20"/>
          <w:szCs w:val="20"/>
        </w:rPr>
      </w:pPr>
    </w:p>
    <w:p w:rsidR="00982346" w:rsidRDefault="00982346" w:rsidP="00982346">
      <w:pPr>
        <w:jc w:val="center"/>
        <w:rPr>
          <w:b/>
          <w:sz w:val="20"/>
          <w:szCs w:val="20"/>
        </w:rPr>
      </w:pPr>
    </w:p>
    <w:p w:rsidR="00982346" w:rsidRDefault="00982346" w:rsidP="009823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посёлок Демьянка</w:t>
      </w:r>
    </w:p>
    <w:p w:rsidR="00982346" w:rsidRDefault="00982346" w:rsidP="000F7DF5">
      <w:pPr>
        <w:autoSpaceDE w:val="0"/>
        <w:autoSpaceDN w:val="0"/>
        <w:spacing w:after="0" w:line="228" w:lineRule="auto"/>
        <w:rPr>
          <w:b/>
          <w:sz w:val="20"/>
          <w:szCs w:val="20"/>
        </w:rPr>
      </w:pPr>
    </w:p>
    <w:p w:rsidR="00982346" w:rsidRDefault="00982346" w:rsidP="000F7DF5">
      <w:pPr>
        <w:autoSpaceDE w:val="0"/>
        <w:autoSpaceDN w:val="0"/>
        <w:spacing w:after="0" w:line="228" w:lineRule="auto"/>
        <w:rPr>
          <w:b/>
          <w:sz w:val="20"/>
          <w:szCs w:val="20"/>
        </w:rPr>
      </w:pPr>
    </w:p>
    <w:p w:rsidR="00982346" w:rsidRDefault="00982346" w:rsidP="000F7DF5">
      <w:pPr>
        <w:autoSpaceDE w:val="0"/>
        <w:autoSpaceDN w:val="0"/>
        <w:spacing w:after="0" w:line="228" w:lineRule="auto"/>
        <w:rPr>
          <w:b/>
          <w:sz w:val="20"/>
          <w:szCs w:val="20"/>
        </w:rPr>
      </w:pPr>
    </w:p>
    <w:p w:rsidR="000F7DF5" w:rsidRDefault="000F7DF5" w:rsidP="000F7DF5">
      <w:pPr>
        <w:autoSpaceDE w:val="0"/>
        <w:autoSpaceDN w:val="0"/>
        <w:spacing w:after="0" w:line="228" w:lineRule="auto"/>
        <w:rPr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F7DF5" w:rsidRDefault="000F7DF5" w:rsidP="000F7DF5">
      <w:pPr>
        <w:autoSpaceDE w:val="0"/>
        <w:autoSpaceDN w:val="0"/>
        <w:spacing w:before="346" w:after="0" w:line="285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программе воспитания МАОУ СОШ п.Демьянка УМР </w:t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0F7DF5" w:rsidRDefault="000F7DF5" w:rsidP="000F7DF5">
      <w:pPr>
        <w:autoSpaceDE w:val="0"/>
        <w:autoSpaceDN w:val="0"/>
        <w:spacing w:before="166" w:after="0" w:line="268" w:lineRule="auto"/>
        <w:ind w:right="576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0F7DF5" w:rsidRDefault="000F7DF5" w:rsidP="000F7DF5">
      <w:pPr>
        <w:autoSpaceDE w:val="0"/>
        <w:autoSpaceDN w:val="0"/>
        <w:spacing w:before="70" w:after="0" w:line="285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F7DF5" w:rsidRDefault="000F7DF5" w:rsidP="000F7DF5">
      <w:pPr>
        <w:autoSpaceDE w:val="0"/>
        <w:autoSpaceDN w:val="0"/>
        <w:spacing w:before="70" w:after="0" w:line="268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0F7DF5" w:rsidRDefault="000F7DF5" w:rsidP="000F7DF5">
      <w:pPr>
        <w:autoSpaceDE w:val="0"/>
        <w:autoSpaceDN w:val="0"/>
        <w:spacing w:before="70" w:after="0" w:line="268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0F7DF5" w:rsidRDefault="000F7DF5" w:rsidP="000F7DF5">
      <w:pPr>
        <w:autoSpaceDE w:val="0"/>
        <w:autoSpaceDN w:val="0"/>
        <w:spacing w:before="72" w:after="0" w:line="28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0F7DF5" w:rsidRDefault="000F7DF5" w:rsidP="000F7DF5">
      <w:pPr>
        <w:autoSpaceDE w:val="0"/>
        <w:autoSpaceDN w:val="0"/>
        <w:spacing w:before="70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0F7DF5" w:rsidRDefault="000F7DF5" w:rsidP="000F7DF5"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650" w:bottom="312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2" w:line="220" w:lineRule="exact"/>
        <w:rPr>
          <w:lang w:val="ru-RU"/>
        </w:rPr>
      </w:pPr>
    </w:p>
    <w:p w:rsidR="000F7DF5" w:rsidRDefault="000F7DF5" w:rsidP="000F7DF5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0F7DF5" w:rsidRDefault="000F7DF5" w:rsidP="000F7DF5">
      <w:pPr>
        <w:autoSpaceDE w:val="0"/>
        <w:autoSpaceDN w:val="0"/>
        <w:spacing w:before="166" w:after="0" w:line="268" w:lineRule="auto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F7DF5" w:rsidRDefault="000F7DF5" w:rsidP="000F7DF5">
      <w:pPr>
        <w:autoSpaceDE w:val="0"/>
        <w:autoSpaceDN w:val="0"/>
        <w:spacing w:before="70" w:after="0" w:line="28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0F7DF5" w:rsidRDefault="000F7DF5" w:rsidP="000F7DF5">
      <w:pPr>
        <w:autoSpaceDE w:val="0"/>
        <w:autoSpaceDN w:val="0"/>
        <w:spacing w:before="70" w:after="0" w:line="261" w:lineRule="auto"/>
        <w:ind w:left="18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0F7DF5" w:rsidRDefault="000F7DF5" w:rsidP="000F7DF5">
      <w:pPr>
        <w:autoSpaceDE w:val="0"/>
        <w:autoSpaceDN w:val="0"/>
        <w:spacing w:before="70" w:after="0" w:line="268" w:lineRule="auto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0F7DF5" w:rsidRDefault="000F7DF5" w:rsidP="000F7DF5">
      <w:pPr>
        <w:autoSpaceDE w:val="0"/>
        <w:autoSpaceDN w:val="0"/>
        <w:spacing w:before="70" w:after="0" w:line="268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0F7DF5" w:rsidRDefault="000F7DF5" w:rsidP="000F7DF5">
      <w:pPr>
        <w:autoSpaceDE w:val="0"/>
        <w:autoSpaceDN w:val="0"/>
        <w:spacing w:before="166" w:after="0" w:line="228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2" w:right="648" w:bottom="312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2" w:line="220" w:lineRule="exact"/>
        <w:rPr>
          <w:lang w:val="ru-RU"/>
        </w:rPr>
      </w:pPr>
    </w:p>
    <w:p w:rsidR="000F7DF5" w:rsidRDefault="000F7DF5" w:rsidP="000F7DF5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0F7DF5" w:rsidRDefault="000F7DF5" w:rsidP="000F7DF5">
      <w:pPr>
        <w:autoSpaceDE w:val="0"/>
        <w:autoSpaceDN w:val="0"/>
        <w:spacing w:before="190" w:after="0" w:line="28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0F7DF5" w:rsidRDefault="000F7DF5" w:rsidP="000F7DF5">
      <w:pPr>
        <w:autoSpaceDE w:val="0"/>
        <w:autoSpaceDN w:val="0"/>
        <w:spacing w:before="190" w:after="0" w:line="26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2" w:right="89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  <w:rPr>
          <w:lang w:val="ru-RU"/>
        </w:rPr>
      </w:pPr>
    </w:p>
    <w:p w:rsidR="000F7DF5" w:rsidRDefault="000F7DF5" w:rsidP="000F7DF5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F7DF5" w:rsidRDefault="000F7DF5" w:rsidP="000F7DF5">
      <w:pPr>
        <w:autoSpaceDE w:val="0"/>
        <w:autoSpaceDN w:val="0"/>
        <w:spacing w:before="346" w:after="0" w:line="261" w:lineRule="auto"/>
        <w:ind w:left="180" w:right="547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0F7DF5" w:rsidRDefault="000F7DF5" w:rsidP="000F7DF5">
      <w:pPr>
        <w:autoSpaceDE w:val="0"/>
        <w:autoSpaceDN w:val="0"/>
        <w:spacing w:before="70" w:after="0" w:line="268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0F7DF5" w:rsidRDefault="000F7DF5" w:rsidP="000F7DF5">
      <w:pPr>
        <w:autoSpaceDE w:val="0"/>
        <w:autoSpaceDN w:val="0"/>
        <w:spacing w:before="72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2" w:after="0" w:line="26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F7DF5" w:rsidRDefault="000F7DF5" w:rsidP="000F7DF5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0F7DF5" w:rsidRDefault="000F7DF5" w:rsidP="000F7DF5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0F7DF5" w:rsidRDefault="000F7DF5" w:rsidP="000F7DF5">
      <w:pPr>
        <w:autoSpaceDE w:val="0"/>
        <w:autoSpaceDN w:val="0"/>
        <w:spacing w:before="190" w:after="0" w:line="261" w:lineRule="auto"/>
        <w:ind w:left="180" w:right="547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7DF5" w:rsidRDefault="000F7DF5" w:rsidP="000F7DF5">
      <w:pPr>
        <w:autoSpaceDE w:val="0"/>
        <w:autoSpaceDN w:val="0"/>
        <w:spacing w:before="70" w:after="0" w:line="261" w:lineRule="auto"/>
        <w:ind w:left="180" w:right="172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8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0F7DF5" w:rsidRDefault="000F7DF5" w:rsidP="000F7DF5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0F7DF5" w:rsidRDefault="000F7DF5" w:rsidP="000F7DF5">
      <w:pPr>
        <w:autoSpaceDE w:val="0"/>
        <w:autoSpaceDN w:val="0"/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0F7DF5" w:rsidRDefault="000F7DF5" w:rsidP="000F7DF5">
      <w:pPr>
        <w:autoSpaceDE w:val="0"/>
        <w:autoSpaceDN w:val="0"/>
        <w:spacing w:before="192" w:after="0" w:line="261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7DF5" w:rsidRDefault="000F7DF5" w:rsidP="000F7DF5">
      <w:pPr>
        <w:autoSpaceDE w:val="0"/>
        <w:autoSpaceDN w:val="0"/>
        <w:spacing w:before="70" w:after="0" w:line="261" w:lineRule="auto"/>
        <w:ind w:left="180"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0F7DF5" w:rsidRDefault="000F7DF5" w:rsidP="000F7DF5">
      <w:pPr>
        <w:autoSpaceDE w:val="0"/>
        <w:autoSpaceDN w:val="0"/>
        <w:spacing w:before="70" w:after="0" w:line="261" w:lineRule="auto"/>
        <w:ind w:left="180" w:right="47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0F7DF5" w:rsidRDefault="000F7DF5" w:rsidP="000F7DF5">
      <w:pPr>
        <w:autoSpaceDE w:val="0"/>
        <w:autoSpaceDN w:val="0"/>
        <w:spacing w:before="70" w:after="0" w:line="261" w:lineRule="auto"/>
        <w:ind w:left="180"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0F7DF5" w:rsidRDefault="000F7DF5" w:rsidP="000F7DF5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альтерации.(диезы, бемоли, бекары).</w:t>
      </w:r>
    </w:p>
    <w:p w:rsidR="000F7DF5" w:rsidRDefault="000F7DF5" w:rsidP="000F7DF5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650" w:bottom="444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  <w:rPr>
          <w:lang w:val="ru-RU"/>
        </w:rPr>
      </w:pPr>
    </w:p>
    <w:p w:rsidR="000F7DF5" w:rsidRDefault="000F7DF5" w:rsidP="000F7DF5">
      <w:pPr>
        <w:autoSpaceDE w:val="0"/>
        <w:autoSpaceDN w:val="0"/>
        <w:spacing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8" w:lineRule="auto"/>
        <w:ind w:right="115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Кабалевского и др. Понятие жанра.Песня, танец, марш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0F7DF5" w:rsidRDefault="000F7DF5" w:rsidP="000F7DF5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>
        <w:rPr>
          <w:rFonts w:ascii="DejaVu Serif" w:eastAsia="DejaVu Serif" w:hAnsi="DejaVu Serif"/>
          <w:color w:val="000000"/>
          <w:sz w:val="24"/>
          <w:lang w:val="ru-RU"/>
        </w:rPr>
        <w:t>​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64" w:after="0" w:line="261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синте​затор).</w:t>
      </w:r>
    </w:p>
    <w:p w:rsidR="000F7DF5" w:rsidRDefault="000F7DF5" w:rsidP="000F7DF5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2" w:after="0" w:line="261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0F7DF5" w:rsidRDefault="000F7DF5" w:rsidP="000F7DF5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F7DF5" w:rsidRDefault="000F7DF5" w:rsidP="000F7DF5">
      <w:pPr>
        <w:autoSpaceDE w:val="0"/>
        <w:autoSpaceDN w:val="0"/>
        <w:spacing w:before="190" w:after="0" w:line="261" w:lineRule="auto"/>
        <w:ind w:left="180" w:right="64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0F7DF5" w:rsidRDefault="000F7DF5" w:rsidP="000F7DF5">
      <w:pPr>
        <w:autoSpaceDE w:val="0"/>
        <w:autoSpaceDN w:val="0"/>
        <w:spacing w:before="190" w:after="0" w:line="261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0F7DF5" w:rsidRDefault="000F7DF5" w:rsidP="000F7DF5">
      <w:pPr>
        <w:autoSpaceDE w:val="0"/>
        <w:autoSpaceDN w:val="0"/>
        <w:spacing w:before="190" w:after="0" w:line="261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0F7DF5" w:rsidRDefault="000F7DF5" w:rsidP="000F7DF5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778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  <w:rPr>
          <w:lang w:val="ru-RU"/>
        </w:rPr>
      </w:pPr>
    </w:p>
    <w:p w:rsidR="000F7DF5" w:rsidRDefault="000F7DF5" w:rsidP="000F7DF5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346" w:after="0" w:line="26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66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F7DF5" w:rsidRDefault="000F7DF5" w:rsidP="000F7DF5">
      <w:pPr>
        <w:autoSpaceDE w:val="0"/>
        <w:autoSpaceDN w:val="0"/>
        <w:spacing w:before="70" w:after="0" w:line="261" w:lineRule="auto"/>
        <w:ind w:left="180" w:right="2592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66" w:after="0" w:line="268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650" w:bottom="338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  <w:rPr>
          <w:lang w:val="ru-RU"/>
        </w:rPr>
      </w:pPr>
    </w:p>
    <w:p w:rsidR="000F7DF5" w:rsidRDefault="000F7DF5" w:rsidP="000F7DF5">
      <w:pPr>
        <w:tabs>
          <w:tab w:val="left" w:pos="180"/>
        </w:tabs>
        <w:autoSpaceDE w:val="0"/>
        <w:autoSpaceDN w:val="0"/>
        <w:spacing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8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720" w:bottom="428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  <w:rPr>
          <w:lang w:val="ru-RU"/>
        </w:rPr>
      </w:pPr>
    </w:p>
    <w:p w:rsidR="000F7DF5" w:rsidRDefault="000F7DF5" w:rsidP="000F7DF5">
      <w:pPr>
        <w:tabs>
          <w:tab w:val="left" w:pos="180"/>
        </w:tabs>
        <w:autoSpaceDE w:val="0"/>
        <w:autoSpaceDN w:val="0"/>
        <w:spacing w:after="0" w:line="26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0F7DF5" w:rsidRDefault="000F7DF5" w:rsidP="000F7DF5">
      <w:pPr>
        <w:autoSpaceDE w:val="0"/>
        <w:autoSpaceDN w:val="0"/>
        <w:spacing w:before="70" w:after="0"/>
        <w:ind w:left="180" w:right="23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0F7DF5" w:rsidRDefault="000F7DF5" w:rsidP="000F7DF5">
      <w:pPr>
        <w:autoSpaceDE w:val="0"/>
        <w:autoSpaceDN w:val="0"/>
        <w:spacing w:before="72" w:after="0" w:line="268" w:lineRule="auto"/>
        <w:ind w:left="180" w:right="36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0F7DF5" w:rsidRDefault="000F7DF5" w:rsidP="000F7DF5"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F7DF5" w:rsidRDefault="000F7DF5" w:rsidP="000F7DF5">
      <w:pPr>
        <w:autoSpaceDE w:val="0"/>
        <w:autoSpaceDN w:val="0"/>
        <w:spacing w:before="166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F7DF5" w:rsidRDefault="000F7DF5" w:rsidP="000F7DF5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86" w:right="674" w:bottom="402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  <w:rPr>
          <w:lang w:val="ru-RU"/>
        </w:rPr>
      </w:pPr>
    </w:p>
    <w:p w:rsidR="000F7DF5" w:rsidRDefault="000F7DF5" w:rsidP="000F7DF5">
      <w:pPr>
        <w:tabs>
          <w:tab w:val="left" w:pos="180"/>
        </w:tabs>
        <w:autoSpaceDE w:val="0"/>
        <w:autoSpaceDN w:val="0"/>
        <w:spacing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92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90" w:after="0" w:line="285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662" w:bottom="416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  <w:rPr>
          <w:lang w:val="ru-RU"/>
        </w:rPr>
      </w:pPr>
    </w:p>
    <w:p w:rsidR="000F7DF5" w:rsidRDefault="000F7DF5" w:rsidP="000F7DF5">
      <w:pPr>
        <w:autoSpaceDE w:val="0"/>
        <w:autoSpaceDN w:val="0"/>
        <w:spacing w:after="0" w:line="268" w:lineRule="auto"/>
        <w:ind w:left="180" w:right="331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9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90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92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666" w:bottom="1028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4" w:line="220" w:lineRule="exact"/>
        <w:rPr>
          <w:lang w:val="ru-RU"/>
        </w:rPr>
      </w:pPr>
    </w:p>
    <w:p w:rsidR="000F7DF5" w:rsidRDefault="000F7DF5" w:rsidP="000F7DF5">
      <w:pPr>
        <w:autoSpaceDE w:val="0"/>
        <w:autoSpaceDN w:val="0"/>
        <w:spacing w:after="258" w:line="232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856"/>
        <w:gridCol w:w="980"/>
        <w:gridCol w:w="804"/>
        <w:gridCol w:w="1910"/>
        <w:gridCol w:w="1236"/>
        <w:gridCol w:w="4336"/>
      </w:tblGrid>
      <w:tr w:rsidR="000F7DF5" w:rsidTr="000F7DF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F7DF5" w:rsidTr="000F7DF5">
        <w:trPr>
          <w:trHeight w:hRule="exact" w:val="5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F7DF5" w:rsidRDefault="000F7DF5">
            <w:pPr>
              <w:spacing w:after="0"/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  <w:tc>
          <w:tcPr>
            <w:tcW w:w="4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</w:tr>
      <w:tr w:rsidR="000F7DF5" w:rsidTr="000F7DF5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0F7DF5" w:rsidTr="000F7DF5">
        <w:trPr>
          <w:trHeight w:hRule="exact" w:val="5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Шумовые и музыкальные звуки.</w:t>
            </w:r>
          </w:p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Балет «Щелкунчик» П.И. Чайковский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Пляцковского, муз. Шаинского «Улыбка»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Р.н.п. "Во поле берёза стояла"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значении красоты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вдохновения в жизни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концентрация на её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своём внутреннем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состоянии.;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под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музыку лирического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«Цветы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распускаются под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музыку».;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Выстраивание хорового унисона – вокального и психологического.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Одновременное взятие и снятие звука;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навыки певческого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дыхания по руке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дирижёра.;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красивой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вокруг нас»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/1533829?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 муза вечная со мной»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84-8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077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«Хоровод Муз»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-4069-83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5-65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54775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  <w:rPr>
          <w:lang w:val="ru-RU"/>
        </w:rPr>
      </w:pPr>
    </w:p>
    <w:p w:rsidR="000F7DF5" w:rsidRDefault="000F7DF5" w:rsidP="000F7DF5">
      <w:pPr>
        <w:spacing w:after="0"/>
        <w:rPr>
          <w:lang w:val="ru-RU"/>
        </w:rPr>
        <w:sectPr w:rsidR="000F7DF5">
          <w:pgSz w:w="16840" w:h="11900"/>
          <w:pgMar w:top="282" w:right="64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856"/>
        <w:gridCol w:w="980"/>
        <w:gridCol w:w="804"/>
        <w:gridCol w:w="1910"/>
        <w:gridCol w:w="1236"/>
        <w:gridCol w:w="4336"/>
      </w:tblGrid>
      <w:tr w:rsidR="000F7DF5" w:rsidTr="000F7DF5">
        <w:trPr>
          <w:trHeight w:hRule="exact" w:val="43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Э. Григ</w:t>
            </w:r>
          </w:p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«Весной»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Г.А. Струве, И. Исакова «Музыка»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Р.н.п. "Во поле берёза стояла"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эпитетов для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 настроения;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одухотворенное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её красоте.;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«Звучащие картины»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/1924850?</w:t>
            </w:r>
          </w:p>
          <w:p w:rsidR="000F7DF5" w:rsidRDefault="000F7DF5">
            <w:pPr>
              <w:autoSpaceDE w:val="0"/>
              <w:autoSpaceDN w:val="0"/>
              <w:spacing w:before="20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осени»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94676-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-7100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fecbd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0F7DF5" w:rsidTr="000F7DF5">
        <w:trPr>
          <w:trHeight w:hRule="exact" w:val="3788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«Ты река, моя реченька»,</w:t>
            </w:r>
          </w:p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х.п.п. «Ох, уж ты порушка, пораня»</w:t>
            </w:r>
          </w:p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А.А. Коваленков, муз. Л. Книппер «Почему медведь зимой не спит»</w:t>
            </w:r>
          </w:p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 xml:space="preserve">И.Крутой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"Первоклассники"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«Ой, кулики, жаворонки» (закличка)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русских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музыкальной игре.;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вокальная импровизация на основе текстов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игрового детского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 инструментах к изученным народным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песням;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26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 чем могут рассказать русские народные песни»(РЭШ)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/226607/ Урок «Разыграй песню»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468-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61-27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1034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«"Ой, кулики, жаворонушки" (закличка). Исполняет фольклорный ансамбль "Потеха"»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/9221544?</w:t>
            </w:r>
          </w:p>
          <w:p w:rsidR="000F7DF5" w:rsidRDefault="000F7DF5">
            <w:pPr>
              <w:autoSpaceDE w:val="0"/>
              <w:autoSpaceDN w:val="0"/>
              <w:spacing w:before="18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Мультфильм "Русские потешки"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/8647042?</w:t>
            </w:r>
          </w:p>
          <w:p w:rsidR="000F7DF5" w:rsidRDefault="000F7DF5">
            <w:pPr>
              <w:autoSpaceDE w:val="0"/>
              <w:autoSpaceDN w:val="0"/>
              <w:spacing w:before="20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«Жанры русской народной песни. Детский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материнский фольклор»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/1707160?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1228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856"/>
        <w:gridCol w:w="980"/>
        <w:gridCol w:w="804"/>
        <w:gridCol w:w="1910"/>
        <w:gridCol w:w="1236"/>
        <w:gridCol w:w="4336"/>
      </w:tblGrid>
      <w:tr w:rsidR="000F7DF5" w:rsidTr="000F7DF5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9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Звуки русских народных  музыкальных инструментов.</w:t>
            </w:r>
          </w:p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"На горе-то калина" р.н.п.,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"Ах, вы сени"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р.н.п.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 «Азбука»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«Ой, кулики, жаворонки» (закличка)</w:t>
            </w:r>
          </w:p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 и звучания русских народных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тембров инструментов.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 духовых;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струнных.;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тембров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инструментов.; Двигательная игра –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игре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фортепианных пьес композиторов;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присутствуют звукоизобразительные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голосам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инструментов;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«Как звучат, как выглядят и что исполняют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русские народные инструменты»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subject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/4159/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start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/226628/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«Русские народные инструменты» (Инфоурок)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fcc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18-5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65-4424-8927-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294669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29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«Танцевальная музыка народов России. Голоса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инструментов» (РЭШ)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subject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/4181/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start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/226752/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«Музыкальные инструменты» (Инфоурок)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7387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2-577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-46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3-854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248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«Русские народные инструменты. Плясовые наигрыши»(Инфоурок) </w:t>
            </w:r>
            <w:hyperlink r:id="rId5" w:history="1"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://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iu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video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-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lessons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f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65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e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12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ef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-7302-4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abd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-92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b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3-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fd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5294452317</w:t>
              </w:r>
            </w:hyperlink>
          </w:p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 «Как звучат, как выглядят и что исполняют русские народные инструменты?» (РЭШ) https://www.youtube.com/watch?v=c3hQUA5qUOQ</w:t>
            </w:r>
          </w:p>
        </w:tc>
      </w:tr>
      <w:tr w:rsidR="000F7DF5" w:rsidTr="000F7DF5">
        <w:trPr>
          <w:trHeight w:hRule="exact" w:val="3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Н. А. Римский-Корсаков «Заиграйте, мои гусельки», «Ойты, тёмня дубравушка»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И.Крутой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"Первоклассники",</w:t>
            </w:r>
          </w:p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 «Азбука»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М. Ивенсен, муз. Т. Попатенко «Скворушка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right="28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манерой сказывания нараспев.</w:t>
            </w:r>
          </w:p>
          <w:p w:rsidR="000F7DF5" w:rsidRDefault="000F7DF5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сказок;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былин;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эпических сказаний;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рассказываемых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нараспев.;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инструментальной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 определение на слух музыкальных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 речитативного характера.;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иллюстраций к прослушанным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«Из русского былинного сказа. «Садко» Н.А. Римского-Корсакова»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/2450672?</w:t>
            </w:r>
          </w:p>
          <w:p w:rsidR="000F7DF5" w:rsidRDefault="000F7DF5">
            <w:pPr>
              <w:autoSpaceDE w:val="0"/>
              <w:autoSpaceDN w:val="0"/>
              <w:spacing w:before="18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инструменты. Садко. Из русского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былинного сказа»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/622615?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73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715"/>
        <w:gridCol w:w="1121"/>
        <w:gridCol w:w="804"/>
        <w:gridCol w:w="1910"/>
        <w:gridCol w:w="1236"/>
        <w:gridCol w:w="4336"/>
      </w:tblGrid>
      <w:tr w:rsidR="000F7DF5" w:rsidTr="000F7DF5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и шумовые звуки.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А.А. Коваленков, муз. Л. Книппер «Почему медведь зимой не спит»</w:t>
            </w:r>
          </w:p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 xml:space="preserve">И.Крутой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"Первоклассники"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«Ой, кулики, жаворонки» (закличка)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шумовыми. Различение; определение на слух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различного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– подражание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звукам и голосам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шумовых музыкальных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попевок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 с использованием звукоподражательных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звуков;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 шумовые звуки»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/474064?</w:t>
            </w:r>
          </w:p>
          <w:p w:rsidR="000F7DF5" w:rsidRDefault="000F7DF5">
            <w:pPr>
              <w:autoSpaceDE w:val="0"/>
              <w:autoSpaceDN w:val="0"/>
              <w:spacing w:before="20" w:after="0" w:line="249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«Повсюду музыка слышна»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72-4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8-74669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96259 </w:t>
            </w:r>
          </w:p>
        </w:tc>
      </w:tr>
      <w:tr w:rsidR="000F7DF5" w:rsidTr="000F7DF5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М.С.Толмачёва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"Песенка про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звукоряд"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 «Азбука»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М. Ивенсен, муз. Т. Попатенко «Скворушка»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элементами нотной записи.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по нотной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звукоряда в отличие от других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 названием нот; игра на металлофоне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звукоряда от ноты «до».; Разучивание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вокальных упражнений;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построенных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элементах звукоряда;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«Музыкальная азбука. Звукоряд»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80567-1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960139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abb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 </w:t>
            </w:r>
          </w:p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Видео «Зукоряд…» https://www.youtube.com/watch?v=bqEQwGaz6Dg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«Душа музыки – мелодия» (Инфоурок)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473-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38-972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-1812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3269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«Азбука, азбука каждому нужна»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5799-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bdcbeaf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  <w:rPr>
          <w:lang w:val="ru-RU"/>
        </w:rPr>
      </w:pPr>
    </w:p>
    <w:p w:rsidR="000F7DF5" w:rsidRDefault="000F7DF5" w:rsidP="000F7DF5">
      <w:pPr>
        <w:spacing w:after="0"/>
        <w:rPr>
          <w:lang w:val="ru-RU"/>
        </w:rPr>
        <w:sectPr w:rsidR="000F7DF5">
          <w:pgSz w:w="16840" w:h="11900"/>
          <w:pgMar w:top="284" w:right="64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715"/>
        <w:gridCol w:w="1121"/>
        <w:gridCol w:w="804"/>
        <w:gridCol w:w="1910"/>
        <w:gridCol w:w="1236"/>
        <w:gridCol w:w="4336"/>
      </w:tblGrid>
      <w:tr w:rsidR="000F7DF5" w:rsidTr="000F7DF5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А. Дворжак «Мелодия»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И.Крутой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"Первоклассники",</w:t>
            </w:r>
          </w:p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 «Азбука»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М. Ивенсен, муз. Т. Попатенко «Скворушка»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ритмических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 различных длительностей и пауз.;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с помощью звучащих жестов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(хлопки;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шлепки;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притопы) и/или ударных инструментов простых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«Музыкальный ритм»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/8421890?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«Сочини мелодию»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ffb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60-9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beddb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«Сочини мелодию»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/1940423?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F7DF5" w:rsidTr="000F7DF5">
        <w:trPr>
          <w:trHeight w:hRule="exact" w:val="40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Этюд «Зайка», танец «Полька»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З. Петрова, муз. А. Островского «Азбука, азбука каждому нужна», Сл. Я. Харечко, муз. В. Шаинский «Дед Мороз борода сосулькой …»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эхо»; прохлопывание ритма по ритмическим карточкам; проговаривание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ритмослогов.;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ударных инструментах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ритмической партитуры.;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«Музыкальный ритм»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/8421890?</w:t>
            </w:r>
          </w:p>
          <w:p w:rsidR="000F7DF5" w:rsidRDefault="000F7DF5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«Сочини мелодию»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ffb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60-9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beddb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«Сочини мелодию»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/1940423?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F7DF5" w:rsidTr="000F7DF5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72"/>
        <w:gridCol w:w="709"/>
        <w:gridCol w:w="1121"/>
        <w:gridCol w:w="804"/>
        <w:gridCol w:w="1910"/>
        <w:gridCol w:w="1236"/>
        <w:gridCol w:w="4336"/>
      </w:tblGrid>
      <w:tr w:rsidR="000F7DF5" w:rsidTr="000F7DF5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«Концерт №1», произведения из «Детского альбома» «Мазурка», Марш деревянных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солдатиков», «Шарманщик поёт», М.И. Глинка «Камаринская»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З. Петрова, муз. А. Островского «Азбука, азбука каждому нужна», Сл. Я. Харечко, муз. В. Шаинский «Дед Мороз борода сосулькой …»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основного характера;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средств; использованных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эпитетов;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иллюстраций к музыке.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жанра.;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Вокализация;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мелодий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 пьес со словами. Разучивание; исполнение песен.;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ритмических аккомпанементов (с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звучащих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жестов или ударных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инструментов) к пьесам маршевого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танцевального характера;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 музыка живёт! Слушаем, исполняем, записываем»(РЭШ)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/270655/ Урок «В гостях у композиторов и исполнителей»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/225872/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«Куда ведёт нас марш?»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/91946?</w:t>
            </w:r>
          </w:p>
          <w:p w:rsidR="000F7DF5" w:rsidRDefault="000F7DF5">
            <w:pPr>
              <w:autoSpaceDE w:val="0"/>
              <w:autoSpaceDN w:val="0"/>
              <w:spacing w:before="20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«Образ танца»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/1702779?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0F7DF5" w:rsidTr="000F7DF5">
        <w:trPr>
          <w:trHeight w:hRule="exact" w:val="47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Симфоническая сказка «Петя и волк» С. Прокофьев, П.И. Чайковсий Концерт для фортепиано с оркестром №1</w:t>
            </w:r>
          </w:p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В. Моцарт «Маленькая ночная серенада» (1 ч.), Л. Ван Бетховен «Симфония № 6 «Посторальная»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З. Петрова, муз. А. Островского «Азбука, азбука каждому нужна», Сл. Я. Харечко, муз. В. Шаинский «Дед Мороз борода сосулькой …»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</w:t>
            </w:r>
          </w:p>
          <w:p w:rsidR="000F7DF5" w:rsidRDefault="000F7DF5">
            <w:pPr>
              <w:autoSpaceDE w:val="0"/>
              <w:autoSpaceDN w:val="0"/>
              <w:spacing w:before="20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видеозаписи.; Диалог с учителем о роли дирижёра.;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– дирижёр» – игра –имитация дирижёрских жестов во время звучания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принципом расположения партий в партитуре.;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(с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ориентацией на нотную запись) ритмической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партитуры для 2-3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 инструменто;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«Идём на концерт. Играем в оркестре»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/226003/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  <w:rPr>
          <w:lang w:val="ru-RU"/>
        </w:rPr>
      </w:pPr>
    </w:p>
    <w:p w:rsidR="000F7DF5" w:rsidRDefault="000F7DF5" w:rsidP="000F7DF5">
      <w:pPr>
        <w:spacing w:after="0"/>
        <w:rPr>
          <w:lang w:val="ru-RU"/>
        </w:rPr>
        <w:sectPr w:rsidR="000F7DF5">
          <w:pgSz w:w="16840" w:h="11900"/>
          <w:pgMar w:top="284" w:right="640" w:bottom="892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715"/>
        <w:gridCol w:w="1121"/>
        <w:gridCol w:w="804"/>
        <w:gridCol w:w="1910"/>
        <w:gridCol w:w="1236"/>
        <w:gridCol w:w="4336"/>
      </w:tblGrid>
      <w:tr w:rsidR="000F7DF5" w:rsidTr="000F7DF5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«Детский альбом» пьеса «Сладкая грёза», И.С. Бах «Нотная тетрадь Анны Магдалены Бах» пьеса «Волынка»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Сл. И муз. Ю. Вирижников «Что такое зима?»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устройством и тембрами классических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фрагментов в исполнении известных музыкантов-инструменталистов.;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текстов; сказок и легенд;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рассказывающих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истории их появления;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инструменты. Фортепиано, волынка» (МЭШ) </w:t>
            </w:r>
            <w:hyperlink r:id="rId6" w:history="1">
              <w:r>
                <w:rPr>
                  <w:rStyle w:val="a5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https://uchebnik.mos.ru/composer3/lesson/2528449/view</w:t>
              </w:r>
            </w:hyperlink>
          </w:p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 «Музыкальные инструменты (фортепиано)» https://www.youtube.com/watch?v=pkwSJBItZ8Y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0F7DF5" w:rsidTr="000F7DF5">
        <w:trPr>
          <w:trHeight w:hRule="exact" w:val="38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«Утренняя молитва», «Пришла коляда накануне Рождества»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Автор Ж. Броновицкая «Рождество пришло»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 ли, в огороде»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вокальных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религиозного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характере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манере исполнения;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средствах.;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светской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воплощены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молитвенные интонации; используется хоральный склад звучания;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«Пришло Рождество – начинается торжество»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9-95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56-5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341509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«Утренняя молитва. С Рождеством Христовым»(Инфоурок)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3886-7499-4624-975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5707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43 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3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1342" w:left="666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72"/>
        <w:gridCol w:w="570"/>
        <w:gridCol w:w="1260"/>
        <w:gridCol w:w="804"/>
        <w:gridCol w:w="1910"/>
        <w:gridCol w:w="1236"/>
        <w:gridCol w:w="4336"/>
      </w:tblGrid>
      <w:tr w:rsidR="000F7DF5" w:rsidTr="000F7DF5">
        <w:trPr>
          <w:trHeight w:hRule="exact" w:val="3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«Музыка Байкала», эскимосская песня «Журавли», карачаевская песня «Карачай мой горный край»,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Д.Б.Кабалевский «Наш край»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Г.Струве «Моя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Россия»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Автор Ж. Броновицкая «Рождество пришло», р.н.п. «Солдатушки, бравы ребятушки»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 ли, в огороде»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образцов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фольклора своей местности;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посвящённых своей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малой родине;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песен композиторов-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земляков.;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традициях своего родного края;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«Народы России воспевают родной край»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/303112/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«До чего же он хорош, край, в котором ты живешь»(Инфоурок)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/1385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48-275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-8869-03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0650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F7DF5" w:rsidTr="000F7DF5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Гимн России, р.н.п. «Бай, бай, бай, моё дитятко», р.н.п «Эх, дубинушка, ухнем!», р.н.п. «Солдатушки, бравы ребятушки», потешки, заклички.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Р.н.п. «Солдатушки, бравы ребятушки», сл. Л. Мочалова «Буду маме помогать».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 ли, в огороде»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56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русских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музыкальной игре.;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вокальная импровизация на основе текстов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игрового детского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 инструментах к изученным народным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Урок «О чем могут рассказать русские народные песни» (РЭШ)</w:t>
            </w:r>
          </w:p>
          <w:p w:rsidR="000F7DF5" w:rsidRDefault="0098234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hyperlink r:id="rId7" w:history="1"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</w:rPr>
                <w:t>https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://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</w:rPr>
                <w:t>resh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.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</w:rPr>
                <w:t>edu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.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</w:rPr>
                <w:t>ru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</w:rPr>
                <w:t>subject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</w:rPr>
                <w:t>lesson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/5953/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</w:rPr>
                <w:t>main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/226611/</w:t>
              </w:r>
            </w:hyperlink>
          </w:p>
          <w:p w:rsidR="000F7DF5" w:rsidRDefault="000F7DF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«Народы России прославляют труд» (РЭШ)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/226691/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«Народы России воспевают подвиги своих героев»(РЭШ)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/226712/ Урок «Мелодии колыбельных песен народов России»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/303572/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«"Своя игра" (урок обобщения знаний по народной музыке в форме игры)»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/1779093?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  <w:rPr>
          <w:lang w:val="ru-RU"/>
        </w:rPr>
      </w:pPr>
    </w:p>
    <w:p w:rsidR="000F7DF5" w:rsidRDefault="000F7DF5" w:rsidP="000F7DF5">
      <w:pPr>
        <w:spacing w:after="0"/>
        <w:rPr>
          <w:lang w:val="ru-RU"/>
        </w:rPr>
        <w:sectPr w:rsidR="000F7DF5">
          <w:pgSz w:w="16840" w:h="11900"/>
          <w:pgMar w:top="284" w:right="64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730"/>
        <w:gridCol w:w="712"/>
        <w:gridCol w:w="1260"/>
        <w:gridCol w:w="804"/>
        <w:gridCol w:w="1910"/>
        <w:gridCol w:w="1236"/>
        <w:gridCol w:w="4336"/>
      </w:tblGrid>
      <w:tr w:rsidR="000F7DF5" w:rsidTr="000F7DF5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Э. Григ «Утро»,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В. А. Гаврилин "Вечерняя музыка", сл. Ю. Яковлев, муз. Е. Крылатов «Колыбельная  медведицы»П.И. Чайковский «Зимнее утро».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Л. Мочалова «Буду маме помогать».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 ли, в огороде»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природы. Подбор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 для описания настроения;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одухотворенное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её красоте;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утра»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54-4384-91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671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вечера»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4581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-8027-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«П. И. Чайковский "Зимнее утро"»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/10528011?</w:t>
            </w:r>
          </w:p>
          <w:p w:rsidR="000F7DF5" w:rsidRDefault="000F7DF5">
            <w:pPr>
              <w:autoSpaceDE w:val="0"/>
              <w:autoSpaceDN w:val="0"/>
              <w:spacing w:before="20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«В. А. Гаврилин "Вечерняя музыка"»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/10544266?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0F7DF5" w:rsidTr="000F7DF5">
        <w:trPr>
          <w:trHeight w:hRule="exact" w:val="4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А. Барто, муз. С. Прокофьева «Болтунья», сл. А. Кушнер, муз. Г. Гладков «Песня о картинах», П. И. Чайковский пьеса «Баба-Яга»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Сл. Е. Щепотьева, муз. Ю. Кудинов"Весною " (Снова весною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повеяло)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autoSpaceDE w:val="0"/>
              <w:autoSpaceDN w:val="0"/>
              <w:spacing w:after="66" w:line="220" w:lineRule="exac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Р.н.п.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«Ой, при лужку, при лужке»</w:t>
            </w:r>
          </w:p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6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людей;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сказочных персонажей.; Подбор эпитетов для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 настроения;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в образе героя музыкального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харáктерное исполнение песни – портретной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зарисовки.;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портреты»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babefd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-955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866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4471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портреты»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/885450?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1132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0F7DF5" w:rsidTr="000F7DF5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«Полянка», сл. Ю. Энтин «Мама-первое слово».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Сл. Е. Щепотьева, муз. Ю. Кудинов"Весною " (Снова весною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повеяло)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Р.н.п.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«Ой, при лужку, при лужке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значении музыки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торжественного;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характера ;«Дирижирование»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 Конкурс на лучшего «дирижёра».;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тематических песен к ближайшему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празднику.;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Проблемная ситуация: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на праздниках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обязательно звучит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музыка?;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«Музыкальная картина народного праздника»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/226649/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в цирке»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20-791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35672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«Мамин праздник»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8942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-3813-416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35258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913 </w:t>
            </w:r>
          </w:p>
        </w:tc>
      </w:tr>
      <w:tr w:rsidR="000F7DF5" w:rsidTr="000F7DF5">
        <w:trPr>
          <w:trHeight w:hRule="exact" w:val="4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А.П. Бородин Симфония  «Богатырская»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М. Исаковский, муз. М Блантер «Катюша»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Р.н.п.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«Ой, при лужку, при лужке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текстов; посвящённых военной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музыкальных произведений военной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историей их сочинения и исполнения.; Дискуссия в классе.;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Ответы на вопросы: какие чувства вызывает эта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почему? Как влияет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наше восприятие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информация о том;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и зачем она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создавалась?;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 не молчали»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579-3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1324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0F7DF5" w:rsidTr="000F7DF5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«Детский альбом» пьеса «Сладкая грёза», И.С. Бах «Нотная тетрадь Анны Магдалены Бах» пьеса «Волынка»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И муз. Ю. Вирижников «Что такое зима?»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понятий«выше-ниже».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звуков к одному из регистров.;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нотной записи отдельных мотивов;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знакомых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вычленение знакомых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знаков альтерации.;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образа при изменении регистра.;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«Музыкальная страна»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35-1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4-4995-82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7579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«Образ музыки»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/1107320?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0F7DF5" w:rsidTr="000F7DF5">
        <w:trPr>
          <w:trHeight w:hRule="exact" w:val="9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Белорусская н. п. «Сел комарик на дубочек»,  «Лявониха», украинский Гопак, латышская н. п. «Лиго», «Вей, ветерок».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М. Исаковский, муз. М Блантер «Катюша».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Латышская н. п. «Петушок»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фольклора народов других стран.;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черт;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элементов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(ритм;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лад;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интонации).;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 и звучания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инструментов.; Определение на слух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тембров инструментов.; Классификация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 духовых;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струнных.;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тембров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инструментов.; Двигательная игра –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игре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интонаций;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ладов;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других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с фольклорными элементами народов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аккомпанементов к ним (с помощью звучащих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жестов или на ударных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инструментах).;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«Музыкальное путешествие к нашим соседям: Украина и Белоруссия. Музыкальный язык понятен без перевода»(РЭШ)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/226793/ Урок «Музыкальное путешествие к нашим соседям: Латвия и Эстония» (РЭШ)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/5254/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/226815/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«Музыкальное путешествие к нашим соседям: Литва»(РЭШ)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/303627/ Урок «Итоговый урок «Музыкальное путешествие. От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родного порога» (РЭШ)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/6406/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/226859/ 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556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0F7DF5" w:rsidTr="000F7DF5">
        <w:trPr>
          <w:trHeight w:hRule="exact" w:val="48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П.И. Чайковский «Щелкунчик»,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М.И .Глинка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«Жаворонок»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«Кошка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беспородная, А.Вивальди «Зима», Ф. Мельденсон «Свадебный марш», И. Штраус « Марш Радецкого», С. Прокофьев «Шествие кузнечиков».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Т. Волгиной, муз. А. Филиппенко «Бравые солдаты»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Латышская н. п. «Петушок»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основного характера;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средств; использованных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эпитетов;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иллюстраций к музыке.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жанра.;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Вокализация;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мелодий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 пьес со словами. Разучивание; исполнение песен.;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ритмических аккомпанементов (с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звучащих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жестов или ударных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инструментов) к пьесам маршевого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танцевального характера;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«Художник, поэт, композитор» (Инфоурок)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fbbf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8-4010-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1940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0671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«Марши»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15-83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 </w:t>
            </w:r>
          </w:p>
        </w:tc>
      </w:tr>
      <w:tr w:rsidR="000F7DF5" w:rsidTr="000F7DF5">
        <w:trPr>
          <w:trHeight w:hRule="exact" w:val="47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С. Прокофьев «Три пьесы для фортепиано», П.И. Чайковский «Грустная песенка», М. П. Мусоргский «Шалунья»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Т. Волгиной, муз. А. Филиппенко «Бравые солдаты»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«Калинка, малинка»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многообразием красок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фортепиано. Слушание фортепианных пьес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известных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– пианист» – игра –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имитация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 во время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учителя.;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Демонстрация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 (исполнение одной и той же пьесы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тихо и громко;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разных регистрах;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разными штрихами).;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на фортепиано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ансамбле с учителем.;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инструменты. У каждого свой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музыкальный инструмент. Фортепиано» (Инфоурок)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bfb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33-442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-9487-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 (фортепиано)»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46199-0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61-42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302-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8624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 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  <w:rPr>
          <w:lang w:val="ru-RU"/>
        </w:rPr>
      </w:pPr>
    </w:p>
    <w:p w:rsidR="000F7DF5" w:rsidRDefault="000F7DF5" w:rsidP="000F7DF5">
      <w:pPr>
        <w:spacing w:after="0"/>
        <w:rPr>
          <w:lang w:val="ru-RU"/>
        </w:rPr>
        <w:sectPr w:rsidR="000F7DF5">
          <w:pgSz w:w="16840" w:h="11900"/>
          <w:pgMar w:top="284" w:right="640" w:bottom="838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0F7DF5" w:rsidTr="000F7DF5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0F7DF5" w:rsidRDefault="000F7DF5">
            <w:pPr>
              <w:autoSpaceDE w:val="0"/>
              <w:autoSpaceDN w:val="0"/>
              <w:spacing w:before="20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Звуки «Струнные и смычковые инструменты», И.С. Бах «Сюита для виолончели соло №1 соль мажор»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Э.н.п. «У каждого свой музыкальный инструмент»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«Калинка, малинка»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 во время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конкретных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и 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тембров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звучащих инструментов.; 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инструментам.;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выбор или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факультативно:;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«Паспорт инструмента» –исследовательская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предполагающая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внешнего вида и особенностей звучания инструмента;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способов игры на нём;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«Строение скрипки»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/9208626?</w:t>
            </w:r>
          </w:p>
          <w:p w:rsidR="000F7DF5" w:rsidRDefault="000F7DF5">
            <w:pPr>
              <w:autoSpaceDE w:val="0"/>
              <w:autoSpaceDN w:val="0"/>
              <w:spacing w:before="20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«Струнные смычковые инструменты»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/7362859?</w:t>
            </w:r>
          </w:p>
          <w:p w:rsidR="000F7DF5" w:rsidRDefault="000F7DF5">
            <w:pPr>
              <w:autoSpaceDE w:val="0"/>
              <w:autoSpaceDN w:val="0"/>
              <w:spacing w:before="20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Аудио «И.С. Бах.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"Сюита для виолончели соло № 1 соль мажор" (фрагмент № 2)»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/6691142?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0F7DF5" w:rsidTr="000F7DF5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К. И. Чуковски, М.И. Карасев опера-сказка «Муха-Цокотуха», М.Коваль «Волк и семеро козлят».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Заключительный хор из оперы «Муха-Цокотуха».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«Калинка, малинка».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Видеопросмотр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сказки.</w:t>
            </w:r>
          </w:p>
          <w:p w:rsidR="000F7DF5" w:rsidRDefault="000F7DF5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музыкально-выразительных средств; передающих повороты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характеры героев. Игра-викторина «Угадай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голосу».;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отдельных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номеров из детской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сказки.;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«Опера-сказка "Муха-Цокотуха"»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/2111972?</w:t>
            </w:r>
          </w:p>
          <w:p w:rsidR="000F7DF5" w:rsidRDefault="000F7DF5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«Опера – сказка»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/3458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«Дом, который звучит»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75-47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4-922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мы знаем о музыкальной стране»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2385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-8762-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893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Итоговый урок «В мире звуков»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43494-60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-9905-8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9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</w:tbl>
    <w:p w:rsidR="000F7DF5" w:rsidRDefault="000F7DF5" w:rsidP="000F7DF5">
      <w:pPr>
        <w:spacing w:after="0"/>
        <w:rPr>
          <w:lang w:val="ru-RU"/>
        </w:rPr>
        <w:sectPr w:rsidR="000F7DF5">
          <w:pgSz w:w="16840" w:h="11900"/>
          <w:pgMar w:top="284" w:right="640" w:bottom="388" w:left="666" w:header="720" w:footer="720" w:gutter="0"/>
          <w:cols w:space="720"/>
        </w:sectPr>
      </w:pPr>
    </w:p>
    <w:p w:rsidR="000F7DF5" w:rsidRDefault="000F7DF5" w:rsidP="000F7DF5">
      <w:pPr>
        <w:spacing w:after="0"/>
        <w:rPr>
          <w:lang w:val="ru-RU"/>
        </w:rPr>
        <w:sectPr w:rsidR="000F7DF5">
          <w:pgSz w:w="16840" w:h="11900"/>
          <w:pgMar w:top="1440" w:right="1440" w:bottom="1440" w:left="1440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</w:pPr>
    </w:p>
    <w:p w:rsidR="000F7DF5" w:rsidRDefault="000F7DF5" w:rsidP="000F7DF5">
      <w:pPr>
        <w:autoSpaceDE w:val="0"/>
        <w:autoSpaceDN w:val="0"/>
        <w:spacing w:after="32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0F7DF5" w:rsidTr="000F7DF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Красота и вдохновение в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природы в музыке. Осень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30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песни. Весь мир звучит.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Детский фольклор (игровые, заклички, потешки, считалки, прибаутки)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музыкальные инструменты. Звукоряд.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12.1019.10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сказания, былины. Ритм.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 и легенды о музыке и музыкантах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Композиторы – детям.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0F7DF5" w:rsidTr="000F7DF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Песня, танец, марш.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8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>
              <w:rPr>
                <w:lang w:val="ru-RU"/>
              </w:rPr>
              <w:br/>
            </w:r>
          </w:p>
        </w:tc>
      </w:tr>
      <w:tr w:rsidR="000F7DF5" w:rsidTr="000F7DF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 . Ритмический рисунок.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0F7DF5" w:rsidTr="000F7DF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Жанр концерта.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Флейта.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для флейты. Высота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 верующих.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традиции малой Родины.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Песни, обряды,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 родного края.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песни разных жанров.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25.0101.02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0F7DF5" w:rsidTr="000F7DF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Детский фольклор.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природы в музыке. Утро.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Вечер.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природы в музыке. Зима.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Весна.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портреты.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Музыка, создающая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настроение праздника.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в цирке,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уличном шествии,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спортивном празднике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0F7DF5" w:rsidTr="000F7DF5">
        <w:trPr>
          <w:trHeight w:hRule="exact" w:val="830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6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Военная тема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музыкальном искусстве.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и музыкальные традиции Белоруссии,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Украины.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музыкальные традиции Прибалтики.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Детская музыка П. И. Чайковского.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04.11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жанра. Песня, танец, марш.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Фортепиано.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1900" w:h="16840"/>
          <w:pgMar w:top="284" w:right="650" w:bottom="418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0F7DF5" w:rsidTr="000F7DF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Скрипка. Виолончель.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урок.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F7DF5" w:rsidTr="000F7DF5">
        <w:trPr>
          <w:trHeight w:hRule="exact" w:val="810"/>
        </w:trPr>
        <w:tc>
          <w:tcPr>
            <w:tcW w:w="354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6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1900" w:h="16840"/>
          <w:pgMar w:top="284" w:right="65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</w:pPr>
    </w:p>
    <w:p w:rsidR="000F7DF5" w:rsidRDefault="000F7DF5" w:rsidP="000F7DF5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F7DF5" w:rsidRDefault="000F7DF5" w:rsidP="000F7DF5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F7DF5" w:rsidRDefault="000F7DF5" w:rsidP="000F7DF5">
      <w:pPr>
        <w:autoSpaceDE w:val="0"/>
        <w:autoSpaceDN w:val="0"/>
        <w:spacing w:before="166" w:after="0" w:line="268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Шмагина Т.С., Акционерное общество «Издательство«Просвещение»; </w:t>
      </w:r>
      <w:r>
        <w:rPr>
          <w:lang w:val="ru-RU"/>
        </w:rPr>
        <w:br/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F7DF5" w:rsidRDefault="000F7DF5" w:rsidP="000F7DF5">
      <w:pPr>
        <w:autoSpaceDE w:val="0"/>
        <w:autoSpaceDN w:val="0"/>
        <w:spacing w:before="72" w:after="0" w:line="26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1. Музыка. Фонохрестоматия. 1 класс [Электронный ресурс] / сост. Е. Д. Критская, Г. П. Сергеева, Т. С. Шмагина. – М. : Просвещение, 2010. – 1 электрон. опт. диск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F7DF5" w:rsidRDefault="000F7DF5" w:rsidP="000F7DF5">
      <w:pPr>
        <w:autoSpaceDE w:val="0"/>
        <w:autoSpaceDN w:val="0"/>
        <w:spacing w:before="70" w:after="0" w:line="26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2. Сергеева, Г. П. Музыка. Рабочие программы. 1–4 классы [Текст] / Г. П. Сергеева, Е. Д. Критская, Т. С. Шмагина. – М. : Просвещение, 2011.</w:t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F7DF5" w:rsidRDefault="000F7DF5" w:rsidP="000F7DF5">
      <w:pPr>
        <w:autoSpaceDE w:val="0"/>
        <w:autoSpaceDN w:val="0"/>
        <w:spacing w:before="166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1. Единая коллекция Цифровых Образовательных Ресурсов. – Режим доступа: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schoolcollection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 Презентация уроков «Начальная школа».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/193 3. Я иду на урок начальной школы (материалы к уроку).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nsc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7DF5" w:rsidRDefault="000F7DF5" w:rsidP="000F7DF5">
      <w:pPr>
        <w:autoSpaceDE w:val="0"/>
        <w:autoSpaceDN w:val="0"/>
        <w:spacing w:before="70" w:after="0" w:line="268" w:lineRule="auto"/>
        <w:ind w:right="691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4. Российская Электронная Школа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5. Московская электронная школа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6. Инфоурок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65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  <w:rPr>
          <w:lang w:val="ru-RU"/>
        </w:rPr>
      </w:pPr>
    </w:p>
    <w:p w:rsidR="000F7DF5" w:rsidRDefault="000F7DF5" w:rsidP="000F7DF5">
      <w:pPr>
        <w:autoSpaceDE w:val="0"/>
        <w:autoSpaceDN w:val="0"/>
        <w:spacing w:after="0" w:line="408" w:lineRule="auto"/>
        <w:ind w:right="43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:rsidR="00383339" w:rsidRPr="000F7DF5" w:rsidRDefault="00383339">
      <w:pPr>
        <w:rPr>
          <w:lang w:val="ru-RU"/>
        </w:rPr>
      </w:pPr>
    </w:p>
    <w:sectPr w:rsidR="00383339" w:rsidRPr="000F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F5"/>
    <w:rsid w:val="000F7DF5"/>
    <w:rsid w:val="00383339"/>
    <w:rsid w:val="0098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C575B-8E1D-4A19-B5C3-FA9C1BBC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F7DF5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0F7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F7D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F7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F7D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F7D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7D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7D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7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7D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F7D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semiHidden/>
    <w:rsid w:val="000F7D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0F7DF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0F7DF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0F7DF5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0F7DF5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0F7DF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0F7DF5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0F7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5">
    <w:name w:val="Hyperlink"/>
    <w:basedOn w:val="a2"/>
    <w:uiPriority w:val="99"/>
    <w:semiHidden/>
    <w:unhideWhenUsed/>
    <w:rsid w:val="000F7DF5"/>
    <w:rPr>
      <w:color w:val="0563C1" w:themeColor="hyperlink"/>
      <w:u w:val="single"/>
    </w:rPr>
  </w:style>
  <w:style w:type="character" w:styleId="a6">
    <w:name w:val="FollowedHyperlink"/>
    <w:basedOn w:val="a2"/>
    <w:uiPriority w:val="99"/>
    <w:semiHidden/>
    <w:unhideWhenUsed/>
    <w:rsid w:val="000F7DF5"/>
    <w:rPr>
      <w:color w:val="954F72" w:themeColor="followedHyperlink"/>
      <w:u w:val="single"/>
    </w:rPr>
  </w:style>
  <w:style w:type="paragraph" w:customStyle="1" w:styleId="msonormal0">
    <w:name w:val="msonormal"/>
    <w:basedOn w:val="a1"/>
    <w:rsid w:val="000F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1"/>
    <w:link w:val="a8"/>
    <w:uiPriority w:val="99"/>
    <w:semiHidden/>
    <w:unhideWhenUsed/>
    <w:rsid w:val="000F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0F7DF5"/>
    <w:rPr>
      <w:rFonts w:eastAsiaTheme="minorEastAsia"/>
      <w:lang w:val="en-US"/>
    </w:rPr>
  </w:style>
  <w:style w:type="paragraph" w:styleId="a9">
    <w:name w:val="footer"/>
    <w:basedOn w:val="a1"/>
    <w:link w:val="aa"/>
    <w:uiPriority w:val="99"/>
    <w:semiHidden/>
    <w:unhideWhenUsed/>
    <w:rsid w:val="000F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0F7DF5"/>
    <w:rPr>
      <w:rFonts w:eastAsiaTheme="minorEastAsia"/>
      <w:lang w:val="en-US"/>
    </w:rPr>
  </w:style>
  <w:style w:type="paragraph" w:styleId="ab">
    <w:name w:val="caption"/>
    <w:basedOn w:val="a1"/>
    <w:next w:val="a1"/>
    <w:uiPriority w:val="35"/>
    <w:semiHidden/>
    <w:unhideWhenUsed/>
    <w:qFormat/>
    <w:rsid w:val="000F7DF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c">
    <w:name w:val="macro"/>
    <w:link w:val="ad"/>
    <w:uiPriority w:val="99"/>
    <w:semiHidden/>
    <w:unhideWhenUsed/>
    <w:rsid w:val="000F7DF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d">
    <w:name w:val="Текст макроса Знак"/>
    <w:basedOn w:val="a2"/>
    <w:link w:val="ac"/>
    <w:uiPriority w:val="99"/>
    <w:semiHidden/>
    <w:rsid w:val="000F7DF5"/>
    <w:rPr>
      <w:rFonts w:ascii="Courier" w:eastAsiaTheme="minorEastAsia" w:hAnsi="Courier"/>
      <w:sz w:val="20"/>
      <w:szCs w:val="20"/>
      <w:lang w:val="en-US"/>
    </w:rPr>
  </w:style>
  <w:style w:type="paragraph" w:styleId="ae">
    <w:name w:val="List"/>
    <w:basedOn w:val="a1"/>
    <w:uiPriority w:val="99"/>
    <w:semiHidden/>
    <w:unhideWhenUsed/>
    <w:rsid w:val="000F7DF5"/>
    <w:pPr>
      <w:ind w:left="36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F7DF5"/>
    <w:pPr>
      <w:numPr>
        <w:numId w:val="1"/>
      </w:numPr>
      <w:contextualSpacing/>
    </w:pPr>
  </w:style>
  <w:style w:type="paragraph" w:styleId="a">
    <w:name w:val="List Number"/>
    <w:basedOn w:val="a1"/>
    <w:uiPriority w:val="99"/>
    <w:semiHidden/>
    <w:unhideWhenUsed/>
    <w:rsid w:val="000F7DF5"/>
    <w:pPr>
      <w:numPr>
        <w:numId w:val="2"/>
      </w:numPr>
      <w:contextualSpacing/>
    </w:pPr>
  </w:style>
  <w:style w:type="paragraph" w:styleId="23">
    <w:name w:val="List 2"/>
    <w:basedOn w:val="a1"/>
    <w:uiPriority w:val="99"/>
    <w:semiHidden/>
    <w:unhideWhenUsed/>
    <w:rsid w:val="000F7DF5"/>
    <w:pPr>
      <w:ind w:left="720" w:hanging="360"/>
      <w:contextualSpacing/>
    </w:pPr>
  </w:style>
  <w:style w:type="paragraph" w:styleId="33">
    <w:name w:val="List 3"/>
    <w:basedOn w:val="a1"/>
    <w:uiPriority w:val="99"/>
    <w:semiHidden/>
    <w:unhideWhenUsed/>
    <w:rsid w:val="000F7DF5"/>
    <w:pPr>
      <w:ind w:left="108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0F7DF5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F7DF5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F7DF5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F7DF5"/>
    <w:pPr>
      <w:numPr>
        <w:numId w:val="6"/>
      </w:numPr>
      <w:contextualSpacing/>
    </w:pPr>
  </w:style>
  <w:style w:type="paragraph" w:styleId="af">
    <w:name w:val="Title"/>
    <w:basedOn w:val="a1"/>
    <w:next w:val="a1"/>
    <w:link w:val="af0"/>
    <w:uiPriority w:val="10"/>
    <w:qFormat/>
    <w:rsid w:val="000F7DF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2"/>
    <w:link w:val="af"/>
    <w:uiPriority w:val="10"/>
    <w:rsid w:val="000F7D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1">
    <w:name w:val="Body Text"/>
    <w:basedOn w:val="a1"/>
    <w:link w:val="af2"/>
    <w:uiPriority w:val="99"/>
    <w:semiHidden/>
    <w:unhideWhenUsed/>
    <w:rsid w:val="000F7DF5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0F7DF5"/>
    <w:rPr>
      <w:rFonts w:eastAsiaTheme="minorEastAsia"/>
      <w:lang w:val="en-US"/>
    </w:rPr>
  </w:style>
  <w:style w:type="paragraph" w:styleId="af3">
    <w:name w:val="List Continue"/>
    <w:basedOn w:val="a1"/>
    <w:uiPriority w:val="99"/>
    <w:semiHidden/>
    <w:unhideWhenUsed/>
    <w:rsid w:val="000F7DF5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semiHidden/>
    <w:unhideWhenUsed/>
    <w:rsid w:val="000F7DF5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semiHidden/>
    <w:unhideWhenUsed/>
    <w:rsid w:val="000F7DF5"/>
    <w:pPr>
      <w:spacing w:after="120"/>
      <w:ind w:left="1080"/>
      <w:contextualSpacing/>
    </w:pPr>
  </w:style>
  <w:style w:type="paragraph" w:styleId="af4">
    <w:name w:val="Subtitle"/>
    <w:basedOn w:val="a1"/>
    <w:next w:val="a1"/>
    <w:link w:val="af5"/>
    <w:uiPriority w:val="11"/>
    <w:qFormat/>
    <w:rsid w:val="000F7DF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sid w:val="000F7DF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0F7DF5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0F7DF5"/>
    <w:rPr>
      <w:rFonts w:eastAsiaTheme="minorEastAsia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0F7DF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0F7DF5"/>
    <w:rPr>
      <w:rFonts w:eastAsiaTheme="minorEastAsia"/>
      <w:sz w:val="16"/>
      <w:szCs w:val="16"/>
      <w:lang w:val="en-US"/>
    </w:rPr>
  </w:style>
  <w:style w:type="paragraph" w:styleId="af6">
    <w:name w:val="No Spacing"/>
    <w:uiPriority w:val="1"/>
    <w:qFormat/>
    <w:rsid w:val="000F7DF5"/>
    <w:pPr>
      <w:spacing w:after="0" w:line="240" w:lineRule="auto"/>
    </w:pPr>
    <w:rPr>
      <w:rFonts w:eastAsiaTheme="minorEastAsia"/>
      <w:lang w:val="en-US"/>
    </w:rPr>
  </w:style>
  <w:style w:type="paragraph" w:styleId="af7">
    <w:name w:val="List Paragraph"/>
    <w:basedOn w:val="a1"/>
    <w:uiPriority w:val="34"/>
    <w:qFormat/>
    <w:rsid w:val="000F7DF5"/>
    <w:pPr>
      <w:ind w:left="720"/>
      <w:contextualSpacing/>
    </w:pPr>
  </w:style>
  <w:style w:type="paragraph" w:styleId="27">
    <w:name w:val="Quote"/>
    <w:basedOn w:val="a1"/>
    <w:next w:val="a1"/>
    <w:link w:val="28"/>
    <w:uiPriority w:val="29"/>
    <w:qFormat/>
    <w:rsid w:val="000F7DF5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0F7DF5"/>
    <w:rPr>
      <w:rFonts w:eastAsiaTheme="minorEastAsia"/>
      <w:i/>
      <w:iCs/>
      <w:color w:val="000000" w:themeColor="text1"/>
      <w:lang w:val="en-US"/>
    </w:rPr>
  </w:style>
  <w:style w:type="paragraph" w:styleId="af8">
    <w:name w:val="Intense Quote"/>
    <w:basedOn w:val="a1"/>
    <w:next w:val="a1"/>
    <w:link w:val="af9"/>
    <w:uiPriority w:val="30"/>
    <w:qFormat/>
    <w:rsid w:val="000F7DF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0F7DF5"/>
    <w:rPr>
      <w:rFonts w:eastAsiaTheme="minorEastAsia"/>
      <w:b/>
      <w:bCs/>
      <w:i/>
      <w:iCs/>
      <w:color w:val="5B9BD5" w:themeColor="accent1"/>
      <w:lang w:val="en-US"/>
    </w:rPr>
  </w:style>
  <w:style w:type="paragraph" w:styleId="afa">
    <w:name w:val="TOC Heading"/>
    <w:basedOn w:val="1"/>
    <w:next w:val="a1"/>
    <w:uiPriority w:val="39"/>
    <w:semiHidden/>
    <w:unhideWhenUsed/>
    <w:qFormat/>
    <w:rsid w:val="000F7DF5"/>
    <w:pPr>
      <w:outlineLvl w:val="9"/>
    </w:pPr>
  </w:style>
  <w:style w:type="character" w:styleId="afb">
    <w:name w:val="Subtle Emphasis"/>
    <w:basedOn w:val="a2"/>
    <w:uiPriority w:val="19"/>
    <w:qFormat/>
    <w:rsid w:val="000F7DF5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0F7DF5"/>
    <w:rPr>
      <w:b/>
      <w:bCs/>
      <w:i/>
      <w:iCs/>
      <w:color w:val="5B9BD5" w:themeColor="accent1"/>
    </w:rPr>
  </w:style>
  <w:style w:type="character" w:styleId="afd">
    <w:name w:val="Subtle Reference"/>
    <w:basedOn w:val="a2"/>
    <w:uiPriority w:val="31"/>
    <w:qFormat/>
    <w:rsid w:val="000F7DF5"/>
    <w:rPr>
      <w:smallCaps/>
      <w:color w:val="ED7D31" w:themeColor="accent2"/>
      <w:u w:val="single"/>
    </w:rPr>
  </w:style>
  <w:style w:type="character" w:styleId="afe">
    <w:name w:val="Intense Reference"/>
    <w:basedOn w:val="a2"/>
    <w:uiPriority w:val="32"/>
    <w:qFormat/>
    <w:rsid w:val="000F7DF5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0F7DF5"/>
    <w:rPr>
      <w:b/>
      <w:bCs/>
      <w:smallCaps/>
      <w:spacing w:val="5"/>
    </w:rPr>
  </w:style>
  <w:style w:type="character" w:customStyle="1" w:styleId="UnresolvedMention">
    <w:name w:val="Unresolved Mention"/>
    <w:basedOn w:val="a2"/>
    <w:uiPriority w:val="99"/>
    <w:semiHidden/>
    <w:rsid w:val="000F7DF5"/>
    <w:rPr>
      <w:color w:val="605E5C"/>
      <w:shd w:val="clear" w:color="auto" w:fill="E1DFDD"/>
    </w:rPr>
  </w:style>
  <w:style w:type="table" w:styleId="aff0">
    <w:name w:val="Table Grid"/>
    <w:basedOn w:val="a3"/>
    <w:uiPriority w:val="59"/>
    <w:rsid w:val="000F7DF5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semiHidden/>
    <w:unhideWhenUsed/>
    <w:rsid w:val="000F7DF5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2">
    <w:name w:val="Light List"/>
    <w:basedOn w:val="a3"/>
    <w:uiPriority w:val="61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3">
    <w:name w:val="Light Grid"/>
    <w:basedOn w:val="a3"/>
    <w:uiPriority w:val="62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1">
    <w:name w:val="Medium Shading 1"/>
    <w:basedOn w:val="a3"/>
    <w:uiPriority w:val="63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f4">
    <w:name w:val="Dark List"/>
    <w:basedOn w:val="a3"/>
    <w:uiPriority w:val="70"/>
    <w:semiHidden/>
    <w:unhideWhenUsed/>
    <w:rsid w:val="000F7DF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5">
    <w:name w:val="Colorful Shading"/>
    <w:basedOn w:val="a3"/>
    <w:uiPriority w:val="71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7">
    <w:name w:val="Colorful Grid"/>
    <w:basedOn w:val="a3"/>
    <w:uiPriority w:val="73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semiHidden/>
    <w:unhideWhenUsed/>
    <w:rsid w:val="000F7DF5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10">
    <w:name w:val="Light List Accent 1"/>
    <w:basedOn w:val="a3"/>
    <w:uiPriority w:val="61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11">
    <w:name w:val="Light Grid Accent 1"/>
    <w:basedOn w:val="a3"/>
    <w:uiPriority w:val="62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2-10">
    <w:name w:val="Medium List 2 Accent 1"/>
    <w:basedOn w:val="a3"/>
    <w:uiPriority w:val="66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1">
    <w:name w:val="Medium Grid 1 Accent 1"/>
    <w:basedOn w:val="a3"/>
    <w:uiPriority w:val="67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-11">
    <w:name w:val="Medium Grid 2 Accent 1"/>
    <w:basedOn w:val="a3"/>
    <w:uiPriority w:val="68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-12">
    <w:name w:val="Dark List Accent 1"/>
    <w:basedOn w:val="a3"/>
    <w:uiPriority w:val="70"/>
    <w:semiHidden/>
    <w:unhideWhenUsed/>
    <w:rsid w:val="000F7DF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13">
    <w:name w:val="Colorful Shading Accent 1"/>
    <w:basedOn w:val="a3"/>
    <w:uiPriority w:val="71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List Accent 1"/>
    <w:basedOn w:val="a3"/>
    <w:uiPriority w:val="72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5">
    <w:name w:val="Colorful Grid Accent 1"/>
    <w:basedOn w:val="a3"/>
    <w:uiPriority w:val="73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Light Shading Accent 2"/>
    <w:basedOn w:val="a3"/>
    <w:uiPriority w:val="60"/>
    <w:semiHidden/>
    <w:unhideWhenUsed/>
    <w:rsid w:val="000F7DF5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20">
    <w:name w:val="Light List Accent 2"/>
    <w:basedOn w:val="a3"/>
    <w:uiPriority w:val="61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21">
    <w:name w:val="Light Grid Accent 2"/>
    <w:basedOn w:val="a3"/>
    <w:uiPriority w:val="62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2-20">
    <w:name w:val="Medium List 2 Accent 2"/>
    <w:basedOn w:val="a3"/>
    <w:uiPriority w:val="66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3"/>
    <w:uiPriority w:val="67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-21">
    <w:name w:val="Medium Grid 2 Accent 2"/>
    <w:basedOn w:val="a3"/>
    <w:uiPriority w:val="68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-22">
    <w:name w:val="Dark List Accent 2"/>
    <w:basedOn w:val="a3"/>
    <w:uiPriority w:val="70"/>
    <w:semiHidden/>
    <w:unhideWhenUsed/>
    <w:rsid w:val="000F7DF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23">
    <w:name w:val="Colorful Shading Accent 2"/>
    <w:basedOn w:val="a3"/>
    <w:uiPriority w:val="71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List Accent 2"/>
    <w:basedOn w:val="a3"/>
    <w:uiPriority w:val="72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5">
    <w:name w:val="Colorful Grid Accent 2"/>
    <w:basedOn w:val="a3"/>
    <w:uiPriority w:val="73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Light Shading Accent 3"/>
    <w:basedOn w:val="a3"/>
    <w:uiPriority w:val="60"/>
    <w:semiHidden/>
    <w:unhideWhenUsed/>
    <w:rsid w:val="000F7DF5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List Accent 3"/>
    <w:basedOn w:val="a3"/>
    <w:uiPriority w:val="61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31">
    <w:name w:val="Light Grid Accent 3"/>
    <w:basedOn w:val="a3"/>
    <w:uiPriority w:val="62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2-30">
    <w:name w:val="Medium List 2 Accent 3"/>
    <w:basedOn w:val="a3"/>
    <w:uiPriority w:val="66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3"/>
    <w:uiPriority w:val="67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-31">
    <w:name w:val="Medium Grid 2 Accent 3"/>
    <w:basedOn w:val="a3"/>
    <w:uiPriority w:val="68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-32">
    <w:name w:val="Dark List Accent 3"/>
    <w:basedOn w:val="a3"/>
    <w:uiPriority w:val="70"/>
    <w:semiHidden/>
    <w:unhideWhenUsed/>
    <w:rsid w:val="000F7DF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33">
    <w:name w:val="Colorful Shading Accent 3"/>
    <w:basedOn w:val="a3"/>
    <w:uiPriority w:val="71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34">
    <w:name w:val="Colorful List Accent 3"/>
    <w:basedOn w:val="a3"/>
    <w:uiPriority w:val="72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35">
    <w:name w:val="Colorful Grid Accent 3"/>
    <w:basedOn w:val="a3"/>
    <w:uiPriority w:val="73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Light Shading Accent 4"/>
    <w:basedOn w:val="a3"/>
    <w:uiPriority w:val="60"/>
    <w:semiHidden/>
    <w:unhideWhenUsed/>
    <w:rsid w:val="000F7DF5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40">
    <w:name w:val="Light List Accent 4"/>
    <w:basedOn w:val="a3"/>
    <w:uiPriority w:val="61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41">
    <w:name w:val="Light Grid Accent 4"/>
    <w:basedOn w:val="a3"/>
    <w:uiPriority w:val="62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2-40">
    <w:name w:val="Medium List 2 Accent 4"/>
    <w:basedOn w:val="a3"/>
    <w:uiPriority w:val="66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3"/>
    <w:uiPriority w:val="67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2-41">
    <w:name w:val="Medium Grid 2 Accent 4"/>
    <w:basedOn w:val="a3"/>
    <w:uiPriority w:val="68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-42">
    <w:name w:val="Dark List Accent 4"/>
    <w:basedOn w:val="a3"/>
    <w:uiPriority w:val="70"/>
    <w:semiHidden/>
    <w:unhideWhenUsed/>
    <w:rsid w:val="000F7DF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43">
    <w:name w:val="Colorful Shading Accent 4"/>
    <w:basedOn w:val="a3"/>
    <w:uiPriority w:val="71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4">
    <w:name w:val="Colorful List Accent 4"/>
    <w:basedOn w:val="a3"/>
    <w:uiPriority w:val="72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Colorful Grid Accent 4"/>
    <w:basedOn w:val="a3"/>
    <w:uiPriority w:val="73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Light Shading Accent 5"/>
    <w:basedOn w:val="a3"/>
    <w:uiPriority w:val="60"/>
    <w:semiHidden/>
    <w:unhideWhenUsed/>
    <w:rsid w:val="000F7DF5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50">
    <w:name w:val="Light List Accent 5"/>
    <w:basedOn w:val="a3"/>
    <w:uiPriority w:val="61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51">
    <w:name w:val="Light Grid Accent 5"/>
    <w:basedOn w:val="a3"/>
    <w:uiPriority w:val="62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2-50">
    <w:name w:val="Medium List 2 Accent 5"/>
    <w:basedOn w:val="a3"/>
    <w:uiPriority w:val="66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3"/>
    <w:uiPriority w:val="67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-51">
    <w:name w:val="Medium Grid 2 Accent 5"/>
    <w:basedOn w:val="a3"/>
    <w:uiPriority w:val="68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-52">
    <w:name w:val="Dark List Accent 5"/>
    <w:basedOn w:val="a3"/>
    <w:uiPriority w:val="70"/>
    <w:semiHidden/>
    <w:unhideWhenUsed/>
    <w:rsid w:val="000F7DF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53">
    <w:name w:val="Colorful Shading Accent 5"/>
    <w:basedOn w:val="a3"/>
    <w:uiPriority w:val="71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List Accent 5"/>
    <w:basedOn w:val="a3"/>
    <w:uiPriority w:val="72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55">
    <w:name w:val="Colorful Grid Accent 5"/>
    <w:basedOn w:val="a3"/>
    <w:uiPriority w:val="73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Light Shading Accent 6"/>
    <w:basedOn w:val="a3"/>
    <w:uiPriority w:val="60"/>
    <w:semiHidden/>
    <w:unhideWhenUsed/>
    <w:rsid w:val="000F7DF5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60">
    <w:name w:val="Light List Accent 6"/>
    <w:basedOn w:val="a3"/>
    <w:uiPriority w:val="61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61">
    <w:name w:val="Light Grid Accent 6"/>
    <w:basedOn w:val="a3"/>
    <w:uiPriority w:val="62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-60">
    <w:name w:val="Medium List 2 Accent 6"/>
    <w:basedOn w:val="a3"/>
    <w:uiPriority w:val="66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3"/>
    <w:uiPriority w:val="67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-61">
    <w:name w:val="Medium Grid 2 Accent 6"/>
    <w:basedOn w:val="a3"/>
    <w:uiPriority w:val="68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-62">
    <w:name w:val="Dark List Accent 6"/>
    <w:basedOn w:val="a3"/>
    <w:uiPriority w:val="70"/>
    <w:semiHidden/>
    <w:unhideWhenUsed/>
    <w:rsid w:val="000F7DF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63">
    <w:name w:val="Colorful Shading Accent 6"/>
    <w:basedOn w:val="a3"/>
    <w:uiPriority w:val="71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List Accent 6"/>
    <w:basedOn w:val="a3"/>
    <w:uiPriority w:val="72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5">
    <w:name w:val="Colorful Grid Accent 6"/>
    <w:basedOn w:val="a3"/>
    <w:uiPriority w:val="73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953/main/2266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.mos.ru/composer3/lesson/2528449/view" TargetMode="External"/><Relationship Id="rId5" Type="http://schemas.openxmlformats.org/officeDocument/2006/relationships/hyperlink" Target="https://iu.ru/video-lessons/f65e12ef-7302-4abd-92b3-fd52944523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8318</Words>
  <Characters>47417</Characters>
  <Application>Microsoft Office Word</Application>
  <DocSecurity>0</DocSecurity>
  <Lines>395</Lines>
  <Paragraphs>111</Paragraphs>
  <ScaleCrop>false</ScaleCrop>
  <Company/>
  <LinksUpToDate>false</LinksUpToDate>
  <CharactersWithSpaces>55624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Чкаева Татьяна Анатольевна</dc:creator>
  <cp:keywords/>
  <dc:description/>
  <cp:lastModifiedBy>Злыгостева Динара Закировна</cp:lastModifiedBy>
  <cp:revision>3</cp:revision>
  <dcterms:created xsi:type="dcterms:W3CDTF">2023-09-08T09:43:00Z</dcterms:created>
  <dcterms:modified xsi:type="dcterms:W3CDTF">2023-10-11T11:12:00Z</dcterms:modified>
</cp:coreProperties>
</file>