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22" w:rsidRDefault="003A7D22">
      <w:pPr>
        <w:pStyle w:val="1"/>
        <w:spacing w:after="0"/>
        <w:ind w:left="-5"/>
        <w:rPr>
          <w:sz w:val="22"/>
        </w:rPr>
      </w:pPr>
    </w:p>
    <w:p w:rsidR="003A7D22" w:rsidRDefault="003A7D22">
      <w:pPr>
        <w:pStyle w:val="1"/>
        <w:spacing w:after="0"/>
        <w:ind w:left="-5"/>
        <w:rPr>
          <w:sz w:val="22"/>
        </w:rPr>
      </w:pPr>
    </w:p>
    <w:p w:rsidR="003A7D22" w:rsidRDefault="003A7D22" w:rsidP="00F25BAC">
      <w:pPr>
        <w:jc w:val="center"/>
      </w:pPr>
      <w:r>
        <w:t>Муниципальное автономное общеобразовательное учреждение</w:t>
      </w:r>
    </w:p>
    <w:p w:rsidR="003A7D22" w:rsidRDefault="003A7D22" w:rsidP="003A7D22">
      <w:pPr>
        <w:jc w:val="center"/>
      </w:pPr>
      <w:r>
        <w:t>«Средняя общеобразовательная школа п. Демьянка»</w:t>
      </w:r>
    </w:p>
    <w:p w:rsidR="003A7D22" w:rsidRDefault="003A7D22" w:rsidP="003A7D22">
      <w:pPr>
        <w:jc w:val="center"/>
      </w:pPr>
      <w:r>
        <w:t>Уватского муниципального района</w:t>
      </w:r>
    </w:p>
    <w:p w:rsidR="003A7D22" w:rsidRDefault="003A7D22" w:rsidP="003A7D22">
      <w:pPr>
        <w:ind w:left="0" w:firstLine="0"/>
      </w:pPr>
    </w:p>
    <w:tbl>
      <w:tblPr>
        <w:tblStyle w:val="a7"/>
        <w:tblpPr w:leftFromText="180" w:rightFromText="180" w:vertAnchor="text" w:horzAnchor="margin" w:tblpY="-243"/>
        <w:tblOverlap w:val="never"/>
        <w:tblW w:w="10903" w:type="dxa"/>
        <w:tblLook w:val="04A0" w:firstRow="1" w:lastRow="0" w:firstColumn="1" w:lastColumn="0" w:noHBand="0" w:noVBand="1"/>
      </w:tblPr>
      <w:tblGrid>
        <w:gridCol w:w="3302"/>
        <w:gridCol w:w="3708"/>
        <w:gridCol w:w="3893"/>
      </w:tblGrid>
      <w:tr w:rsidR="00522E5D" w:rsidTr="00522E5D">
        <w:trPr>
          <w:trHeight w:val="2032"/>
        </w:trPr>
        <w:tc>
          <w:tcPr>
            <w:tcW w:w="3302" w:type="dxa"/>
            <w:tcBorders>
              <w:top w:val="nil"/>
              <w:left w:val="nil"/>
              <w:bottom w:val="nil"/>
              <w:right w:val="nil"/>
            </w:tcBorders>
            <w:hideMark/>
          </w:tcPr>
          <w:p w:rsidR="00522E5D" w:rsidRDefault="00522E5D" w:rsidP="00522E5D">
            <w:pPr>
              <w:rPr>
                <w:b/>
                <w:color w:val="auto"/>
                <w:sz w:val="22"/>
              </w:rPr>
            </w:pPr>
            <w:r>
              <w:rPr>
                <w:b/>
              </w:rPr>
              <w:t>Рассмотрено</w:t>
            </w:r>
          </w:p>
          <w:p w:rsidR="00522E5D" w:rsidRDefault="00522E5D" w:rsidP="00522E5D">
            <w:r>
              <w:t>на заседании ШМО</w:t>
            </w:r>
          </w:p>
          <w:p w:rsidR="00522E5D" w:rsidRDefault="00522E5D" w:rsidP="00522E5D">
            <w:r>
              <w:t>учителей начальных классов</w:t>
            </w:r>
          </w:p>
          <w:p w:rsidR="00522E5D" w:rsidRDefault="00522E5D" w:rsidP="00522E5D">
            <w:r>
              <w:t>Протокол № 5 от</w:t>
            </w:r>
          </w:p>
          <w:p w:rsidR="00522E5D" w:rsidRDefault="00522E5D" w:rsidP="00522E5D">
            <w:r>
              <w:t>от «28» мая 2022</w:t>
            </w:r>
          </w:p>
        </w:tc>
        <w:tc>
          <w:tcPr>
            <w:tcW w:w="3708" w:type="dxa"/>
            <w:tcBorders>
              <w:top w:val="nil"/>
              <w:left w:val="nil"/>
              <w:bottom w:val="nil"/>
              <w:right w:val="nil"/>
            </w:tcBorders>
            <w:hideMark/>
          </w:tcPr>
          <w:p w:rsidR="00522E5D" w:rsidRDefault="00522E5D" w:rsidP="00522E5D">
            <w:pPr>
              <w:rPr>
                <w:b/>
              </w:rPr>
            </w:pPr>
            <w:r>
              <w:rPr>
                <w:b/>
              </w:rPr>
              <w:t>Согласовано</w:t>
            </w:r>
          </w:p>
          <w:p w:rsidR="00522E5D" w:rsidRDefault="00522E5D" w:rsidP="00522E5D">
            <w:r>
              <w:t xml:space="preserve">Заместитель директора по УВР </w:t>
            </w:r>
          </w:p>
          <w:p w:rsidR="00522E5D" w:rsidRDefault="00522E5D" w:rsidP="00522E5D">
            <w:r>
              <w:t>Е.А. Лавриненко</w:t>
            </w:r>
          </w:p>
          <w:p w:rsidR="00522E5D" w:rsidRDefault="00522E5D" w:rsidP="00522E5D">
            <w:r>
              <w:t>30.08.2022г.</w:t>
            </w:r>
          </w:p>
        </w:tc>
        <w:tc>
          <w:tcPr>
            <w:tcW w:w="3893" w:type="dxa"/>
            <w:tcBorders>
              <w:top w:val="nil"/>
              <w:left w:val="nil"/>
              <w:bottom w:val="nil"/>
              <w:right w:val="nil"/>
            </w:tcBorders>
            <w:hideMark/>
          </w:tcPr>
          <w:p w:rsidR="00522E5D" w:rsidRDefault="00522E5D" w:rsidP="00522E5D">
            <w:pPr>
              <w:rPr>
                <w:b/>
              </w:rPr>
            </w:pPr>
            <w:r>
              <w:rPr>
                <w:b/>
              </w:rPr>
              <w:t>Утверждено</w:t>
            </w:r>
          </w:p>
          <w:p w:rsidR="00522E5D" w:rsidRDefault="00522E5D" w:rsidP="00522E5D">
            <w:r>
              <w:t>Приказ № 347    от31.08.2022г.</w:t>
            </w:r>
          </w:p>
          <w:p w:rsidR="00522E5D" w:rsidRDefault="00522E5D" w:rsidP="00522E5D">
            <w:r>
              <w:t xml:space="preserve">Директор МАОУ СОШ </w:t>
            </w:r>
          </w:p>
          <w:p w:rsidR="00522E5D" w:rsidRDefault="00522E5D" w:rsidP="00522E5D">
            <w:r>
              <w:t>п. Демьянка УМР</w:t>
            </w:r>
          </w:p>
          <w:p w:rsidR="00522E5D" w:rsidRDefault="00522E5D" w:rsidP="00522E5D">
            <w:r>
              <w:t>И.Н. Кожина_____</w:t>
            </w:r>
          </w:p>
        </w:tc>
      </w:tr>
    </w:tbl>
    <w:p w:rsidR="003A7D22" w:rsidRDefault="003A7D22" w:rsidP="003A7D22">
      <w:pPr>
        <w:jc w:val="center"/>
      </w:pPr>
    </w:p>
    <w:p w:rsidR="003A7D22" w:rsidRPr="00FF70DA" w:rsidRDefault="003A7D22" w:rsidP="003A7D22">
      <w:pPr>
        <w:jc w:val="center"/>
        <w:rPr>
          <w:b/>
          <w:sz w:val="36"/>
          <w:szCs w:val="36"/>
        </w:rPr>
      </w:pPr>
      <w:r w:rsidRPr="00FF70DA">
        <w:rPr>
          <w:b/>
          <w:sz w:val="36"/>
          <w:szCs w:val="36"/>
        </w:rPr>
        <w:t>Рабочая программа</w:t>
      </w:r>
    </w:p>
    <w:p w:rsidR="003A7D22" w:rsidRPr="00FF70DA" w:rsidRDefault="003A7D22" w:rsidP="003A7D22">
      <w:pPr>
        <w:jc w:val="center"/>
        <w:rPr>
          <w:b/>
          <w:sz w:val="36"/>
          <w:szCs w:val="36"/>
        </w:rPr>
      </w:pPr>
      <w:r>
        <w:rPr>
          <w:b/>
          <w:sz w:val="36"/>
          <w:szCs w:val="36"/>
        </w:rPr>
        <w:t>по родному языку (русскому)</w:t>
      </w:r>
    </w:p>
    <w:p w:rsidR="003A7D22" w:rsidRDefault="001A502C" w:rsidP="003A7D22">
      <w:pPr>
        <w:jc w:val="center"/>
        <w:rPr>
          <w:b/>
          <w:sz w:val="36"/>
          <w:szCs w:val="36"/>
        </w:rPr>
      </w:pPr>
      <w:r>
        <w:rPr>
          <w:b/>
          <w:sz w:val="36"/>
          <w:szCs w:val="36"/>
        </w:rPr>
        <w:t>для 2</w:t>
      </w:r>
      <w:r w:rsidR="003A7D22" w:rsidRPr="00FF70DA">
        <w:rPr>
          <w:b/>
          <w:sz w:val="36"/>
          <w:szCs w:val="36"/>
        </w:rPr>
        <w:t xml:space="preserve"> класса</w:t>
      </w:r>
    </w:p>
    <w:p w:rsidR="003A7D22" w:rsidRDefault="003A7D22" w:rsidP="003A7D22">
      <w:pPr>
        <w:jc w:val="center"/>
        <w:rPr>
          <w:b/>
          <w:sz w:val="36"/>
          <w:szCs w:val="36"/>
        </w:rPr>
      </w:pPr>
    </w:p>
    <w:p w:rsidR="00F25BAC" w:rsidRDefault="00F25BAC" w:rsidP="003A7D22">
      <w:pPr>
        <w:jc w:val="center"/>
        <w:rPr>
          <w:b/>
          <w:sz w:val="36"/>
          <w:szCs w:val="36"/>
        </w:rPr>
      </w:pPr>
    </w:p>
    <w:p w:rsidR="00522E5D" w:rsidRDefault="00522E5D" w:rsidP="003A7D22">
      <w:pPr>
        <w:jc w:val="center"/>
        <w:rPr>
          <w:b/>
          <w:sz w:val="36"/>
          <w:szCs w:val="36"/>
        </w:rPr>
      </w:pPr>
    </w:p>
    <w:p w:rsidR="00522E5D" w:rsidRDefault="00522E5D" w:rsidP="003A7D22">
      <w:pPr>
        <w:jc w:val="center"/>
        <w:rPr>
          <w:b/>
          <w:sz w:val="36"/>
          <w:szCs w:val="36"/>
        </w:rPr>
      </w:pPr>
    </w:p>
    <w:p w:rsidR="00522E5D" w:rsidRDefault="00522E5D" w:rsidP="003A7D22">
      <w:pPr>
        <w:jc w:val="center"/>
        <w:rPr>
          <w:b/>
          <w:sz w:val="36"/>
          <w:szCs w:val="36"/>
        </w:rPr>
      </w:pPr>
    </w:p>
    <w:p w:rsidR="00522E5D" w:rsidRDefault="00522E5D" w:rsidP="003A7D22">
      <w:pPr>
        <w:jc w:val="center"/>
        <w:rPr>
          <w:b/>
          <w:sz w:val="36"/>
          <w:szCs w:val="36"/>
        </w:rPr>
      </w:pPr>
    </w:p>
    <w:p w:rsidR="00F25BAC" w:rsidRDefault="00F25BAC" w:rsidP="003A7D22">
      <w:pPr>
        <w:jc w:val="center"/>
        <w:rPr>
          <w:b/>
          <w:sz w:val="36"/>
          <w:szCs w:val="36"/>
        </w:rPr>
      </w:pPr>
    </w:p>
    <w:p w:rsidR="00F25BAC" w:rsidRDefault="007A4DB0" w:rsidP="00F25BAC">
      <w:pPr>
        <w:spacing w:after="30" w:line="264" w:lineRule="auto"/>
        <w:ind w:right="-13"/>
        <w:jc w:val="right"/>
      </w:pPr>
      <w:r>
        <w:t>Составители</w:t>
      </w:r>
      <w:r w:rsidR="00F25BAC">
        <w:t>: Плотникова Л.М.</w:t>
      </w:r>
    </w:p>
    <w:p w:rsidR="00090D5D" w:rsidRDefault="00090D5D" w:rsidP="00F25BAC">
      <w:pPr>
        <w:spacing w:after="30" w:line="264" w:lineRule="auto"/>
        <w:ind w:right="-13"/>
        <w:jc w:val="right"/>
      </w:pPr>
      <w:r>
        <w:t>Зенкова Г.Н</w:t>
      </w:r>
    </w:p>
    <w:p w:rsidR="00522E5D" w:rsidRPr="00522E5D" w:rsidRDefault="00D00FBB" w:rsidP="00522E5D">
      <w:pPr>
        <w:spacing w:after="2820" w:line="264" w:lineRule="auto"/>
        <w:ind w:right="-13"/>
        <w:jc w:val="right"/>
      </w:pPr>
      <w:r>
        <w:t>учителя</w:t>
      </w:r>
      <w:r w:rsidR="00522E5D">
        <w:t xml:space="preserve"> начальных классо</w:t>
      </w:r>
    </w:p>
    <w:p w:rsidR="003A7D22" w:rsidRDefault="003A7D22" w:rsidP="003A7D22">
      <w:pPr>
        <w:jc w:val="center"/>
        <w:rPr>
          <w:b/>
          <w:sz w:val="20"/>
          <w:szCs w:val="20"/>
        </w:rPr>
      </w:pPr>
    </w:p>
    <w:p w:rsidR="003A7D22" w:rsidRPr="00090D5D" w:rsidRDefault="003A7D22" w:rsidP="003A7D22">
      <w:pPr>
        <w:jc w:val="center"/>
        <w:rPr>
          <w:szCs w:val="24"/>
        </w:rPr>
      </w:pPr>
      <w:r w:rsidRPr="00090D5D">
        <w:rPr>
          <w:szCs w:val="24"/>
        </w:rPr>
        <w:t>посёлок Демьянка</w:t>
      </w:r>
    </w:p>
    <w:p w:rsidR="003A7D22" w:rsidRPr="00090D5D" w:rsidRDefault="003A7D22" w:rsidP="003A7D22">
      <w:pPr>
        <w:pStyle w:val="1"/>
        <w:spacing w:after="0"/>
        <w:ind w:left="-5"/>
        <w:rPr>
          <w:b w:val="0"/>
          <w:szCs w:val="24"/>
        </w:rPr>
      </w:pPr>
      <w:r w:rsidRPr="00090D5D">
        <w:rPr>
          <w:b w:val="0"/>
          <w:szCs w:val="24"/>
        </w:rPr>
        <w:t xml:space="preserve">                                                                           2022</w:t>
      </w:r>
    </w:p>
    <w:p w:rsidR="003A7D22" w:rsidRPr="00090D5D" w:rsidRDefault="003A7D22">
      <w:pPr>
        <w:pStyle w:val="1"/>
        <w:spacing w:after="0"/>
        <w:ind w:left="-5"/>
        <w:rPr>
          <w:b w:val="0"/>
        </w:rPr>
      </w:pPr>
    </w:p>
    <w:p w:rsidR="003A7D22" w:rsidRDefault="003A7D22" w:rsidP="0067606D">
      <w:pPr>
        <w:ind w:left="0" w:firstLine="0"/>
      </w:pPr>
    </w:p>
    <w:p w:rsidR="003A7D22" w:rsidRPr="003A7D22" w:rsidRDefault="003A7D22" w:rsidP="003A7D22"/>
    <w:p w:rsidR="003A7D22" w:rsidRDefault="003A7D22">
      <w:pPr>
        <w:pStyle w:val="1"/>
        <w:spacing w:after="0"/>
        <w:ind w:left="-5"/>
        <w:rPr>
          <w:sz w:val="22"/>
        </w:rPr>
      </w:pPr>
    </w:p>
    <w:p w:rsidR="003A7D22" w:rsidRDefault="003A7D22">
      <w:pPr>
        <w:pStyle w:val="1"/>
        <w:spacing w:after="0"/>
        <w:ind w:left="-5"/>
        <w:rPr>
          <w:sz w:val="22"/>
        </w:rPr>
      </w:pPr>
    </w:p>
    <w:p w:rsidR="00AE2799" w:rsidRDefault="0096692B">
      <w:pPr>
        <w:pStyle w:val="1"/>
        <w:spacing w:after="0"/>
        <w:ind w:left="-5"/>
        <w:rPr>
          <w:sz w:val="22"/>
        </w:rPr>
      </w:pPr>
      <w:r>
        <w:rPr>
          <w:sz w:val="22"/>
        </w:rPr>
        <w:t xml:space="preserve">                                                    </w:t>
      </w:r>
      <w:r w:rsidR="00B63222" w:rsidRPr="003C75B2">
        <w:rPr>
          <w:sz w:val="22"/>
        </w:rPr>
        <w:t>ПОЯСНИТЕЛЬНАЯ ЗАПИСКА</w:t>
      </w:r>
    </w:p>
    <w:p w:rsidR="00771B07" w:rsidRDefault="00771B07" w:rsidP="00771B07">
      <w:pPr>
        <w:ind w:left="-15" w:right="1134"/>
      </w:pPr>
      <w:r>
        <w:t>Рабочая программа по</w:t>
      </w:r>
      <w:r>
        <w:rPr>
          <w:sz w:val="22"/>
        </w:rPr>
        <w:t xml:space="preserve"> родному языку (русскому) </w:t>
      </w:r>
      <w:r>
        <w:t xml:space="preserve">для 2 класса является частью Образовательной программы, реализующейся в МАОУ «СОШ п. Демьянка» УМР. </w:t>
      </w:r>
    </w:p>
    <w:p w:rsidR="00771B07" w:rsidRDefault="00771B07" w:rsidP="00771B07">
      <w:pPr>
        <w:spacing w:after="36"/>
        <w:ind w:left="720" w:right="1134" w:firstLine="0"/>
      </w:pPr>
      <w:r>
        <w:t xml:space="preserve">Программа составлена на основе:  </w:t>
      </w:r>
    </w:p>
    <w:p w:rsidR="00771B07" w:rsidRDefault="00771B07" w:rsidP="00771B07">
      <w:pPr>
        <w:numPr>
          <w:ilvl w:val="0"/>
          <w:numId w:val="2"/>
        </w:numPr>
        <w:spacing w:after="13" w:line="266" w:lineRule="auto"/>
        <w:ind w:right="1134" w:firstLine="710"/>
        <w:jc w:val="both"/>
      </w:pPr>
      <w: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31 мая 2021 №286 </w:t>
      </w:r>
    </w:p>
    <w:p w:rsidR="00771B07" w:rsidRDefault="00771B07" w:rsidP="00771B07">
      <w:pPr>
        <w:numPr>
          <w:ilvl w:val="0"/>
          <w:numId w:val="2"/>
        </w:numPr>
        <w:spacing w:after="34" w:line="266" w:lineRule="auto"/>
        <w:ind w:right="1134" w:firstLine="710"/>
        <w:jc w:val="both"/>
      </w:pPr>
      <w:r>
        <w:t xml:space="preserve">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w:t>
      </w:r>
    </w:p>
    <w:p w:rsidR="00771B07" w:rsidRDefault="00771B07" w:rsidP="00771B07">
      <w:pPr>
        <w:numPr>
          <w:ilvl w:val="0"/>
          <w:numId w:val="2"/>
        </w:numPr>
        <w:spacing w:after="34" w:line="266" w:lineRule="auto"/>
        <w:ind w:right="1134" w:firstLine="710"/>
        <w:jc w:val="both"/>
      </w:pPr>
      <w:r>
        <w:t xml:space="preserve">учебного плана основного общего образования МАОУ «СОШ п. Демьянка УМР на 2022-2023 уч. год </w:t>
      </w:r>
    </w:p>
    <w:p w:rsidR="00771B07" w:rsidRDefault="00771B07" w:rsidP="00771B07">
      <w:pPr>
        <w:numPr>
          <w:ilvl w:val="0"/>
          <w:numId w:val="2"/>
        </w:numPr>
        <w:spacing w:after="13" w:line="266" w:lineRule="auto"/>
        <w:ind w:right="1134" w:firstLine="710"/>
        <w:jc w:val="both"/>
      </w:pPr>
      <w:r>
        <w:t xml:space="preserve">рабочей программой воспитания и социализации МАОУ «СОШ п. Демьянка» УМР </w:t>
      </w:r>
    </w:p>
    <w:p w:rsidR="00771B07" w:rsidRDefault="00771B07" w:rsidP="00771B07">
      <w:pPr>
        <w:numPr>
          <w:ilvl w:val="0"/>
          <w:numId w:val="2"/>
        </w:numPr>
        <w:spacing w:after="13" w:line="266" w:lineRule="auto"/>
        <w:ind w:right="1134" w:firstLine="710"/>
        <w:jc w:val="both"/>
      </w:pPr>
      <w:r>
        <w:t xml:space="preserve">концепции преподавания русского языка и литературы в Российской Федерации </w:t>
      </w:r>
    </w:p>
    <w:p w:rsidR="00771B07" w:rsidRDefault="00771B07" w:rsidP="00771B07">
      <w:pPr>
        <w:ind w:left="-15" w:right="1134" w:firstLine="0"/>
      </w:pPr>
      <w:r>
        <w:t xml:space="preserve">(от 9 апреля 2016 г. № 637-р) </w:t>
      </w:r>
    </w:p>
    <w:p w:rsidR="00771B07" w:rsidRDefault="00771B07" w:rsidP="00771B07">
      <w:pPr>
        <w:ind w:left="720" w:right="1134" w:firstLine="0"/>
      </w:pPr>
      <w:r>
        <w:t xml:space="preserve">Используется учебник УМК «Начальная школа XXI века»: </w:t>
      </w:r>
    </w:p>
    <w:p w:rsidR="00771B07" w:rsidRDefault="00771B07" w:rsidP="00771B07">
      <w:pPr>
        <w:ind w:left="-15" w:right="1134"/>
      </w:pPr>
      <w:r>
        <w:t xml:space="preserve">Русский родной язык. 2 класс: учебник для учащихся общеобразовательных учреждений: О.М. Александрова, М.И. Кузнецова, Л.А. Рябинина, О.В. Соколова, В.Ю. Романова, Л.А. Вербицкая, С.И. Богданов, Е.И. Казакова – М.: </w:t>
      </w:r>
    </w:p>
    <w:p w:rsidR="00AE2799" w:rsidRPr="00771B07" w:rsidRDefault="00771B07" w:rsidP="00771B07">
      <w:pPr>
        <w:ind w:left="0" w:right="1639" w:firstLine="0"/>
      </w:pPr>
      <w:r>
        <w:t>Москва «Просвещение», 2021 Общее число часов, отведённых на изучение «родного языка (</w:t>
      </w:r>
      <w:r w:rsidR="00251F41">
        <w:t>русского)», во 2 классе — 17 ч., 0,5 часа в неделю.</w:t>
      </w:r>
    </w:p>
    <w:p w:rsidR="00AE2799" w:rsidRPr="003C75B2" w:rsidRDefault="00B63222" w:rsidP="00251F41">
      <w:pPr>
        <w:pStyle w:val="1"/>
        <w:ind w:left="-5"/>
        <w:jc w:val="center"/>
        <w:rPr>
          <w:sz w:val="22"/>
        </w:rPr>
      </w:pPr>
      <w:r w:rsidRPr="003C75B2">
        <w:rPr>
          <w:sz w:val="22"/>
        </w:rPr>
        <w:t>ОБЩАЯ ХАРАКТЕРИСТИКА УЧЕБНОГО ПРЕДМЕТА «РОДНОЙ ЯЗЫК (РУССКИЙ)»</w:t>
      </w:r>
    </w:p>
    <w:p w:rsidR="00AE2799" w:rsidRPr="003C75B2" w:rsidRDefault="00B63222">
      <w:pPr>
        <w:ind w:left="-15" w:right="0" w:firstLine="180"/>
        <w:rPr>
          <w:sz w:val="22"/>
        </w:rPr>
      </w:pPr>
      <w:r w:rsidRPr="003C75B2">
        <w:rPr>
          <w:sz w:val="22"/>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E2799" w:rsidRPr="003C75B2" w:rsidRDefault="00B63222">
      <w:pPr>
        <w:ind w:left="-15" w:right="0" w:firstLine="180"/>
        <w:rPr>
          <w:sz w:val="22"/>
        </w:rPr>
      </w:pPr>
      <w:r w:rsidRPr="003C75B2">
        <w:rPr>
          <w:sz w:val="22"/>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E2799" w:rsidRPr="003C75B2" w:rsidRDefault="00B63222">
      <w:pPr>
        <w:spacing w:after="0" w:line="290" w:lineRule="auto"/>
        <w:ind w:left="-15" w:right="160" w:firstLine="170"/>
        <w:jc w:val="both"/>
        <w:rPr>
          <w:sz w:val="22"/>
        </w:rPr>
      </w:pPr>
      <w:r w:rsidRPr="003C75B2">
        <w:rPr>
          <w:sz w:val="22"/>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E2799" w:rsidRPr="003C75B2" w:rsidRDefault="00B63222">
      <w:pPr>
        <w:ind w:left="-15" w:right="0" w:firstLine="180"/>
        <w:rPr>
          <w:sz w:val="22"/>
        </w:rPr>
      </w:pPr>
      <w:r w:rsidRPr="003C75B2">
        <w:rPr>
          <w:sz w:val="22"/>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w:t>
      </w:r>
      <w:r w:rsidR="00251F41">
        <w:rPr>
          <w:sz w:val="22"/>
        </w:rPr>
        <w:t>-</w:t>
      </w:r>
      <w:r w:rsidRPr="003C75B2">
        <w:rPr>
          <w:sz w:val="22"/>
        </w:rPr>
        <w:t>ориентированный характер.</w:t>
      </w:r>
    </w:p>
    <w:p w:rsidR="00AE2799" w:rsidRPr="003C75B2" w:rsidRDefault="00B63222">
      <w:pPr>
        <w:spacing w:after="0" w:line="290" w:lineRule="auto"/>
        <w:ind w:left="-15" w:right="6" w:firstLine="170"/>
        <w:jc w:val="both"/>
        <w:rPr>
          <w:sz w:val="22"/>
        </w:rPr>
      </w:pPr>
      <w:r w:rsidRPr="003C75B2">
        <w:rPr>
          <w:b/>
          <w:sz w:val="22"/>
        </w:rPr>
        <w:t>Задачами</w:t>
      </w:r>
      <w:r w:rsidRPr="003C75B2">
        <w:rPr>
          <w:sz w:val="22"/>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w:t>
      </w:r>
      <w:r w:rsidR="0067606D" w:rsidRPr="003C75B2">
        <w:rPr>
          <w:sz w:val="22"/>
        </w:rPr>
        <w:t>интуиции; изучение исторических</w:t>
      </w:r>
      <w:r w:rsidRPr="003C75B2">
        <w:rPr>
          <w:sz w:val="22"/>
        </w:rPr>
        <w:t xml:space="preserve">   фактов   развития   языка;</w:t>
      </w:r>
    </w:p>
    <w:p w:rsidR="00AE2799" w:rsidRPr="003C75B2" w:rsidRDefault="00B63222">
      <w:pPr>
        <w:ind w:left="190" w:right="0"/>
        <w:rPr>
          <w:sz w:val="22"/>
        </w:rPr>
      </w:pPr>
      <w:r w:rsidRPr="003C75B2">
        <w:rPr>
          <w:sz w:val="22"/>
        </w:rPr>
        <w:t>расширение представлений о различных методах познания языка (учебное лингвистическое мини-</w:t>
      </w:r>
    </w:p>
    <w:p w:rsidR="00AE2799" w:rsidRPr="003C75B2" w:rsidRDefault="00B63222">
      <w:pPr>
        <w:ind w:left="-5" w:right="0"/>
        <w:rPr>
          <w:sz w:val="22"/>
        </w:rPr>
      </w:pPr>
      <w:r w:rsidRPr="003C75B2">
        <w:rPr>
          <w:sz w:val="22"/>
        </w:rPr>
        <w:t>исследование, проект, наблюдение, анализ и т. п.); включение учащихся в практическую речевую деятельность.</w:t>
      </w:r>
    </w:p>
    <w:p w:rsidR="00AE2799" w:rsidRPr="003C75B2" w:rsidRDefault="00B63222">
      <w:pPr>
        <w:ind w:left="190" w:right="0"/>
        <w:rPr>
          <w:sz w:val="22"/>
        </w:rPr>
      </w:pPr>
      <w:r w:rsidRPr="003C75B2">
        <w:rPr>
          <w:sz w:val="22"/>
        </w:rPr>
        <w:t>В соответствии с этим в программе выделяются три блока. Первый блок — «Русский язык: прошлое</w:t>
      </w:r>
    </w:p>
    <w:p w:rsidR="00AE2799" w:rsidRPr="003C75B2" w:rsidRDefault="00B63222">
      <w:pPr>
        <w:ind w:left="-5" w:right="0"/>
        <w:rPr>
          <w:sz w:val="22"/>
        </w:rPr>
      </w:pPr>
      <w:r w:rsidRPr="003C75B2">
        <w:rPr>
          <w:sz w:val="22"/>
        </w:rPr>
        <w:t xml:space="preserve">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E2799" w:rsidRPr="003C75B2" w:rsidRDefault="00B63222">
      <w:pPr>
        <w:ind w:left="-15" w:right="0" w:firstLine="180"/>
        <w:rPr>
          <w:sz w:val="22"/>
        </w:rPr>
      </w:pPr>
      <w:r w:rsidRPr="003C75B2">
        <w:rPr>
          <w:sz w:val="22"/>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E2799" w:rsidRPr="003C75B2" w:rsidRDefault="00B63222">
      <w:pPr>
        <w:spacing w:after="217"/>
        <w:ind w:left="-15" w:right="0" w:firstLine="180"/>
        <w:rPr>
          <w:sz w:val="22"/>
        </w:rPr>
      </w:pPr>
      <w:r w:rsidRPr="003C75B2">
        <w:rPr>
          <w:sz w:val="22"/>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E2799" w:rsidRPr="003C75B2" w:rsidRDefault="00B63222" w:rsidP="00251F41">
      <w:pPr>
        <w:pStyle w:val="1"/>
        <w:ind w:left="-5"/>
        <w:jc w:val="center"/>
        <w:rPr>
          <w:sz w:val="22"/>
        </w:rPr>
      </w:pPr>
      <w:r w:rsidRPr="003C75B2">
        <w:rPr>
          <w:sz w:val="22"/>
        </w:rPr>
        <w:t>ЦЕЛИ ИЗУЧЕНИЯ УЧЕБНОГО ПРЕДМЕТА «РОДНОЙ ЯЗЫК (РУССКИЙ)»</w:t>
      </w:r>
    </w:p>
    <w:p w:rsidR="00AE2799" w:rsidRPr="003C75B2" w:rsidRDefault="00B63222">
      <w:pPr>
        <w:ind w:left="190" w:right="0"/>
        <w:rPr>
          <w:sz w:val="22"/>
        </w:rPr>
      </w:pPr>
      <w:r w:rsidRPr="003C75B2">
        <w:rPr>
          <w:b/>
          <w:sz w:val="22"/>
        </w:rPr>
        <w:t xml:space="preserve">Целями </w:t>
      </w:r>
      <w:r w:rsidRPr="003C75B2">
        <w:rPr>
          <w:sz w:val="22"/>
        </w:rPr>
        <w:t>изучения русского родного языка являются:</w:t>
      </w:r>
    </w:p>
    <w:p w:rsidR="00AE2799" w:rsidRPr="003C75B2" w:rsidRDefault="00B63222">
      <w:pPr>
        <w:ind w:left="190" w:right="0"/>
        <w:rPr>
          <w:sz w:val="22"/>
        </w:rPr>
      </w:pPr>
      <w:r w:rsidRPr="003C75B2">
        <w:rPr>
          <w:sz w:val="22"/>
        </w:rPr>
        <w:t>осознание русского языка как одной из главных духовно-нравственных ценностей русского народа;</w:t>
      </w:r>
    </w:p>
    <w:p w:rsidR="00AE2799" w:rsidRPr="003C75B2" w:rsidRDefault="00B63222">
      <w:pPr>
        <w:ind w:left="-5" w:right="0"/>
        <w:rPr>
          <w:sz w:val="22"/>
        </w:rPr>
      </w:pPr>
      <w:r w:rsidRPr="003C75B2">
        <w:rPr>
          <w:sz w:val="22"/>
        </w:rPr>
        <w:t>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E2799" w:rsidRPr="003C75B2" w:rsidRDefault="00B63222">
      <w:pPr>
        <w:ind w:left="190" w:right="0"/>
        <w:rPr>
          <w:sz w:val="22"/>
        </w:rPr>
      </w:pPr>
      <w:r w:rsidRPr="003C75B2">
        <w:rPr>
          <w:sz w:val="22"/>
        </w:rPr>
        <w:t>овладение первоначальными представлениями о единстве и многообразии языкового и культурного</w:t>
      </w:r>
    </w:p>
    <w:p w:rsidR="00AE2799" w:rsidRPr="003C75B2" w:rsidRDefault="00B63222">
      <w:pPr>
        <w:ind w:left="-5" w:right="0"/>
        <w:rPr>
          <w:sz w:val="22"/>
        </w:rPr>
      </w:pPr>
      <w:r w:rsidRPr="003C75B2">
        <w:rPr>
          <w:sz w:val="22"/>
        </w:rPr>
        <w:t>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E2799" w:rsidRPr="003C75B2" w:rsidRDefault="00B63222">
      <w:pPr>
        <w:ind w:left="190" w:right="0"/>
        <w:rPr>
          <w:sz w:val="22"/>
        </w:rPr>
      </w:pPr>
      <w:r w:rsidRPr="003C75B2">
        <w:rPr>
          <w:sz w:val="22"/>
        </w:rPr>
        <w:t>овладение первоначальными представлениями о национальной специфике языковых единиц</w:t>
      </w:r>
    </w:p>
    <w:p w:rsidR="00AE2799" w:rsidRPr="003C75B2" w:rsidRDefault="00B63222">
      <w:pPr>
        <w:ind w:left="-5" w:right="0"/>
        <w:rPr>
          <w:sz w:val="22"/>
        </w:rPr>
      </w:pPr>
      <w:r w:rsidRPr="003C75B2">
        <w:rPr>
          <w:sz w:val="22"/>
        </w:rPr>
        <w:t>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E2799" w:rsidRPr="003C75B2" w:rsidRDefault="00B63222">
      <w:pPr>
        <w:ind w:left="190" w:right="0"/>
        <w:rPr>
          <w:sz w:val="22"/>
        </w:rPr>
      </w:pPr>
      <w:r w:rsidRPr="003C75B2">
        <w:rPr>
          <w:sz w:val="22"/>
        </w:rPr>
        <w:t>совершенствование умений наблюдать за функционированием языковых единиц, анализировать и</w:t>
      </w:r>
    </w:p>
    <w:p w:rsidR="00AE2799" w:rsidRPr="003C75B2" w:rsidRDefault="00B63222">
      <w:pPr>
        <w:ind w:left="-5" w:right="0"/>
        <w:rPr>
          <w:sz w:val="22"/>
        </w:rPr>
      </w:pPr>
      <w:r w:rsidRPr="003C75B2">
        <w:rPr>
          <w:sz w:val="22"/>
        </w:rPr>
        <w:t>классифицировать их, оценивать их с точки зрения особенностей картины мира, отраженной в языке;</w:t>
      </w:r>
    </w:p>
    <w:p w:rsidR="00AE2799" w:rsidRPr="003C75B2" w:rsidRDefault="00B63222">
      <w:pPr>
        <w:ind w:left="190" w:right="0"/>
        <w:rPr>
          <w:sz w:val="22"/>
        </w:rPr>
      </w:pPr>
      <w:r w:rsidRPr="003C75B2">
        <w:rPr>
          <w:sz w:val="22"/>
        </w:rPr>
        <w:t>совершенствование умений работать с текстом, осуществлять элементарный информационный</w:t>
      </w:r>
    </w:p>
    <w:p w:rsidR="00AE2799" w:rsidRPr="003C75B2" w:rsidRDefault="00B63222">
      <w:pPr>
        <w:ind w:left="-5" w:right="0"/>
        <w:rPr>
          <w:sz w:val="22"/>
        </w:rPr>
      </w:pPr>
      <w:r w:rsidRPr="003C75B2">
        <w:rPr>
          <w:sz w:val="22"/>
        </w:rPr>
        <w:t>поиск, извлекать и преобразовывать необходимую информацию;</w:t>
      </w:r>
    </w:p>
    <w:p w:rsidR="00AE2799" w:rsidRPr="003C75B2" w:rsidRDefault="00B63222">
      <w:pPr>
        <w:ind w:left="190" w:right="0"/>
        <w:rPr>
          <w:sz w:val="22"/>
        </w:rPr>
      </w:pPr>
      <w:r w:rsidRPr="003C75B2">
        <w:rPr>
          <w:sz w:val="22"/>
        </w:rPr>
        <w:t>совершенствование коммуникативных умений и культуры речи, обеспечивающих владение русским</w:t>
      </w:r>
    </w:p>
    <w:p w:rsidR="00AE2799" w:rsidRPr="003C75B2" w:rsidRDefault="00B63222">
      <w:pPr>
        <w:ind w:left="-5" w:right="0"/>
        <w:rPr>
          <w:sz w:val="22"/>
        </w:rPr>
      </w:pPr>
      <w:r w:rsidRPr="003C75B2">
        <w:rPr>
          <w:sz w:val="22"/>
        </w:rPr>
        <w:t>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приобретение практического опыта исследовательской работы по русскому языку, воспитание</w:t>
      </w:r>
    </w:p>
    <w:p w:rsidR="00AE2799" w:rsidRPr="003C75B2" w:rsidRDefault="00B63222">
      <w:pPr>
        <w:spacing w:after="150"/>
        <w:ind w:left="-5" w:right="0"/>
        <w:rPr>
          <w:sz w:val="22"/>
        </w:rPr>
      </w:pPr>
      <w:r w:rsidRPr="003C75B2">
        <w:rPr>
          <w:sz w:val="22"/>
        </w:rPr>
        <w:t>самостоятельности в приобретении знаний.</w:t>
      </w:r>
    </w:p>
    <w:p w:rsidR="00AE2799" w:rsidRDefault="00B63222">
      <w:pPr>
        <w:spacing w:after="145"/>
        <w:ind w:left="190" w:right="0"/>
        <w:rPr>
          <w:sz w:val="22"/>
        </w:rPr>
      </w:pPr>
      <w:r w:rsidRPr="003C75B2">
        <w:rPr>
          <w:sz w:val="22"/>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51396" w:rsidRDefault="00751396">
      <w:pPr>
        <w:spacing w:after="145"/>
        <w:ind w:left="190" w:right="0"/>
        <w:rPr>
          <w:sz w:val="22"/>
        </w:rPr>
      </w:pPr>
    </w:p>
    <w:p w:rsidR="00751396" w:rsidRPr="00751396" w:rsidRDefault="00751396" w:rsidP="00751396">
      <w:pPr>
        <w:pStyle w:val="1"/>
        <w:ind w:left="715"/>
        <w:jc w:val="center"/>
      </w:pPr>
      <w:r w:rsidRPr="00751396">
        <w:t>Обеспечение особых условий для обучающихся с ОВЗ</w:t>
      </w:r>
    </w:p>
    <w:p w:rsidR="00751396" w:rsidRDefault="00751396" w:rsidP="00751396">
      <w:pPr>
        <w:ind w:left="-15" w:right="0"/>
      </w:pPr>
      <w:r>
        <w:t xml:space="preserve"> Для обучающихся </w:t>
      </w:r>
      <w:r>
        <w:rPr>
          <w:u w:val="single" w:color="000000"/>
        </w:rPr>
        <w:t>с тяжелыми нарушениями речи</w:t>
      </w:r>
      <w:r>
        <w:t xml:space="preserve"> обеспечивается соблюдение особых условий: </w:t>
      </w:r>
    </w:p>
    <w:p w:rsidR="00751396" w:rsidRDefault="00751396" w:rsidP="00751396">
      <w:pPr>
        <w:ind w:left="-15" w:right="0"/>
      </w:pPr>
      <w:r>
        <w:t xml:space="preserve">Занятия, направленные на уточнение и обогащение словарного запаса. Развитие связной речи, развитие грамматического строя речи. Развитие словесно-логического мышления. Развитие временных представлений. Развитие мелкой моторики и зрительно-двигательной координации. Дифференцированный подход в обучении с учетом индивидуальных особенностей ребенка. </w:t>
      </w:r>
    </w:p>
    <w:p w:rsidR="00751396" w:rsidRDefault="00751396" w:rsidP="00751396">
      <w:pPr>
        <w:ind w:left="-15" w:right="0"/>
      </w:pPr>
      <w:r>
        <w:t xml:space="preserve">Для обучающихся </w:t>
      </w:r>
      <w:r>
        <w:rPr>
          <w:u w:val="single" w:color="000000"/>
        </w:rPr>
        <w:t>с задержкой психического развития</w:t>
      </w:r>
      <w:r>
        <w:t xml:space="preserve"> обеспечивается соблюдение особых условий: </w:t>
      </w:r>
    </w:p>
    <w:p w:rsidR="00751396" w:rsidRDefault="00751396" w:rsidP="00751396">
      <w:pPr>
        <w:ind w:left="-15" w:right="0"/>
      </w:pPr>
      <w:r>
        <w:t xml:space="preserve">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Развитие свойств памяти, произвольного внимания и поведения. Развитие наглядно-образного и вербально-логического мышления, процессов анализа, синтеза, обобщения, сравнения, классификации, установление причинно-следственных связей, выделение существенных признаков. Развитие словесно-логического мышления. Развитие общей и мелкой моторики и зрительно-двигательной координации. Выработка навыков самоорганизации и самоконтроля. Дифференцированный подход в обучении с учетом индивидуальных особенностей ребенка. </w:t>
      </w:r>
    </w:p>
    <w:p w:rsidR="00751396" w:rsidRDefault="00751396" w:rsidP="00751396">
      <w:pPr>
        <w:spacing w:after="25" w:line="254" w:lineRule="auto"/>
        <w:ind w:left="720" w:right="0" w:firstLine="0"/>
      </w:pPr>
      <w:r>
        <w:t xml:space="preserve"> </w:t>
      </w:r>
    </w:p>
    <w:p w:rsidR="00751396" w:rsidRPr="00751396" w:rsidRDefault="00751396" w:rsidP="00751396">
      <w:pPr>
        <w:pStyle w:val="1"/>
        <w:ind w:left="715"/>
        <w:jc w:val="center"/>
      </w:pPr>
      <w:r w:rsidRPr="00751396">
        <w:t>Единство урочной и внеурочной деятельности реализуется через</w:t>
      </w:r>
    </w:p>
    <w:p w:rsidR="00751396" w:rsidRDefault="00751396" w:rsidP="00751396">
      <w:pPr>
        <w:numPr>
          <w:ilvl w:val="0"/>
          <w:numId w:val="3"/>
        </w:numPr>
        <w:spacing w:after="14" w:line="264" w:lineRule="auto"/>
        <w:ind w:right="0" w:firstLine="710"/>
        <w:jc w:val="both"/>
      </w:pPr>
      <w:r>
        <w:t>п</w:t>
      </w:r>
      <w:r w:rsidR="00522E5D">
        <w:t xml:space="preserve">ривлечение внимания </w:t>
      </w:r>
      <w:proofErr w:type="spellStart"/>
      <w:r w:rsidR="00522E5D">
        <w:t>учеников</w:t>
      </w:r>
      <w:r>
        <w:t>к</w:t>
      </w:r>
      <w:proofErr w:type="spellEnd"/>
      <w:r>
        <w:t xml:space="preserve"> ценностному аспекту изучаемых на уроках </w:t>
      </w:r>
    </w:p>
    <w:p w:rsidR="00751396" w:rsidRDefault="00751396" w:rsidP="00751396">
      <w:pPr>
        <w:ind w:left="-15" w:right="0" w:firstLine="0"/>
      </w:pPr>
      <w:r>
        <w:t xml:space="preserve">фактов,  </w:t>
      </w:r>
    </w:p>
    <w:p w:rsidR="00751396" w:rsidRDefault="00751396" w:rsidP="00751396">
      <w:pPr>
        <w:numPr>
          <w:ilvl w:val="0"/>
          <w:numId w:val="3"/>
        </w:numPr>
        <w:spacing w:after="14" w:line="264" w:lineRule="auto"/>
        <w:ind w:right="0" w:firstLine="710"/>
        <w:jc w:val="both"/>
      </w:pPr>
      <w:r>
        <w:t xml:space="preserve">использование воспитательных возможностей содержания учебного предмета через подбор соответствующих текстов для чтения, задач для решения, проблемных ситуаций для обсуждения в классе; </w:t>
      </w:r>
    </w:p>
    <w:p w:rsidR="00751396" w:rsidRDefault="00751396" w:rsidP="00751396">
      <w:pPr>
        <w:numPr>
          <w:ilvl w:val="0"/>
          <w:numId w:val="3"/>
        </w:numPr>
        <w:spacing w:after="14" w:line="264" w:lineRule="auto"/>
        <w:ind w:right="0" w:firstLine="710"/>
        <w:jc w:val="both"/>
      </w:pPr>
      <w:r>
        <w:t xml:space="preserve">применение на уроке интерактивных форм работы учащихся </w:t>
      </w:r>
    </w:p>
    <w:p w:rsidR="00751396" w:rsidRDefault="00751396" w:rsidP="00751396">
      <w:pPr>
        <w:numPr>
          <w:ilvl w:val="0"/>
          <w:numId w:val="3"/>
        </w:numPr>
        <w:spacing w:after="14" w:line="264" w:lineRule="auto"/>
        <w:ind w:right="0" w:firstLine="710"/>
        <w:jc w:val="both"/>
      </w:pPr>
      <w:r>
        <w:t>интеллектуальных игр, стимулирующих позн</w:t>
      </w:r>
      <w:r w:rsidR="005B239C">
        <w:t>авательную мотивацию учеников</w:t>
      </w:r>
      <w:r>
        <w:t xml:space="preserve">;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 </w:t>
      </w:r>
    </w:p>
    <w:p w:rsidR="00751396" w:rsidRDefault="00751396" w:rsidP="00751396">
      <w:pPr>
        <w:numPr>
          <w:ilvl w:val="0"/>
          <w:numId w:val="3"/>
        </w:numPr>
        <w:spacing w:after="14" w:line="264" w:lineRule="auto"/>
        <w:ind w:right="0" w:firstLine="710"/>
        <w:jc w:val="both"/>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(конференция «Ломоносовские чтения», «Шаг в будущее») </w:t>
      </w:r>
    </w:p>
    <w:p w:rsidR="00751396" w:rsidRDefault="00751396" w:rsidP="00751396">
      <w:pPr>
        <w:numPr>
          <w:ilvl w:val="0"/>
          <w:numId w:val="3"/>
        </w:numPr>
        <w:spacing w:after="14" w:line="264" w:lineRule="auto"/>
        <w:ind w:right="0" w:firstLine="710"/>
        <w:jc w:val="both"/>
      </w:pPr>
      <w:r>
        <w:t xml:space="preserve">проведение общешкольных предметных тематических дней, когда все учителя по одной теме проводят уроки в том числе, интегрированные на </w:t>
      </w:r>
      <w:proofErr w:type="spellStart"/>
      <w:r>
        <w:t>метапредметном</w:t>
      </w:r>
      <w:proofErr w:type="spellEnd"/>
      <w:r>
        <w:t xml:space="preserve"> содержании материала. Он может проходить как непосредственно в саму дату, так и накануне. Это день IT технологий (4 декабря), День науки (8 февраля), День космонавтики (12 апреля) и День Победы (9 мая). День русского языка проводится на базе Детского школьного лагеря. </w:t>
      </w:r>
    </w:p>
    <w:p w:rsidR="00751396" w:rsidRDefault="00751396" w:rsidP="00751396">
      <w:pPr>
        <w:spacing w:after="0" w:line="254" w:lineRule="auto"/>
        <w:ind w:left="720" w:right="0" w:firstLine="0"/>
      </w:pPr>
      <w:r>
        <w:rPr>
          <w:b/>
        </w:rPr>
        <w:t xml:space="preserve"> </w:t>
      </w:r>
    </w:p>
    <w:p w:rsidR="00751396" w:rsidRPr="003C75B2" w:rsidRDefault="00751396">
      <w:pPr>
        <w:spacing w:after="145"/>
        <w:ind w:left="190" w:right="0"/>
        <w:rPr>
          <w:sz w:val="22"/>
        </w:rPr>
      </w:pPr>
    </w:p>
    <w:p w:rsidR="00751396" w:rsidRDefault="00B63222" w:rsidP="003C75B2">
      <w:pPr>
        <w:ind w:left="-5" w:right="0"/>
      </w:pPr>
      <w:r>
        <w:br w:type="page"/>
      </w:r>
    </w:p>
    <w:p w:rsidR="00751396" w:rsidRDefault="00751396" w:rsidP="003C75B2">
      <w:pPr>
        <w:ind w:left="-5" w:right="0"/>
      </w:pPr>
    </w:p>
    <w:p w:rsidR="00751396" w:rsidRPr="003C75B2" w:rsidRDefault="00B63222" w:rsidP="00251F41">
      <w:pPr>
        <w:ind w:left="-5" w:right="0"/>
        <w:jc w:val="center"/>
        <w:rPr>
          <w:sz w:val="22"/>
        </w:rPr>
      </w:pPr>
      <w:r w:rsidRPr="003C75B2">
        <w:rPr>
          <w:b/>
          <w:sz w:val="22"/>
        </w:rPr>
        <w:t>СОДЕРЖАНИЕ УЧЕБНОГО ПРЕДМЕТА</w:t>
      </w:r>
    </w:p>
    <w:p w:rsidR="00AE2799" w:rsidRPr="003C75B2" w:rsidRDefault="00B63222">
      <w:pPr>
        <w:pStyle w:val="1"/>
        <w:ind w:left="-5"/>
        <w:rPr>
          <w:sz w:val="22"/>
        </w:rPr>
      </w:pPr>
      <w:r w:rsidRPr="003C75B2">
        <w:rPr>
          <w:sz w:val="22"/>
        </w:rPr>
        <w:t>РАЗДЕЛ 1. РУССКИЙ ЯЗЫК: ПРОШЛОЕ И НАСТОЯЩЕЕ</w:t>
      </w:r>
    </w:p>
    <w:p w:rsidR="00AE2799" w:rsidRPr="003C75B2" w:rsidRDefault="00B63222">
      <w:pPr>
        <w:ind w:left="-15" w:right="0" w:firstLine="180"/>
        <w:rPr>
          <w:sz w:val="22"/>
        </w:rPr>
      </w:pPr>
      <w:r w:rsidRPr="003C75B2">
        <w:rPr>
          <w:sz w:val="22"/>
        </w:rPr>
        <w:t xml:space="preserve">Лексические единицы с национально-культурной семантикой, называющие игры, забавы, игрушки (например, </w:t>
      </w:r>
      <w:r w:rsidRPr="003C75B2">
        <w:rPr>
          <w:i/>
          <w:sz w:val="22"/>
        </w:rPr>
        <w:t>городки</w:t>
      </w:r>
      <w:r w:rsidRPr="003C75B2">
        <w:rPr>
          <w:sz w:val="22"/>
        </w:rPr>
        <w:t xml:space="preserve">, </w:t>
      </w:r>
      <w:r w:rsidRPr="003C75B2">
        <w:rPr>
          <w:i/>
          <w:sz w:val="22"/>
        </w:rPr>
        <w:t>салочки, салазки, санки, волчок, свистулька</w:t>
      </w:r>
      <w:r w:rsidRPr="003C75B2">
        <w:rPr>
          <w:sz w:val="22"/>
        </w:rPr>
        <w:t>).</w:t>
      </w:r>
    </w:p>
    <w:p w:rsidR="00AE2799" w:rsidRPr="003C75B2" w:rsidRDefault="00B63222">
      <w:pPr>
        <w:ind w:left="-15" w:right="0" w:firstLine="180"/>
        <w:rPr>
          <w:sz w:val="22"/>
        </w:rPr>
      </w:pPr>
      <w:r w:rsidRPr="003C75B2">
        <w:rPr>
          <w:sz w:val="22"/>
        </w:rPr>
        <w:t>Лексические единицы с национально-культурной семантикой, называющие предметы традиционного русского быта:</w:t>
      </w:r>
    </w:p>
    <w:p w:rsidR="00AE2799" w:rsidRPr="003C75B2" w:rsidRDefault="00B63222">
      <w:pPr>
        <w:ind w:left="-15" w:right="0" w:firstLine="180"/>
        <w:rPr>
          <w:sz w:val="22"/>
        </w:rPr>
      </w:pPr>
      <w:r w:rsidRPr="003C75B2">
        <w:rPr>
          <w:sz w:val="22"/>
        </w:rPr>
        <w:t xml:space="preserve">1) слова, называющие домашнюю утварь и орудия труда (например, </w:t>
      </w:r>
      <w:r w:rsidRPr="003C75B2">
        <w:rPr>
          <w:i/>
          <w:sz w:val="22"/>
        </w:rPr>
        <w:t>ухват, ушат, ступа, плошка, крынка, ковш, решето</w:t>
      </w:r>
      <w:r w:rsidRPr="003C75B2">
        <w:rPr>
          <w:sz w:val="22"/>
        </w:rPr>
        <w:t xml:space="preserve">, </w:t>
      </w:r>
      <w:r w:rsidRPr="003C75B2">
        <w:rPr>
          <w:i/>
          <w:sz w:val="22"/>
        </w:rPr>
        <w:t>веретено, серп, коса, плуг</w:t>
      </w:r>
      <w:r w:rsidRPr="003C75B2">
        <w:rPr>
          <w:sz w:val="22"/>
        </w:rPr>
        <w:t xml:space="preserve">);2) слова, называющие то, что ели в старину (например, </w:t>
      </w:r>
      <w:r w:rsidRPr="003C75B2">
        <w:rPr>
          <w:i/>
          <w:sz w:val="22"/>
        </w:rPr>
        <w:t>тюря, полба, каша, щи, похлёбка, бублик, ватрушка, калач, коврижки</w:t>
      </w:r>
      <w:r w:rsidRPr="003C75B2">
        <w:rPr>
          <w:sz w:val="22"/>
        </w:rPr>
        <w:t xml:space="preserve">): какие из них сохранились до нашего времени; 3) слова, называющие то, во что раньше одевались дети (например, </w:t>
      </w:r>
      <w:r w:rsidRPr="003C75B2">
        <w:rPr>
          <w:i/>
          <w:sz w:val="22"/>
        </w:rPr>
        <w:t>шубейка, тулуп, шапка, валенки, сарафан, рубаха, лапти</w:t>
      </w:r>
      <w:r w:rsidRPr="003C75B2">
        <w:rPr>
          <w:sz w:val="22"/>
        </w:rPr>
        <w:t>).</w:t>
      </w:r>
    </w:p>
    <w:p w:rsidR="00AE2799" w:rsidRPr="003C75B2" w:rsidRDefault="00B63222">
      <w:pPr>
        <w:spacing w:after="217"/>
        <w:ind w:left="-15" w:right="0" w:firstLine="180"/>
        <w:rPr>
          <w:sz w:val="22"/>
        </w:rPr>
      </w:pPr>
      <w:r w:rsidRPr="003C75B2">
        <w:rPr>
          <w:sz w:val="22"/>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C75B2">
        <w:rPr>
          <w:i/>
          <w:sz w:val="22"/>
        </w:rPr>
        <w:t>каши не сваришь, ни за какие коврижки</w:t>
      </w:r>
      <w:r w:rsidRPr="003C75B2">
        <w:rPr>
          <w:sz w:val="22"/>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3C75B2">
        <w:rPr>
          <w:i/>
          <w:sz w:val="22"/>
        </w:rPr>
        <w:t xml:space="preserve"> ехать в Тулу со своим самоваром</w:t>
      </w:r>
      <w:r w:rsidRPr="003C75B2">
        <w:rPr>
          <w:sz w:val="22"/>
        </w:rPr>
        <w:t xml:space="preserve"> (рус.); </w:t>
      </w:r>
      <w:r w:rsidRPr="003C75B2">
        <w:rPr>
          <w:i/>
          <w:sz w:val="22"/>
        </w:rPr>
        <w:t>ехать в лес с дровами</w:t>
      </w:r>
      <w:r w:rsidRPr="003C75B2">
        <w:rPr>
          <w:sz w:val="22"/>
        </w:rPr>
        <w:t xml:space="preserve"> (тат.)). Проектное задание. Словарь «Почему это так называется?»</w:t>
      </w:r>
    </w:p>
    <w:p w:rsidR="00AE2799" w:rsidRPr="003C75B2" w:rsidRDefault="00B63222">
      <w:pPr>
        <w:pStyle w:val="1"/>
        <w:ind w:left="-5"/>
        <w:rPr>
          <w:sz w:val="22"/>
        </w:rPr>
      </w:pPr>
      <w:r w:rsidRPr="003C75B2">
        <w:rPr>
          <w:sz w:val="22"/>
        </w:rPr>
        <w:t>РАЗДЕЛ 2. ЯЗЫК В ДЕЙСТВИИ</w:t>
      </w:r>
    </w:p>
    <w:p w:rsidR="00AE2799" w:rsidRPr="003C75B2" w:rsidRDefault="00B63222">
      <w:pPr>
        <w:ind w:left="-15" w:right="0" w:firstLine="180"/>
        <w:rPr>
          <w:sz w:val="22"/>
        </w:rPr>
      </w:pPr>
      <w:r w:rsidRPr="003C75B2">
        <w:rPr>
          <w:sz w:val="22"/>
        </w:rPr>
        <w:t>Как правильно произносить слова (пропедевтическая работа по предупреждению ошибок в произношении слов в речи).</w:t>
      </w:r>
    </w:p>
    <w:p w:rsidR="00AE2799" w:rsidRPr="003C75B2" w:rsidRDefault="00B63222">
      <w:pPr>
        <w:ind w:left="-15" w:right="0" w:firstLine="180"/>
        <w:rPr>
          <w:sz w:val="22"/>
        </w:rPr>
      </w:pPr>
      <w:r w:rsidRPr="003C75B2">
        <w:rPr>
          <w:sz w:val="22"/>
        </w:rPr>
        <w:t>Смыслоразличительная роль ударения. Наблюдение за изменением места ударения в поэтическом тексте. Работа со словарем ударений.</w:t>
      </w:r>
    </w:p>
    <w:p w:rsidR="00AE2799" w:rsidRPr="003C75B2" w:rsidRDefault="00B63222">
      <w:pPr>
        <w:ind w:left="-15" w:right="0" w:firstLine="180"/>
        <w:rPr>
          <w:sz w:val="22"/>
        </w:rPr>
      </w:pPr>
      <w:r w:rsidRPr="003C75B2">
        <w:rPr>
          <w:sz w:val="22"/>
        </w:rPr>
        <w:t>Практическая работа. Слушаем и учимся читать фрагменты стихов и сказок, в которых есть слова с необычным произношением и ударением.</w:t>
      </w:r>
    </w:p>
    <w:p w:rsidR="00AE2799" w:rsidRPr="003C75B2" w:rsidRDefault="00B63222">
      <w:pPr>
        <w:ind w:left="190" w:right="0"/>
        <w:rPr>
          <w:sz w:val="22"/>
        </w:rPr>
      </w:pPr>
      <w:r w:rsidRPr="003C75B2">
        <w:rPr>
          <w:sz w:val="22"/>
        </w:rPr>
        <w:t>Разные способы толкования значения слов. Наблюдение за сочетаемостью слов.</w:t>
      </w:r>
    </w:p>
    <w:p w:rsidR="00AE2799" w:rsidRPr="003C75B2" w:rsidRDefault="00B63222">
      <w:pPr>
        <w:spacing w:after="222"/>
        <w:ind w:left="190" w:right="0"/>
        <w:rPr>
          <w:sz w:val="22"/>
        </w:rPr>
      </w:pPr>
      <w:r w:rsidRPr="003C75B2">
        <w:rPr>
          <w:sz w:val="22"/>
        </w:rPr>
        <w:t>Совершенствование орфографических навыков.</w:t>
      </w:r>
    </w:p>
    <w:p w:rsidR="00AE2799" w:rsidRPr="003C75B2" w:rsidRDefault="00B63222">
      <w:pPr>
        <w:pStyle w:val="1"/>
        <w:ind w:left="-5"/>
        <w:rPr>
          <w:sz w:val="22"/>
        </w:rPr>
      </w:pPr>
      <w:r w:rsidRPr="003C75B2">
        <w:rPr>
          <w:sz w:val="22"/>
        </w:rPr>
        <w:t>РАЗДЕЛ 3. СЕКРЕТЫ РЕЧИ И ТЕКСТА</w:t>
      </w:r>
    </w:p>
    <w:p w:rsidR="00AE2799" w:rsidRPr="003C75B2" w:rsidRDefault="00B63222">
      <w:pPr>
        <w:ind w:left="-15" w:right="0" w:firstLine="180"/>
        <w:rPr>
          <w:sz w:val="22"/>
        </w:rPr>
      </w:pPr>
      <w:r w:rsidRPr="003C75B2">
        <w:rPr>
          <w:sz w:val="22"/>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E2799" w:rsidRPr="003C75B2" w:rsidRDefault="00B63222">
      <w:pPr>
        <w:ind w:left="-15" w:right="0" w:firstLine="180"/>
        <w:rPr>
          <w:sz w:val="22"/>
        </w:rPr>
      </w:pPr>
      <w:r w:rsidRPr="003C75B2">
        <w:rPr>
          <w:sz w:val="22"/>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E2799" w:rsidRPr="003C75B2" w:rsidRDefault="00B63222">
      <w:pPr>
        <w:ind w:left="-15" w:right="0" w:firstLine="180"/>
        <w:rPr>
          <w:sz w:val="22"/>
        </w:rPr>
      </w:pPr>
      <w:r w:rsidRPr="003C75B2">
        <w:rPr>
          <w:sz w:val="22"/>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E2799" w:rsidRPr="003C75B2" w:rsidRDefault="00B63222">
      <w:pPr>
        <w:ind w:left="-15" w:right="0" w:firstLine="180"/>
        <w:rPr>
          <w:sz w:val="22"/>
        </w:rPr>
      </w:pPr>
      <w:r w:rsidRPr="003C75B2">
        <w:rPr>
          <w:sz w:val="22"/>
        </w:rPr>
        <w:t xml:space="preserve">Связь предложений в тексте. Практическое овладение средствами связи: лексический повтор, местоименный повтор. </w:t>
      </w:r>
    </w:p>
    <w:p w:rsidR="00AE2799" w:rsidRPr="003C75B2" w:rsidRDefault="00B63222">
      <w:pPr>
        <w:ind w:left="-15" w:right="0" w:firstLine="180"/>
        <w:rPr>
          <w:sz w:val="22"/>
        </w:rPr>
      </w:pPr>
      <w:r w:rsidRPr="003C75B2">
        <w:rPr>
          <w:sz w:val="22"/>
        </w:rPr>
        <w:t>Создание текстов-повествований: заметки о посещении музеев; повествование об участии в народных праздниках.</w:t>
      </w:r>
    </w:p>
    <w:p w:rsidR="00AE2799" w:rsidRPr="003C75B2" w:rsidRDefault="00B63222">
      <w:pPr>
        <w:ind w:left="-15" w:right="0" w:firstLine="180"/>
        <w:rPr>
          <w:sz w:val="22"/>
        </w:rPr>
      </w:pPr>
      <w:r w:rsidRPr="003C75B2">
        <w:rPr>
          <w:sz w:val="22"/>
        </w:rPr>
        <w:t>Создание текста: развёрнутое толкование значения слова. Анализ информации прочитанного и прослушанного текста:</w:t>
      </w:r>
    </w:p>
    <w:p w:rsidR="00AE2799" w:rsidRPr="003C75B2" w:rsidRDefault="00B63222">
      <w:pPr>
        <w:ind w:left="-15" w:right="0" w:firstLine="180"/>
        <w:rPr>
          <w:sz w:val="22"/>
        </w:rPr>
      </w:pPr>
      <w:r w:rsidRPr="003C75B2">
        <w:rPr>
          <w:sz w:val="22"/>
        </w:rPr>
        <w:t>различение главных фактов и второстепенных; выделение наиболее существенных фактов; установление логической связи между фактами.</w:t>
      </w:r>
    </w:p>
    <w:p w:rsidR="00251F41" w:rsidRDefault="00251F41">
      <w:pPr>
        <w:pStyle w:val="1"/>
        <w:spacing w:after="0"/>
        <w:ind w:left="-5"/>
        <w:rPr>
          <w:sz w:val="22"/>
        </w:rPr>
      </w:pPr>
    </w:p>
    <w:p w:rsidR="00AE2799" w:rsidRPr="003C75B2" w:rsidRDefault="00B63222" w:rsidP="00251F41">
      <w:pPr>
        <w:pStyle w:val="1"/>
        <w:spacing w:after="0"/>
        <w:ind w:left="-5"/>
        <w:rPr>
          <w:sz w:val="22"/>
        </w:rPr>
      </w:pPr>
      <w:r w:rsidRPr="003C75B2">
        <w:rPr>
          <w:sz w:val="22"/>
        </w:rPr>
        <w:t>ПЛАНИРУЕМЫЕ ОБРАЗОВАТЕЛЬНЫЕ РЕЗУЛЬТАТЫ</w:t>
      </w:r>
    </w:p>
    <w:p w:rsidR="00AE2799" w:rsidRPr="003C75B2" w:rsidRDefault="00B63222">
      <w:pPr>
        <w:spacing w:after="217"/>
        <w:ind w:left="-15" w:right="0" w:firstLine="180"/>
        <w:rPr>
          <w:sz w:val="22"/>
        </w:rPr>
      </w:pPr>
      <w:r w:rsidRPr="003C75B2">
        <w:rPr>
          <w:sz w:val="22"/>
        </w:rPr>
        <w:t xml:space="preserve">Изучение родного языка (русского) во 2 классе направлено на достижение обучающимися личностных, </w:t>
      </w:r>
      <w:proofErr w:type="spellStart"/>
      <w:r w:rsidRPr="003C75B2">
        <w:rPr>
          <w:sz w:val="22"/>
        </w:rPr>
        <w:t>метапредметных</w:t>
      </w:r>
      <w:proofErr w:type="spellEnd"/>
      <w:r w:rsidRPr="003C75B2">
        <w:rPr>
          <w:sz w:val="22"/>
        </w:rPr>
        <w:t xml:space="preserve"> и предметных результатов освоения учебного предмета.</w:t>
      </w:r>
    </w:p>
    <w:p w:rsidR="00AE2799" w:rsidRPr="003C75B2" w:rsidRDefault="00B63222">
      <w:pPr>
        <w:pStyle w:val="1"/>
        <w:ind w:left="-5"/>
        <w:rPr>
          <w:sz w:val="22"/>
        </w:rPr>
      </w:pPr>
      <w:r w:rsidRPr="003C75B2">
        <w:rPr>
          <w:sz w:val="22"/>
        </w:rPr>
        <w:t>ЛИЧНОСТНЫЕ РЕЗУЛЬТАТЫ</w:t>
      </w:r>
    </w:p>
    <w:p w:rsidR="00AE2799" w:rsidRPr="003C75B2" w:rsidRDefault="00B63222">
      <w:pPr>
        <w:spacing w:after="73"/>
        <w:ind w:left="-15" w:right="0" w:firstLine="180"/>
        <w:rPr>
          <w:sz w:val="22"/>
        </w:rPr>
      </w:pPr>
      <w:r w:rsidRPr="003C75B2">
        <w:rPr>
          <w:sz w:val="22"/>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E2799" w:rsidRPr="003C75B2" w:rsidRDefault="00B63222">
      <w:pPr>
        <w:spacing w:after="84" w:line="259" w:lineRule="auto"/>
        <w:ind w:left="175" w:right="0"/>
        <w:rPr>
          <w:sz w:val="22"/>
        </w:rPr>
      </w:pPr>
      <w:r w:rsidRPr="003C75B2">
        <w:rPr>
          <w:b/>
          <w:i/>
          <w:sz w:val="22"/>
        </w:rPr>
        <w:t>гражданско-патриотического воспитания:</w:t>
      </w:r>
    </w:p>
    <w:p w:rsidR="00AE2799" w:rsidRPr="003C75B2" w:rsidRDefault="00B63222">
      <w:pPr>
        <w:ind w:left="190" w:right="0"/>
        <w:rPr>
          <w:sz w:val="22"/>
        </w:rPr>
      </w:pPr>
      <w:r w:rsidRPr="003C75B2">
        <w:rPr>
          <w:sz w:val="22"/>
        </w:rPr>
        <w:t>становление ценностного отношения к своей Родине — России, в том числе через изучение родного</w:t>
      </w:r>
    </w:p>
    <w:p w:rsidR="00AE2799" w:rsidRPr="003C75B2" w:rsidRDefault="00B63222">
      <w:pPr>
        <w:ind w:left="-5" w:right="0"/>
        <w:rPr>
          <w:sz w:val="22"/>
        </w:rPr>
      </w:pPr>
      <w:r w:rsidRPr="003C75B2">
        <w:rPr>
          <w:sz w:val="22"/>
        </w:rPr>
        <w:t>русского языка, отражающего историю и культуру страны;</w:t>
      </w:r>
    </w:p>
    <w:p w:rsidR="00AE2799" w:rsidRPr="003C75B2" w:rsidRDefault="00B63222">
      <w:pPr>
        <w:ind w:left="190" w:right="0"/>
        <w:rPr>
          <w:sz w:val="22"/>
        </w:rPr>
      </w:pPr>
      <w:r w:rsidRPr="003C75B2">
        <w:rPr>
          <w:sz w:val="22"/>
        </w:rPr>
        <w:t>осознание своей этнокультурной и российской гражданской идентичности, понимание роли</w:t>
      </w:r>
    </w:p>
    <w:p w:rsidR="00AE2799" w:rsidRPr="003C75B2" w:rsidRDefault="00B63222">
      <w:pPr>
        <w:ind w:left="-5" w:right="0"/>
        <w:rPr>
          <w:sz w:val="22"/>
        </w:rPr>
      </w:pPr>
      <w:r w:rsidRPr="003C75B2">
        <w:rPr>
          <w:sz w:val="22"/>
        </w:rPr>
        <w:t>русского языка как государственного языка Российской Федерации и языка межнационального общения народов России;</w:t>
      </w:r>
    </w:p>
    <w:p w:rsidR="00AE2799" w:rsidRPr="003C75B2" w:rsidRDefault="00B63222">
      <w:pPr>
        <w:ind w:left="190" w:right="0"/>
        <w:rPr>
          <w:sz w:val="22"/>
        </w:rPr>
      </w:pPr>
      <w:r w:rsidRPr="003C75B2">
        <w:rPr>
          <w:sz w:val="22"/>
        </w:rPr>
        <w:t>сопричастность к прошлому, настоящему и будущему своей страны и родного края, в том числе</w:t>
      </w:r>
    </w:p>
    <w:p w:rsidR="00AE2799" w:rsidRPr="003C75B2" w:rsidRDefault="00B63222">
      <w:pPr>
        <w:ind w:left="-5" w:right="0"/>
        <w:rPr>
          <w:sz w:val="22"/>
        </w:rPr>
      </w:pPr>
      <w:r w:rsidRPr="003C75B2">
        <w:rPr>
          <w:sz w:val="22"/>
        </w:rPr>
        <w:t>через обсуждение ситуаций при работе с художественными произведениями;</w:t>
      </w:r>
    </w:p>
    <w:p w:rsidR="00AE2799" w:rsidRPr="003C75B2" w:rsidRDefault="00B63222">
      <w:pPr>
        <w:ind w:left="190" w:right="0"/>
        <w:rPr>
          <w:sz w:val="22"/>
        </w:rPr>
      </w:pPr>
      <w:r w:rsidRPr="003C75B2">
        <w:rPr>
          <w:sz w:val="22"/>
        </w:rPr>
        <w:t>уважение к своему и другим народам, формируемое в том числе на основе примеров из</w:t>
      </w:r>
    </w:p>
    <w:p w:rsidR="00AE2799" w:rsidRPr="003C75B2" w:rsidRDefault="00B63222">
      <w:pPr>
        <w:ind w:left="-5" w:right="0"/>
        <w:rPr>
          <w:sz w:val="22"/>
        </w:rPr>
      </w:pPr>
      <w:r w:rsidRPr="003C75B2">
        <w:rPr>
          <w:sz w:val="22"/>
        </w:rPr>
        <w:t>художественных произведений;</w:t>
      </w:r>
    </w:p>
    <w:p w:rsidR="00AE2799" w:rsidRPr="003C75B2" w:rsidRDefault="00B63222">
      <w:pPr>
        <w:ind w:left="190" w:right="0"/>
        <w:rPr>
          <w:sz w:val="22"/>
        </w:rPr>
      </w:pPr>
      <w:r w:rsidRPr="003C75B2">
        <w:rPr>
          <w:sz w:val="22"/>
        </w:rPr>
        <w:t>первоначальные представления о человеке как члене общества, о правах и ответственности,</w:t>
      </w:r>
    </w:p>
    <w:p w:rsidR="00AE2799" w:rsidRPr="003C75B2" w:rsidRDefault="00B63222">
      <w:pPr>
        <w:spacing w:after="70"/>
        <w:ind w:left="-5" w:right="0"/>
        <w:rPr>
          <w:sz w:val="22"/>
        </w:rPr>
      </w:pPr>
      <w:r w:rsidRPr="003C75B2">
        <w:rPr>
          <w:sz w:val="22"/>
        </w:rPr>
        <w:t xml:space="preserve">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r w:rsidRPr="003C75B2">
        <w:rPr>
          <w:b/>
          <w:i/>
          <w:sz w:val="22"/>
        </w:rPr>
        <w:t>духовно-нравственного воспитания:</w:t>
      </w:r>
    </w:p>
    <w:p w:rsidR="00AE2799" w:rsidRPr="003C75B2" w:rsidRDefault="00B63222">
      <w:pPr>
        <w:ind w:left="190" w:right="0"/>
        <w:rPr>
          <w:sz w:val="22"/>
        </w:rPr>
      </w:pPr>
      <w:r w:rsidRPr="003C75B2">
        <w:rPr>
          <w:sz w:val="22"/>
        </w:rPr>
        <w:t>признание индивидуальности каждого человека с опорой на собственный жизненный и</w:t>
      </w:r>
    </w:p>
    <w:p w:rsidR="00AE2799" w:rsidRPr="003C75B2" w:rsidRDefault="00B63222">
      <w:pPr>
        <w:ind w:left="-5" w:right="0"/>
        <w:rPr>
          <w:sz w:val="22"/>
        </w:rPr>
      </w:pPr>
      <w:r w:rsidRPr="003C75B2">
        <w:rPr>
          <w:sz w:val="22"/>
        </w:rPr>
        <w:t>читательский опыт;</w:t>
      </w:r>
    </w:p>
    <w:p w:rsidR="00AE2799" w:rsidRPr="003C75B2" w:rsidRDefault="00B63222">
      <w:pPr>
        <w:ind w:left="190" w:right="0"/>
        <w:rPr>
          <w:sz w:val="22"/>
        </w:rPr>
      </w:pPr>
      <w:r w:rsidRPr="003C75B2">
        <w:rPr>
          <w:sz w:val="22"/>
        </w:rPr>
        <w:t>проявление сопереживания, уважения и доброжелательности, в том числе с использованием</w:t>
      </w:r>
    </w:p>
    <w:p w:rsidR="00AE2799" w:rsidRPr="003C75B2" w:rsidRDefault="003C75B2">
      <w:pPr>
        <w:ind w:left="-5" w:right="0"/>
        <w:rPr>
          <w:sz w:val="22"/>
        </w:rPr>
      </w:pPr>
      <w:r w:rsidRPr="003C75B2">
        <w:rPr>
          <w:sz w:val="22"/>
        </w:rPr>
        <w:t>адекватных языковых</w:t>
      </w:r>
      <w:r w:rsidR="00B63222" w:rsidRPr="003C75B2">
        <w:rPr>
          <w:sz w:val="22"/>
        </w:rPr>
        <w:t xml:space="preserve"> средств для выражения своего состояния и чувств;</w:t>
      </w:r>
    </w:p>
    <w:p w:rsidR="00AE2799" w:rsidRPr="003C75B2" w:rsidRDefault="00B63222">
      <w:pPr>
        <w:ind w:left="190" w:right="0"/>
        <w:rPr>
          <w:sz w:val="22"/>
        </w:rPr>
      </w:pPr>
      <w:r w:rsidRPr="003C75B2">
        <w:rPr>
          <w:sz w:val="22"/>
        </w:rPr>
        <w:t>неприятие любых форм поведения, направленных на причинение физического и морального вреда</w:t>
      </w:r>
    </w:p>
    <w:p w:rsidR="00AE2799" w:rsidRPr="003C75B2" w:rsidRDefault="00B63222">
      <w:pPr>
        <w:spacing w:after="78"/>
        <w:ind w:left="-5" w:right="0"/>
        <w:rPr>
          <w:sz w:val="22"/>
        </w:rPr>
      </w:pPr>
      <w:r w:rsidRPr="003C75B2">
        <w:rPr>
          <w:sz w:val="22"/>
        </w:rPr>
        <w:t>другим людям (в том числе связанного с использованием недопустимых средств языка);</w:t>
      </w:r>
    </w:p>
    <w:p w:rsidR="00AE2799" w:rsidRPr="003C75B2" w:rsidRDefault="00B63222">
      <w:pPr>
        <w:spacing w:after="84" w:line="259" w:lineRule="auto"/>
        <w:ind w:left="175" w:right="0"/>
        <w:rPr>
          <w:sz w:val="22"/>
        </w:rPr>
      </w:pPr>
      <w:r w:rsidRPr="003C75B2">
        <w:rPr>
          <w:b/>
          <w:i/>
          <w:sz w:val="22"/>
        </w:rPr>
        <w:t>эстетического воспитания:</w:t>
      </w:r>
    </w:p>
    <w:p w:rsidR="00AE2799" w:rsidRPr="003C75B2" w:rsidRDefault="00B63222">
      <w:pPr>
        <w:ind w:left="190" w:right="0"/>
        <w:rPr>
          <w:sz w:val="22"/>
        </w:rPr>
      </w:pPr>
      <w:r w:rsidRPr="003C75B2">
        <w:rPr>
          <w:sz w:val="22"/>
        </w:rPr>
        <w:t>уважительное отношение и интерес к художественной культуре, восприимчивость к разным видам</w:t>
      </w:r>
    </w:p>
    <w:p w:rsidR="00AE2799" w:rsidRPr="003C75B2" w:rsidRDefault="00B63222">
      <w:pPr>
        <w:ind w:left="-5" w:right="0"/>
        <w:rPr>
          <w:sz w:val="22"/>
        </w:rPr>
      </w:pPr>
      <w:r w:rsidRPr="003C75B2">
        <w:rPr>
          <w:sz w:val="22"/>
        </w:rPr>
        <w:t>искусства, традициям и творчеству своего и других народов;</w:t>
      </w:r>
    </w:p>
    <w:p w:rsidR="00AE2799" w:rsidRPr="003C75B2" w:rsidRDefault="00B63222">
      <w:pPr>
        <w:ind w:left="190" w:right="0"/>
        <w:rPr>
          <w:sz w:val="22"/>
        </w:rPr>
      </w:pPr>
      <w:r w:rsidRPr="003C75B2">
        <w:rPr>
          <w:sz w:val="22"/>
        </w:rPr>
        <w:t>стремление к самовыражению в разных видах художественной деятельности, в том числе в</w:t>
      </w:r>
    </w:p>
    <w:p w:rsidR="00AE2799" w:rsidRPr="003C75B2" w:rsidRDefault="00B63222">
      <w:pPr>
        <w:spacing w:after="78"/>
        <w:ind w:left="-5" w:right="0"/>
        <w:rPr>
          <w:sz w:val="22"/>
        </w:rPr>
      </w:pPr>
      <w:r w:rsidRPr="003C75B2">
        <w:rPr>
          <w:sz w:val="22"/>
        </w:rPr>
        <w:t>искусстве слова; осознание важности русского языка как средства общения и самовыражения;</w:t>
      </w:r>
    </w:p>
    <w:p w:rsidR="00AE2799" w:rsidRPr="003C75B2" w:rsidRDefault="00B63222">
      <w:pPr>
        <w:spacing w:after="84" w:line="259" w:lineRule="auto"/>
        <w:ind w:left="175" w:right="0"/>
        <w:rPr>
          <w:sz w:val="22"/>
        </w:rPr>
      </w:pPr>
      <w:r w:rsidRPr="003C75B2">
        <w:rPr>
          <w:b/>
          <w:i/>
          <w:sz w:val="22"/>
        </w:rPr>
        <w:t>физического воспитания, формирования культуры здоровья и эмоционального благополучия:</w:t>
      </w:r>
    </w:p>
    <w:p w:rsidR="00AE2799" w:rsidRPr="003C75B2" w:rsidRDefault="00B63222">
      <w:pPr>
        <w:ind w:left="190" w:right="0"/>
        <w:rPr>
          <w:sz w:val="22"/>
        </w:rPr>
      </w:pPr>
      <w:r w:rsidRPr="003C75B2">
        <w:rPr>
          <w:sz w:val="22"/>
        </w:rPr>
        <w:t>соблюдение правил здорового и безопасного (для себя и других людей) образа жизни в окружающей</w:t>
      </w:r>
    </w:p>
    <w:p w:rsidR="00AE2799" w:rsidRPr="003C75B2" w:rsidRDefault="00B63222">
      <w:pPr>
        <w:ind w:left="-5" w:right="0"/>
        <w:rPr>
          <w:sz w:val="22"/>
        </w:rPr>
      </w:pPr>
      <w:r w:rsidRPr="003C75B2">
        <w:rPr>
          <w:sz w:val="22"/>
        </w:rPr>
        <w:t>среде (в том числе информационной) при поиске дополнительной информации в процессе языкового образования;</w:t>
      </w:r>
    </w:p>
    <w:p w:rsidR="00AE2799" w:rsidRPr="003C75B2" w:rsidRDefault="00B63222">
      <w:pPr>
        <w:ind w:left="190" w:right="0"/>
        <w:rPr>
          <w:sz w:val="22"/>
        </w:rPr>
      </w:pPr>
      <w:r w:rsidRPr="003C75B2">
        <w:rPr>
          <w:sz w:val="22"/>
        </w:rPr>
        <w:t>бережное отношение к физическому и психическому здоровью, проявляющееся в выборе</w:t>
      </w:r>
    </w:p>
    <w:p w:rsidR="00AE2799" w:rsidRPr="003C75B2" w:rsidRDefault="00B63222">
      <w:pPr>
        <w:spacing w:after="73"/>
        <w:ind w:left="-5" w:right="0"/>
        <w:rPr>
          <w:sz w:val="22"/>
        </w:rPr>
      </w:pPr>
      <w:r w:rsidRPr="003C75B2">
        <w:rPr>
          <w:sz w:val="22"/>
        </w:rPr>
        <w:t>приемлемых способов речевого самовыражения и соблюдении норм речевого этикета и правил общения;</w:t>
      </w:r>
    </w:p>
    <w:p w:rsidR="00AE2799" w:rsidRPr="003C75B2" w:rsidRDefault="00B63222">
      <w:pPr>
        <w:spacing w:after="84" w:line="259" w:lineRule="auto"/>
        <w:ind w:left="175" w:right="0"/>
        <w:rPr>
          <w:sz w:val="22"/>
        </w:rPr>
      </w:pPr>
      <w:r w:rsidRPr="003C75B2">
        <w:rPr>
          <w:b/>
          <w:i/>
          <w:sz w:val="22"/>
        </w:rPr>
        <w:t>трудового воспитания:</w:t>
      </w:r>
    </w:p>
    <w:p w:rsidR="00AE2799" w:rsidRPr="003C75B2" w:rsidRDefault="00B63222">
      <w:pPr>
        <w:ind w:left="190" w:right="0"/>
        <w:rPr>
          <w:sz w:val="22"/>
        </w:rPr>
      </w:pPr>
      <w:r w:rsidRPr="003C75B2">
        <w:rPr>
          <w:sz w:val="22"/>
        </w:rPr>
        <w:t xml:space="preserve">осознание ценности </w:t>
      </w:r>
      <w:r w:rsidR="003C75B2" w:rsidRPr="003C75B2">
        <w:rPr>
          <w:sz w:val="22"/>
        </w:rPr>
        <w:t>труда в жизни человека и общества</w:t>
      </w:r>
      <w:r w:rsidRPr="003C75B2">
        <w:rPr>
          <w:sz w:val="22"/>
        </w:rPr>
        <w:t xml:space="preserve"> (в том числе благодаря примерам из</w:t>
      </w:r>
    </w:p>
    <w:p w:rsidR="00AE2799" w:rsidRPr="003C75B2" w:rsidRDefault="00B63222">
      <w:pPr>
        <w:spacing w:after="109"/>
        <w:ind w:left="-5" w:right="0"/>
        <w:rPr>
          <w:sz w:val="22"/>
        </w:rPr>
      </w:pPr>
      <w:r w:rsidRPr="003C75B2">
        <w:rPr>
          <w:sz w:val="22"/>
        </w:rPr>
        <w:t>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E2799" w:rsidRPr="003C75B2" w:rsidRDefault="00B63222">
      <w:pPr>
        <w:spacing w:after="84" w:line="259" w:lineRule="auto"/>
        <w:ind w:left="175" w:right="0"/>
        <w:rPr>
          <w:sz w:val="22"/>
        </w:rPr>
      </w:pPr>
      <w:r w:rsidRPr="003C75B2">
        <w:rPr>
          <w:b/>
          <w:i/>
          <w:sz w:val="22"/>
        </w:rPr>
        <w:t>экологического воспитания:</w:t>
      </w:r>
    </w:p>
    <w:p w:rsidR="00AE2799" w:rsidRPr="003C75B2" w:rsidRDefault="00B63222">
      <w:pPr>
        <w:spacing w:after="70"/>
        <w:ind w:left="190" w:right="2445"/>
        <w:rPr>
          <w:sz w:val="22"/>
        </w:rPr>
      </w:pPr>
      <w:r w:rsidRPr="003C75B2">
        <w:rPr>
          <w:sz w:val="22"/>
        </w:rPr>
        <w:t xml:space="preserve">бережное отношение к природе, формируемое в процессе работы с текстами; неприятие действий, приносящих ей вред; </w:t>
      </w:r>
      <w:r w:rsidRPr="003C75B2">
        <w:rPr>
          <w:b/>
          <w:i/>
          <w:sz w:val="22"/>
        </w:rPr>
        <w:t>ценности научного познания:</w:t>
      </w:r>
    </w:p>
    <w:p w:rsidR="00AE2799" w:rsidRPr="003C75B2" w:rsidRDefault="003C75B2">
      <w:pPr>
        <w:ind w:left="190" w:right="0"/>
        <w:rPr>
          <w:sz w:val="22"/>
        </w:rPr>
      </w:pPr>
      <w:r w:rsidRPr="003C75B2">
        <w:rPr>
          <w:sz w:val="22"/>
        </w:rPr>
        <w:t>первоначальные представления о</w:t>
      </w:r>
      <w:r w:rsidR="00B63222" w:rsidRPr="003C75B2">
        <w:rPr>
          <w:sz w:val="22"/>
        </w:rPr>
        <w:t xml:space="preserve">   научной   картине   мира (в том числе первоначальные</w:t>
      </w:r>
    </w:p>
    <w:p w:rsidR="00AE2799" w:rsidRPr="003C75B2" w:rsidRDefault="00B63222">
      <w:pPr>
        <w:spacing w:after="217"/>
        <w:ind w:left="-5" w:right="0"/>
        <w:rPr>
          <w:sz w:val="22"/>
        </w:rPr>
      </w:pPr>
      <w:r w:rsidRPr="003C75B2">
        <w:rPr>
          <w:sz w:val="22"/>
        </w:rPr>
        <w:t>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E2799" w:rsidRPr="003C75B2" w:rsidRDefault="00B63222">
      <w:pPr>
        <w:pStyle w:val="1"/>
        <w:ind w:left="-5"/>
        <w:rPr>
          <w:sz w:val="22"/>
        </w:rPr>
      </w:pPr>
      <w:r w:rsidRPr="003C75B2">
        <w:rPr>
          <w:sz w:val="22"/>
        </w:rPr>
        <w:t>МЕТАПРЕДМЕТНЫЕ РЕЗУЛЬТАТЫ</w:t>
      </w:r>
    </w:p>
    <w:p w:rsidR="00AE2799" w:rsidRPr="003C75B2" w:rsidRDefault="00B63222">
      <w:pPr>
        <w:spacing w:after="70"/>
        <w:ind w:left="-15" w:right="0" w:firstLine="180"/>
        <w:rPr>
          <w:sz w:val="22"/>
        </w:rPr>
      </w:pPr>
      <w:r w:rsidRPr="003C75B2">
        <w:rPr>
          <w:sz w:val="22"/>
        </w:rP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r w:rsidRPr="003C75B2">
        <w:rPr>
          <w:b/>
          <w:i/>
          <w:sz w:val="22"/>
        </w:rPr>
        <w:t>Базовые логические действия:</w:t>
      </w:r>
    </w:p>
    <w:p w:rsidR="00AE2799" w:rsidRPr="003C75B2" w:rsidRDefault="00B63222">
      <w:pPr>
        <w:ind w:left="190" w:right="0"/>
        <w:rPr>
          <w:sz w:val="22"/>
        </w:rPr>
      </w:pPr>
      <w:r w:rsidRPr="003C75B2">
        <w:rPr>
          <w:sz w:val="22"/>
        </w:rPr>
        <w:t>сравнивать различные языковые единицы, устанавливать основания для сравнения языковых</w:t>
      </w:r>
    </w:p>
    <w:p w:rsidR="00AE2799" w:rsidRPr="003C75B2" w:rsidRDefault="00B63222">
      <w:pPr>
        <w:ind w:left="-5" w:right="0"/>
        <w:rPr>
          <w:sz w:val="22"/>
        </w:rPr>
      </w:pPr>
      <w:r w:rsidRPr="003C75B2">
        <w:rPr>
          <w:sz w:val="22"/>
        </w:rPr>
        <w:t>единиц, устанавливать аналогии языковых единиц;</w:t>
      </w:r>
    </w:p>
    <w:p w:rsidR="00AE2799" w:rsidRPr="003C75B2" w:rsidRDefault="00B63222">
      <w:pPr>
        <w:ind w:left="190" w:right="862"/>
        <w:rPr>
          <w:sz w:val="22"/>
        </w:rPr>
      </w:pPr>
      <w:r w:rsidRPr="003C75B2">
        <w:rPr>
          <w:sz w:val="22"/>
        </w:rPr>
        <w:t>объединять объекты (языковые единицы) по определённому признаку; определять существенный признак для классификации языковых единиц; классифицировать</w:t>
      </w:r>
    </w:p>
    <w:p w:rsidR="00AE2799" w:rsidRPr="003C75B2" w:rsidRDefault="00B63222">
      <w:pPr>
        <w:ind w:left="-5" w:right="0"/>
        <w:rPr>
          <w:sz w:val="22"/>
        </w:rPr>
      </w:pPr>
      <w:r w:rsidRPr="003C75B2">
        <w:rPr>
          <w:sz w:val="22"/>
        </w:rPr>
        <w:t>языковые единицы;</w:t>
      </w:r>
    </w:p>
    <w:p w:rsidR="00AE2799" w:rsidRPr="003C75B2" w:rsidRDefault="00B63222">
      <w:pPr>
        <w:ind w:left="190" w:right="0"/>
        <w:rPr>
          <w:sz w:val="22"/>
        </w:rPr>
      </w:pPr>
      <w:r w:rsidRPr="003C75B2">
        <w:rPr>
          <w:sz w:val="22"/>
        </w:rPr>
        <w:t>находить в языковом материале закономерности и противоречия на основе предложенного учителем</w:t>
      </w:r>
    </w:p>
    <w:p w:rsidR="00AE2799" w:rsidRPr="003C75B2" w:rsidRDefault="00B63222">
      <w:pPr>
        <w:ind w:left="-5" w:right="0"/>
        <w:rPr>
          <w:sz w:val="22"/>
        </w:rPr>
      </w:pPr>
      <w:r w:rsidRPr="003C75B2">
        <w:rPr>
          <w:sz w:val="22"/>
        </w:rPr>
        <w:t xml:space="preserve">алгоритма наблюдения; анализировать алгоритм действий при работе с языковыми единицами, самостоятельно </w:t>
      </w:r>
      <w:r w:rsidR="003C75B2" w:rsidRPr="003C75B2">
        <w:rPr>
          <w:sz w:val="22"/>
        </w:rPr>
        <w:t>выделять учебные операции</w:t>
      </w:r>
      <w:r w:rsidRPr="003C75B2">
        <w:rPr>
          <w:sz w:val="22"/>
        </w:rPr>
        <w:t xml:space="preserve"> при анализе языковых единиц;</w:t>
      </w:r>
    </w:p>
    <w:p w:rsidR="00AE2799" w:rsidRPr="003C75B2" w:rsidRDefault="00B63222">
      <w:pPr>
        <w:ind w:left="190" w:right="0"/>
        <w:rPr>
          <w:sz w:val="22"/>
        </w:rPr>
      </w:pPr>
      <w:r w:rsidRPr="003C75B2">
        <w:rPr>
          <w:sz w:val="22"/>
        </w:rPr>
        <w:t>выявлять недостаток информации для решения учебной и практической задачи на основе</w:t>
      </w:r>
    </w:p>
    <w:p w:rsidR="00AE2799" w:rsidRPr="003C75B2" w:rsidRDefault="00B63222">
      <w:pPr>
        <w:ind w:left="165" w:right="384" w:hanging="180"/>
        <w:rPr>
          <w:sz w:val="22"/>
        </w:rPr>
      </w:pPr>
      <w:r w:rsidRPr="003C75B2">
        <w:rPr>
          <w:sz w:val="22"/>
        </w:rPr>
        <w:t>предложенного алгоритма, формулировать запрос на дополнительную информацию; устанавливать причинно-следственные связи в ситуациях наблюдения за языковым материалом,</w:t>
      </w:r>
    </w:p>
    <w:p w:rsidR="00AE2799" w:rsidRPr="003C75B2" w:rsidRDefault="00B63222">
      <w:pPr>
        <w:spacing w:after="78"/>
        <w:ind w:left="-5" w:right="0"/>
        <w:rPr>
          <w:sz w:val="22"/>
        </w:rPr>
      </w:pPr>
      <w:r w:rsidRPr="003C75B2">
        <w:rPr>
          <w:sz w:val="22"/>
        </w:rPr>
        <w:t>делать выводы.</w:t>
      </w:r>
    </w:p>
    <w:p w:rsidR="00AE2799" w:rsidRPr="003C75B2" w:rsidRDefault="00B63222">
      <w:pPr>
        <w:spacing w:after="84" w:line="259" w:lineRule="auto"/>
        <w:ind w:left="175" w:right="0"/>
        <w:rPr>
          <w:sz w:val="22"/>
        </w:rPr>
      </w:pPr>
      <w:r w:rsidRPr="003C75B2">
        <w:rPr>
          <w:b/>
          <w:i/>
          <w:sz w:val="22"/>
        </w:rPr>
        <w:t>Базовые исследовательские действия:</w:t>
      </w:r>
    </w:p>
    <w:p w:rsidR="00AE2799" w:rsidRPr="003C75B2" w:rsidRDefault="00B63222">
      <w:pPr>
        <w:ind w:left="190" w:right="0"/>
        <w:rPr>
          <w:sz w:val="22"/>
        </w:rPr>
      </w:pPr>
      <w:r w:rsidRPr="003C75B2">
        <w:rPr>
          <w:sz w:val="22"/>
        </w:rPr>
        <w:t>с помощью учителя формулировать цель, планировать изменения языкового объекта, речевой</w:t>
      </w:r>
    </w:p>
    <w:p w:rsidR="00AE2799" w:rsidRPr="003C75B2" w:rsidRDefault="00B63222">
      <w:pPr>
        <w:ind w:left="-5" w:right="0"/>
        <w:rPr>
          <w:sz w:val="22"/>
        </w:rPr>
      </w:pPr>
      <w:r w:rsidRPr="003C75B2">
        <w:rPr>
          <w:sz w:val="22"/>
        </w:rPr>
        <w:t>ситуации;</w:t>
      </w:r>
    </w:p>
    <w:p w:rsidR="00AE2799" w:rsidRPr="003C75B2" w:rsidRDefault="00B63222">
      <w:pPr>
        <w:ind w:left="190" w:right="0"/>
        <w:rPr>
          <w:sz w:val="22"/>
        </w:rPr>
      </w:pPr>
      <w:r w:rsidRPr="003C75B2">
        <w:rPr>
          <w:sz w:val="22"/>
        </w:rPr>
        <w:t>сравнивать несколько вариантов выполнения задания, выбирать наиболее подходящий (на основе</w:t>
      </w:r>
    </w:p>
    <w:p w:rsidR="00AE2799" w:rsidRPr="003C75B2" w:rsidRDefault="00B63222">
      <w:pPr>
        <w:ind w:left="-5" w:right="0"/>
        <w:rPr>
          <w:sz w:val="22"/>
        </w:rPr>
      </w:pPr>
      <w:r w:rsidRPr="003C75B2">
        <w:rPr>
          <w:sz w:val="22"/>
        </w:rPr>
        <w:t xml:space="preserve">предложенных критериев); проводить по предложенному плану несложное лингвистическое </w:t>
      </w:r>
      <w:proofErr w:type="spellStart"/>
      <w:r w:rsidRPr="003C75B2">
        <w:rPr>
          <w:sz w:val="22"/>
        </w:rPr>
        <w:t>миниисследование</w:t>
      </w:r>
      <w:proofErr w:type="spellEnd"/>
      <w:r w:rsidRPr="003C75B2">
        <w:rPr>
          <w:sz w:val="22"/>
        </w:rPr>
        <w:t>, выполнять по предложенному плану проектное задание;</w:t>
      </w:r>
    </w:p>
    <w:p w:rsidR="00AE2799" w:rsidRPr="003C75B2" w:rsidRDefault="00B63222">
      <w:pPr>
        <w:ind w:left="190" w:right="0"/>
        <w:rPr>
          <w:sz w:val="22"/>
        </w:rPr>
      </w:pPr>
      <w:r w:rsidRPr="003C75B2">
        <w:rPr>
          <w:sz w:val="22"/>
        </w:rPr>
        <w:t>формулировать выводы и подкреплять их доказательствами на основе результатов проведённого</w:t>
      </w:r>
    </w:p>
    <w:p w:rsidR="00AE2799" w:rsidRPr="003C75B2" w:rsidRDefault="00B63222">
      <w:pPr>
        <w:ind w:left="-5" w:right="213"/>
        <w:rPr>
          <w:sz w:val="22"/>
        </w:rPr>
      </w:pPr>
      <w:r w:rsidRPr="003C75B2">
        <w:rPr>
          <w:sz w:val="22"/>
        </w:rPr>
        <w:t>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w:t>
      </w:r>
    </w:p>
    <w:p w:rsidR="00AE2799" w:rsidRPr="003C75B2" w:rsidRDefault="00B63222">
      <w:pPr>
        <w:spacing w:after="0" w:line="331" w:lineRule="auto"/>
        <w:ind w:left="180" w:right="7699" w:hanging="180"/>
        <w:rPr>
          <w:sz w:val="22"/>
        </w:rPr>
      </w:pPr>
      <w:r w:rsidRPr="003C75B2">
        <w:rPr>
          <w:sz w:val="22"/>
        </w:rPr>
        <w:t xml:space="preserve">сходных ситуациях. </w:t>
      </w:r>
      <w:r w:rsidRPr="003C75B2">
        <w:rPr>
          <w:b/>
          <w:i/>
          <w:sz w:val="22"/>
        </w:rPr>
        <w:t>Работа с информацией:</w:t>
      </w:r>
    </w:p>
    <w:p w:rsidR="00AE2799" w:rsidRPr="003C75B2" w:rsidRDefault="00B63222">
      <w:pPr>
        <w:ind w:left="190" w:right="0"/>
        <w:rPr>
          <w:sz w:val="22"/>
        </w:rPr>
      </w:pPr>
      <w:r w:rsidRPr="003C75B2">
        <w:rPr>
          <w:sz w:val="22"/>
        </w:rPr>
        <w:t>выбирать источник получения информации: нужный словарь для получения запрашиваемой</w:t>
      </w:r>
    </w:p>
    <w:p w:rsidR="00AE2799" w:rsidRPr="003C75B2" w:rsidRDefault="00B63222">
      <w:pPr>
        <w:ind w:left="-5" w:right="0"/>
        <w:rPr>
          <w:sz w:val="22"/>
        </w:rPr>
      </w:pPr>
      <w:r w:rsidRPr="003C75B2">
        <w:rPr>
          <w:sz w:val="22"/>
        </w:rPr>
        <w:t>информации, для уточнения;</w:t>
      </w:r>
    </w:p>
    <w:p w:rsidR="00AE2799" w:rsidRPr="003C75B2" w:rsidRDefault="00B63222">
      <w:pPr>
        <w:ind w:left="190" w:right="0"/>
        <w:rPr>
          <w:sz w:val="22"/>
        </w:rPr>
      </w:pPr>
      <w:r w:rsidRPr="003C75B2">
        <w:rPr>
          <w:sz w:val="22"/>
        </w:rPr>
        <w:t>согласно заданному алгоритму находить представленную в явном виде информацию в</w:t>
      </w:r>
    </w:p>
    <w:p w:rsidR="00AE2799" w:rsidRPr="003C75B2" w:rsidRDefault="00B63222">
      <w:pPr>
        <w:ind w:left="-5" w:right="0"/>
        <w:rPr>
          <w:sz w:val="22"/>
        </w:rPr>
      </w:pPr>
      <w:r w:rsidRPr="003C75B2">
        <w:rPr>
          <w:sz w:val="22"/>
        </w:rPr>
        <w:t>предложенном источнике: в словарях, справочниках;</w:t>
      </w:r>
    </w:p>
    <w:p w:rsidR="00AE2799" w:rsidRPr="003C75B2" w:rsidRDefault="00B63222">
      <w:pPr>
        <w:spacing w:after="60"/>
        <w:ind w:left="-15" w:right="0" w:firstLine="180"/>
        <w:rPr>
          <w:sz w:val="22"/>
        </w:rPr>
      </w:pPr>
      <w:r w:rsidRPr="003C75B2">
        <w:rPr>
          <w:sz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w:t>
      </w:r>
    </w:p>
    <w:p w:rsidR="00AE2799" w:rsidRPr="003C75B2" w:rsidRDefault="00B63222">
      <w:pPr>
        <w:ind w:left="-5" w:right="0"/>
        <w:rPr>
          <w:sz w:val="22"/>
        </w:rPr>
      </w:pPr>
      <w:r w:rsidRPr="003C75B2">
        <w:rPr>
          <w:sz w:val="22"/>
        </w:rPr>
        <w:t>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E2799" w:rsidRPr="003C75B2" w:rsidRDefault="00B63222">
      <w:pPr>
        <w:ind w:left="190" w:right="0"/>
        <w:rPr>
          <w:sz w:val="22"/>
        </w:rPr>
      </w:pPr>
      <w:r w:rsidRPr="003C75B2">
        <w:rPr>
          <w:sz w:val="22"/>
        </w:rPr>
        <w:t>анализировать и создавать текстовую, видео, графическую, звуковую информацию в соответствии с</w:t>
      </w:r>
    </w:p>
    <w:p w:rsidR="00AE2799" w:rsidRPr="003C75B2" w:rsidRDefault="00B63222">
      <w:pPr>
        <w:ind w:left="165" w:right="338" w:hanging="180"/>
        <w:rPr>
          <w:sz w:val="22"/>
        </w:rPr>
      </w:pPr>
      <w:r w:rsidRPr="003C75B2">
        <w:rPr>
          <w:sz w:val="22"/>
        </w:rPr>
        <w:t>учебной задачей; понимать лингвистическую информацию, зафиксированную в виде таблиц, схем; самостоятельно</w:t>
      </w:r>
    </w:p>
    <w:p w:rsidR="00AE2799" w:rsidRPr="003C75B2" w:rsidRDefault="00B63222">
      <w:pPr>
        <w:ind w:left="-5" w:right="0"/>
        <w:rPr>
          <w:sz w:val="22"/>
        </w:rPr>
      </w:pPr>
      <w:r w:rsidRPr="003C75B2">
        <w:rPr>
          <w:sz w:val="22"/>
        </w:rPr>
        <w:t>создавать схемы, таблицы для представления лингвистической информации.</w:t>
      </w:r>
    </w:p>
    <w:p w:rsidR="00AE2799" w:rsidRPr="003C75B2" w:rsidRDefault="00B63222">
      <w:pPr>
        <w:spacing w:after="73"/>
        <w:ind w:left="-15" w:right="0" w:firstLine="180"/>
        <w:rPr>
          <w:sz w:val="22"/>
        </w:rPr>
      </w:pPr>
      <w:r w:rsidRPr="003C75B2">
        <w:rPr>
          <w:sz w:val="22"/>
        </w:rPr>
        <w:t>К концу обучения в начальной школе у обучающегося формируются коммуникативные универсальные учебные действия.</w:t>
      </w:r>
    </w:p>
    <w:p w:rsidR="00AE2799" w:rsidRPr="003C75B2" w:rsidRDefault="00B63222">
      <w:pPr>
        <w:spacing w:after="84" w:line="259" w:lineRule="auto"/>
        <w:ind w:left="175" w:right="0"/>
        <w:rPr>
          <w:sz w:val="22"/>
        </w:rPr>
      </w:pPr>
      <w:r w:rsidRPr="003C75B2">
        <w:rPr>
          <w:b/>
          <w:i/>
          <w:sz w:val="22"/>
        </w:rPr>
        <w:t>Общение:</w:t>
      </w:r>
    </w:p>
    <w:p w:rsidR="00AE2799" w:rsidRPr="003C75B2" w:rsidRDefault="00B63222">
      <w:pPr>
        <w:ind w:left="190" w:right="0"/>
        <w:rPr>
          <w:sz w:val="22"/>
        </w:rPr>
      </w:pPr>
      <w:r w:rsidRPr="003C75B2">
        <w:rPr>
          <w:sz w:val="22"/>
        </w:rPr>
        <w:t>воспринимать и формулировать суждения, выражать эмоции в соответствии с целями и условиями</w:t>
      </w:r>
    </w:p>
    <w:p w:rsidR="00AE2799" w:rsidRPr="003C75B2" w:rsidRDefault="00B63222">
      <w:pPr>
        <w:ind w:left="-5" w:right="0"/>
        <w:rPr>
          <w:sz w:val="22"/>
        </w:rPr>
      </w:pPr>
      <w:r w:rsidRPr="003C75B2">
        <w:rPr>
          <w:sz w:val="22"/>
        </w:rPr>
        <w:t>общения в знакомой среде; проявлять уважительное отношение к собеседнику, соблюдать правила ведения диалоги и дискуссии;</w:t>
      </w:r>
    </w:p>
    <w:p w:rsidR="00AE2799" w:rsidRPr="003C75B2" w:rsidRDefault="00B63222">
      <w:pPr>
        <w:ind w:left="190" w:right="1058"/>
        <w:rPr>
          <w:sz w:val="22"/>
        </w:rPr>
      </w:pPr>
      <w:r w:rsidRPr="003C75B2">
        <w:rPr>
          <w:sz w:val="22"/>
        </w:rPr>
        <w:t>признавать возможность существования разных точек зрения; корректно и аргументированно высказывать своё мнение; строить речевое высказывание в</w:t>
      </w:r>
    </w:p>
    <w:p w:rsidR="00AE2799" w:rsidRPr="003C75B2" w:rsidRDefault="00B63222">
      <w:pPr>
        <w:ind w:left="-5" w:right="0"/>
        <w:rPr>
          <w:sz w:val="22"/>
        </w:rPr>
      </w:pPr>
      <w:r w:rsidRPr="003C75B2">
        <w:rPr>
          <w:sz w:val="22"/>
        </w:rPr>
        <w:t>соответствии с поставленной</w:t>
      </w:r>
    </w:p>
    <w:p w:rsidR="00AE2799" w:rsidRPr="003C75B2" w:rsidRDefault="00B63222" w:rsidP="00251F41">
      <w:pPr>
        <w:ind w:left="190" w:right="362"/>
        <w:rPr>
          <w:sz w:val="22"/>
        </w:rPr>
      </w:pPr>
      <w:r w:rsidRPr="003C75B2">
        <w:rPr>
          <w:sz w:val="22"/>
        </w:rPr>
        <w:t>задачей; создавать устные и письменные тексты (описание, рассуждение, повествование) в соответствии с</w:t>
      </w:r>
      <w:r w:rsidR="00251F41">
        <w:rPr>
          <w:sz w:val="22"/>
        </w:rPr>
        <w:t xml:space="preserve"> </w:t>
      </w:r>
      <w:r w:rsidRPr="003C75B2">
        <w:rPr>
          <w:sz w:val="22"/>
        </w:rPr>
        <w:t>речевой ситуацией;</w:t>
      </w:r>
    </w:p>
    <w:p w:rsidR="00AE2799" w:rsidRPr="003C75B2" w:rsidRDefault="00B63222">
      <w:pPr>
        <w:ind w:left="190" w:right="0"/>
        <w:rPr>
          <w:sz w:val="22"/>
        </w:rPr>
      </w:pPr>
      <w:r w:rsidRPr="003C75B2">
        <w:rPr>
          <w:sz w:val="22"/>
        </w:rPr>
        <w:t>готовить небольшие публичные выступления о результатах парной и групповой работы, о</w:t>
      </w:r>
    </w:p>
    <w:p w:rsidR="00AE2799" w:rsidRPr="003C75B2" w:rsidRDefault="00B63222">
      <w:pPr>
        <w:spacing w:after="73"/>
        <w:ind w:left="165" w:right="1102" w:hanging="180"/>
        <w:rPr>
          <w:sz w:val="22"/>
        </w:rPr>
      </w:pPr>
      <w:r w:rsidRPr="003C75B2">
        <w:rPr>
          <w:sz w:val="22"/>
        </w:rPr>
        <w:t>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w:t>
      </w:r>
    </w:p>
    <w:p w:rsidR="00AE2799" w:rsidRPr="003C75B2" w:rsidRDefault="00B63222">
      <w:pPr>
        <w:spacing w:after="84" w:line="259" w:lineRule="auto"/>
        <w:ind w:left="175" w:right="0"/>
        <w:rPr>
          <w:sz w:val="22"/>
        </w:rPr>
      </w:pPr>
      <w:r w:rsidRPr="003C75B2">
        <w:rPr>
          <w:b/>
          <w:i/>
          <w:sz w:val="22"/>
        </w:rPr>
        <w:t>Совместная деятельность:</w:t>
      </w:r>
    </w:p>
    <w:p w:rsidR="00AE2799" w:rsidRPr="003C75B2" w:rsidRDefault="00B63222">
      <w:pPr>
        <w:ind w:left="190" w:right="0"/>
        <w:rPr>
          <w:sz w:val="22"/>
        </w:rPr>
      </w:pPr>
      <w:r w:rsidRPr="003C75B2">
        <w:rPr>
          <w:sz w:val="22"/>
        </w:rPr>
        <w:t>формулировать краткосрочные и долгосрочные цели (индивидуальные с учётом участия в</w:t>
      </w:r>
    </w:p>
    <w:p w:rsidR="00AE2799" w:rsidRPr="003C75B2" w:rsidRDefault="00B63222">
      <w:pPr>
        <w:ind w:left="-5" w:right="0"/>
        <w:rPr>
          <w:sz w:val="22"/>
        </w:rPr>
      </w:pPr>
      <w:r w:rsidRPr="003C75B2">
        <w:rPr>
          <w:sz w:val="22"/>
        </w:rPr>
        <w:t>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E2799" w:rsidRPr="003C75B2" w:rsidRDefault="00B63222">
      <w:pPr>
        <w:ind w:left="190" w:right="0"/>
        <w:rPr>
          <w:sz w:val="22"/>
        </w:rPr>
      </w:pPr>
      <w:r w:rsidRPr="003C75B2">
        <w:rPr>
          <w:sz w:val="22"/>
        </w:rPr>
        <w:t>принимать цель совместной деятельности, коллективно строить действия по её достижению:</w:t>
      </w:r>
    </w:p>
    <w:p w:rsidR="00AE2799" w:rsidRPr="003C75B2" w:rsidRDefault="00B63222">
      <w:pPr>
        <w:ind w:left="-5" w:right="0"/>
        <w:rPr>
          <w:sz w:val="22"/>
        </w:rPr>
      </w:pPr>
      <w:r w:rsidRPr="003C75B2">
        <w:rPr>
          <w:sz w:val="22"/>
        </w:rPr>
        <w:t>распределять роли, договариваться, обсуждать процесс и результат совместной работы;</w:t>
      </w:r>
    </w:p>
    <w:p w:rsidR="00AE2799" w:rsidRPr="003C75B2" w:rsidRDefault="00B63222">
      <w:pPr>
        <w:ind w:left="190" w:right="0"/>
        <w:rPr>
          <w:sz w:val="22"/>
        </w:rPr>
      </w:pPr>
      <w:r w:rsidRPr="003C75B2">
        <w:rPr>
          <w:sz w:val="22"/>
        </w:rPr>
        <w:t>проявлять готовность руководить, выполнять поручения, подчиняться, самостоятельно разрешать</w:t>
      </w:r>
    </w:p>
    <w:p w:rsidR="00AE2799" w:rsidRPr="003C75B2" w:rsidRDefault="00B63222">
      <w:pPr>
        <w:ind w:left="165" w:right="1518" w:hanging="180"/>
        <w:rPr>
          <w:sz w:val="22"/>
        </w:rPr>
      </w:pPr>
      <w:r w:rsidRPr="003C75B2">
        <w:rPr>
          <w:sz w:val="22"/>
        </w:rPr>
        <w:t>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AE2799" w:rsidRPr="003C75B2" w:rsidRDefault="00B63222">
      <w:pPr>
        <w:spacing w:after="70"/>
        <w:ind w:left="-15" w:right="219" w:firstLine="180"/>
        <w:rPr>
          <w:sz w:val="22"/>
        </w:rPr>
      </w:pPr>
      <w:r w:rsidRPr="003C75B2">
        <w:rPr>
          <w:sz w:val="22"/>
        </w:rPr>
        <w:t xml:space="preserve">К концу обучения в начальной школе у обучающегося формируются регулятивные универсальные учебные действия. </w:t>
      </w:r>
      <w:r w:rsidRPr="003C75B2">
        <w:rPr>
          <w:b/>
          <w:i/>
          <w:sz w:val="22"/>
        </w:rPr>
        <w:t>Самоорганизация:</w:t>
      </w:r>
    </w:p>
    <w:p w:rsidR="00AE2799" w:rsidRPr="003C75B2" w:rsidRDefault="00B63222">
      <w:pPr>
        <w:spacing w:after="73"/>
        <w:ind w:left="190" w:right="1100"/>
        <w:rPr>
          <w:sz w:val="22"/>
        </w:rPr>
      </w:pPr>
      <w:r w:rsidRPr="003C75B2">
        <w:rPr>
          <w:sz w:val="22"/>
        </w:rPr>
        <w:t>планировать действия по решению учебной задачи для получения результата; выстраивать последовательность выбранных действий.</w:t>
      </w:r>
    </w:p>
    <w:p w:rsidR="00AE2799" w:rsidRPr="003C75B2" w:rsidRDefault="00B63222">
      <w:pPr>
        <w:spacing w:after="84" w:line="259" w:lineRule="auto"/>
        <w:ind w:left="175" w:right="0"/>
        <w:rPr>
          <w:sz w:val="22"/>
        </w:rPr>
      </w:pPr>
      <w:r w:rsidRPr="003C75B2">
        <w:rPr>
          <w:b/>
          <w:i/>
          <w:sz w:val="22"/>
        </w:rPr>
        <w:t>Самоконтроль:</w:t>
      </w:r>
    </w:p>
    <w:p w:rsidR="00AE2799" w:rsidRPr="003C75B2" w:rsidRDefault="00B63222">
      <w:pPr>
        <w:ind w:left="190" w:right="0"/>
        <w:rPr>
          <w:sz w:val="22"/>
        </w:rPr>
      </w:pPr>
      <w:r w:rsidRPr="003C75B2">
        <w:rPr>
          <w:sz w:val="22"/>
        </w:rPr>
        <w:t>устанавливать причины успеха/неудач учебной деятельности; корректировать свои учебные</w:t>
      </w:r>
    </w:p>
    <w:p w:rsidR="00AE2799" w:rsidRPr="003C75B2" w:rsidRDefault="00B63222">
      <w:pPr>
        <w:ind w:left="-5" w:right="0"/>
        <w:rPr>
          <w:sz w:val="22"/>
        </w:rPr>
      </w:pPr>
      <w:r w:rsidRPr="003C75B2">
        <w:rPr>
          <w:sz w:val="22"/>
        </w:rPr>
        <w:t>действия для преодоления речевых и орфографических ошибок;</w:t>
      </w:r>
    </w:p>
    <w:p w:rsidR="00AE2799" w:rsidRPr="003C75B2" w:rsidRDefault="00B63222">
      <w:pPr>
        <w:ind w:left="190" w:right="0"/>
        <w:rPr>
          <w:sz w:val="22"/>
        </w:rPr>
      </w:pPr>
      <w:r w:rsidRPr="003C75B2">
        <w:rPr>
          <w:sz w:val="22"/>
        </w:rPr>
        <w:t>соотносить результат деятельности с поставленной учебной задачей по выделению, характеристике,</w:t>
      </w:r>
    </w:p>
    <w:p w:rsidR="00AE2799" w:rsidRPr="003C75B2" w:rsidRDefault="00B63222">
      <w:pPr>
        <w:ind w:left="-5" w:right="0"/>
        <w:rPr>
          <w:sz w:val="22"/>
        </w:rPr>
      </w:pPr>
      <w:r w:rsidRPr="003C75B2">
        <w:rPr>
          <w:sz w:val="22"/>
        </w:rPr>
        <w:t>использованию языковых единиц;</w:t>
      </w:r>
    </w:p>
    <w:p w:rsidR="00AE2799" w:rsidRPr="003C75B2" w:rsidRDefault="00B63222">
      <w:pPr>
        <w:ind w:left="190" w:right="0"/>
        <w:rPr>
          <w:sz w:val="22"/>
        </w:rPr>
      </w:pPr>
      <w:r w:rsidRPr="003C75B2">
        <w:rPr>
          <w:sz w:val="22"/>
        </w:rPr>
        <w:t>находить ошибку, допуще</w:t>
      </w:r>
      <w:r w:rsidR="0067606D">
        <w:rPr>
          <w:sz w:val="22"/>
        </w:rPr>
        <w:t>нную при работе с языковым мате</w:t>
      </w:r>
      <w:r w:rsidRPr="003C75B2">
        <w:rPr>
          <w:sz w:val="22"/>
        </w:rPr>
        <w:t>риалом, находить орфографическую и</w:t>
      </w:r>
    </w:p>
    <w:p w:rsidR="00AE2799" w:rsidRPr="003C75B2" w:rsidRDefault="00B63222">
      <w:pPr>
        <w:ind w:left="-5" w:right="0"/>
        <w:rPr>
          <w:sz w:val="22"/>
        </w:rPr>
      </w:pPr>
      <w:r w:rsidRPr="003C75B2">
        <w:rPr>
          <w:sz w:val="22"/>
        </w:rPr>
        <w:t>пунктуационную ошибку;</w:t>
      </w:r>
    </w:p>
    <w:p w:rsidR="00AE2799" w:rsidRPr="003C75B2" w:rsidRDefault="00B63222">
      <w:pPr>
        <w:ind w:left="190" w:right="0"/>
        <w:rPr>
          <w:sz w:val="22"/>
        </w:rPr>
      </w:pPr>
      <w:r w:rsidRPr="003C75B2">
        <w:rPr>
          <w:sz w:val="22"/>
        </w:rPr>
        <w:t>сравнивать результаты своей деятельности и деятельности одноклассников, объективно оценивать</w:t>
      </w:r>
    </w:p>
    <w:p w:rsidR="00AE2799" w:rsidRPr="003C75B2" w:rsidRDefault="00B63222">
      <w:pPr>
        <w:spacing w:after="222"/>
        <w:ind w:left="-5" w:right="0"/>
        <w:rPr>
          <w:sz w:val="22"/>
        </w:rPr>
      </w:pPr>
      <w:r w:rsidRPr="003C75B2">
        <w:rPr>
          <w:sz w:val="22"/>
        </w:rPr>
        <w:t>их по предложенным критериям.</w:t>
      </w:r>
    </w:p>
    <w:p w:rsidR="00AE2799" w:rsidRPr="003C75B2" w:rsidRDefault="00B63222">
      <w:pPr>
        <w:pStyle w:val="1"/>
        <w:ind w:left="-5"/>
        <w:rPr>
          <w:sz w:val="22"/>
        </w:rPr>
      </w:pPr>
      <w:r w:rsidRPr="003C75B2">
        <w:rPr>
          <w:sz w:val="22"/>
        </w:rPr>
        <w:t>ПРЕДМЕТНЫЕ РЕЗУЛЬТАТЫ</w:t>
      </w:r>
    </w:p>
    <w:p w:rsidR="00AE2799" w:rsidRPr="003C75B2" w:rsidRDefault="00B63222">
      <w:pPr>
        <w:ind w:left="-15" w:right="0" w:firstLine="180"/>
        <w:rPr>
          <w:sz w:val="22"/>
        </w:rPr>
      </w:pPr>
      <w:r w:rsidRPr="003C75B2">
        <w:rPr>
          <w:sz w:val="22"/>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E2799" w:rsidRPr="003C75B2" w:rsidRDefault="00B63222">
      <w:pPr>
        <w:spacing w:after="138"/>
        <w:ind w:left="190" w:right="0"/>
        <w:rPr>
          <w:sz w:val="22"/>
        </w:rPr>
      </w:pPr>
      <w:r w:rsidRPr="003C75B2">
        <w:rPr>
          <w:sz w:val="22"/>
        </w:rPr>
        <w:t xml:space="preserve">К концу обучения </w:t>
      </w:r>
      <w:r w:rsidRPr="003C75B2">
        <w:rPr>
          <w:b/>
          <w:sz w:val="22"/>
        </w:rPr>
        <w:t>во 2 классе</w:t>
      </w:r>
      <w:r w:rsidRPr="003C75B2">
        <w:rPr>
          <w:sz w:val="22"/>
        </w:rPr>
        <w:t xml:space="preserve"> обучающийся научится:</w:t>
      </w:r>
    </w:p>
    <w:p w:rsidR="00AE2799" w:rsidRPr="003C75B2" w:rsidRDefault="003C75B2">
      <w:pPr>
        <w:spacing w:after="198"/>
        <w:ind w:left="430" w:right="0"/>
        <w:rPr>
          <w:sz w:val="22"/>
        </w:rPr>
      </w:pPr>
      <w:r w:rsidRPr="003C75B2">
        <w:rPr>
          <w:sz w:val="22"/>
        </w:rPr>
        <w:t>— осознавать</w:t>
      </w:r>
      <w:r w:rsidR="00B63222" w:rsidRPr="003C75B2">
        <w:rPr>
          <w:sz w:val="22"/>
        </w:rPr>
        <w:t xml:space="preserve"> роль русского родного языка в постижении культуры своего народа;</w:t>
      </w:r>
    </w:p>
    <w:p w:rsidR="00AE2799" w:rsidRPr="003C75B2" w:rsidRDefault="003C75B2">
      <w:pPr>
        <w:spacing w:after="198"/>
        <w:ind w:left="430" w:right="0"/>
        <w:rPr>
          <w:sz w:val="22"/>
        </w:rPr>
      </w:pPr>
      <w:r w:rsidRPr="003C75B2">
        <w:rPr>
          <w:sz w:val="22"/>
        </w:rPr>
        <w:t>— осознавать</w:t>
      </w:r>
      <w:r w:rsidR="00B63222" w:rsidRPr="003C75B2">
        <w:rPr>
          <w:sz w:val="22"/>
        </w:rPr>
        <w:t xml:space="preserve"> язык как развивающееся явление, связанное с историей народа;</w:t>
      </w:r>
    </w:p>
    <w:p w:rsidR="00AE2799" w:rsidRPr="003C75B2" w:rsidRDefault="003C75B2">
      <w:pPr>
        <w:spacing w:after="193"/>
        <w:ind w:left="430" w:right="0"/>
        <w:rPr>
          <w:sz w:val="22"/>
        </w:rPr>
      </w:pPr>
      <w:r w:rsidRPr="003C75B2">
        <w:rPr>
          <w:sz w:val="22"/>
        </w:rPr>
        <w:t>— распознавать</w:t>
      </w:r>
      <w:r w:rsidR="00B63222" w:rsidRPr="003C75B2">
        <w:rPr>
          <w:sz w:val="22"/>
        </w:rPr>
        <w:t xml:space="preserve">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AE2799" w:rsidRPr="003C75B2" w:rsidRDefault="003C75B2">
      <w:pPr>
        <w:spacing w:after="193"/>
        <w:ind w:left="430" w:right="0"/>
        <w:rPr>
          <w:sz w:val="22"/>
        </w:rPr>
      </w:pPr>
      <w:r w:rsidRPr="003C75B2">
        <w:rPr>
          <w:sz w:val="22"/>
        </w:rPr>
        <w:t>— использовать</w:t>
      </w:r>
      <w:r w:rsidR="00B63222" w:rsidRPr="003C75B2">
        <w:rPr>
          <w:sz w:val="22"/>
        </w:rPr>
        <w:t xml:space="preserve"> словарные статьи учебного пособия для определения лексического значения слова;</w:t>
      </w:r>
    </w:p>
    <w:p w:rsidR="00AE2799" w:rsidRPr="003C75B2" w:rsidRDefault="003C75B2">
      <w:pPr>
        <w:spacing w:after="193"/>
        <w:ind w:left="430" w:right="0"/>
        <w:rPr>
          <w:sz w:val="22"/>
        </w:rPr>
      </w:pPr>
      <w:r w:rsidRPr="003C75B2">
        <w:rPr>
          <w:sz w:val="22"/>
        </w:rPr>
        <w:t>— понимать</w:t>
      </w:r>
      <w:r w:rsidR="00B63222" w:rsidRPr="003C75B2">
        <w:rPr>
          <w:sz w:val="22"/>
        </w:rPr>
        <w:t xml:space="preserve">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E2799" w:rsidRPr="003C75B2" w:rsidRDefault="003C75B2">
      <w:pPr>
        <w:spacing w:after="112" w:line="338" w:lineRule="auto"/>
        <w:ind w:left="430" w:right="237"/>
        <w:rPr>
          <w:sz w:val="22"/>
        </w:rPr>
      </w:pPr>
      <w:r w:rsidRPr="003C75B2">
        <w:rPr>
          <w:sz w:val="22"/>
        </w:rPr>
        <w:t>— понимать</w:t>
      </w:r>
      <w:r w:rsidR="00B63222" w:rsidRPr="003C75B2">
        <w:rPr>
          <w:sz w:val="22"/>
        </w:rPr>
        <w:t xml:space="preserve">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  произносить слова с правильным ударением (в рамках изученного);</w:t>
      </w:r>
    </w:p>
    <w:p w:rsidR="00AE2799" w:rsidRPr="003C75B2" w:rsidRDefault="003C75B2">
      <w:pPr>
        <w:spacing w:after="198"/>
        <w:ind w:left="430" w:right="0"/>
        <w:rPr>
          <w:sz w:val="22"/>
        </w:rPr>
      </w:pPr>
      <w:r w:rsidRPr="003C75B2">
        <w:rPr>
          <w:sz w:val="22"/>
        </w:rPr>
        <w:t>— осознавать</w:t>
      </w:r>
      <w:r w:rsidR="00B63222" w:rsidRPr="003C75B2">
        <w:rPr>
          <w:sz w:val="22"/>
        </w:rPr>
        <w:t xml:space="preserve"> смыслоразличительную роль ударения на примере омографов;</w:t>
      </w:r>
    </w:p>
    <w:p w:rsidR="00AE2799" w:rsidRPr="003C75B2" w:rsidRDefault="003C75B2">
      <w:pPr>
        <w:spacing w:after="193"/>
        <w:ind w:left="430" w:right="0"/>
        <w:rPr>
          <w:sz w:val="22"/>
        </w:rPr>
      </w:pPr>
      <w:r w:rsidRPr="003C75B2">
        <w:rPr>
          <w:sz w:val="22"/>
        </w:rPr>
        <w:t>— соблюдать</w:t>
      </w:r>
      <w:r w:rsidR="00B63222" w:rsidRPr="003C75B2">
        <w:rPr>
          <w:sz w:val="22"/>
        </w:rPr>
        <w:t xml:space="preserve">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E2799" w:rsidRPr="003C75B2" w:rsidRDefault="003C75B2">
      <w:pPr>
        <w:spacing w:after="198"/>
        <w:ind w:left="430" w:right="0"/>
        <w:rPr>
          <w:sz w:val="22"/>
        </w:rPr>
      </w:pPr>
      <w:r w:rsidRPr="003C75B2">
        <w:rPr>
          <w:sz w:val="22"/>
        </w:rPr>
        <w:t>— проводить</w:t>
      </w:r>
      <w:r w:rsidR="00B63222" w:rsidRPr="003C75B2">
        <w:rPr>
          <w:sz w:val="22"/>
        </w:rPr>
        <w:t xml:space="preserve"> синонимические замены с учётом особенностей текста;</w:t>
      </w:r>
    </w:p>
    <w:p w:rsidR="00AE2799" w:rsidRPr="003C75B2" w:rsidRDefault="003C75B2">
      <w:pPr>
        <w:spacing w:after="198"/>
        <w:ind w:left="430" w:right="0"/>
        <w:rPr>
          <w:sz w:val="22"/>
        </w:rPr>
      </w:pPr>
      <w:r w:rsidRPr="003C75B2">
        <w:rPr>
          <w:sz w:val="22"/>
        </w:rPr>
        <w:t>— пользоваться</w:t>
      </w:r>
      <w:r w:rsidR="00B63222" w:rsidRPr="003C75B2">
        <w:rPr>
          <w:sz w:val="22"/>
        </w:rPr>
        <w:t xml:space="preserve"> учебными толковыми словарями для определения лексического значения слова;</w:t>
      </w:r>
    </w:p>
    <w:p w:rsidR="00AE2799" w:rsidRPr="003C75B2" w:rsidRDefault="003C75B2">
      <w:pPr>
        <w:spacing w:after="193"/>
        <w:ind w:left="430" w:right="0"/>
        <w:rPr>
          <w:sz w:val="22"/>
        </w:rPr>
      </w:pPr>
      <w:r w:rsidRPr="003C75B2">
        <w:rPr>
          <w:sz w:val="22"/>
        </w:rPr>
        <w:t>— пользоваться</w:t>
      </w:r>
      <w:r w:rsidR="00B63222" w:rsidRPr="003C75B2">
        <w:rPr>
          <w:sz w:val="22"/>
        </w:rPr>
        <w:t xml:space="preserve"> учебными фразеологическими словарями, учебными словарями синонимов и антонимов для уточнения значения слов и выражений;</w:t>
      </w:r>
    </w:p>
    <w:p w:rsidR="00AE2799" w:rsidRPr="003C75B2" w:rsidRDefault="003C75B2">
      <w:pPr>
        <w:spacing w:after="198"/>
        <w:ind w:left="430" w:right="0"/>
        <w:rPr>
          <w:sz w:val="22"/>
        </w:rPr>
      </w:pPr>
      <w:r w:rsidRPr="003C75B2">
        <w:rPr>
          <w:sz w:val="22"/>
        </w:rPr>
        <w:t>— пользоваться</w:t>
      </w:r>
      <w:r w:rsidR="00B63222" w:rsidRPr="003C75B2">
        <w:rPr>
          <w:sz w:val="22"/>
        </w:rPr>
        <w:t xml:space="preserve"> орфографическим словарём для определения нормативного написания слов;</w:t>
      </w:r>
    </w:p>
    <w:p w:rsidR="00AE2799" w:rsidRPr="003C75B2" w:rsidRDefault="003C75B2">
      <w:pPr>
        <w:spacing w:after="198"/>
        <w:ind w:left="430" w:right="0"/>
        <w:rPr>
          <w:sz w:val="22"/>
        </w:rPr>
      </w:pPr>
      <w:r w:rsidRPr="003C75B2">
        <w:rPr>
          <w:sz w:val="22"/>
        </w:rPr>
        <w:t>— различать</w:t>
      </w:r>
      <w:r w:rsidR="00B63222" w:rsidRPr="003C75B2">
        <w:rPr>
          <w:sz w:val="22"/>
        </w:rPr>
        <w:t xml:space="preserve"> этикетные формы обращения в официальной и неофициальной речевой ситуации;</w:t>
      </w:r>
    </w:p>
    <w:p w:rsidR="00AE2799" w:rsidRPr="003C75B2" w:rsidRDefault="003C75B2">
      <w:pPr>
        <w:spacing w:after="198"/>
        <w:ind w:left="430" w:right="0"/>
        <w:rPr>
          <w:sz w:val="22"/>
        </w:rPr>
      </w:pPr>
      <w:r w:rsidRPr="003C75B2">
        <w:rPr>
          <w:sz w:val="22"/>
        </w:rPr>
        <w:t>— владеть</w:t>
      </w:r>
      <w:r w:rsidR="00B63222" w:rsidRPr="003C75B2">
        <w:rPr>
          <w:sz w:val="22"/>
        </w:rPr>
        <w:t xml:space="preserve"> правилами корректного речевого поведения в ходе диалога;</w:t>
      </w:r>
    </w:p>
    <w:p w:rsidR="00AE2799" w:rsidRPr="003C75B2" w:rsidRDefault="003C75B2">
      <w:pPr>
        <w:ind w:left="430" w:right="111"/>
        <w:rPr>
          <w:sz w:val="22"/>
        </w:rPr>
      </w:pPr>
      <w:r w:rsidRPr="003C75B2">
        <w:rPr>
          <w:sz w:val="22"/>
        </w:rPr>
        <w:t>— использовать</w:t>
      </w:r>
      <w:r w:rsidR="00B63222" w:rsidRPr="003C75B2">
        <w:rPr>
          <w:sz w:val="22"/>
        </w:rPr>
        <w:t xml:space="preserve"> коммуникативные приёмы устного общения: убеждение, уговаривание, похвалу, просьбу, извинение, поздравление;</w:t>
      </w:r>
    </w:p>
    <w:p w:rsidR="00AE2799" w:rsidRPr="003C75B2" w:rsidRDefault="003C75B2">
      <w:pPr>
        <w:spacing w:after="193"/>
        <w:ind w:left="430" w:right="0"/>
        <w:rPr>
          <w:sz w:val="22"/>
        </w:rPr>
      </w:pPr>
      <w:r w:rsidRPr="003C75B2">
        <w:rPr>
          <w:sz w:val="22"/>
        </w:rPr>
        <w:t>— использовать</w:t>
      </w:r>
      <w:r w:rsidR="00B63222" w:rsidRPr="003C75B2">
        <w:rPr>
          <w:sz w:val="22"/>
        </w:rPr>
        <w:t xml:space="preserve"> в речи языковые средства для свободного выражения мыслей и чувств на родном языке адекватно ситуации общения;</w:t>
      </w:r>
    </w:p>
    <w:p w:rsidR="00AE2799" w:rsidRPr="003C75B2" w:rsidRDefault="003C75B2">
      <w:pPr>
        <w:spacing w:after="193"/>
        <w:ind w:left="430" w:right="157"/>
        <w:rPr>
          <w:sz w:val="22"/>
        </w:rPr>
      </w:pPr>
      <w:r w:rsidRPr="003C75B2">
        <w:rPr>
          <w:sz w:val="22"/>
        </w:rPr>
        <w:t>— владеть</w:t>
      </w:r>
      <w:r w:rsidR="00B63222" w:rsidRPr="003C75B2">
        <w:rPr>
          <w:sz w:val="22"/>
        </w:rPr>
        <w:t xml:space="preserve"> различными приёмами слушания научно-познавательных </w:t>
      </w:r>
      <w:r w:rsidRPr="003C75B2">
        <w:rPr>
          <w:sz w:val="22"/>
        </w:rPr>
        <w:t>и художественных</w:t>
      </w:r>
      <w:r w:rsidR="00B63222" w:rsidRPr="003C75B2">
        <w:rPr>
          <w:sz w:val="22"/>
        </w:rPr>
        <w:t xml:space="preserve"> </w:t>
      </w:r>
      <w:r w:rsidRPr="003C75B2">
        <w:rPr>
          <w:sz w:val="22"/>
        </w:rPr>
        <w:t>текстов об истории языка и</w:t>
      </w:r>
      <w:r w:rsidR="00B63222" w:rsidRPr="003C75B2">
        <w:rPr>
          <w:sz w:val="22"/>
        </w:rPr>
        <w:t xml:space="preserve"> о культуре русского народа;</w:t>
      </w:r>
    </w:p>
    <w:p w:rsidR="00AE2799" w:rsidRPr="003C75B2" w:rsidRDefault="003C75B2">
      <w:pPr>
        <w:spacing w:after="193"/>
        <w:ind w:left="430" w:right="0"/>
        <w:rPr>
          <w:sz w:val="22"/>
        </w:rPr>
      </w:pPr>
      <w:r w:rsidRPr="003C75B2">
        <w:rPr>
          <w:sz w:val="22"/>
        </w:rPr>
        <w:t>— анализировать</w:t>
      </w:r>
      <w:r w:rsidR="00B63222" w:rsidRPr="003C75B2">
        <w:rPr>
          <w:sz w:val="22"/>
        </w:rPr>
        <w:t xml:space="preserve">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E2799" w:rsidRPr="003C75B2" w:rsidRDefault="003C75B2">
      <w:pPr>
        <w:spacing w:after="193"/>
        <w:ind w:left="430" w:right="0"/>
        <w:rPr>
          <w:sz w:val="22"/>
        </w:rPr>
      </w:pPr>
      <w:r w:rsidRPr="003C75B2">
        <w:rPr>
          <w:sz w:val="22"/>
        </w:rPr>
        <w:t>— строить</w:t>
      </w:r>
      <w:r w:rsidR="00B63222" w:rsidRPr="003C75B2">
        <w:rPr>
          <w:sz w:val="22"/>
        </w:rPr>
        <w:t xml:space="preserve"> устные сообщения различных видов: развернутый ответ, ответ-добавление, комментирование ответа или работы одноклассника;</w:t>
      </w:r>
    </w:p>
    <w:p w:rsidR="00AE2799" w:rsidRPr="003C75B2" w:rsidRDefault="003C75B2">
      <w:pPr>
        <w:spacing w:after="198"/>
        <w:ind w:left="430" w:right="0"/>
        <w:rPr>
          <w:sz w:val="22"/>
        </w:rPr>
      </w:pPr>
      <w:r w:rsidRPr="003C75B2">
        <w:rPr>
          <w:sz w:val="22"/>
        </w:rPr>
        <w:t>— создавать</w:t>
      </w:r>
      <w:r w:rsidR="00B63222" w:rsidRPr="003C75B2">
        <w:rPr>
          <w:sz w:val="22"/>
        </w:rPr>
        <w:t xml:space="preserve"> тексты-инструкции с опорой на предложенный текст;</w:t>
      </w:r>
    </w:p>
    <w:p w:rsidR="00AE2799" w:rsidRPr="003C75B2" w:rsidRDefault="003C75B2">
      <w:pPr>
        <w:ind w:left="430" w:right="0"/>
        <w:rPr>
          <w:sz w:val="22"/>
        </w:rPr>
      </w:pPr>
      <w:r w:rsidRPr="003C75B2">
        <w:rPr>
          <w:sz w:val="22"/>
        </w:rPr>
        <w:t>— создавать</w:t>
      </w:r>
      <w:r w:rsidR="00B63222" w:rsidRPr="003C75B2">
        <w:rPr>
          <w:sz w:val="22"/>
        </w:rPr>
        <w:t xml:space="preserve"> тексты-повествования о посещении музеев, об участии в народных праздниках.</w:t>
      </w:r>
    </w:p>
    <w:p w:rsidR="00AE2799" w:rsidRPr="003C75B2" w:rsidRDefault="00AE2799">
      <w:pPr>
        <w:rPr>
          <w:sz w:val="22"/>
        </w:rPr>
        <w:sectPr w:rsidR="00AE2799" w:rsidRPr="003C75B2">
          <w:pgSz w:w="11900" w:h="16840"/>
          <w:pgMar w:top="620" w:right="672" w:bottom="626" w:left="666" w:header="720" w:footer="720" w:gutter="0"/>
          <w:cols w:space="720"/>
        </w:sectPr>
      </w:pPr>
    </w:p>
    <w:p w:rsidR="00251F41" w:rsidRDefault="00251F41">
      <w:pPr>
        <w:spacing w:after="54" w:line="259" w:lineRule="auto"/>
        <w:ind w:left="-774" w:right="0" w:firstLine="0"/>
        <w:rPr>
          <w:b/>
          <w:sz w:val="19"/>
        </w:rPr>
      </w:pPr>
      <w:r>
        <w:rPr>
          <w:b/>
          <w:sz w:val="19"/>
        </w:rPr>
        <w:t xml:space="preserve">                                                                                                 </w:t>
      </w:r>
    </w:p>
    <w:p w:rsidR="00AE2799" w:rsidRDefault="00251F41">
      <w:pPr>
        <w:spacing w:after="54" w:line="259" w:lineRule="auto"/>
        <w:ind w:left="-774" w:right="0" w:firstLine="0"/>
      </w:pPr>
      <w:r>
        <w:rPr>
          <w:b/>
          <w:sz w:val="19"/>
        </w:rPr>
        <w:t xml:space="preserve">                                                                                                  </w:t>
      </w:r>
      <w:r w:rsidR="00B63222">
        <w:rPr>
          <w:b/>
          <w:sz w:val="19"/>
        </w:rPr>
        <w:t xml:space="preserve">ТЕМАТИЧЕСКОЕ ПЛАНИРОВАНИЕ </w:t>
      </w:r>
    </w:p>
    <w:tbl>
      <w:tblPr>
        <w:tblStyle w:val="TableGrid"/>
        <w:tblW w:w="15501" w:type="dxa"/>
        <w:tblInd w:w="-768" w:type="dxa"/>
        <w:tblCellMar>
          <w:top w:w="114" w:type="dxa"/>
          <w:left w:w="78" w:type="dxa"/>
          <w:right w:w="74" w:type="dxa"/>
        </w:tblCellMar>
        <w:tblLook w:val="04A0" w:firstRow="1" w:lastRow="0" w:firstColumn="1" w:lastColumn="0" w:noHBand="0" w:noVBand="1"/>
      </w:tblPr>
      <w:tblGrid>
        <w:gridCol w:w="395"/>
        <w:gridCol w:w="5547"/>
        <w:gridCol w:w="534"/>
        <w:gridCol w:w="1127"/>
        <w:gridCol w:w="1164"/>
        <w:gridCol w:w="821"/>
        <w:gridCol w:w="2697"/>
        <w:gridCol w:w="1117"/>
        <w:gridCol w:w="2099"/>
      </w:tblGrid>
      <w:tr w:rsidR="00AE2799">
        <w:trPr>
          <w:trHeight w:val="348"/>
        </w:trPr>
        <w:tc>
          <w:tcPr>
            <w:tcW w:w="396"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w:t>
            </w:r>
          </w:p>
          <w:p w:rsidR="00AE2799" w:rsidRDefault="00B63222">
            <w:pPr>
              <w:spacing w:after="0" w:line="259" w:lineRule="auto"/>
              <w:ind w:left="0" w:right="0" w:firstLine="0"/>
            </w:pPr>
            <w:r>
              <w:rPr>
                <w:b/>
                <w:sz w:val="16"/>
              </w:rPr>
              <w:t>п/п</w:t>
            </w:r>
          </w:p>
        </w:tc>
        <w:tc>
          <w:tcPr>
            <w:tcW w:w="5631"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c>
          <w:tcPr>
            <w:tcW w:w="804"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Дата изучения</w:t>
            </w:r>
          </w:p>
        </w:tc>
        <w:tc>
          <w:tcPr>
            <w:tcW w:w="2726"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Виды деятельности</w:t>
            </w:r>
          </w:p>
        </w:tc>
        <w:tc>
          <w:tcPr>
            <w:tcW w:w="1117"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32" w:firstLine="0"/>
            </w:pPr>
            <w:r>
              <w:rPr>
                <w:b/>
                <w:sz w:val="16"/>
              </w:rPr>
              <w:t>Виды, формы контроля</w:t>
            </w:r>
          </w:p>
        </w:tc>
        <w:tc>
          <w:tcPr>
            <w:tcW w:w="2053"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Электронные (цифровые) образовательные ресурсы</w:t>
            </w:r>
          </w:p>
        </w:tc>
      </w:tr>
      <w:tr w:rsidR="00AE2799">
        <w:trPr>
          <w:trHeight w:val="540"/>
        </w:trPr>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7660"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Раздел 1. Русский язык: прошлое и настоящее</w:t>
            </w:r>
          </w:p>
        </w:tc>
        <w:tc>
          <w:tcPr>
            <w:tcW w:w="7840" w:type="dxa"/>
            <w:gridSpan w:val="5"/>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1885"/>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1.1.</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Творческое задание: описать то, что изображено на рисунке;</w:t>
            </w:r>
          </w:p>
          <w:p w:rsidR="00AE2799" w:rsidRDefault="00B63222">
            <w:pPr>
              <w:spacing w:after="0" w:line="259" w:lineRule="auto"/>
              <w:ind w:left="0" w:right="0" w:firstLine="0"/>
            </w:pPr>
            <w:r>
              <w:rPr>
                <w:sz w:val="16"/>
              </w:rPr>
              <w:t xml:space="preserve">Работа в группе: каждый участник группы готовит устное </w:t>
            </w:r>
            <w:r w:rsidR="004E73FE">
              <w:rPr>
                <w:sz w:val="16"/>
              </w:rPr>
              <w:t>сообщение на</w:t>
            </w:r>
            <w:r>
              <w:rPr>
                <w:sz w:val="16"/>
              </w:rPr>
              <w:t xml:space="preserve"> основе репродукции картины и представляет его другим </w:t>
            </w:r>
            <w:r w:rsidR="004E73FE">
              <w:rPr>
                <w:sz w:val="16"/>
              </w:rPr>
              <w:t>участникам, группа</w:t>
            </w:r>
            <w:r>
              <w:rPr>
                <w:sz w:val="16"/>
              </w:rPr>
              <w:t xml:space="preserve"> оценивает сообщение по заранее согласованным критериям;</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2846"/>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1.2.</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Что и как могут рассказать слова о еде. Лексические единицы с </w:t>
            </w:r>
            <w:r w:rsidR="00155632">
              <w:rPr>
                <w:sz w:val="16"/>
              </w:rPr>
              <w:t>национально культурной</w:t>
            </w:r>
            <w:r>
              <w:rPr>
                <w:sz w:val="16"/>
              </w:rPr>
              <w:t xml:space="preserve">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Работа со словарём в картинках: на основе изображений предметов и подписей к ним познакомиться со значением слов калач, бублик, баранки, ватрушка, сушки, каравай, просо, овёс, пшеница, рис, гречиха, ячмень;</w:t>
            </w:r>
          </w:p>
          <w:p w:rsidR="00AE2799" w:rsidRDefault="00B63222">
            <w:pPr>
              <w:spacing w:after="0" w:line="259" w:lineRule="auto"/>
              <w:ind w:left="0" w:right="0" w:firstLine="0"/>
            </w:pPr>
            <w:r>
              <w:rPr>
                <w:sz w:val="16"/>
              </w:rPr>
              <w:t>Работа с текстом: прочитать текст, различить известную и новую</w:t>
            </w:r>
            <w:r w:rsidR="003C75B2">
              <w:rPr>
                <w:sz w:val="16"/>
              </w:rPr>
              <w:t xml:space="preserve"> </w:t>
            </w:r>
            <w:r>
              <w:rPr>
                <w:sz w:val="16"/>
              </w:rPr>
              <w:t>информацию; определить главную мысль текста, выбрать заголовок</w:t>
            </w:r>
            <w:r w:rsidR="003C75B2">
              <w:rPr>
                <w:sz w:val="16"/>
              </w:rPr>
              <w:t xml:space="preserve"> </w:t>
            </w:r>
            <w:r>
              <w:rPr>
                <w:sz w:val="16"/>
              </w:rPr>
              <w:t>для него; выделить в тексте незнакомые слова и объяснить их, опираясь на контекст;</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897"/>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1.3.</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vAlign w:val="bottom"/>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vAlign w:val="center"/>
          </w:tcPr>
          <w:p w:rsidR="00AE2799" w:rsidRDefault="00B63222">
            <w:pPr>
              <w:spacing w:after="0" w:line="255" w:lineRule="auto"/>
              <w:ind w:left="0" w:right="0" w:firstLine="0"/>
            </w:pPr>
            <w:r>
              <w:rPr>
                <w:sz w:val="16"/>
              </w:rPr>
              <w:t xml:space="preserve">Работа с текстом: прочитать текст, сопоставить информацию из </w:t>
            </w:r>
            <w:r w:rsidR="003C75B2">
              <w:rPr>
                <w:sz w:val="16"/>
              </w:rPr>
              <w:t>текста с</w:t>
            </w:r>
            <w:r>
              <w:rPr>
                <w:sz w:val="16"/>
              </w:rPr>
              <w:t xml:space="preserve"> информацией на рисунке; прочитать текст, сопоставить </w:t>
            </w:r>
            <w:r w:rsidR="003C75B2">
              <w:rPr>
                <w:sz w:val="16"/>
              </w:rPr>
              <w:t>информацию из</w:t>
            </w:r>
            <w:r>
              <w:rPr>
                <w:sz w:val="16"/>
              </w:rPr>
              <w:t xml:space="preserve"> текста с репродукцией картины, восстановить текст, </w:t>
            </w:r>
            <w:r w:rsidR="003C75B2">
              <w:rPr>
                <w:sz w:val="16"/>
              </w:rPr>
              <w:t>вставив пропущенные</w:t>
            </w:r>
            <w:r>
              <w:rPr>
                <w:sz w:val="16"/>
              </w:rPr>
              <w:t xml:space="preserve"> слова;</w:t>
            </w:r>
          </w:p>
          <w:p w:rsidR="00AE2799" w:rsidRDefault="00B63222">
            <w:pPr>
              <w:spacing w:after="0" w:line="259" w:lineRule="auto"/>
              <w:ind w:left="0" w:right="0" w:firstLine="0"/>
            </w:pPr>
            <w:r>
              <w:rPr>
                <w:sz w:val="16"/>
              </w:rPr>
              <w:t>Творческое задание: описать то, что изображено на рисунке;</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6"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501"/>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1.4.</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vAlign w:val="center"/>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Творческое задание: подготовить короткий устный рассказ на заданную тему;</w:t>
            </w:r>
          </w:p>
          <w:p w:rsidR="00AE2799" w:rsidRDefault="00B63222">
            <w:pPr>
              <w:spacing w:after="0" w:line="259" w:lineRule="auto"/>
              <w:ind w:left="0" w:right="1" w:firstLine="0"/>
            </w:pPr>
            <w:r>
              <w:rPr>
                <w:sz w:val="16"/>
              </w:rPr>
              <w:t xml:space="preserve">Практическая работа: определить, какие предметы и по </w:t>
            </w:r>
            <w:r w:rsidR="003C75B2">
              <w:rPr>
                <w:sz w:val="16"/>
              </w:rPr>
              <w:t>какому признаку</w:t>
            </w:r>
            <w:r>
              <w:rPr>
                <w:sz w:val="16"/>
              </w:rPr>
              <w:t xml:space="preserve"> сравниваются с решетом, коромыслом;</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bl>
    <w:p w:rsidR="00AE2799" w:rsidRDefault="00AE2799">
      <w:pPr>
        <w:spacing w:after="0" w:line="259" w:lineRule="auto"/>
        <w:ind w:left="-1440" w:right="15400" w:firstLine="0"/>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397"/>
        <w:gridCol w:w="5606"/>
        <w:gridCol w:w="527"/>
        <w:gridCol w:w="1099"/>
        <w:gridCol w:w="1136"/>
        <w:gridCol w:w="800"/>
        <w:gridCol w:w="2716"/>
        <w:gridCol w:w="1117"/>
        <w:gridCol w:w="2103"/>
      </w:tblGrid>
      <w:tr w:rsidR="00AE2799">
        <w:trPr>
          <w:trHeight w:val="2461"/>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1.5.</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Практическая работа: объяснить значение пословиц;</w:t>
            </w:r>
          </w:p>
          <w:p w:rsidR="00AE2799" w:rsidRDefault="00B63222">
            <w:pPr>
              <w:spacing w:after="0" w:line="255" w:lineRule="auto"/>
              <w:ind w:left="0" w:right="0" w:firstLine="0"/>
            </w:pPr>
            <w:r>
              <w:rPr>
                <w:sz w:val="16"/>
              </w:rPr>
              <w:t>Работа со словарём в картинках: на основе изображений предметов и подписей к ним познакомиться со значением слов калач, бублик, баранки, ватрушка, сушки, каравай, просо, овёс, пшеница, рис, гречиха, ячмень;</w:t>
            </w:r>
          </w:p>
          <w:p w:rsidR="00AE2799" w:rsidRDefault="00B63222">
            <w:pPr>
              <w:spacing w:after="0" w:line="259" w:lineRule="auto"/>
              <w:ind w:left="0" w:right="0" w:firstLine="0"/>
            </w:pPr>
            <w:r>
              <w:rPr>
                <w:sz w:val="16"/>
              </w:rPr>
              <w:t xml:space="preserve">Работа с толковым словарём: объяснить значение слов щи, </w:t>
            </w:r>
            <w:r w:rsidR="003C75B2">
              <w:rPr>
                <w:sz w:val="16"/>
              </w:rPr>
              <w:t>томиться, чугунок</w:t>
            </w:r>
            <w:r>
              <w:rPr>
                <w:sz w:val="16"/>
              </w:rPr>
              <w:t>, чтить;</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vAlign w:val="center"/>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7660"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Раздел 2. Язык в действии</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732"/>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2.1.</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толковым словарём:</w:t>
            </w:r>
          </w:p>
          <w:p w:rsidR="00AE2799" w:rsidRDefault="00B63222">
            <w:pPr>
              <w:spacing w:after="0" w:line="259" w:lineRule="auto"/>
              <w:ind w:left="0" w:right="0" w:firstLine="0"/>
            </w:pPr>
            <w:r>
              <w:rPr>
                <w:sz w:val="16"/>
              </w:rPr>
              <w:t xml:space="preserve">объяснить значение слов </w:t>
            </w:r>
            <w:proofErr w:type="spellStart"/>
            <w:r>
              <w:rPr>
                <w:sz w:val="16"/>
              </w:rPr>
              <w:t>пáрить</w:t>
            </w:r>
            <w:proofErr w:type="spellEnd"/>
            <w:r>
              <w:rPr>
                <w:sz w:val="16"/>
              </w:rPr>
              <w:t>,</w:t>
            </w:r>
            <w:r w:rsidR="003C75B2">
              <w:rPr>
                <w:sz w:val="16"/>
              </w:rPr>
              <w:t xml:space="preserve"> </w:t>
            </w:r>
            <w:proofErr w:type="spellStart"/>
            <w:r>
              <w:rPr>
                <w:sz w:val="16"/>
              </w:rPr>
              <w:t>парúть</w:t>
            </w:r>
            <w:proofErr w:type="spellEnd"/>
            <w:r>
              <w:rPr>
                <w:sz w:val="16"/>
              </w:rPr>
              <w:t xml:space="preserve">, </w:t>
            </w:r>
            <w:proofErr w:type="spellStart"/>
            <w:r>
              <w:rPr>
                <w:sz w:val="16"/>
              </w:rPr>
              <w:t>парóм</w:t>
            </w:r>
            <w:proofErr w:type="spellEnd"/>
            <w:r>
              <w:rPr>
                <w:sz w:val="16"/>
              </w:rPr>
              <w:t>;</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693"/>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2.2.</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Синонимы и антонимы.</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Учебный диалог «Что такое синонимы? Совпадают ли их значения?»;</w:t>
            </w:r>
          </w:p>
          <w:p w:rsidR="00AE2799" w:rsidRDefault="00B63222">
            <w:pPr>
              <w:spacing w:after="0" w:line="259" w:lineRule="auto"/>
              <w:ind w:left="0" w:right="15" w:firstLine="0"/>
            </w:pPr>
            <w:r>
              <w:rPr>
                <w:sz w:val="16"/>
              </w:rPr>
              <w:t xml:space="preserve">Практическая работа: найти синонимы в тексте, определить их </w:t>
            </w:r>
            <w:r w:rsidR="003C75B2">
              <w:rPr>
                <w:sz w:val="16"/>
              </w:rPr>
              <w:t>роль; подобрать</w:t>
            </w:r>
            <w:r>
              <w:rPr>
                <w:sz w:val="16"/>
              </w:rPr>
              <w:t xml:space="preserve"> синонимы к словам (современным, устаревшим, иноязычным и т. п.);</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732"/>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2.3.</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Происхождение пословиц и фразеологизмов.</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толковым словарём:</w:t>
            </w:r>
          </w:p>
          <w:p w:rsidR="00AE2799" w:rsidRDefault="00B63222">
            <w:pPr>
              <w:spacing w:after="0" w:line="259" w:lineRule="auto"/>
              <w:ind w:left="0" w:right="0" w:firstLine="0"/>
            </w:pPr>
            <w:r>
              <w:rPr>
                <w:sz w:val="16"/>
              </w:rPr>
              <w:t xml:space="preserve">объяснить значение слов </w:t>
            </w:r>
            <w:proofErr w:type="spellStart"/>
            <w:r>
              <w:rPr>
                <w:sz w:val="16"/>
              </w:rPr>
              <w:t>пáрить,парúть</w:t>
            </w:r>
            <w:proofErr w:type="spellEnd"/>
            <w:r>
              <w:rPr>
                <w:sz w:val="16"/>
              </w:rPr>
              <w:t xml:space="preserve">, </w:t>
            </w:r>
            <w:proofErr w:type="spellStart"/>
            <w:r>
              <w:rPr>
                <w:sz w:val="16"/>
              </w:rPr>
              <w:t>парóм</w:t>
            </w:r>
            <w:proofErr w:type="spellEnd"/>
            <w:r>
              <w:rPr>
                <w:sz w:val="16"/>
              </w:rPr>
              <w:t>;</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129"/>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2.4.</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Разные способы толкования значения слов.</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vAlign w:val="center"/>
          </w:tcPr>
          <w:p w:rsidR="00AE2799" w:rsidRDefault="00B63222">
            <w:pPr>
              <w:spacing w:after="0" w:line="259" w:lineRule="auto"/>
              <w:ind w:left="0" w:right="0" w:firstLine="0"/>
            </w:pPr>
            <w:r>
              <w:rPr>
                <w:sz w:val="16"/>
              </w:rPr>
              <w:t xml:space="preserve">Работа с толковым словарём: объяснить значение слов верста, </w:t>
            </w:r>
            <w:r w:rsidR="003C75B2">
              <w:rPr>
                <w:sz w:val="16"/>
              </w:rPr>
              <w:t>пядь, аршин</w:t>
            </w:r>
            <w:r>
              <w:rPr>
                <w:sz w:val="16"/>
              </w:rPr>
              <w:t xml:space="preserve">, сажень и значение поговорок и пословиц, в которых эти </w:t>
            </w:r>
            <w:r w:rsidR="004E73FE">
              <w:rPr>
                <w:sz w:val="16"/>
              </w:rPr>
              <w:t>слова встречаются</w:t>
            </w:r>
            <w:r>
              <w:rPr>
                <w:sz w:val="16"/>
              </w:rPr>
              <w:t>;</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925"/>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2.5.</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Учимся читать стихи и сказки.</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Рассказ учителя о «сказочном» ударении;</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2"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7660"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Раздел 3. Секреты речи и текста</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1501"/>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3.1.</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Диалог. Приемы </w:t>
            </w:r>
            <w:r w:rsidR="003C75B2">
              <w:rPr>
                <w:sz w:val="16"/>
              </w:rPr>
              <w:t>общения</w:t>
            </w:r>
            <w:r>
              <w:rPr>
                <w:sz w:val="16"/>
              </w:rPr>
              <w:t>.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текстом: послушать текст, который читает учитель, сопоставить информацию из текста и рисунки; найти предмет, который описан в тексте; опираясь на информацию из текста, дополнить толкование значения слова;</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2"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bl>
    <w:p w:rsidR="00AE2799" w:rsidRDefault="00AE2799">
      <w:pPr>
        <w:spacing w:after="0" w:line="259" w:lineRule="auto"/>
        <w:ind w:left="-1440" w:right="15400" w:firstLine="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397"/>
        <w:gridCol w:w="5593"/>
        <w:gridCol w:w="526"/>
        <w:gridCol w:w="1097"/>
        <w:gridCol w:w="1134"/>
        <w:gridCol w:w="798"/>
        <w:gridCol w:w="2714"/>
        <w:gridCol w:w="1142"/>
        <w:gridCol w:w="2100"/>
      </w:tblGrid>
      <w:tr w:rsidR="00AE2799">
        <w:trPr>
          <w:trHeight w:val="2269"/>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3.2.</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Анализ информации прочитанного и прослушанного текста: </w:t>
            </w:r>
            <w:proofErr w:type="spellStart"/>
            <w:r>
              <w:rPr>
                <w:sz w:val="16"/>
              </w:rPr>
              <w:t>отличение</w:t>
            </w:r>
            <w:proofErr w:type="spellEnd"/>
            <w:r>
              <w:rPr>
                <w:sz w:val="16"/>
              </w:rPr>
              <w:t xml:space="preserve"> </w:t>
            </w:r>
            <w:proofErr w:type="spellStart"/>
            <w:r>
              <w:rPr>
                <w:sz w:val="16"/>
              </w:rPr>
              <w:t>главныых</w:t>
            </w:r>
            <w:proofErr w:type="spellEnd"/>
            <w:r>
              <w:rPr>
                <w:sz w:val="16"/>
              </w:rPr>
              <w:t xml:space="preserve">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Работа с текстом: послушать текст, который читает учитель, </w:t>
            </w:r>
            <w:r w:rsidR="003C75B2">
              <w:rPr>
                <w:sz w:val="16"/>
              </w:rPr>
              <w:t>извлечь информацию</w:t>
            </w:r>
            <w:r>
              <w:rPr>
                <w:sz w:val="16"/>
              </w:rPr>
              <w:t xml:space="preserve"> о родовом значении заданных слов, отвечая на </w:t>
            </w:r>
            <w:r w:rsidR="003C75B2">
              <w:rPr>
                <w:sz w:val="16"/>
              </w:rPr>
              <w:t>вопросы учителя</w:t>
            </w:r>
            <w:r>
              <w:rPr>
                <w:sz w:val="16"/>
              </w:rPr>
              <w:t xml:space="preserve">; прочитать текст, подчеркнуть слова, которые </w:t>
            </w:r>
            <w:r w:rsidR="003C75B2">
              <w:rPr>
                <w:sz w:val="16"/>
              </w:rPr>
              <w:t>описывают главного</w:t>
            </w:r>
            <w:r>
              <w:rPr>
                <w:sz w:val="16"/>
              </w:rPr>
              <w:t xml:space="preserve"> героя рассказа; Творческое задание: используя подчёркнутые в тексте слова, </w:t>
            </w:r>
            <w:r w:rsidR="003C75B2">
              <w:rPr>
                <w:sz w:val="16"/>
              </w:rPr>
              <w:t>написать развёрнутое</w:t>
            </w:r>
            <w:r>
              <w:rPr>
                <w:sz w:val="16"/>
              </w:rPr>
              <w:t xml:space="preserve"> толкование значения незнакомого слова;</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4"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374"/>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3.3.</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Связь предложений в тексте. Практическое овладение средствами связи:</w:t>
            </w:r>
          </w:p>
          <w:p w:rsidR="00AE2799" w:rsidRDefault="00B63222">
            <w:pPr>
              <w:spacing w:after="0" w:line="259" w:lineRule="auto"/>
              <w:ind w:left="0" w:right="0" w:firstLine="0"/>
            </w:pPr>
            <w:r>
              <w:rPr>
                <w:sz w:val="16"/>
              </w:rPr>
              <w:t>лексический повтор, местоименный повтор.</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 xml:space="preserve">Работа с текстом: послушать текст, который читает учитель, </w:t>
            </w:r>
            <w:r w:rsidR="003C75B2">
              <w:rPr>
                <w:sz w:val="16"/>
              </w:rPr>
              <w:t>извлечь информацию</w:t>
            </w:r>
            <w:r>
              <w:rPr>
                <w:sz w:val="16"/>
              </w:rPr>
              <w:t xml:space="preserve"> о родовом значении заданных слов, отвечая на </w:t>
            </w:r>
            <w:r w:rsidR="003C75B2">
              <w:rPr>
                <w:sz w:val="16"/>
              </w:rPr>
              <w:t>вопросы учителя</w:t>
            </w:r>
            <w:r>
              <w:rPr>
                <w:sz w:val="16"/>
              </w:rPr>
              <w:t xml:space="preserve">; прочитать текст, подчеркнуть слова, которые </w:t>
            </w:r>
            <w:r w:rsidR="003C75B2">
              <w:rPr>
                <w:sz w:val="16"/>
              </w:rPr>
              <w:t>описывают главного</w:t>
            </w:r>
            <w:r>
              <w:rPr>
                <w:sz w:val="16"/>
              </w:rPr>
              <w:t xml:space="preserve"> героя рассказа; Упражнение: потренироваться в умении находить слова-связки в тексте;</w:t>
            </w:r>
          </w:p>
          <w:p w:rsidR="00AE2799" w:rsidRDefault="00B63222">
            <w:pPr>
              <w:spacing w:after="0" w:line="255" w:lineRule="auto"/>
              <w:ind w:left="0" w:right="0" w:firstLine="0"/>
            </w:pPr>
            <w:r>
              <w:rPr>
                <w:sz w:val="16"/>
              </w:rPr>
              <w:t>Практическая работа: восстановить в тексте слова, связывающие предложения;</w:t>
            </w:r>
          </w:p>
          <w:p w:rsidR="00AE2799" w:rsidRDefault="00B63222">
            <w:pPr>
              <w:spacing w:after="0" w:line="259" w:lineRule="auto"/>
              <w:ind w:left="0" w:right="0" w:firstLine="0"/>
            </w:pPr>
            <w:r>
              <w:rPr>
                <w:sz w:val="16"/>
              </w:rPr>
              <w:t>Проверочная работа: исправить ошибки в выборе слов, связывающих предложения в тексте;</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4"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693"/>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3.4.</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Создание текстов инструкций. Создание текстов-повествований: заметки о посещении музеев: повествование об участии в народных праздниках.</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83" w:firstLine="0"/>
            </w:pPr>
            <w:r>
              <w:rPr>
                <w:sz w:val="16"/>
              </w:rPr>
              <w:t xml:space="preserve">Работа в группе: обсудить черновики текстов, отредактировать их; Работа в группе: сделать устное сообщение о результатах </w:t>
            </w:r>
            <w:r w:rsidR="003C75B2">
              <w:rPr>
                <w:sz w:val="16"/>
              </w:rPr>
              <w:t>выполнения проектного</w:t>
            </w:r>
            <w:r>
              <w:rPr>
                <w:sz w:val="16"/>
              </w:rPr>
              <w:t xml:space="preserve"> задания, оценить сообщения участников группы по </w:t>
            </w:r>
            <w:r w:rsidR="003C75B2">
              <w:rPr>
                <w:sz w:val="16"/>
              </w:rPr>
              <w:t>заранее согласованным</w:t>
            </w:r>
            <w:r>
              <w:rPr>
                <w:sz w:val="16"/>
              </w:rPr>
              <w:t xml:space="preserve"> критериям;</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117"/>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3.5.</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Устный ответ как жанр монологической устной учебно-научной речи.</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рисунками: провести анализ ситуаций речевого общения; подобрать к каждому рисунку варианты подписей — устойчивых этикетных выражений;</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Тестирование;</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6</w:t>
            </w:r>
          </w:p>
        </w:tc>
        <w:tc>
          <w:tcPr>
            <w:tcW w:w="5775"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5775"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17" w:type="dxa"/>
            <w:tcBorders>
              <w:top w:val="single" w:sz="5" w:space="0" w:color="000000"/>
              <w:left w:val="nil"/>
              <w:bottom w:val="single" w:sz="5" w:space="0" w:color="000000"/>
              <w:right w:val="nil"/>
            </w:tcBorders>
            <w:vAlign w:val="center"/>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17</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16</w:t>
            </w:r>
          </w:p>
        </w:tc>
        <w:tc>
          <w:tcPr>
            <w:tcW w:w="3530" w:type="dxa"/>
            <w:gridSpan w:val="2"/>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bl>
    <w:p w:rsidR="00AE2799" w:rsidRDefault="00AE2799">
      <w:pPr>
        <w:sectPr w:rsidR="00AE2799">
          <w:pgSz w:w="16840" w:h="11900" w:orient="landscape"/>
          <w:pgMar w:top="576" w:right="1440" w:bottom="758" w:left="1440" w:header="720" w:footer="720" w:gutter="0"/>
          <w:cols w:space="720"/>
        </w:sectPr>
      </w:pPr>
    </w:p>
    <w:p w:rsidR="00AE2799" w:rsidRDefault="00B63222">
      <w:r>
        <w:br w:type="page"/>
      </w:r>
    </w:p>
    <w:p w:rsidR="00AE2799" w:rsidRDefault="00B63222">
      <w:pPr>
        <w:pStyle w:val="1"/>
        <w:spacing w:after="0"/>
        <w:ind w:left="-5"/>
      </w:pPr>
      <w:r>
        <w:t xml:space="preserve">УЧЕБНО-МЕТОДИЧЕСКОЕ ОБЕСПЕЧЕНИЕ ОБРАЗОВАТЕЛЬНОГО ПРОЦЕССА </w:t>
      </w:r>
    </w:p>
    <w:p w:rsidR="00AE2799" w:rsidRDefault="00B63222">
      <w:pPr>
        <w:spacing w:after="270" w:line="259" w:lineRule="auto"/>
        <w:ind w:left="0" w:right="-98" w:firstLine="0"/>
      </w:pPr>
      <w:r>
        <w:rPr>
          <w:rFonts w:ascii="Calibri" w:eastAsia="Calibri" w:hAnsi="Calibri" w:cs="Calibri"/>
          <w:noProof/>
          <w:sz w:val="22"/>
        </w:rPr>
        <mc:AlternateContent>
          <mc:Choice Requires="wpg">
            <w:drawing>
              <wp:inline distT="0" distB="0" distL="0" distR="0">
                <wp:extent cx="6707471" cy="7621"/>
                <wp:effectExtent l="0" t="0" r="0" b="0"/>
                <wp:docPr id="18355" name="Group 18355"/>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6049" name="Shape 2604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79456E" id="Group 18355"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yygQIAAFkGAAAOAAAAZHJzL2Uyb0RvYy54bWykVdtu2zAMfR+wfxD8vtjJ0qQ14vRh3fIy&#10;bMXafYAiyxdAN0hKnPz9KNpWjHQohiwPtkwdHpGHIrN5PElBjty6Vqsimc+yhHDFdNmqukh+v377&#10;dJ8Q56kqqdCKF8mZu+Rx+/HDpjM5X+hGi5JbAiTK5Z0pksZ7k6epYw2X1M204Qo2K20l9fBp67S0&#10;tAN2KdJFlq3STtvSWM24c2B96jeTLfJXFWf+Z1U57okoEojN49Picx+e6XZD89pS07RsCIPeEIWk&#10;rYJDI9UT9ZQcbPuGSrbMaqcrP2NaprqqWsYxB8hmnl1ls7P6YDCXOu9qE2UCaa90upmW/Tg+W9KW&#10;ULv7z3d3CVFUQpnwZNKbQKLO1Dkgd9a8mGc7GOr+K2R9qqwMb8iHnFDccxSXnzxhYFyts/VyPU8I&#10;g731ajHvtWcNFOiNE2u+vueWjkemIbIYSGfgErmLTu7/dHppqOEovwvZDzotVtnyYdQJIaQ3oSyI&#10;jCK53IFeNyn0MF8ug0IxVZqzg/M7rlFpevzuPGzDjSvHFW3GFTupcWmhBd69/Ib64BeowpJ0k1I1&#10;RYJxhE2pj/xVI8xf1QtivOwKNUXFqo8XArAjYnwb5JsiJ8mPoPHdg6GVgfAfYdjl8VxYhDxR2Zg7&#10;GKfqChVkgEMYhZlUCeqxuWXrYViJVkK3LNZZdiEGtnD5+mrjyp8FD2IJ9YtX0GDYFsHgbL3/Iiw5&#10;0jCS8IfkVJiGDtah8AMUQ0We4F+1QkTKObr+jbK/OgM4+HGchtEz6z3ZEE0/EmGwQNLjYARRohOe&#10;rJWP/grGOYY5yTYs97o844hAQaAbURqcX5jHMGvDgJx+I+ryj7D9A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lutcsoECAABZ&#10;BgAADgAAAAAAAAAAAAAAAAAuAgAAZHJzL2Uyb0RvYy54bWxQSwECLQAUAAYACAAAACEAgqWMWtoA&#10;AAAEAQAADwAAAAAAAAAAAAAAAADbBAAAZHJzL2Rvd25yZXYueG1sUEsFBgAAAAAEAAQA8wAAAOIF&#10;AAAAAA==&#10;">
                <v:shape id="Shape 26049"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W8UA&#10;AADeAAAADwAAAGRycy9kb3ducmV2LnhtbESPQYvCMBSE78L+h/AWvIimFtG1GkUEwYOIdb14ezTP&#10;tti8lCZq/fdGEDwOM/MNM1+2phJ3alxpWcFwEIEgzqwuOVdw+t/0/0A4j6yxskwKnuRgufjpzDHR&#10;9sEp3Y8+FwHCLkEFhfd1IqXLCjLoBrYmDt7FNgZ9kE0udYOPADeVjKNoLA2WHBYKrGldUHY93oyC&#10;c14P054zu8OkmsbXremNTvFeqe5vu5qB8NT6b/jT3moF8TgaTeF9J1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8Jb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AE2799" w:rsidRDefault="00B63222">
      <w:pPr>
        <w:pStyle w:val="1"/>
        <w:ind w:left="-5"/>
      </w:pPr>
      <w:r>
        <w:t>ОБЯЗАТЕЛЬНЫЕ УЧЕБНЫЕ МАТЕРИАЛЫ ДЛЯ УЧЕНИКА</w:t>
      </w:r>
    </w:p>
    <w:p w:rsidR="00AE2799" w:rsidRDefault="00B63222">
      <w:pPr>
        <w:spacing w:after="217"/>
        <w:ind w:left="-5" w:right="0"/>
      </w:pPr>
      <w:r>
        <w:t xml:space="preserve">Александрова О.М., Вербицкая Л.А., Богданов С.И., Казакова Е.И., Кузнецова М.И., </w:t>
      </w:r>
      <w:proofErr w:type="spellStart"/>
      <w:r>
        <w:t>Петленко</w:t>
      </w:r>
      <w:proofErr w:type="spellEnd"/>
      <w:r>
        <w:t xml:space="preserve"> Л.В., Романова В.Ю., Рябинина Л.А., Соколова О.В., Русский родной язык. Учебник. 2 класс. Акционерное общество «Издательство «Просвещение»; Введите свой вариант:</w:t>
      </w:r>
    </w:p>
    <w:p w:rsidR="00AE2799" w:rsidRDefault="00B63222">
      <w:pPr>
        <w:spacing w:after="126"/>
        <w:ind w:left="-5" w:right="0"/>
      </w:pPr>
      <w:r>
        <w:rPr>
          <w:b/>
        </w:rPr>
        <w:t>МЕТОДИЧЕСКИЕ МАТЕРИАЛЫ ДЛЯ УЧИТЕЛЯ</w:t>
      </w:r>
    </w:p>
    <w:p w:rsidR="00AE2799" w:rsidRDefault="00B63222">
      <w:pPr>
        <w:spacing w:after="222"/>
        <w:ind w:left="-5" w:right="0"/>
      </w:pPr>
      <w:proofErr w:type="spellStart"/>
      <w:r>
        <w:t>учебно</w:t>
      </w:r>
      <w:proofErr w:type="spellEnd"/>
      <w:r>
        <w:t xml:space="preserve"> - методический материал</w:t>
      </w:r>
    </w:p>
    <w:p w:rsidR="00AE2799" w:rsidRDefault="00B63222">
      <w:pPr>
        <w:spacing w:after="126"/>
        <w:ind w:left="-5" w:right="0"/>
      </w:pPr>
      <w:r>
        <w:rPr>
          <w:b/>
        </w:rPr>
        <w:t>ЦИФРОВЫЕ ОБРАЗОВАТЕЛЬНЫЕ РЕСУРСЫ И РЕСУРСЫ СЕТИ ИНТЕРНЕТ</w:t>
      </w:r>
    </w:p>
    <w:p w:rsidR="00CE57CF" w:rsidRDefault="003E10D3">
      <w:pPr>
        <w:ind w:left="-5" w:right="0"/>
      </w:pPr>
      <w:hyperlink r:id="rId5" w:history="1">
        <w:r w:rsidR="00CE57CF" w:rsidRPr="003D497B">
          <w:rPr>
            <w:rStyle w:val="a3"/>
          </w:rPr>
          <w:t>https://resh.edu.ru/subject/8/2/</w:t>
        </w:r>
      </w:hyperlink>
    </w:p>
    <w:p w:rsidR="00CE57CF" w:rsidRDefault="00CE57CF">
      <w:pPr>
        <w:ind w:left="-5" w:right="0"/>
      </w:pPr>
    </w:p>
    <w:p w:rsidR="005A0B00" w:rsidRPr="005A0B00" w:rsidRDefault="005A0B00" w:rsidP="005A0B00">
      <w:pPr>
        <w:spacing w:after="0" w:line="240" w:lineRule="auto"/>
        <w:ind w:left="0" w:right="0" w:firstLine="0"/>
        <w:jc w:val="center"/>
        <w:rPr>
          <w:b/>
          <w:color w:val="auto"/>
          <w:sz w:val="28"/>
          <w:szCs w:val="28"/>
        </w:rPr>
      </w:pPr>
      <w:r w:rsidRPr="005A0B00">
        <w:rPr>
          <w:b/>
          <w:color w:val="auto"/>
          <w:sz w:val="28"/>
          <w:szCs w:val="28"/>
        </w:rPr>
        <w:t xml:space="preserve">Календарно – тематическое планирование </w:t>
      </w:r>
    </w:p>
    <w:p w:rsidR="005A0B00" w:rsidRPr="005A0B00" w:rsidRDefault="005A0B00" w:rsidP="005A0B00">
      <w:pPr>
        <w:spacing w:after="0" w:line="240" w:lineRule="auto"/>
        <w:ind w:left="0" w:right="0" w:firstLine="0"/>
        <w:jc w:val="center"/>
        <w:rPr>
          <w:b/>
          <w:color w:val="auto"/>
          <w:sz w:val="28"/>
          <w:szCs w:val="28"/>
        </w:rPr>
      </w:pPr>
      <w:r w:rsidRPr="005A0B00">
        <w:rPr>
          <w:b/>
          <w:color w:val="auto"/>
          <w:sz w:val="28"/>
          <w:szCs w:val="28"/>
        </w:rPr>
        <w:t xml:space="preserve">по родному языку </w:t>
      </w:r>
    </w:p>
    <w:p w:rsidR="005A0B00" w:rsidRPr="005A0B00" w:rsidRDefault="005A0B00" w:rsidP="005A0B00">
      <w:pPr>
        <w:spacing w:after="0" w:line="240" w:lineRule="auto"/>
        <w:ind w:left="0" w:right="0" w:firstLine="0"/>
        <w:jc w:val="center"/>
        <w:rPr>
          <w:b/>
          <w:color w:val="auto"/>
          <w:sz w:val="28"/>
          <w:szCs w:val="28"/>
        </w:rPr>
      </w:pPr>
      <w:r w:rsidRPr="005A0B00">
        <w:rPr>
          <w:b/>
          <w:color w:val="auto"/>
          <w:sz w:val="28"/>
          <w:szCs w:val="28"/>
        </w:rPr>
        <w:t>на родном (</w:t>
      </w:r>
      <w:r w:rsidR="003E10D3" w:rsidRPr="005A0B00">
        <w:rPr>
          <w:b/>
          <w:color w:val="auto"/>
          <w:sz w:val="28"/>
          <w:szCs w:val="28"/>
        </w:rPr>
        <w:t>русском)</w:t>
      </w:r>
      <w:r w:rsidRPr="005A0B00">
        <w:rPr>
          <w:b/>
          <w:color w:val="auto"/>
          <w:sz w:val="28"/>
          <w:szCs w:val="28"/>
        </w:rPr>
        <w:t xml:space="preserve"> языке 2 класс</w:t>
      </w:r>
    </w:p>
    <w:p w:rsidR="005A0B00" w:rsidRPr="005A0B00" w:rsidRDefault="005A0B00" w:rsidP="005A0B00">
      <w:pPr>
        <w:spacing w:after="0" w:line="240" w:lineRule="auto"/>
        <w:ind w:left="0" w:right="0" w:firstLine="0"/>
        <w:jc w:val="center"/>
        <w:rPr>
          <w:b/>
          <w:color w:val="auto"/>
          <w:sz w:val="28"/>
          <w:szCs w:val="28"/>
        </w:rPr>
      </w:pPr>
      <w:r w:rsidRPr="005A0B00">
        <w:rPr>
          <w:b/>
          <w:color w:val="auto"/>
          <w:sz w:val="28"/>
          <w:szCs w:val="28"/>
        </w:rPr>
        <w:t>17 часов (1 час в неделю второе полугодие)</w:t>
      </w:r>
    </w:p>
    <w:tbl>
      <w:tblPr>
        <w:tblStyle w:val="a7"/>
        <w:tblW w:w="10207" w:type="dxa"/>
        <w:tblInd w:w="-431" w:type="dxa"/>
        <w:tblLook w:val="04A0" w:firstRow="1" w:lastRow="0" w:firstColumn="1" w:lastColumn="0" w:noHBand="0" w:noVBand="1"/>
      </w:tblPr>
      <w:tblGrid>
        <w:gridCol w:w="540"/>
        <w:gridCol w:w="5983"/>
        <w:gridCol w:w="1100"/>
        <w:gridCol w:w="1097"/>
        <w:gridCol w:w="1487"/>
      </w:tblGrid>
      <w:tr w:rsidR="005A0B00" w:rsidRPr="005A0B00" w:rsidTr="001B42BB">
        <w:trPr>
          <w:trHeight w:val="285"/>
        </w:trPr>
        <w:tc>
          <w:tcPr>
            <w:tcW w:w="540" w:type="dxa"/>
            <w:vMerge w:val="restart"/>
            <w:vAlign w:val="center"/>
          </w:tcPr>
          <w:p w:rsidR="005A0B00" w:rsidRPr="005A0B00" w:rsidRDefault="005A0B00" w:rsidP="005A0B00">
            <w:pPr>
              <w:spacing w:after="0" w:line="240" w:lineRule="auto"/>
              <w:ind w:left="0" w:right="0" w:firstLine="0"/>
              <w:jc w:val="center"/>
              <w:rPr>
                <w:color w:val="auto"/>
                <w:szCs w:val="24"/>
              </w:rPr>
            </w:pPr>
            <w:r w:rsidRPr="005A0B00">
              <w:rPr>
                <w:color w:val="auto"/>
                <w:szCs w:val="24"/>
              </w:rPr>
              <w:t>№</w:t>
            </w:r>
          </w:p>
          <w:p w:rsidR="005A0B00" w:rsidRPr="005A0B00" w:rsidRDefault="005A0B00" w:rsidP="005A0B00">
            <w:pPr>
              <w:spacing w:after="0" w:line="240" w:lineRule="auto"/>
              <w:ind w:left="0" w:right="0" w:firstLine="0"/>
              <w:jc w:val="center"/>
              <w:rPr>
                <w:color w:val="auto"/>
                <w:szCs w:val="24"/>
              </w:rPr>
            </w:pPr>
            <w:r w:rsidRPr="005A0B00">
              <w:rPr>
                <w:color w:val="auto"/>
                <w:szCs w:val="24"/>
              </w:rPr>
              <w:t>п/п</w:t>
            </w:r>
          </w:p>
        </w:tc>
        <w:tc>
          <w:tcPr>
            <w:tcW w:w="5983" w:type="dxa"/>
            <w:vMerge w:val="restart"/>
            <w:vAlign w:val="center"/>
          </w:tcPr>
          <w:p w:rsidR="005A0B00" w:rsidRPr="005A0B00" w:rsidRDefault="005A0B00" w:rsidP="005A0B00">
            <w:pPr>
              <w:spacing w:after="0" w:line="240" w:lineRule="auto"/>
              <w:ind w:left="0" w:right="0" w:firstLine="0"/>
              <w:jc w:val="center"/>
              <w:rPr>
                <w:color w:val="auto"/>
                <w:szCs w:val="24"/>
              </w:rPr>
            </w:pPr>
            <w:r w:rsidRPr="005A0B00">
              <w:rPr>
                <w:color w:val="auto"/>
                <w:szCs w:val="24"/>
              </w:rPr>
              <w:t>Наименование разделов и тем</w:t>
            </w:r>
          </w:p>
        </w:tc>
        <w:tc>
          <w:tcPr>
            <w:tcW w:w="2197" w:type="dxa"/>
            <w:gridSpan w:val="2"/>
            <w:vAlign w:val="center"/>
          </w:tcPr>
          <w:p w:rsidR="005A0B00" w:rsidRPr="005A0B00" w:rsidRDefault="005A0B00" w:rsidP="005A0B00">
            <w:pPr>
              <w:spacing w:after="0" w:line="240" w:lineRule="auto"/>
              <w:ind w:left="0" w:right="0" w:firstLine="0"/>
              <w:jc w:val="center"/>
              <w:rPr>
                <w:color w:val="auto"/>
                <w:szCs w:val="24"/>
              </w:rPr>
            </w:pPr>
            <w:r w:rsidRPr="005A0B00">
              <w:rPr>
                <w:color w:val="auto"/>
                <w:szCs w:val="24"/>
              </w:rPr>
              <w:t>Календарные сроки</w:t>
            </w:r>
          </w:p>
        </w:tc>
        <w:tc>
          <w:tcPr>
            <w:tcW w:w="1487" w:type="dxa"/>
            <w:vMerge w:val="restart"/>
            <w:vAlign w:val="center"/>
          </w:tcPr>
          <w:p w:rsidR="005A0B00" w:rsidRPr="005A0B00" w:rsidRDefault="005A0B00" w:rsidP="005A0B00">
            <w:pPr>
              <w:spacing w:after="0" w:line="240" w:lineRule="auto"/>
              <w:ind w:left="0" w:right="0" w:firstLine="0"/>
              <w:jc w:val="center"/>
              <w:rPr>
                <w:color w:val="auto"/>
                <w:szCs w:val="24"/>
              </w:rPr>
            </w:pPr>
            <w:r w:rsidRPr="005A0B00">
              <w:rPr>
                <w:color w:val="auto"/>
                <w:szCs w:val="24"/>
              </w:rPr>
              <w:t>Примечание</w:t>
            </w:r>
          </w:p>
        </w:tc>
      </w:tr>
      <w:tr w:rsidR="005A0B00" w:rsidRPr="005A0B00" w:rsidTr="001B42BB">
        <w:trPr>
          <w:trHeight w:val="255"/>
        </w:trPr>
        <w:tc>
          <w:tcPr>
            <w:tcW w:w="540" w:type="dxa"/>
            <w:vMerge/>
          </w:tcPr>
          <w:p w:rsidR="005A0B00" w:rsidRPr="005A0B00" w:rsidRDefault="005A0B00" w:rsidP="005A0B00">
            <w:pPr>
              <w:spacing w:after="0" w:line="240" w:lineRule="auto"/>
              <w:ind w:left="0" w:right="0" w:firstLine="0"/>
              <w:rPr>
                <w:color w:val="auto"/>
                <w:szCs w:val="24"/>
              </w:rPr>
            </w:pPr>
          </w:p>
        </w:tc>
        <w:tc>
          <w:tcPr>
            <w:tcW w:w="5983" w:type="dxa"/>
            <w:vMerge/>
          </w:tcPr>
          <w:p w:rsidR="005A0B00" w:rsidRPr="005A0B00" w:rsidRDefault="005A0B00" w:rsidP="005A0B00">
            <w:pPr>
              <w:spacing w:after="0" w:line="240" w:lineRule="auto"/>
              <w:ind w:left="0" w:right="0" w:firstLine="0"/>
              <w:rPr>
                <w:color w:val="auto"/>
                <w:szCs w:val="24"/>
              </w:rPr>
            </w:pPr>
          </w:p>
        </w:tc>
        <w:tc>
          <w:tcPr>
            <w:tcW w:w="1100" w:type="dxa"/>
            <w:vAlign w:val="center"/>
          </w:tcPr>
          <w:p w:rsidR="005A0B00" w:rsidRPr="005A0B00" w:rsidRDefault="005A0B00" w:rsidP="005A0B00">
            <w:pPr>
              <w:spacing w:after="0" w:line="240" w:lineRule="auto"/>
              <w:ind w:left="0" w:right="0" w:firstLine="0"/>
              <w:jc w:val="center"/>
              <w:rPr>
                <w:color w:val="auto"/>
                <w:szCs w:val="24"/>
              </w:rPr>
            </w:pPr>
            <w:r w:rsidRPr="005A0B00">
              <w:rPr>
                <w:color w:val="auto"/>
                <w:szCs w:val="24"/>
              </w:rPr>
              <w:t>План</w:t>
            </w:r>
          </w:p>
        </w:tc>
        <w:tc>
          <w:tcPr>
            <w:tcW w:w="1097" w:type="dxa"/>
            <w:vAlign w:val="center"/>
          </w:tcPr>
          <w:p w:rsidR="005A0B00" w:rsidRPr="005A0B00" w:rsidRDefault="005A0B00" w:rsidP="005A0B00">
            <w:pPr>
              <w:spacing w:after="0" w:line="240" w:lineRule="auto"/>
              <w:ind w:left="0" w:right="0" w:firstLine="0"/>
              <w:jc w:val="center"/>
              <w:rPr>
                <w:color w:val="auto"/>
                <w:szCs w:val="24"/>
              </w:rPr>
            </w:pPr>
            <w:r w:rsidRPr="005A0B00">
              <w:rPr>
                <w:color w:val="auto"/>
                <w:szCs w:val="24"/>
              </w:rPr>
              <w:t>Факт</w:t>
            </w:r>
          </w:p>
        </w:tc>
        <w:tc>
          <w:tcPr>
            <w:tcW w:w="1487" w:type="dxa"/>
            <w:vMerge/>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p>
        </w:tc>
        <w:tc>
          <w:tcPr>
            <w:tcW w:w="5983" w:type="dxa"/>
          </w:tcPr>
          <w:p w:rsidR="005A0B00" w:rsidRPr="005A0B00" w:rsidRDefault="005A0B00" w:rsidP="005A0B00">
            <w:pPr>
              <w:spacing w:after="0" w:line="240" w:lineRule="auto"/>
              <w:ind w:left="0" w:right="0" w:firstLine="0"/>
              <w:rPr>
                <w:color w:val="auto"/>
                <w:szCs w:val="24"/>
              </w:rPr>
            </w:pPr>
            <w:r w:rsidRPr="005A0B00">
              <w:rPr>
                <w:rFonts w:ascii="inherit" w:hAnsi="inherit"/>
                <w:b/>
                <w:bCs/>
                <w:color w:val="auto"/>
                <w:szCs w:val="24"/>
              </w:rPr>
              <w:t>Раздел 1. Секреты речи и текста (7 ч.)</w:t>
            </w:r>
          </w:p>
        </w:tc>
        <w:tc>
          <w:tcPr>
            <w:tcW w:w="1100" w:type="dxa"/>
          </w:tcPr>
          <w:p w:rsidR="005A0B00" w:rsidRPr="005A0B00" w:rsidRDefault="005A0B00" w:rsidP="005A0B00">
            <w:pPr>
              <w:spacing w:after="0" w:line="240" w:lineRule="auto"/>
              <w:ind w:left="0" w:right="0" w:firstLine="0"/>
              <w:rPr>
                <w:color w:val="auto"/>
                <w:szCs w:val="24"/>
              </w:rPr>
            </w:pP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bookmarkStart w:id="0" w:name="_GoBack" w:colFirst="2" w:colLast="2"/>
            <w:r w:rsidRPr="005A0B00">
              <w:rPr>
                <w:color w:val="auto"/>
                <w:szCs w:val="24"/>
              </w:rPr>
              <w:t>1</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По одежке встречают.</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13.01</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2</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Ржаной хлебушко калачу дедушка.</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20.01</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3</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Если хорошие щи, так другой пищи не ищи.</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27.01</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4</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Каша – кормилица наша.</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03.02</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5</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hint="eastAsia"/>
                <w:color w:val="auto"/>
                <w:szCs w:val="24"/>
                <w:bdr w:val="none" w:sz="0" w:space="0" w:color="auto" w:frame="1"/>
              </w:rPr>
              <w:t>Л</w:t>
            </w:r>
            <w:r w:rsidRPr="005A0B00">
              <w:rPr>
                <w:rFonts w:ascii="inherit" w:hAnsi="inherit"/>
                <w:color w:val="auto"/>
                <w:szCs w:val="24"/>
                <w:bdr w:val="none" w:sz="0" w:space="0" w:color="auto" w:frame="1"/>
              </w:rPr>
              <w:t>юбишь кататься, люби и саночки возить.</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10.02</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6</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Делу время, потехе час.</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17.02</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7</w:t>
            </w:r>
          </w:p>
        </w:tc>
        <w:tc>
          <w:tcPr>
            <w:tcW w:w="5983" w:type="dxa"/>
          </w:tcPr>
          <w:p w:rsidR="005A0B00" w:rsidRPr="005A0B00" w:rsidRDefault="005A0B00" w:rsidP="005A0B00">
            <w:pPr>
              <w:spacing w:after="0" w:line="240" w:lineRule="auto"/>
              <w:ind w:left="0" w:right="0" w:firstLine="0"/>
              <w:rPr>
                <w:color w:val="auto"/>
                <w:szCs w:val="24"/>
              </w:rPr>
            </w:pPr>
            <w:r w:rsidRPr="005A0B00">
              <w:rPr>
                <w:rFonts w:ascii="inherit" w:hAnsi="inherit"/>
                <w:color w:val="auto"/>
                <w:szCs w:val="24"/>
                <w:bdr w:val="none" w:sz="0" w:space="0" w:color="auto" w:frame="1"/>
              </w:rPr>
              <w:t>В решете воду не удержишь.</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03.03</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8</w:t>
            </w:r>
          </w:p>
        </w:tc>
        <w:tc>
          <w:tcPr>
            <w:tcW w:w="5983" w:type="dxa"/>
          </w:tcPr>
          <w:p w:rsidR="005A0B00" w:rsidRPr="005A0B00" w:rsidRDefault="005A0B00" w:rsidP="005A0B00">
            <w:pPr>
              <w:spacing w:after="0" w:line="240" w:lineRule="auto"/>
              <w:ind w:left="0" w:right="0" w:firstLine="0"/>
              <w:rPr>
                <w:rFonts w:ascii="inherit" w:hAnsi="inherit"/>
                <w:color w:val="auto"/>
                <w:szCs w:val="24"/>
                <w:bdr w:val="none" w:sz="0" w:space="0" w:color="auto" w:frame="1"/>
              </w:rPr>
            </w:pPr>
            <w:r w:rsidRPr="005A0B00">
              <w:rPr>
                <w:rFonts w:ascii="inherit" w:hAnsi="inherit"/>
                <w:color w:val="auto"/>
                <w:szCs w:val="24"/>
                <w:bdr w:val="none" w:sz="0" w:space="0" w:color="auto" w:frame="1"/>
              </w:rPr>
              <w:t>Самовар кипит – уходить не велит.</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10.03</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p>
        </w:tc>
        <w:tc>
          <w:tcPr>
            <w:tcW w:w="5983" w:type="dxa"/>
          </w:tcPr>
          <w:p w:rsidR="005A0B00" w:rsidRPr="005A0B00" w:rsidRDefault="005A0B00" w:rsidP="005A0B00">
            <w:pPr>
              <w:spacing w:after="0" w:line="240" w:lineRule="auto"/>
              <w:ind w:left="0" w:right="0" w:firstLine="0"/>
              <w:rPr>
                <w:color w:val="auto"/>
                <w:szCs w:val="24"/>
              </w:rPr>
            </w:pPr>
            <w:r w:rsidRPr="005A0B00">
              <w:rPr>
                <w:rFonts w:ascii="inherit" w:hAnsi="inherit"/>
                <w:b/>
                <w:bCs/>
                <w:color w:val="auto"/>
                <w:szCs w:val="24"/>
              </w:rPr>
              <w:t>Раздел 2. Язык в действии (5 ч.)</w:t>
            </w:r>
          </w:p>
        </w:tc>
        <w:tc>
          <w:tcPr>
            <w:tcW w:w="1100" w:type="dxa"/>
          </w:tcPr>
          <w:p w:rsidR="005A0B00" w:rsidRPr="003E10D3" w:rsidRDefault="005A0B00" w:rsidP="005A0B00">
            <w:pPr>
              <w:spacing w:after="0" w:line="240" w:lineRule="auto"/>
              <w:ind w:left="0" w:right="0" w:firstLine="0"/>
              <w:rPr>
                <w:color w:val="auto"/>
                <w:sz w:val="22"/>
              </w:rPr>
            </w:pP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9</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Помогает ли ударение различать слова?</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17.03</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10</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Для чего нужны синонимы?</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24.03</w:t>
            </w:r>
          </w:p>
        </w:tc>
        <w:tc>
          <w:tcPr>
            <w:tcW w:w="1097" w:type="dxa"/>
          </w:tcPr>
          <w:p w:rsidR="005A0B00" w:rsidRPr="005A0B00" w:rsidRDefault="005A0B00" w:rsidP="005A0B00">
            <w:pPr>
              <w:spacing w:after="0" w:line="240" w:lineRule="auto"/>
              <w:ind w:left="0" w:right="0" w:firstLine="0"/>
              <w:rPr>
                <w:color w:val="auto"/>
                <w:sz w:val="20"/>
                <w:szCs w:val="20"/>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11</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Для чего нужны антонимы?</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07.04</w:t>
            </w: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12</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Как появляются фразеологизмы и пословицы?</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14.04</w:t>
            </w: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13</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Как можно объяснить значение слова? Переносное значение слова.</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21.04</w:t>
            </w: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p>
        </w:tc>
        <w:tc>
          <w:tcPr>
            <w:tcW w:w="5983" w:type="dxa"/>
          </w:tcPr>
          <w:p w:rsidR="005A0B00" w:rsidRPr="005A0B00" w:rsidRDefault="005A0B00" w:rsidP="005A0B00">
            <w:pPr>
              <w:spacing w:after="0" w:line="240" w:lineRule="auto"/>
              <w:ind w:left="0" w:right="0" w:firstLine="0"/>
              <w:rPr>
                <w:color w:val="auto"/>
                <w:szCs w:val="24"/>
              </w:rPr>
            </w:pPr>
            <w:r w:rsidRPr="005A0B00">
              <w:rPr>
                <w:rFonts w:ascii="inherit" w:hAnsi="inherit"/>
                <w:b/>
                <w:bCs/>
                <w:color w:val="auto"/>
                <w:szCs w:val="24"/>
              </w:rPr>
              <w:t>Раздел 3. Русский язык: прошлое и настоящее (</w:t>
            </w:r>
            <w:r w:rsidRPr="005A0B00">
              <w:rPr>
                <w:b/>
                <w:bCs/>
                <w:color w:val="auto"/>
                <w:szCs w:val="24"/>
              </w:rPr>
              <w:t xml:space="preserve">5 </w:t>
            </w:r>
            <w:r w:rsidRPr="005A0B00">
              <w:rPr>
                <w:rFonts w:ascii="inherit" w:hAnsi="inherit"/>
                <w:b/>
                <w:bCs/>
                <w:color w:val="auto"/>
                <w:szCs w:val="24"/>
              </w:rPr>
              <w:t>ч.)</w:t>
            </w:r>
          </w:p>
        </w:tc>
        <w:tc>
          <w:tcPr>
            <w:tcW w:w="1100" w:type="dxa"/>
          </w:tcPr>
          <w:p w:rsidR="005A0B00" w:rsidRPr="003E10D3" w:rsidRDefault="005A0B00" w:rsidP="005A0B00">
            <w:pPr>
              <w:spacing w:after="0" w:line="240" w:lineRule="auto"/>
              <w:ind w:left="0" w:right="0" w:firstLine="0"/>
              <w:rPr>
                <w:color w:val="auto"/>
                <w:sz w:val="22"/>
              </w:rPr>
            </w:pP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14</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Calibri" w:hAnsi="Calibri"/>
                <w:color w:val="auto"/>
                <w:szCs w:val="24"/>
              </w:rPr>
            </w:pPr>
            <w:r w:rsidRPr="005A0B00">
              <w:rPr>
                <w:rFonts w:ascii="inherit" w:hAnsi="inherit"/>
                <w:color w:val="auto"/>
                <w:szCs w:val="24"/>
                <w:bdr w:val="none" w:sz="0" w:space="0" w:color="auto" w:frame="1"/>
              </w:rPr>
              <w:t>Типы текстов: описание, повествование.</w:t>
            </w:r>
            <w:r w:rsidRPr="005A0B00">
              <w:rPr>
                <w:color w:val="auto"/>
                <w:szCs w:val="24"/>
                <w:bdr w:val="none" w:sz="0" w:space="0" w:color="auto" w:frame="1"/>
              </w:rPr>
              <w:t>– 2 часа</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28.04</w:t>
            </w: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15</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Учимся связывать предложения в тексте.</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05.05</w:t>
            </w: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16</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Зачем нужен план?</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12.05</w:t>
            </w: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r w:rsidRPr="005A0B00">
              <w:rPr>
                <w:color w:val="auto"/>
                <w:szCs w:val="24"/>
              </w:rPr>
              <w:t>17</w:t>
            </w: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Участвуем в диалогах.</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19.05</w:t>
            </w: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tr w:rsidR="005A0B00" w:rsidRPr="005A0B00" w:rsidTr="001B42BB">
        <w:tc>
          <w:tcPr>
            <w:tcW w:w="540" w:type="dxa"/>
          </w:tcPr>
          <w:p w:rsidR="005A0B00" w:rsidRPr="005A0B00" w:rsidRDefault="005A0B00" w:rsidP="005A0B00">
            <w:pPr>
              <w:spacing w:after="0" w:line="240" w:lineRule="auto"/>
              <w:ind w:left="0" w:right="0" w:firstLine="0"/>
              <w:rPr>
                <w:color w:val="auto"/>
                <w:szCs w:val="24"/>
              </w:rPr>
            </w:pPr>
          </w:p>
        </w:tc>
        <w:tc>
          <w:tcPr>
            <w:tcW w:w="5983" w:type="dxa"/>
            <w:tcBorders>
              <w:top w:val="single" w:sz="4" w:space="0" w:color="auto"/>
              <w:left w:val="single" w:sz="4" w:space="0" w:color="auto"/>
              <w:bottom w:val="single" w:sz="4" w:space="0" w:color="auto"/>
              <w:right w:val="single" w:sz="4" w:space="0" w:color="auto"/>
            </w:tcBorders>
            <w:vAlign w:val="bottom"/>
          </w:tcPr>
          <w:p w:rsidR="005A0B00" w:rsidRPr="005A0B00" w:rsidRDefault="005A0B00" w:rsidP="005A0B00">
            <w:pPr>
              <w:spacing w:after="0" w:line="240" w:lineRule="auto"/>
              <w:ind w:left="0" w:right="0" w:firstLine="0"/>
              <w:rPr>
                <w:rFonts w:ascii="inherit" w:hAnsi="inherit"/>
                <w:color w:val="auto"/>
                <w:szCs w:val="24"/>
              </w:rPr>
            </w:pPr>
            <w:r w:rsidRPr="005A0B00">
              <w:rPr>
                <w:rFonts w:ascii="inherit" w:hAnsi="inherit"/>
                <w:color w:val="auto"/>
                <w:szCs w:val="24"/>
                <w:bdr w:val="none" w:sz="0" w:space="0" w:color="auto" w:frame="1"/>
              </w:rPr>
              <w:t>Итоговый тест</w:t>
            </w:r>
          </w:p>
        </w:tc>
        <w:tc>
          <w:tcPr>
            <w:tcW w:w="1100" w:type="dxa"/>
          </w:tcPr>
          <w:p w:rsidR="005A0B00" w:rsidRPr="003E10D3" w:rsidRDefault="003E10D3" w:rsidP="005A0B00">
            <w:pPr>
              <w:spacing w:after="0" w:line="240" w:lineRule="auto"/>
              <w:ind w:left="0" w:right="0" w:firstLine="0"/>
              <w:rPr>
                <w:color w:val="auto"/>
                <w:sz w:val="22"/>
              </w:rPr>
            </w:pPr>
            <w:r w:rsidRPr="003E10D3">
              <w:rPr>
                <w:color w:val="auto"/>
                <w:sz w:val="22"/>
              </w:rPr>
              <w:t>26.05</w:t>
            </w:r>
          </w:p>
        </w:tc>
        <w:tc>
          <w:tcPr>
            <w:tcW w:w="1097" w:type="dxa"/>
          </w:tcPr>
          <w:p w:rsidR="005A0B00" w:rsidRPr="005A0B00" w:rsidRDefault="005A0B00" w:rsidP="005A0B00">
            <w:pPr>
              <w:spacing w:after="0" w:line="240" w:lineRule="auto"/>
              <w:ind w:left="0" w:right="0" w:firstLine="0"/>
              <w:rPr>
                <w:color w:val="auto"/>
                <w:szCs w:val="24"/>
              </w:rPr>
            </w:pPr>
          </w:p>
        </w:tc>
        <w:tc>
          <w:tcPr>
            <w:tcW w:w="1487" w:type="dxa"/>
          </w:tcPr>
          <w:p w:rsidR="005A0B00" w:rsidRPr="005A0B00" w:rsidRDefault="005A0B00" w:rsidP="005A0B00">
            <w:pPr>
              <w:spacing w:after="0" w:line="240" w:lineRule="auto"/>
              <w:ind w:left="0" w:right="0" w:firstLine="0"/>
              <w:rPr>
                <w:color w:val="auto"/>
                <w:szCs w:val="24"/>
              </w:rPr>
            </w:pPr>
          </w:p>
        </w:tc>
      </w:tr>
      <w:bookmarkEnd w:id="0"/>
    </w:tbl>
    <w:p w:rsidR="005A0B00" w:rsidRPr="005A0B00" w:rsidRDefault="005A0B00" w:rsidP="005A0B00">
      <w:pPr>
        <w:spacing w:after="0" w:line="240" w:lineRule="auto"/>
        <w:ind w:left="0" w:right="0" w:firstLine="0"/>
        <w:rPr>
          <w:color w:val="auto"/>
          <w:szCs w:val="24"/>
        </w:rPr>
      </w:pPr>
    </w:p>
    <w:p w:rsidR="005A0B00" w:rsidRDefault="005A0B00">
      <w:pPr>
        <w:ind w:left="-5" w:right="0"/>
      </w:pPr>
    </w:p>
    <w:sectPr w:rsidR="005A0B00" w:rsidSect="00CC33FB">
      <w:pgSz w:w="11900" w:h="16840"/>
      <w:pgMar w:top="576" w:right="769" w:bottom="1008" w:left="6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A305A"/>
    <w:multiLevelType w:val="hybridMultilevel"/>
    <w:tmpl w:val="5E5ED2A4"/>
    <w:lvl w:ilvl="0" w:tplc="5A502D8E">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DD0E72E">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DAAF780">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EB696F0">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6646DC">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B7ADEBE">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E72608A">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AFC7122">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48C3B1E">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78B75E4"/>
    <w:multiLevelType w:val="hybridMultilevel"/>
    <w:tmpl w:val="F6A6D8B2"/>
    <w:lvl w:ilvl="0" w:tplc="D8E0999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826328">
      <w:start w:val="1"/>
      <w:numFmt w:val="bullet"/>
      <w:lvlText w:val="o"/>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EE003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6CC0D54">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FEC5680">
      <w:start w:val="1"/>
      <w:numFmt w:val="bullet"/>
      <w:lvlText w:val="o"/>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02DEFA">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6A00F4">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7A2772">
      <w:start w:val="1"/>
      <w:numFmt w:val="bullet"/>
      <w:lvlText w:val="o"/>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D62058C">
      <w:start w:val="1"/>
      <w:numFmt w:val="bullet"/>
      <w:lvlText w:val="▪"/>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D734E04"/>
    <w:multiLevelType w:val="hybridMultilevel"/>
    <w:tmpl w:val="F7E23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99"/>
    <w:rsid w:val="00090D5D"/>
    <w:rsid w:val="00155632"/>
    <w:rsid w:val="001A502C"/>
    <w:rsid w:val="00251F41"/>
    <w:rsid w:val="003A7D22"/>
    <w:rsid w:val="003C75B2"/>
    <w:rsid w:val="003E10D3"/>
    <w:rsid w:val="004E73FE"/>
    <w:rsid w:val="00522E5D"/>
    <w:rsid w:val="005A0B00"/>
    <w:rsid w:val="005B239C"/>
    <w:rsid w:val="0067606D"/>
    <w:rsid w:val="00751396"/>
    <w:rsid w:val="00771B07"/>
    <w:rsid w:val="007A4DB0"/>
    <w:rsid w:val="00825821"/>
    <w:rsid w:val="0096692B"/>
    <w:rsid w:val="00A03061"/>
    <w:rsid w:val="00AE2799"/>
    <w:rsid w:val="00B63222"/>
    <w:rsid w:val="00CC33FB"/>
    <w:rsid w:val="00CE57CF"/>
    <w:rsid w:val="00D00FBB"/>
    <w:rsid w:val="00E606FD"/>
    <w:rsid w:val="00F2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BAD4"/>
  <w15:docId w15:val="{24EF8810-9E05-4715-A937-DD1EE6AF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 w:line="265" w:lineRule="auto"/>
      <w:ind w:left="10" w:right="116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line="265"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E57CF"/>
    <w:rPr>
      <w:color w:val="0563C1" w:themeColor="hyperlink"/>
      <w:u w:val="single"/>
    </w:rPr>
  </w:style>
  <w:style w:type="character" w:customStyle="1" w:styleId="a4">
    <w:name w:val="Без интервала Знак"/>
    <w:link w:val="a5"/>
    <w:uiPriority w:val="1"/>
    <w:locked/>
    <w:rsid w:val="00CE57CF"/>
    <w:rPr>
      <w:rFonts w:eastAsiaTheme="minorHAnsi"/>
    </w:rPr>
  </w:style>
  <w:style w:type="paragraph" w:styleId="a5">
    <w:name w:val="No Spacing"/>
    <w:link w:val="a4"/>
    <w:uiPriority w:val="1"/>
    <w:qFormat/>
    <w:rsid w:val="00CE57CF"/>
    <w:pPr>
      <w:spacing w:after="0" w:line="240" w:lineRule="auto"/>
    </w:pPr>
    <w:rPr>
      <w:rFonts w:eastAsiaTheme="minorHAnsi"/>
    </w:rPr>
  </w:style>
  <w:style w:type="paragraph" w:styleId="a6">
    <w:name w:val="List Paragraph"/>
    <w:basedOn w:val="a"/>
    <w:uiPriority w:val="34"/>
    <w:qFormat/>
    <w:rsid w:val="00CE57CF"/>
    <w:pPr>
      <w:spacing w:after="200" w:line="276" w:lineRule="auto"/>
      <w:ind w:left="720" w:right="0" w:firstLine="0"/>
      <w:contextualSpacing/>
    </w:pPr>
    <w:rPr>
      <w:rFonts w:asciiTheme="minorHAnsi" w:eastAsiaTheme="minorHAnsi" w:hAnsiTheme="minorHAnsi" w:cstheme="minorBidi"/>
      <w:color w:val="auto"/>
      <w:sz w:val="22"/>
      <w:lang w:eastAsia="en-US"/>
    </w:rPr>
  </w:style>
  <w:style w:type="table" w:styleId="a7">
    <w:name w:val="Table Grid"/>
    <w:basedOn w:val="a1"/>
    <w:uiPriority w:val="39"/>
    <w:rsid w:val="003A7D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4699">
      <w:bodyDiv w:val="1"/>
      <w:marLeft w:val="0"/>
      <w:marRight w:val="0"/>
      <w:marTop w:val="0"/>
      <w:marBottom w:val="0"/>
      <w:divBdr>
        <w:top w:val="none" w:sz="0" w:space="0" w:color="auto"/>
        <w:left w:val="none" w:sz="0" w:space="0" w:color="auto"/>
        <w:bottom w:val="none" w:sz="0" w:space="0" w:color="auto"/>
        <w:right w:val="none" w:sz="0" w:space="0" w:color="auto"/>
      </w:divBdr>
    </w:div>
    <w:div w:id="552085891">
      <w:bodyDiv w:val="1"/>
      <w:marLeft w:val="0"/>
      <w:marRight w:val="0"/>
      <w:marTop w:val="0"/>
      <w:marBottom w:val="0"/>
      <w:divBdr>
        <w:top w:val="none" w:sz="0" w:space="0" w:color="auto"/>
        <w:left w:val="none" w:sz="0" w:space="0" w:color="auto"/>
        <w:bottom w:val="none" w:sz="0" w:space="0" w:color="auto"/>
        <w:right w:val="none" w:sz="0" w:space="0" w:color="auto"/>
      </w:divBdr>
    </w:div>
    <w:div w:id="821894716">
      <w:bodyDiv w:val="1"/>
      <w:marLeft w:val="0"/>
      <w:marRight w:val="0"/>
      <w:marTop w:val="0"/>
      <w:marBottom w:val="0"/>
      <w:divBdr>
        <w:top w:val="none" w:sz="0" w:space="0" w:color="auto"/>
        <w:left w:val="none" w:sz="0" w:space="0" w:color="auto"/>
        <w:bottom w:val="none" w:sz="0" w:space="0" w:color="auto"/>
        <w:right w:val="none" w:sz="0" w:space="0" w:color="auto"/>
      </w:divBdr>
    </w:div>
    <w:div w:id="1571773536">
      <w:bodyDiv w:val="1"/>
      <w:marLeft w:val="0"/>
      <w:marRight w:val="0"/>
      <w:marTop w:val="0"/>
      <w:marBottom w:val="0"/>
      <w:divBdr>
        <w:top w:val="none" w:sz="0" w:space="0" w:color="auto"/>
        <w:left w:val="none" w:sz="0" w:space="0" w:color="auto"/>
        <w:bottom w:val="none" w:sz="0" w:space="0" w:color="auto"/>
        <w:right w:val="none" w:sz="0" w:space="0" w:color="auto"/>
      </w:divBdr>
    </w:div>
    <w:div w:id="1574850734">
      <w:bodyDiv w:val="1"/>
      <w:marLeft w:val="0"/>
      <w:marRight w:val="0"/>
      <w:marTop w:val="0"/>
      <w:marBottom w:val="0"/>
      <w:divBdr>
        <w:top w:val="none" w:sz="0" w:space="0" w:color="auto"/>
        <w:left w:val="none" w:sz="0" w:space="0" w:color="auto"/>
        <w:bottom w:val="none" w:sz="0" w:space="0" w:color="auto"/>
        <w:right w:val="none" w:sz="0" w:space="0" w:color="auto"/>
      </w:divBdr>
    </w:div>
    <w:div w:id="1692956376">
      <w:bodyDiv w:val="1"/>
      <w:marLeft w:val="0"/>
      <w:marRight w:val="0"/>
      <w:marTop w:val="0"/>
      <w:marBottom w:val="0"/>
      <w:divBdr>
        <w:top w:val="none" w:sz="0" w:space="0" w:color="auto"/>
        <w:left w:val="none" w:sz="0" w:space="0" w:color="auto"/>
        <w:bottom w:val="none" w:sz="0" w:space="0" w:color="auto"/>
        <w:right w:val="none" w:sz="0" w:space="0" w:color="auto"/>
      </w:divBdr>
    </w:div>
    <w:div w:id="2024822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subject/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5309</Words>
  <Characters>30266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Плотникова Любовь Михайловна</cp:lastModifiedBy>
  <cp:revision>27</cp:revision>
  <dcterms:created xsi:type="dcterms:W3CDTF">2022-08-26T15:29:00Z</dcterms:created>
  <dcterms:modified xsi:type="dcterms:W3CDTF">2023-01-26T08:41:00Z</dcterms:modified>
</cp:coreProperties>
</file>