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30675" w14:textId="77777777" w:rsidR="00F17C13" w:rsidRPr="00C043AB" w:rsidRDefault="00F17C13" w:rsidP="00F17C13">
      <w:pPr>
        <w:pStyle w:val="30"/>
        <w:framePr w:w="5669" w:h="302" w:hRule="exact" w:wrap="around" w:vAnchor="page" w:hAnchor="page" w:x="3106" w:y="2191"/>
        <w:shd w:val="clear" w:color="auto" w:fill="auto"/>
        <w:spacing w:after="0" w:line="240" w:lineRule="exact"/>
        <w:rPr>
          <w:rStyle w:val="3"/>
          <w:rFonts w:ascii="Times New Roman" w:hAnsi="Times New Roman" w:cs="Times New Roman"/>
          <w:color w:val="000000"/>
        </w:rPr>
      </w:pPr>
      <w:bookmarkStart w:id="0" w:name="bookmark2"/>
      <w:r w:rsidRPr="00C043AB">
        <w:rPr>
          <w:rStyle w:val="3"/>
          <w:rFonts w:ascii="Times New Roman" w:hAnsi="Times New Roman" w:cs="Times New Roman"/>
          <w:color w:val="000000"/>
        </w:rPr>
        <w:t>ПОЯСНИТЕЛЬНАЯ ЗАПИСКА</w:t>
      </w:r>
      <w:bookmarkEnd w:id="0"/>
    </w:p>
    <w:p w14:paraId="4D0BA493" w14:textId="77777777" w:rsidR="00F17C13" w:rsidRPr="00C043AB" w:rsidRDefault="00F17C13" w:rsidP="00F17C13">
      <w:pPr>
        <w:pStyle w:val="30"/>
        <w:framePr w:w="5669" w:h="302" w:hRule="exact" w:wrap="around" w:vAnchor="page" w:hAnchor="page" w:x="3106" w:y="2191"/>
        <w:shd w:val="clear" w:color="auto" w:fill="auto"/>
        <w:spacing w:after="0" w:line="240" w:lineRule="exact"/>
        <w:rPr>
          <w:rStyle w:val="3"/>
          <w:rFonts w:ascii="Times New Roman" w:hAnsi="Times New Roman" w:cs="Times New Roman"/>
          <w:color w:val="000000"/>
        </w:rPr>
      </w:pPr>
    </w:p>
    <w:p w14:paraId="52B56ECC" w14:textId="77777777" w:rsidR="00F17C13" w:rsidRPr="00C043AB" w:rsidRDefault="00F17C13" w:rsidP="00F17C13">
      <w:pPr>
        <w:pStyle w:val="30"/>
        <w:framePr w:w="5669" w:h="302" w:hRule="exact" w:wrap="around" w:vAnchor="page" w:hAnchor="page" w:x="3106" w:y="2191"/>
        <w:shd w:val="clear" w:color="auto" w:fill="auto"/>
        <w:spacing w:after="0" w:line="240" w:lineRule="exact"/>
        <w:rPr>
          <w:rFonts w:ascii="Times New Roman" w:hAnsi="Times New Roman" w:cs="Times New Roman"/>
        </w:rPr>
      </w:pPr>
    </w:p>
    <w:p w14:paraId="15686852" w14:textId="77777777" w:rsidR="00F17C13" w:rsidRPr="00C043AB" w:rsidRDefault="00F17C13" w:rsidP="00F17C13">
      <w:pPr>
        <w:pStyle w:val="90"/>
        <w:framePr w:w="10381" w:h="11536" w:hRule="exact" w:wrap="around" w:vAnchor="page" w:hAnchor="page" w:x="991" w:y="2986"/>
        <w:shd w:val="clear" w:color="auto" w:fill="auto"/>
        <w:ind w:left="480" w:right="20" w:firstLine="280"/>
        <w:rPr>
          <w:rStyle w:val="9"/>
          <w:rFonts w:ascii="Times New Roman" w:hAnsi="Times New Roman" w:cs="Times New Roman"/>
          <w:color w:val="000000"/>
          <w:sz w:val="24"/>
          <w:szCs w:val="24"/>
        </w:rPr>
      </w:pPr>
    </w:p>
    <w:p w14:paraId="6176CDF4" w14:textId="77777777" w:rsidR="00F17C13" w:rsidRPr="00C043AB" w:rsidRDefault="00F17C13" w:rsidP="00F17C13">
      <w:pPr>
        <w:pStyle w:val="90"/>
        <w:framePr w:w="10381" w:h="11536" w:hRule="exact" w:wrap="around" w:vAnchor="page" w:hAnchor="page" w:x="991" w:y="2986"/>
        <w:shd w:val="clear" w:color="auto" w:fill="auto"/>
        <w:spacing w:line="480" w:lineRule="auto"/>
        <w:ind w:left="480" w:right="20" w:firstLine="280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9"/>
          <w:rFonts w:ascii="Times New Roman" w:hAnsi="Times New Roman" w:cs="Times New Roman"/>
          <w:color w:val="000000"/>
          <w:sz w:val="24"/>
          <w:szCs w:val="24"/>
        </w:rPr>
        <w:t>Рабочая программа разработана на основе положений федеральных законов и нормативных правовых актов Российской Федерации в соот</w:t>
      </w:r>
      <w:r w:rsidRPr="00C043AB">
        <w:rPr>
          <w:rStyle w:val="9"/>
          <w:rFonts w:ascii="Times New Roman" w:hAnsi="Times New Roman" w:cs="Times New Roman"/>
          <w:color w:val="000000"/>
          <w:sz w:val="24"/>
          <w:szCs w:val="24"/>
        </w:rPr>
        <w:softHyphen/>
        <w:t>ветствии с Федеральным государственным образовательным стандартом основного общего образования и Примерной основной образовательной программой основного общего образования. При этом учтены возрастные особенности, познавательные интересы и развитие логического мышле</w:t>
      </w:r>
      <w:r w:rsidRPr="00C043AB">
        <w:rPr>
          <w:rStyle w:val="9"/>
          <w:rFonts w:ascii="Times New Roman" w:hAnsi="Times New Roman" w:cs="Times New Roman"/>
          <w:color w:val="000000"/>
          <w:sz w:val="24"/>
          <w:szCs w:val="24"/>
        </w:rPr>
        <w:softHyphen/>
        <w:t>ния обучающихся.</w:t>
      </w:r>
    </w:p>
    <w:p w14:paraId="25C80460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В рамках основного общего образования курс «Ос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новы безопасности жизнедеятельности» направлен на достижение следующих целей:</w:t>
      </w:r>
    </w:p>
    <w:p w14:paraId="055C9E96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патриотизма, уважения к Отечеству, ответственности перед Родиной;</w:t>
      </w:r>
    </w:p>
    <w:p w14:paraId="4D3C8D73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ценности здорового и безопасного образа жизни;</w:t>
      </w:r>
    </w:p>
    <w:p w14:paraId="270B4E05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усвоение правил безопасного поведения на транспорте, на дорогах, в чрезвычайных ситуациях, угрожающих жизни и здоровью людей;</w:t>
      </w:r>
    </w:p>
    <w:p w14:paraId="77BCD61A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культуры;</w:t>
      </w:r>
    </w:p>
    <w:p w14:paraId="226E9DCE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осознание значения и ценности семьи в жизни человека и общества;</w:t>
      </w:r>
    </w:p>
    <w:p w14:paraId="08A8B324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воспитание уважительного и заботливого отно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шения к членам своей семьи.</w:t>
      </w:r>
    </w:p>
    <w:p w14:paraId="4AED349C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Этот курс предназначен для решения следующих задач:</w:t>
      </w:r>
    </w:p>
    <w:p w14:paraId="090817EC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современной культуры безопасно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 жизнедеятельности на основе понимания необхо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димости защиты личности, общества и государства через осознание значимости безопасного поведения в условиях чрезвычайных ситуаций природного, тех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ногенного и социального характера;</w:t>
      </w:r>
    </w:p>
    <w:p w14:paraId="168A64A5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убеждения в необходимости безо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пасного и здорового образа жизни;</w:t>
      </w:r>
    </w:p>
    <w:p w14:paraId="5643D25A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личной и обществен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значимости современной культуры безопасности жизнедеятельности;</w:t>
      </w:r>
    </w:p>
    <w:p w14:paraId="02E99A52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роли государства и действующего законодательства в обеспечении на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циональной безопасности и защиты населения от опасных и чрезвычайных ситуаций, от экстремизма и терроризма;</w:t>
      </w:r>
    </w:p>
    <w:p w14:paraId="56D1E42D" w14:textId="77777777" w:rsidR="00F17C13" w:rsidRPr="00C043AB" w:rsidRDefault="00F17C13" w:rsidP="00F17C13">
      <w:pPr>
        <w:pStyle w:val="a3"/>
        <w:framePr w:w="10381" w:h="11536" w:hRule="exact" w:wrap="around" w:vAnchor="page" w:hAnchor="page" w:x="991" w:y="2986"/>
        <w:numPr>
          <w:ilvl w:val="0"/>
          <w:numId w:val="1"/>
        </w:numPr>
        <w:shd w:val="clear" w:color="auto" w:fill="auto"/>
        <w:spacing w:after="0" w:line="480" w:lineRule="auto"/>
        <w:ind w:right="20"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необходимости подго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товки граждан к защите Отечества;</w:t>
      </w:r>
    </w:p>
    <w:p w14:paraId="4D2B6884" w14:textId="77777777" w:rsidR="00F17C13" w:rsidRPr="00C043AB" w:rsidRDefault="00F17C13" w:rsidP="00F17C13">
      <w:pPr>
        <w:pStyle w:val="20"/>
        <w:framePr w:wrap="around" w:vAnchor="page" w:hAnchor="page" w:x="8673" w:y="13280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14:paraId="15557C74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14:paraId="0B942238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формирование установки на здоровый образ жизни, исключающий употребление алкоголя, нар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котиков, курение и нанесение иного вреда здоровью;</w:t>
      </w:r>
    </w:p>
    <w:p w14:paraId="4CF17B09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антиэкстремистской и антитеррористической позиции;</w:t>
      </w:r>
    </w:p>
    <w:p w14:paraId="6709E70D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формирование понимания необходимости сохра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нения природы и окружающей среды;</w:t>
      </w:r>
    </w:p>
    <w:p w14:paraId="01F1D550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знание основных опасных и чрезвычайных си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туаций и их последствий для личности, общества и государства;</w:t>
      </w:r>
    </w:p>
    <w:p w14:paraId="35910DA5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знание и умение применять на практике прави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ла безопасного поведения в условиях опасных и чрез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вычайных ситуаций;</w:t>
      </w:r>
    </w:p>
    <w:p w14:paraId="18C53389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умение оказать первую помощь;</w:t>
      </w:r>
    </w:p>
    <w:p w14:paraId="6056C8EA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умение предвидеть возникновение опасных си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туаций;</w:t>
      </w:r>
    </w:p>
    <w:p w14:paraId="7C66910C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умение принимать обоснованные решения в кон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кретной ситуации с учётом реально складывающейся обстановки и индивидуальных возможностей;</w:t>
      </w:r>
    </w:p>
    <w:p w14:paraId="05D7639D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овладение основами экологического планирова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безопасной жизнедеятельности с учётом природ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ных, техногенных и социальных рисков на террито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рии проживания.</w:t>
      </w:r>
    </w:p>
    <w:p w14:paraId="33152107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Данная линия учебно-методических комплектов разработана на основе положений федеральных зако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нов и нормативных правовых актов Российской Фе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дерации в соответствии с Федеральным государствен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ным образовательным стандартом основного общего образования и Примерной основной образовательной программой основного общего образования.</w:t>
      </w:r>
    </w:p>
    <w:p w14:paraId="4CA0DCB7" w14:textId="77777777" w:rsidR="00F17C13" w:rsidRPr="00C043AB" w:rsidRDefault="00F17C13" w:rsidP="00F17C13">
      <w:pPr>
        <w:pStyle w:val="a3"/>
        <w:framePr w:w="10261" w:h="13861" w:hRule="exact" w:wrap="around" w:vAnchor="page" w:hAnchor="page" w:x="976" w:y="691"/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Содержание учебного материала направлено на обеспечение непрерывности и преемственности обу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чения, в том числе и по программам начального общего образования. При этом учтены возрастные особенности, познавательные интересы и развитие логического мышления обучающихся. Это позволяет формировать у школьников компетенции, связанные с умением анализировать, сопоставлять и сравнивать различные объекты, проводить аналогии, выстраи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вать последовательность действий и событий, пред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видеть их результаты.</w:t>
      </w:r>
    </w:p>
    <w:p w14:paraId="524023C8" w14:textId="77777777" w:rsidR="00F17C13" w:rsidRPr="00C043AB" w:rsidRDefault="00F17C13" w:rsidP="00F17C13">
      <w:pPr>
        <w:pStyle w:val="20"/>
        <w:framePr w:wrap="around" w:vAnchor="page" w:hAnchor="page" w:x="3107" w:y="13304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01A99E8E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63345A77" w14:textId="77777777" w:rsidR="00F17C13" w:rsidRPr="00C043AB" w:rsidRDefault="00F17C13" w:rsidP="00F17C13">
      <w:pPr>
        <w:pStyle w:val="30"/>
        <w:framePr w:wrap="around" w:vAnchor="page" w:hAnchor="page" w:x="3076" w:y="1936"/>
        <w:shd w:val="clear" w:color="auto" w:fill="auto"/>
        <w:spacing w:after="0" w:line="240" w:lineRule="exact"/>
        <w:ind w:left="100"/>
        <w:jc w:val="left"/>
        <w:rPr>
          <w:rFonts w:ascii="Times New Roman" w:hAnsi="Times New Roman" w:cs="Times New Roman"/>
        </w:rPr>
      </w:pPr>
      <w:bookmarkStart w:id="2" w:name="bookmark3"/>
      <w:r w:rsidRPr="00C043AB">
        <w:rPr>
          <w:rStyle w:val="3"/>
          <w:rFonts w:ascii="Times New Roman" w:hAnsi="Times New Roman" w:cs="Times New Roman"/>
          <w:color w:val="000000"/>
        </w:rPr>
        <w:lastRenderedPageBreak/>
        <w:t>ПЛАНИРУЕМЫЕ РЕЗУЛЬТАТЫ ОСВОЕНИЯ КУРСА</w:t>
      </w:r>
      <w:bookmarkEnd w:id="2"/>
    </w:p>
    <w:p w14:paraId="6A7F7FDD" w14:textId="77777777" w:rsidR="00F17C13" w:rsidRPr="00C043AB" w:rsidRDefault="00F17C13" w:rsidP="00F17C13">
      <w:pPr>
        <w:pStyle w:val="110"/>
        <w:framePr w:w="10201" w:h="12061" w:hRule="exact" w:wrap="around" w:vAnchor="page" w:hAnchor="page" w:x="1396" w:y="2806"/>
        <w:shd w:val="clear" w:color="auto" w:fill="auto"/>
        <w:spacing w:before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Выпускник научится:</w:t>
      </w:r>
    </w:p>
    <w:p w14:paraId="38593786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условия экологической безопасности;</w:t>
      </w:r>
    </w:p>
    <w:p w14:paraId="51B3DB48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использовать знания о предельно допустимых концентрациях вредных веществ в атмосфере, воде и почве;</w:t>
      </w:r>
    </w:p>
    <w:p w14:paraId="7BF03D8F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использовать знания о способах контроля каче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ства окружающей среды и продуктов питания с при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менением бытовых приборов;</w:t>
      </w:r>
    </w:p>
    <w:p w14:paraId="4A768013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причины и последствия опасных ситуаций при применении бытовых приборов контроля качества окружающей среды и продуктов питания;</w:t>
      </w:r>
    </w:p>
    <w:p w14:paraId="3F1C2CBF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применять бытовые приборы контроля качества окружающей среды и продуктов питания;</w:t>
      </w:r>
    </w:p>
    <w:p w14:paraId="36ED7F0B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использовать бытовые приборы;</w:t>
      </w:r>
    </w:p>
    <w:p w14:paraId="502F92CD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использовать средства бытовой химии;</w:t>
      </w:r>
    </w:p>
    <w:p w14:paraId="4C1F9917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использовать средства коммуникации;</w:t>
      </w:r>
    </w:p>
    <w:p w14:paraId="7340E04B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опасные ситуации криминогенного характера;</w:t>
      </w:r>
    </w:p>
    <w:p w14:paraId="1AE98E64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предвидеть причины возникновения возможных опасных ситуаций криминогенного характера;</w:t>
      </w:r>
    </w:p>
    <w:p w14:paraId="0D085099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вести себя в криминогенной ситуации на улице и применять необходимые способы самоза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щиты;</w:t>
      </w:r>
    </w:p>
    <w:p w14:paraId="1308AEE3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вести себя в криминогенной ситуации в подъезде и применять необходимые способы само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защиты;</w:t>
      </w:r>
    </w:p>
    <w:p w14:paraId="4F2A01DF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вести себя в криминогенной ситуации в лифте и применять необходимые способы самозащиты;</w:t>
      </w:r>
    </w:p>
    <w:p w14:paraId="1996A5D3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вести себя в криминогенной ситуации в квартире и применять необходимые способы само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защиты;</w:t>
      </w:r>
    </w:p>
    <w:p w14:paraId="43645303" w14:textId="77777777" w:rsidR="00F17C13" w:rsidRPr="00C043AB" w:rsidRDefault="00F17C13" w:rsidP="00F17C13">
      <w:pPr>
        <w:pStyle w:val="a3"/>
        <w:framePr w:w="10201" w:h="12061" w:hRule="exact" w:wrap="around" w:vAnchor="page" w:hAnchor="page" w:x="1396" w:y="2806"/>
        <w:numPr>
          <w:ilvl w:val="0"/>
          <w:numId w:val="1"/>
        </w:numPr>
        <w:shd w:val="clear" w:color="auto" w:fill="auto"/>
        <w:spacing w:after="0"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вести себя при карманной краже и применять необходимые способы самозащиты;</w:t>
      </w:r>
    </w:p>
    <w:p w14:paraId="7AD17F3D" w14:textId="77777777" w:rsidR="00F17C13" w:rsidRPr="00C043AB" w:rsidRDefault="00F17C13" w:rsidP="00F17C13">
      <w:pPr>
        <w:pStyle w:val="20"/>
        <w:framePr w:wrap="around" w:vAnchor="page" w:hAnchor="page" w:x="8673" w:y="13280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14:paraId="520B4F9B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16F9BE4F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безопасно вести себя при попытке мошенниче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ства и применять необходимые способы самозащиты;</w:t>
      </w:r>
    </w:p>
    <w:p w14:paraId="06069DBE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дорожного дви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жения;</w:t>
      </w:r>
    </w:p>
    <w:p w14:paraId="46DE289D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и безопасно дей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ствовать при пожаре;</w:t>
      </w:r>
    </w:p>
    <w:p w14:paraId="53C8D76A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использовать средства индивидуаль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защиты при пожаре;</w:t>
      </w:r>
    </w:p>
    <w:p w14:paraId="5AFCE92E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применять первичные средства пожа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ротушения;</w:t>
      </w:r>
    </w:p>
    <w:p w14:paraId="338A643A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соблюдать правила безопасности дорожного дви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жения пешехода, велосипедиста, пассажира транс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портного средства;</w:t>
      </w:r>
    </w:p>
    <w:p w14:paraId="5F33C8BB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причины и последствия опасных ситуаций на воде;</w:t>
      </w:r>
    </w:p>
    <w:p w14:paraId="60A88898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и безопасно ве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 себя у воды и на воде;</w:t>
      </w:r>
    </w:p>
    <w:p w14:paraId="3C8D272E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использовать средства и способы само- и взаи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мопомощи на воде;</w:t>
      </w:r>
    </w:p>
    <w:p w14:paraId="0E24E223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причины и последствия опасных ситуаций в туристских походах;</w:t>
      </w:r>
    </w:p>
    <w:p w14:paraId="380404B3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готовиться к туристским походам;</w:t>
      </w:r>
    </w:p>
    <w:p w14:paraId="0D351269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и безопасно ве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сти себя в туристских походах;</w:t>
      </w:r>
    </w:p>
    <w:p w14:paraId="480FEF48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и ориентировать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ся на местности;</w:t>
      </w:r>
    </w:p>
    <w:p w14:paraId="265B6C48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добывать и поддерживать огонь в автономных условиях;</w:t>
      </w:r>
    </w:p>
    <w:p w14:paraId="1C55D8CE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добывать и очищать воду в автономных условиях;</w:t>
      </w:r>
    </w:p>
    <w:p w14:paraId="246B17BA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добывать и готовить пищу в автономных усло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виях, сооружать и обустраивать временное жилище;</w:t>
      </w:r>
    </w:p>
    <w:p w14:paraId="3B79F996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подавать сигналы бедствия и отвечать на них;</w:t>
      </w:r>
    </w:p>
    <w:p w14:paraId="5168C01D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характеризовать причины и последствия чрез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вычайных ситуаций природного характера для лич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ности, общества и государства;</w:t>
      </w:r>
    </w:p>
    <w:p w14:paraId="3A9F0375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предвидеть опасности и правильно действовать в чрезвычайных ситуациях природного характера;</w:t>
      </w:r>
    </w:p>
    <w:p w14:paraId="01548111" w14:textId="77777777" w:rsidR="00F17C13" w:rsidRPr="00C043AB" w:rsidRDefault="00F17C13" w:rsidP="00F17C13">
      <w:pPr>
        <w:pStyle w:val="a3"/>
        <w:framePr w:w="9721" w:h="14956" w:hRule="exact" w:wrap="around" w:vAnchor="page" w:hAnchor="page" w:x="1021" w:y="616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мероприятия по защите на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селения от чрезвычайных ситуаций природного ха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рактера;</w:t>
      </w:r>
    </w:p>
    <w:p w14:paraId="21E80952" w14:textId="77777777" w:rsidR="00F17C13" w:rsidRPr="00C043AB" w:rsidRDefault="00F17C13" w:rsidP="00F17C13">
      <w:pPr>
        <w:pStyle w:val="20"/>
        <w:framePr w:wrap="around" w:vAnchor="page" w:hAnchor="page" w:x="3109" w:y="13299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5DBA65B5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52DCAAB4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безопасно использовать средства индивидуаль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защиты;</w:t>
      </w:r>
    </w:p>
    <w:p w14:paraId="768DAABB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характеризовать причины и последствия чрез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вычайных ситуаций техногенного характера для лич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ности, общества и государства;</w:t>
      </w:r>
    </w:p>
    <w:p w14:paraId="33DBC4FD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предвидеть опасности и правильно действовать в чрезвычайных ситуациях техногенного характера;</w:t>
      </w:r>
    </w:p>
    <w:p w14:paraId="1120FDE5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мероприятия по защите на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селения от чрезвычайных ситуаций техногенного ха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рактера;</w:t>
      </w:r>
    </w:p>
    <w:p w14:paraId="39B907D1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действовать по сигналу «Внимание всем!»;</w:t>
      </w:r>
    </w:p>
    <w:p w14:paraId="0A6DBDA9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использовать средства индивидуаль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ной и коллективной защиты;</w:t>
      </w:r>
    </w:p>
    <w:p w14:paraId="2F11C2FA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комплектовать минимально необходимый набор вещей, документов и продуктов питания на случай эвакуации;</w:t>
      </w:r>
    </w:p>
    <w:p w14:paraId="5771CEB4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явления терроризма, экстремизма, наркотизма и их послед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ствия для личности, общества и государства;</w:t>
      </w:r>
    </w:p>
    <w:p w14:paraId="4413C015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мероприятия по защите насе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ления от терроризма, экстремизма, наркотизма;</w:t>
      </w:r>
    </w:p>
    <w:p w14:paraId="44BCC6A9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и безопасно дей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ствовать при обнаружении неизвестного предмета, возможной угрозе взрыва, при взрыве;</w:t>
      </w:r>
    </w:p>
    <w:p w14:paraId="191E23DA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ситуацию и безопасно дей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ствовать при похищении (попытке похищения) или захвате в заложники и при проведении мероприятий по освобождению заложников;</w:t>
      </w:r>
    </w:p>
    <w:p w14:paraId="34522F99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основные положения законодательных актов, регламентирую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щих ответственность несовершеннолетних за право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нарушения;</w:t>
      </w:r>
    </w:p>
    <w:p w14:paraId="4FF8CC69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и характеризовать опасные ситуации в местах большого скопления людей;</w:t>
      </w:r>
    </w:p>
    <w:p w14:paraId="16C6AB18" w14:textId="77777777" w:rsidR="00F17C13" w:rsidRPr="00C043AB" w:rsidRDefault="00F17C13" w:rsidP="00F17C13">
      <w:pPr>
        <w:pStyle w:val="a3"/>
        <w:framePr w:w="9796" w:h="13861" w:hRule="exact" w:wrap="around" w:vAnchor="page" w:hAnchor="page" w:x="1411" w:y="916"/>
        <w:numPr>
          <w:ilvl w:val="0"/>
          <w:numId w:val="1"/>
        </w:numPr>
        <w:shd w:val="clear" w:color="auto" w:fill="auto"/>
        <w:spacing w:after="0" w:line="480" w:lineRule="auto"/>
        <w:ind w:right="23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предвидеть причины возникновения возможных опасных ситуаций в местах большого скопления лю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дей;</w:t>
      </w:r>
    </w:p>
    <w:p w14:paraId="5E9E6E1D" w14:textId="77777777" w:rsidR="00F17C13" w:rsidRPr="00C043AB" w:rsidRDefault="00F17C13" w:rsidP="00F17C13">
      <w:pPr>
        <w:pStyle w:val="20"/>
        <w:framePr w:wrap="around" w:vAnchor="page" w:hAnchor="page" w:x="8677" w:y="13309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14:paraId="7EF349CA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5662C2DE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адекватно оценивать ситуацию и безопасно дей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ствовать в местах массового скопления людей;</w:t>
      </w:r>
    </w:p>
    <w:p w14:paraId="25DA9B7D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оповещать (вызывать) экстренные службы при чрезвычайной ситуации;</w:t>
      </w:r>
    </w:p>
    <w:p w14:paraId="4E8BBFE9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характеризовать безопасный и здоровый образ жизни, его составляющие и значение для личности, общества и государства;</w:t>
      </w:r>
    </w:p>
    <w:p w14:paraId="624E1BA5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мероприятия и факторы, укрепляющие и разрушающие здоровье;</w:t>
      </w:r>
    </w:p>
    <w:p w14:paraId="69876626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планировать профилактические мероприятия по сохранению и укреплению своего здоровья;</w:t>
      </w:r>
    </w:p>
    <w:p w14:paraId="0A66BE83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адекватно оценивать нагрузку, планировать рас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порядок дня с учётом нагрузок и профилактические занятия по укреплению здоровья;</w:t>
      </w:r>
    </w:p>
    <w:p w14:paraId="22A760FD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выявлять мероприятия и факторы, потенциаль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 опасные для здоровья;</w:t>
      </w:r>
    </w:p>
    <w:p w14:paraId="0A4082A2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безопасно использовать ресурсы Интернета;</w:t>
      </w:r>
    </w:p>
    <w:p w14:paraId="67E04795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анализировать состояние своего здоровья;</w:t>
      </w:r>
    </w:p>
    <w:p w14:paraId="22270AF4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определять состояния, при которых необходимо оказание неотложной помощи;</w:t>
      </w:r>
    </w:p>
    <w:p w14:paraId="4EDBF4BA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использовать алгоритм действий по оказанию первой помощи;</w:t>
      </w:r>
    </w:p>
    <w:p w14:paraId="6748655A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классифицировать средства оказания первой по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мощи;</w:t>
      </w:r>
    </w:p>
    <w:p w14:paraId="5F65091B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 при кровотечении;</w:t>
      </w:r>
    </w:p>
    <w:p w14:paraId="421B41BA" w14:textId="77777777" w:rsidR="00F17C13" w:rsidRPr="00C043AB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0" w:line="480" w:lineRule="auto"/>
        <w:ind w:right="2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извлекать инородное тело из верхних дыхатель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ных путей;</w:t>
      </w:r>
    </w:p>
    <w:p w14:paraId="1088E5E6" w14:textId="77777777" w:rsidR="00084F5D" w:rsidRPr="00084F5D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180" w:line="480" w:lineRule="auto"/>
        <w:ind w:right="20" w:firstLine="403"/>
        <w:jc w:val="both"/>
        <w:rPr>
          <w:rStyle w:val="1"/>
          <w:rFonts w:ascii="Times New Roman" w:hAnsi="Times New Roman" w:cs="Times New Roman"/>
          <w:sz w:val="24"/>
          <w:szCs w:val="24"/>
          <w:shd w:val="clear" w:color="auto" w:fill="auto"/>
        </w:rPr>
      </w:pPr>
      <w:r w:rsidRPr="00084F5D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оказывать первую помощь при ушибах, растя</w:t>
      </w:r>
      <w:r w:rsidRPr="00084F5D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жениях, вывихах, переломах, ожогах, обморожени</w:t>
      </w:r>
      <w:r w:rsidRPr="00084F5D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ях и общем переохлаждении, отравлениях, тепловом (солнечном) ударе, укусе насекомых и змей.</w:t>
      </w:r>
    </w:p>
    <w:p w14:paraId="37EE07DF" w14:textId="0103F98A" w:rsidR="00F17C13" w:rsidRPr="00084F5D" w:rsidRDefault="00F17C13" w:rsidP="00F17C13">
      <w:pPr>
        <w:pStyle w:val="a3"/>
        <w:framePr w:w="9556" w:h="13546" w:hRule="exact" w:wrap="around" w:vAnchor="page" w:hAnchor="page" w:x="1891" w:y="631"/>
        <w:numPr>
          <w:ilvl w:val="0"/>
          <w:numId w:val="1"/>
        </w:numPr>
        <w:shd w:val="clear" w:color="auto" w:fill="auto"/>
        <w:spacing w:after="180" w:line="480" w:lineRule="auto"/>
        <w:ind w:right="20" w:firstLine="4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84F5D">
        <w:rPr>
          <w:rStyle w:val="1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классифицировать и характеризовать причи</w:t>
      </w:r>
      <w:r w:rsidRPr="00084F5D">
        <w:rPr>
          <w:rStyle w:val="1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ны и последствия опасных ситуаций в туристиче</w:t>
      </w:r>
      <w:r w:rsidRPr="00084F5D">
        <w:rPr>
          <w:rStyle w:val="12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softHyphen/>
        <w:t>ских поездках</w:t>
      </w:r>
      <w:r w:rsidRPr="00084F5D">
        <w:rPr>
          <w:rStyle w:val="121"/>
          <w:rFonts w:ascii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41B0D7DE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38564208" w14:textId="77777777" w:rsidR="00F17C13" w:rsidRPr="00C043AB" w:rsidRDefault="00F17C13" w:rsidP="00F17C13">
      <w:pPr>
        <w:pStyle w:val="110"/>
        <w:framePr w:w="9871" w:h="13801" w:hRule="exact" w:wrap="around" w:vAnchor="page" w:hAnchor="page" w:x="1486" w:y="1051"/>
        <w:shd w:val="clear" w:color="auto" w:fill="auto"/>
        <w:spacing w:before="0" w:line="480" w:lineRule="auto"/>
        <w:ind w:firstLine="40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Выпускник получит возможность научиться:</w:t>
      </w:r>
    </w:p>
    <w:p w14:paraId="602FF356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безопасно использовать средства индивидуаль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ной защиты велосипедиста;</w:t>
      </w:r>
    </w:p>
    <w:p w14:paraId="2A97208E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классифицировать и характеризовать причи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 и последствия опасных ситуаций в туристиче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ских поездках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02C8BA29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готовиться к туристическим поездкам;</w:t>
      </w:r>
    </w:p>
    <w:p w14:paraId="699A70D0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адекватно оценивать ситуацию и безопасно ве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сти себя в туристических поездках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64E6C510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анализировать последствия возможных опас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ных ситуаций в местах большого скопления людей; анализировать последствия возможных опасных си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туаций криминогенного характера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0422DE11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безопасно вести себя в роли покупателя и при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менять права покупателя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48ADF131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анализировать последствия проявления терро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ризма, экстремизма, наркотизма;</w:t>
      </w:r>
    </w:p>
    <w:p w14:paraId="540AB56C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предвидеть пути и средства возможного вовле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чения в террористическую, экстремистскую и нар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котическую деятельность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39DEDB28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анализировать влияние вредных привычек и факторов на состояние своего здоровья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358A6F17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характеризовать роль семьи в жизни лично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сти и общества и её влияние на здоровье человека;</w:t>
      </w:r>
    </w:p>
    <w:p w14:paraId="1AD48BDE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 и характеризовать основ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ные положения законодательных актов, регулиру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ющих права и обязанности супругов, защищающих права ребёнка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67067433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владеть основами самоконтроля и самооценки, принятия решений и осуществления осознанного вы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бора в учебной и познавательной деятельности при формировании современной культуры безопасности жизнедеятельности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7DA4BD56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классифицировать основные правовые аспекты оказания первой помощи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34009344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оказывать первую помощь при неинфекцион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ных и инфекционных заболеваниях, остановке сер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дечной деятельности, коме, поражении электриче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ским током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151E5778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использовать для решения коммуникативных задач в области безопасности жизнедеятельности различные источники информации, включая интер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нет-ресурсы и другие базы данных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480E602C" w14:textId="77777777" w:rsidR="00F17C13" w:rsidRPr="00C043AB" w:rsidRDefault="00F17C13" w:rsidP="00F17C13">
      <w:pPr>
        <w:pStyle w:val="120"/>
        <w:framePr w:w="9871" w:h="13801" w:hRule="exact" w:wrap="around" w:vAnchor="page" w:hAnchor="page" w:x="1486" w:y="1051"/>
        <w:numPr>
          <w:ilvl w:val="0"/>
          <w:numId w:val="1"/>
        </w:numPr>
        <w:shd w:val="clear" w:color="auto" w:fill="auto"/>
        <w:spacing w:line="480" w:lineRule="auto"/>
        <w:ind w:left="20" w:right="20"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усваивать приёмы действий в различных опас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ных и чрезвычайных ситуациях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6A8C600F" w14:textId="77777777" w:rsidR="00F17C13" w:rsidRPr="00C043AB" w:rsidRDefault="00F17C13" w:rsidP="00F17C13">
      <w:pPr>
        <w:pStyle w:val="20"/>
        <w:framePr w:wrap="around" w:vAnchor="page" w:hAnchor="page" w:x="8673" w:y="13309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264E04C1" w14:textId="77777777" w:rsidR="00F17C13" w:rsidRPr="00C043AB" w:rsidRDefault="00F17C13" w:rsidP="00F17C13">
      <w:pPr>
        <w:rPr>
          <w:rFonts w:ascii="Times New Roman" w:hAnsi="Times New Roman" w:cs="Times New Roman"/>
          <w:color w:val="auto"/>
        </w:rPr>
        <w:sectPr w:rsidR="00F17C13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1A1929C5" w14:textId="77777777" w:rsidR="00F17C13" w:rsidRPr="00C043AB" w:rsidRDefault="00F17C13" w:rsidP="008A68BE">
      <w:pPr>
        <w:pStyle w:val="120"/>
        <w:framePr w:w="9496" w:h="4201" w:hRule="exact" w:wrap="around" w:vAnchor="page" w:hAnchor="page" w:x="946" w:y="526"/>
        <w:numPr>
          <w:ilvl w:val="0"/>
          <w:numId w:val="1"/>
        </w:numPr>
        <w:shd w:val="clear" w:color="auto" w:fill="auto"/>
        <w:spacing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исследовать различные ситуации в повседнев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ной жизнедеятельности, опасные и чрезвычайные ситуации, выдвигать предложения и проводить не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сложные эксперименты для доказательства предло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жений по обеспечению личной безопасности</w:t>
      </w: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;</w:t>
      </w:r>
    </w:p>
    <w:p w14:paraId="5264333F" w14:textId="77777777" w:rsidR="00F17C13" w:rsidRPr="00C043AB" w:rsidRDefault="00F17C13" w:rsidP="008A68BE">
      <w:pPr>
        <w:pStyle w:val="120"/>
        <w:framePr w:w="9496" w:h="4201" w:hRule="exact" w:wrap="around" w:vAnchor="page" w:hAnchor="page" w:x="946" w:y="526"/>
        <w:numPr>
          <w:ilvl w:val="0"/>
          <w:numId w:val="1"/>
        </w:numPr>
        <w:shd w:val="clear" w:color="auto" w:fill="auto"/>
        <w:spacing w:line="480" w:lineRule="auto"/>
        <w:ind w:firstLine="403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21"/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C043AB">
        <w:rPr>
          <w:rStyle w:val="12"/>
          <w:rFonts w:ascii="Times New Roman" w:hAnsi="Times New Roman" w:cs="Times New Roman"/>
          <w:i/>
          <w:iCs/>
          <w:color w:val="000000"/>
          <w:sz w:val="24"/>
          <w:szCs w:val="24"/>
        </w:rPr>
        <w:t>творчески решать моделируемые ситуации и практические задачи в области безопасности жизнедеятельности.</w:t>
      </w:r>
    </w:p>
    <w:p w14:paraId="6BEA4400" w14:textId="77777777" w:rsidR="00F17C13" w:rsidRDefault="00F17C13" w:rsidP="00F17C13">
      <w:pPr>
        <w:rPr>
          <w:rFonts w:ascii="Times New Roman" w:hAnsi="Times New Roman" w:cs="Times New Roman"/>
          <w:color w:val="auto"/>
        </w:rPr>
      </w:pPr>
    </w:p>
    <w:p w14:paraId="43E90EFE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5C0BE7D2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799C25BB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6BCA826D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6DC8271E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19121AF3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3D049F41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3EDDD008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50C1BFB8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6AB88CFD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00E9096B" w14:textId="4572D815" w:rsidR="008A68BE" w:rsidRDefault="008A68BE" w:rsidP="008A68BE">
      <w:pPr>
        <w:pStyle w:val="110"/>
        <w:framePr w:w="10471" w:h="12076" w:hRule="exact" w:wrap="around" w:vAnchor="page" w:hAnchor="page" w:x="991" w:y="3226"/>
        <w:shd w:val="clear" w:color="auto" w:fill="auto"/>
        <w:spacing w:before="0" w:line="480" w:lineRule="auto"/>
        <w:ind w:left="23"/>
        <w:jc w:val="center"/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курса.</w:t>
      </w:r>
    </w:p>
    <w:p w14:paraId="33CD10F6" w14:textId="77777777" w:rsidR="008A68BE" w:rsidRDefault="008A68BE" w:rsidP="008A68BE">
      <w:pPr>
        <w:pStyle w:val="110"/>
        <w:framePr w:w="10471" w:h="12076" w:hRule="exact" w:wrap="around" w:vAnchor="page" w:hAnchor="page" w:x="991" w:y="3226"/>
        <w:shd w:val="clear" w:color="auto" w:fill="auto"/>
        <w:spacing w:before="0" w:line="480" w:lineRule="auto"/>
        <w:ind w:left="23"/>
        <w:jc w:val="both"/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A15F29" w14:textId="071B0CF7" w:rsidR="008A68BE" w:rsidRPr="00C043AB" w:rsidRDefault="008A68BE" w:rsidP="008A68BE">
      <w:pPr>
        <w:pStyle w:val="110"/>
        <w:framePr w:w="10471" w:h="12076" w:hRule="exact" w:wrap="around" w:vAnchor="page" w:hAnchor="page" w:x="991" w:y="3226"/>
        <w:shd w:val="clear" w:color="auto" w:fill="auto"/>
        <w:spacing w:before="0" w:line="480" w:lineRule="auto"/>
        <w:ind w:left="2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Основы комплексной безопасности</w:t>
      </w:r>
    </w:p>
    <w:p w14:paraId="4DCC7AC4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Человек и окружающая среда. Мероприятия по защите населения в местах с неблагоприятной эко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логической обстановкой, предельно допустимые кон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центрации вредных веществ в атмосфере, воде, почве.</w:t>
      </w:r>
    </w:p>
    <w:p w14:paraId="388E86FF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Бытовые приборы контроля качества окружаю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щей среды и продуктов питания. Основные правила пользования бытовыми приборами и инструментами, средствами бытовой химии, персональными компью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терами.</w:t>
      </w:r>
    </w:p>
    <w:p w14:paraId="4EDDBDA7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Безопасность на дорогах. Правила безопасного по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ведения пешехода, пассажира и велосипедиста. Сред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ства индивидуальной защиты велосипедиста.</w:t>
      </w:r>
    </w:p>
    <w:p w14:paraId="2BC1816B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Пожар, его причины и последствия. Правила по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ведения при пожаре. Первичные средства пожароту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шения. Средства индивидуальной защиты.</w:t>
      </w:r>
    </w:p>
    <w:p w14:paraId="398E9FDE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Водоёмы. Правила поведения у воды и оказания помощи на воде.</w:t>
      </w:r>
    </w:p>
    <w:p w14:paraId="2F97D1C1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Правила безопасности в туристских походах и по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ездках. Правила поведения в автономных условиях. Сигналы бедствия, способы их подачи и ответы на них.</w:t>
      </w:r>
    </w:p>
    <w:p w14:paraId="6E56A53D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12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Правила безопасности в ситуациях криминоген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ного характера (квартира, улица, подъезд, лифт, карманная кража, мошенничество, самозащита по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купателя). Элементарные способы самозащиты. Ин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формационная безопасность подростка. Игромания.</w:t>
      </w:r>
    </w:p>
    <w:p w14:paraId="0D0E03FC" w14:textId="77777777" w:rsidR="008A68BE" w:rsidRPr="00C043AB" w:rsidRDefault="008A68BE" w:rsidP="008A68BE">
      <w:pPr>
        <w:pStyle w:val="110"/>
        <w:framePr w:w="10471" w:h="12076" w:hRule="exact" w:wrap="around" w:vAnchor="page" w:hAnchor="page" w:x="991" w:y="3226"/>
        <w:shd w:val="clear" w:color="auto" w:fill="auto"/>
        <w:spacing w:before="0" w:line="480" w:lineRule="auto"/>
        <w:ind w:left="23" w:right="2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Защита населения Российской Федерации от чрезвычайных ситуаций</w:t>
      </w:r>
    </w:p>
    <w:p w14:paraId="6DBB8088" w14:textId="77777777" w:rsidR="008A68BE" w:rsidRPr="00C043AB" w:rsidRDefault="008A68BE" w:rsidP="008A68BE">
      <w:pPr>
        <w:pStyle w:val="a3"/>
        <w:framePr w:w="10471" w:h="12076" w:hRule="exact" w:wrap="around" w:vAnchor="page" w:hAnchor="page" w:x="991" w:y="3226"/>
        <w:shd w:val="clear" w:color="auto" w:fill="auto"/>
        <w:spacing w:after="0" w:line="480" w:lineRule="auto"/>
        <w:ind w:left="23"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Чрезвычайные ситуации природного характера и защита населения от них (землетрясения, изверже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ния вулканов, оползни, обвалы, лавины, ураганы, бу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ри, смерчи, сильный дождь (ливень), крупный град, гроза, сильный снегопад, сильный гололёд, метели,</w:t>
      </w:r>
    </w:p>
    <w:p w14:paraId="05274AE8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4B1CF2AF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29513687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0F0B96EE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74FF2E79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25864840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155DBE04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37D14F1C" w14:textId="77777777" w:rsidR="008A68BE" w:rsidRPr="00C043AB" w:rsidRDefault="008A68BE" w:rsidP="008A68BE">
      <w:pPr>
        <w:pStyle w:val="20"/>
        <w:framePr w:wrap="around" w:vAnchor="page" w:hAnchor="page" w:x="8566" w:y="13283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2"/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</w:p>
    <w:p w14:paraId="73D4C71A" w14:textId="77777777" w:rsidR="008A68BE" w:rsidRPr="00C043AB" w:rsidRDefault="008A68BE" w:rsidP="008A68BE">
      <w:pPr>
        <w:rPr>
          <w:rFonts w:ascii="Times New Roman" w:hAnsi="Times New Roman" w:cs="Times New Roman"/>
          <w:color w:val="auto"/>
        </w:rPr>
        <w:sectPr w:rsidR="008A68BE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44E719CB" w14:textId="77777777" w:rsidR="008A68BE" w:rsidRPr="00C043AB" w:rsidRDefault="008A68BE" w:rsidP="008A68BE">
      <w:pPr>
        <w:pStyle w:val="a3"/>
        <w:framePr w:w="9811" w:h="15166" w:hRule="exact" w:wrap="around" w:vAnchor="page" w:hAnchor="page" w:x="1591" w:y="856"/>
        <w:shd w:val="clear" w:color="auto" w:fill="auto"/>
        <w:spacing w:after="0" w:line="480" w:lineRule="auto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lastRenderedPageBreak/>
        <w:t>снежные заносы, наводнения, половодье, сели, цуна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ми, лесные, торфяные и степные пожары, эпидемии, эпизоотии и эпифитотии). Рекомендации по безопас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ному поведению. Средства индивидуальной защиты.</w:t>
      </w:r>
    </w:p>
    <w:p w14:paraId="70D56991" w14:textId="77777777" w:rsidR="008A68BE" w:rsidRPr="00C043AB" w:rsidRDefault="008A68BE" w:rsidP="008A68BE">
      <w:pPr>
        <w:pStyle w:val="a3"/>
        <w:framePr w:w="9811" w:h="15166" w:hRule="exact" w:wrap="around" w:vAnchor="page" w:hAnchor="page" w:x="1591" w:y="856"/>
        <w:shd w:val="clear" w:color="auto" w:fill="auto"/>
        <w:spacing w:after="0" w:line="48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Чрезвычайные ситуации техногенного характера и защита населен</w:t>
      </w:r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ия от них (аварии на </w:t>
      </w:r>
      <w:proofErr w:type="spellStart"/>
      <w:r>
        <w:rPr>
          <w:rStyle w:val="1"/>
          <w:rFonts w:ascii="Times New Roman" w:hAnsi="Times New Roman" w:cs="Times New Roman"/>
          <w:color w:val="000000"/>
          <w:sz w:val="24"/>
          <w:szCs w:val="24"/>
        </w:rPr>
        <w:t>радиацион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 xml:space="preserve"> опасных, химически опасных, пожароопасных и взрывоопасных объектах экономики, транспорте, ги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дротехнических сооружениях).</w:t>
      </w:r>
    </w:p>
    <w:p w14:paraId="463FE44C" w14:textId="77777777" w:rsidR="008A68BE" w:rsidRPr="00C043AB" w:rsidRDefault="008A68BE" w:rsidP="008A68BE">
      <w:pPr>
        <w:pStyle w:val="a3"/>
        <w:framePr w:w="9811" w:h="15166" w:hRule="exact" w:wrap="around" w:vAnchor="page" w:hAnchor="page" w:x="1591" w:y="856"/>
        <w:shd w:val="clear" w:color="auto" w:fill="auto"/>
        <w:spacing w:after="180" w:line="48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Рекомендации по безопасному поведению. Средства индивидуальной и коллективной защиты. Правила пользования ими. Действия по сигналу «Внимание всем!». Эвакуация населения и правила поведения при эвакуации.</w:t>
      </w:r>
    </w:p>
    <w:p w14:paraId="1C2624EF" w14:textId="77777777" w:rsidR="008A68BE" w:rsidRPr="00C043AB" w:rsidRDefault="008A68BE" w:rsidP="008A68BE">
      <w:pPr>
        <w:pStyle w:val="110"/>
        <w:framePr w:w="9811" w:h="15166" w:hRule="exact" w:wrap="around" w:vAnchor="page" w:hAnchor="page" w:x="1591" w:y="856"/>
        <w:shd w:val="clear" w:color="auto" w:fill="auto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Основы противодействия терроризму, экстремиз</w:t>
      </w: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му и наркотизму в Российской Федерации</w:t>
      </w:r>
    </w:p>
    <w:p w14:paraId="7E6398D2" w14:textId="77777777" w:rsidR="008A68BE" w:rsidRPr="00C043AB" w:rsidRDefault="008A68BE" w:rsidP="008A68BE">
      <w:pPr>
        <w:pStyle w:val="a3"/>
        <w:framePr w:w="9811" w:h="15166" w:hRule="exact" w:wrap="around" w:vAnchor="page" w:hAnchor="page" w:x="1591" w:y="856"/>
        <w:shd w:val="clear" w:color="auto" w:fill="auto"/>
        <w:spacing w:after="180" w:line="48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Терроризм, экстремизм, наркотизм — сущность и угрозы безопасности личности и общества. Пути и средства вовлечения подростка в террористическую, экстремистскую и наркотическую деятельность. От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ветственность несовершеннолетних за правонару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шения. Личная безопасность при террористических актах и при обнаружении неизвестного предмета, возможной угрозе взрыва (при взрыве). Личная безо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пасность при похищении (попытке похищения) или захвате в заложники и при проведении мероприятий по освобождению заложников. Личная безопасность при посещении массовых мероприятий.</w:t>
      </w:r>
    </w:p>
    <w:p w14:paraId="4DEAB2BD" w14:textId="77777777" w:rsidR="008A68BE" w:rsidRPr="00C043AB" w:rsidRDefault="008A68BE" w:rsidP="008A68BE">
      <w:pPr>
        <w:pStyle w:val="110"/>
        <w:framePr w:w="9811" w:h="15166" w:hRule="exact" w:wrap="around" w:vAnchor="page" w:hAnchor="page" w:x="1591" w:y="856"/>
        <w:shd w:val="clear" w:color="auto" w:fill="auto"/>
        <w:spacing w:before="0" w:line="48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Основы медицинских знаний и здорового образа жизни</w:t>
      </w:r>
    </w:p>
    <w:p w14:paraId="3FD7DFA4" w14:textId="77777777" w:rsidR="008A68BE" w:rsidRPr="00C043AB" w:rsidRDefault="008A68BE" w:rsidP="008A68BE">
      <w:pPr>
        <w:pStyle w:val="110"/>
        <w:framePr w:w="9811" w:h="15166" w:hRule="exact" w:wrap="around" w:vAnchor="page" w:hAnchor="page" w:x="1591" w:y="856"/>
        <w:shd w:val="clear" w:color="auto" w:fill="auto"/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t>Основы здорового образа жизни</w:t>
      </w:r>
    </w:p>
    <w:p w14:paraId="57AB6E65" w14:textId="77777777" w:rsidR="008A68BE" w:rsidRPr="00C043AB" w:rsidRDefault="008A68BE" w:rsidP="008A68BE">
      <w:pPr>
        <w:pStyle w:val="a3"/>
        <w:framePr w:w="9811" w:h="15166" w:hRule="exact" w:wrap="around" w:vAnchor="page" w:hAnchor="page" w:x="1591" w:y="856"/>
        <w:shd w:val="clear" w:color="auto" w:fill="auto"/>
        <w:spacing w:after="0" w:line="48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Основные понятия о здоровье и здоровом образе жизни. Составляющие и факторы здорового образа жизни (физическая активность, питание, режим дня, гигиена). Вредные привычки и их факторы (навяз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чивые действия, игромания, употребление алкоголя и наркотических веществ, курение табака и кури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тельных смесей), их влияние на здоровье. Профилактика вредных привычек и их факторов. Семья в со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временном обществе. Права и обязанности супругов. Защита прав ребёнка.</w:t>
      </w:r>
    </w:p>
    <w:p w14:paraId="66B6EE08" w14:textId="77777777" w:rsidR="008A68BE" w:rsidRPr="00C043AB" w:rsidRDefault="008A68BE" w:rsidP="008A68BE">
      <w:pPr>
        <w:pStyle w:val="a3"/>
        <w:framePr w:w="9811" w:h="15166" w:hRule="exact" w:wrap="around" w:vAnchor="page" w:hAnchor="page" w:x="1591" w:y="856"/>
        <w:shd w:val="clear" w:color="auto" w:fill="auto"/>
        <w:spacing w:after="0" w:line="480" w:lineRule="auto"/>
        <w:ind w:righ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</w:r>
    </w:p>
    <w:p w14:paraId="12D6A4D7" w14:textId="77777777" w:rsidR="008A68BE" w:rsidRPr="00C043AB" w:rsidRDefault="008A68BE" w:rsidP="008A68BE">
      <w:pPr>
        <w:pStyle w:val="20"/>
        <w:framePr w:wrap="around" w:vAnchor="page" w:hAnchor="page" w:x="3111" w:y="13283"/>
        <w:shd w:val="clear" w:color="auto" w:fill="auto"/>
        <w:spacing w:line="160" w:lineRule="exact"/>
        <w:ind w:left="20"/>
        <w:rPr>
          <w:rFonts w:ascii="Times New Roman" w:hAnsi="Times New Roman" w:cs="Times New Roman"/>
          <w:sz w:val="24"/>
          <w:szCs w:val="24"/>
        </w:rPr>
      </w:pPr>
    </w:p>
    <w:p w14:paraId="4F7E9037" w14:textId="77777777" w:rsidR="008A68BE" w:rsidRPr="00C043AB" w:rsidRDefault="008A68BE" w:rsidP="008A68BE">
      <w:pPr>
        <w:rPr>
          <w:rFonts w:ascii="Times New Roman" w:hAnsi="Times New Roman" w:cs="Times New Roman"/>
          <w:color w:val="auto"/>
        </w:rPr>
        <w:sectPr w:rsidR="008A68BE" w:rsidRPr="00C043AB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14:paraId="456F6C17" w14:textId="77777777" w:rsidR="008A68BE" w:rsidRPr="00C043AB" w:rsidRDefault="008A68BE" w:rsidP="008A68BE">
      <w:pPr>
        <w:pStyle w:val="110"/>
        <w:framePr w:w="10771" w:h="9541" w:hRule="exact" w:wrap="around" w:vAnchor="page" w:hAnchor="page" w:x="631" w:y="631"/>
        <w:shd w:val="clear" w:color="auto" w:fill="auto"/>
        <w:spacing w:before="0" w:line="48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Основы медицинских знаний и оказание первой помощи</w:t>
      </w:r>
    </w:p>
    <w:p w14:paraId="5E928D96" w14:textId="77777777" w:rsidR="008A68BE" w:rsidRPr="00C043AB" w:rsidRDefault="008A68BE" w:rsidP="008A68BE">
      <w:pPr>
        <w:pStyle w:val="a3"/>
        <w:framePr w:w="10771" w:h="9541" w:hRule="exact" w:wrap="around" w:vAnchor="page" w:hAnchor="page" w:x="631" w:y="631"/>
        <w:shd w:val="clear" w:color="auto" w:fill="auto"/>
        <w:spacing w:after="0" w:line="480" w:lineRule="auto"/>
        <w:ind w:right="23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t>Основы оказания первой помощи. Первая по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мощь при кровотечении. Извлечение инородного те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ла из верхних дыхательных путей. Первая помощь при ушибах и растяжениях, вывихах и переломах. Первая помощь при ожогах, обморожениях и общем переохлаждении. Основные неинфекционные и ин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фекционные заболевания, их профилактика. Первая помощь при отравлениях. Первая помощь при те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пловом (солнечном) ударе. Первая помощь при уку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се насекомых и змей. Первая помощь при остановке сердечной деятельности. Первая помощь при коме. Особенности оказания первой помощи при пораже</w:t>
      </w:r>
      <w:r w:rsidRPr="00C043AB">
        <w:rPr>
          <w:rStyle w:val="1"/>
          <w:rFonts w:ascii="Times New Roman" w:hAnsi="Times New Roman" w:cs="Times New Roman"/>
          <w:color w:val="000000"/>
          <w:sz w:val="24"/>
          <w:szCs w:val="24"/>
        </w:rPr>
        <w:softHyphen/>
        <w:t>нии электрическим током.</w:t>
      </w:r>
    </w:p>
    <w:p w14:paraId="2A43970F" w14:textId="374EAE86" w:rsidR="00084F5D" w:rsidRPr="00084F5D" w:rsidRDefault="00084F5D" w:rsidP="008A68BE">
      <w:pPr>
        <w:tabs>
          <w:tab w:val="left" w:pos="4995"/>
        </w:tabs>
        <w:rPr>
          <w:rFonts w:ascii="Times New Roman" w:hAnsi="Times New Roman" w:cs="Times New Roman"/>
        </w:rPr>
      </w:pPr>
    </w:p>
    <w:p w14:paraId="6B2FD40E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4CDDA55C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0099B6D5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59FB972D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698B85C7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6AC2886B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285F6DE5" w14:textId="77777777" w:rsidR="00084F5D" w:rsidRDefault="00084F5D" w:rsidP="00084F5D">
      <w:pPr>
        <w:rPr>
          <w:rFonts w:ascii="Times New Roman" w:hAnsi="Times New Roman" w:cs="Times New Roman"/>
          <w:color w:val="auto"/>
        </w:rPr>
      </w:pPr>
    </w:p>
    <w:p w14:paraId="6FD3B3CF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238AD2F7" w14:textId="77777777" w:rsidR="00084F5D" w:rsidRPr="00084F5D" w:rsidRDefault="00084F5D" w:rsidP="00084F5D">
      <w:pPr>
        <w:rPr>
          <w:rFonts w:ascii="Times New Roman" w:hAnsi="Times New Roman" w:cs="Times New Roman"/>
        </w:rPr>
      </w:pPr>
    </w:p>
    <w:p w14:paraId="75450726" w14:textId="20F7E32C" w:rsidR="00084F5D" w:rsidRDefault="00084F5D" w:rsidP="00084F5D">
      <w:pPr>
        <w:tabs>
          <w:tab w:val="left" w:pos="2550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14:paraId="690ED911" w14:textId="7430367C" w:rsidR="00084F5D" w:rsidRPr="00084F5D" w:rsidRDefault="00084F5D" w:rsidP="00084F5D">
      <w:pPr>
        <w:tabs>
          <w:tab w:val="left" w:pos="2550"/>
        </w:tabs>
        <w:rPr>
          <w:rFonts w:ascii="Times New Roman" w:hAnsi="Times New Roman" w:cs="Times New Roman"/>
        </w:rPr>
        <w:sectPr w:rsidR="00084F5D" w:rsidRPr="00084F5D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</w:rPr>
        <w:tab/>
      </w:r>
    </w:p>
    <w:p w14:paraId="43F09FCF" w14:textId="77777777" w:rsidR="007B73B4" w:rsidRPr="0000286F" w:rsidRDefault="007B73B4" w:rsidP="007B73B4">
      <w:pPr>
        <w:rPr>
          <w:rFonts w:ascii="Times New Roman" w:hAnsi="Times New Roman" w:cs="Times New Roman"/>
          <w:shd w:val="clear" w:color="auto" w:fill="FFFFFF"/>
        </w:rPr>
      </w:pPr>
    </w:p>
    <w:p w14:paraId="7FBC4EAC" w14:textId="63924DBD" w:rsidR="007B73B4" w:rsidRPr="0000286F" w:rsidRDefault="007B73B4" w:rsidP="007B73B4">
      <w:pPr>
        <w:shd w:val="clear" w:color="auto" w:fill="FFFFFF"/>
        <w:spacing w:before="24"/>
        <w:ind w:right="125" w:firstLine="494"/>
        <w:jc w:val="center"/>
        <w:rPr>
          <w:rFonts w:ascii="Times New Roman" w:hAnsi="Times New Roman" w:cs="Times New Roman"/>
          <w:b/>
          <w:bCs/>
        </w:rPr>
      </w:pPr>
      <w:r w:rsidRPr="0000286F">
        <w:rPr>
          <w:rFonts w:ascii="Times New Roman" w:hAnsi="Times New Roman" w:cs="Times New Roman"/>
          <w:b/>
          <w:bCs/>
        </w:rPr>
        <w:t xml:space="preserve"> УЧЕБНО-ТЕМАТИЧЕСКИЙ ПЛАН. ОБЖ 8 класс.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6095"/>
        <w:gridCol w:w="1550"/>
        <w:gridCol w:w="1471"/>
        <w:gridCol w:w="1529"/>
        <w:gridCol w:w="2277"/>
      </w:tblGrid>
      <w:tr w:rsidR="007B73B4" w:rsidRPr="0000286F" w14:paraId="0C1B0103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3251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4F3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  <w:b/>
              </w:rPr>
              <w:t>Разделы программы и темы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36C4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AB8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Теория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7DC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310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Основные виды деятельности учащихся</w:t>
            </w:r>
          </w:p>
        </w:tc>
      </w:tr>
      <w:tr w:rsidR="007B73B4" w:rsidRPr="0000286F" w14:paraId="1250256C" w14:textId="77777777" w:rsidTr="004C578E">
        <w:tc>
          <w:tcPr>
            <w:tcW w:w="1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825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Обеспечение личной безопасности в повседневной жизни.</w:t>
            </w:r>
          </w:p>
        </w:tc>
      </w:tr>
      <w:tr w:rsidR="007B73B4" w:rsidRPr="0000286F" w14:paraId="0ADEBA22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487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293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  <w:b/>
              </w:rPr>
              <w:t>1. Основы здорового образа жизни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117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0C2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DD2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2ED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2227AF88" w14:textId="77777777" w:rsidTr="004C578E">
        <w:trPr>
          <w:trHeight w:val="22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524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39A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Общее понятие о здоровье как основной ценности человека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92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718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A5F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942C0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Формируют убеждение в необходимости соблюдения норм здорового образа жизни для подготовки к военной службе и гражданской профессиональной деятельности.</w:t>
            </w:r>
          </w:p>
          <w:p w14:paraId="3082BA09" w14:textId="77777777" w:rsidR="007B73B4" w:rsidRPr="0000286F" w:rsidRDefault="007B73B4" w:rsidP="004C578E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Характеризуют здоровый образ жизни как индивидуальную систему поведения человека. Определяют основные факторы, влияющие на здоровье. Систематизируют основные составляющие здорового образа </w:t>
            </w:r>
            <w:r w:rsidRPr="0000286F">
              <w:rPr>
                <w:rFonts w:ascii="Times New Roman" w:hAnsi="Times New Roman" w:cs="Times New Roman"/>
              </w:rPr>
              <w:lastRenderedPageBreak/>
              <w:t xml:space="preserve">жизни анализируют </w:t>
            </w:r>
            <w:proofErr w:type="spellStart"/>
            <w:r w:rsidRPr="0000286F">
              <w:rPr>
                <w:rFonts w:ascii="Times New Roman" w:hAnsi="Times New Roman" w:cs="Times New Roman"/>
              </w:rPr>
              <w:t>своѐ</w:t>
            </w:r>
            <w:proofErr w:type="spellEnd"/>
            <w:r w:rsidRPr="0000286F">
              <w:rPr>
                <w:rFonts w:ascii="Times New Roman" w:hAnsi="Times New Roman" w:cs="Times New Roman"/>
              </w:rPr>
              <w:t xml:space="preserve"> поведение в повседневной жизни и оценивают, в какой мере оно соответствует нормам здорового образа жизни.</w:t>
            </w:r>
          </w:p>
        </w:tc>
      </w:tr>
      <w:tr w:rsidR="007B73B4" w:rsidRPr="0000286F" w14:paraId="056472DA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A1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DB5A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Физическая культура и закаливание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BAC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344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BAD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FDB80" w14:textId="77777777" w:rsidR="007B73B4" w:rsidRPr="0000286F" w:rsidRDefault="007B73B4" w:rsidP="004C57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32D429BB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D54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2A6E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Основы рационального 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95B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E8C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0E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EE94ED" w14:textId="77777777" w:rsidR="007B73B4" w:rsidRPr="0000286F" w:rsidRDefault="007B73B4" w:rsidP="004C57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622E4618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B86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6F1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Вредные привычки и их влияние на здоровье человека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FA6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120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E7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68BF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23D7552B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F757" w14:textId="77777777" w:rsidR="007B73B4" w:rsidRPr="0000286F" w:rsidRDefault="007B73B4" w:rsidP="004C578E">
            <w:pPr>
              <w:spacing w:before="24" w:line="276" w:lineRule="auto"/>
              <w:ind w:right="12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84E" w14:textId="77777777" w:rsidR="007B73B4" w:rsidRPr="0000286F" w:rsidRDefault="007B73B4" w:rsidP="004C578E">
            <w:pPr>
              <w:spacing w:before="24" w:line="276" w:lineRule="auto"/>
              <w:ind w:righ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286F">
              <w:rPr>
                <w:rFonts w:ascii="Times New Roman" w:hAnsi="Times New Roman" w:cs="Times New Roman"/>
                <w:b/>
                <w:bCs/>
              </w:rPr>
              <w:t>2.</w:t>
            </w:r>
            <w:r w:rsidRPr="0000286F">
              <w:rPr>
                <w:rFonts w:ascii="Times New Roman" w:hAnsi="Times New Roman" w:cs="Times New Roman"/>
                <w:b/>
              </w:rPr>
              <w:t xml:space="preserve"> Основы знаний о правилах дорожного движения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2EE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40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EC9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50F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3B4" w:rsidRPr="0000286F" w14:paraId="356ACADE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2C3" w14:textId="77777777" w:rsidR="007B73B4" w:rsidRPr="0000286F" w:rsidRDefault="007B73B4" w:rsidP="004C578E">
            <w:pPr>
              <w:spacing w:before="24" w:line="276" w:lineRule="auto"/>
              <w:ind w:right="125"/>
              <w:jc w:val="center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88E6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Общее понятие о правилах дорожного движения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30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D45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57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2156" w14:textId="77777777" w:rsidR="007B73B4" w:rsidRPr="0000286F" w:rsidRDefault="007B73B4" w:rsidP="004C578E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Систематизируют знания в области безопасности дорожного движения. Формируют убеждение в необходимости осознанного соблюдения правил дорожного движения.</w:t>
            </w:r>
          </w:p>
        </w:tc>
      </w:tr>
      <w:tr w:rsidR="007B73B4" w:rsidRPr="0000286F" w14:paraId="3B69FB0F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6C68" w14:textId="77777777" w:rsidR="007B73B4" w:rsidRPr="0000286F" w:rsidRDefault="007B73B4" w:rsidP="004C578E">
            <w:pPr>
              <w:spacing w:before="24" w:line="276" w:lineRule="auto"/>
              <w:ind w:right="125"/>
              <w:jc w:val="center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AFBE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Правила дорожного движения для пешеходов и велосипедистов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DD5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6FB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8D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7A9CC" w14:textId="77777777" w:rsidR="007B73B4" w:rsidRPr="0000286F" w:rsidRDefault="007B73B4" w:rsidP="004C57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65A4810F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357" w14:textId="77777777" w:rsidR="007B73B4" w:rsidRPr="0000286F" w:rsidRDefault="007B73B4" w:rsidP="004C578E">
            <w:pPr>
              <w:spacing w:before="24" w:line="276" w:lineRule="auto"/>
              <w:ind w:right="125"/>
              <w:jc w:val="center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5917" w14:textId="77777777" w:rsidR="007B73B4" w:rsidRPr="0000286F" w:rsidRDefault="007B73B4" w:rsidP="004C578E">
            <w:pPr>
              <w:spacing w:before="24" w:line="276" w:lineRule="auto"/>
              <w:ind w:right="125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Правила поведения пассажиров в общественном транспорте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43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C7A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92E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B96E" w14:textId="77777777" w:rsidR="007B73B4" w:rsidRPr="0000286F" w:rsidRDefault="007B73B4" w:rsidP="004C57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B73B4" w:rsidRPr="0000286F" w14:paraId="1B6FDA97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FCF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1B0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3. Пожарная безопасность.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5F5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CF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70D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263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2C199C15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988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D1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4A0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648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9BC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33FF6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Систематизируют знания по обеспечению пожарной безопасности в повседневной жизни. Уясняют основные права и </w:t>
            </w:r>
            <w:r w:rsidRPr="0000286F">
              <w:rPr>
                <w:rFonts w:ascii="Times New Roman" w:hAnsi="Times New Roman" w:cs="Times New Roman"/>
              </w:rPr>
              <w:lastRenderedPageBreak/>
              <w:t xml:space="preserve">обязанности граждан Российской Федерации в области пожарной безопасности. Характеризуют основные причины возникновения пожаров в повседневной жизни. Отрабатывают последовательность действий для обеспечения личной безопасности при возникновении пожара в квартире. Отрабатывают правила безопасного поведения при возникновении пожара в школе. </w:t>
            </w:r>
          </w:p>
        </w:tc>
      </w:tr>
      <w:tr w:rsidR="007B73B4" w:rsidRPr="0000286F" w14:paraId="57ECA070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91B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18C1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Профилактика пожаров в повседневной жизни и организация защиты населения.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7BD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4EE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008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C68BC4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0CA934BD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D86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E0F3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Обеспечение личной безопасности при пожаре и использование средств пожаротушения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BF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B8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F78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EA8E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728D420A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E08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22F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4. Безопасность на водоемах.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475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C5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B0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6F762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Формируют убеждение в необходимости неукоснительного соблюдения принятых мер безопасного </w:t>
            </w:r>
            <w:r w:rsidRPr="0000286F">
              <w:rPr>
                <w:rFonts w:ascii="Times New Roman" w:hAnsi="Times New Roman" w:cs="Times New Roman"/>
              </w:rPr>
              <w:lastRenderedPageBreak/>
              <w:t xml:space="preserve">поведения на воде. </w:t>
            </w:r>
          </w:p>
        </w:tc>
      </w:tr>
      <w:tr w:rsidR="007B73B4" w:rsidRPr="0000286F" w14:paraId="57FC91F3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78DD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7A40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Безопасность поведения на водоемах в различных условиях.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931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8DE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910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93113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09F64E2E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EE4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A27D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Оказание помощи, терпящим бедствие на воде.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4B9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797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422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476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74B55A87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5A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C2D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5. Правила поведения в быту.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DA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B6D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34C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DA1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100CCB4C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D36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A854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Правила пользования бытовыми приборами, инструментами и компьютером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61E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B38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242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07B08D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Характеризуют меры по обеспечению безопасности при пользовании различными бытовыми приборами</w:t>
            </w:r>
          </w:p>
        </w:tc>
      </w:tr>
      <w:tr w:rsidR="007B73B4" w:rsidRPr="0000286F" w14:paraId="3DD4A1B7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8D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C6F3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Безопасное использование бытовой химии. Домашняя аптечка и индивидуальных средств защиты.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FB3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795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DA9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018E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3AE2D670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D08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DBB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6. Безопасное поведение человека в природных условиях.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3F0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FE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39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FF73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6FF88BC9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3AD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A749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Ориентирование на местности, подача сигналов бедствия.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614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BEC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C36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67022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Характеризуют особенности жизнедеятельности человека при его автономном пребывании в природной среде. Отрабатывают элементы ориентирования на местности с помощью карты и компаса, по местным предметам, солнцу и часам.</w:t>
            </w:r>
          </w:p>
        </w:tc>
      </w:tr>
      <w:tr w:rsidR="007B73B4" w:rsidRPr="0000286F" w14:paraId="589285BA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8A2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651C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Добывание огня, воды и пищи, сооружения временного укрытия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1C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E6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034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EC00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2DD5E6C8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269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F3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7. Экология и безопасность.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C53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43F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400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62ED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Характеризуют понятие ПДК. Знакомятся с требованиями ПДК в атмосфере, воде, </w:t>
            </w:r>
            <w:r w:rsidRPr="0000286F">
              <w:rPr>
                <w:rFonts w:ascii="Times New Roman" w:hAnsi="Times New Roman" w:cs="Times New Roman"/>
              </w:rPr>
              <w:lastRenderedPageBreak/>
              <w:t>почве. Знакомятся с перечнем бытовых приборов контроля качества окружающей среды, воде, почве. Изучают предназначение каждого прибора, правила пользования.</w:t>
            </w:r>
          </w:p>
        </w:tc>
      </w:tr>
      <w:tr w:rsidR="007B73B4" w:rsidRPr="0000286F" w14:paraId="5B7F12F3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417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AF59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Предельно допустимые концентрации (ПДК) вредных веществ в атмосфере, воде, почве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D4D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B92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5CE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C57BF" w14:textId="77777777" w:rsidR="007B73B4" w:rsidRPr="0000286F" w:rsidRDefault="007B73B4" w:rsidP="004C578E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7D904078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E8F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3845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Бытовые приборы контроля качества окружающей среды и продуктов питания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9D4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AC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D54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5F48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3AEA40FE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2A5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11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8. Ситуации криминогенного характера.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7B4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9B2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FA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A6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074A7D90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265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B2AB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Меры предосторожности в местах большого скопления людей.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581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0C1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AC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F966D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Систематизируют информацию по обеспечению личной безопасности в условиях различных криминогенных ситуаций, вырабатывают правила личной безопасности в повседневной жизни </w:t>
            </w:r>
          </w:p>
        </w:tc>
      </w:tr>
      <w:tr w:rsidR="007B73B4" w:rsidRPr="0000286F" w14:paraId="4A78359A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A5F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9AE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Меры предосторожности при угрозе совершения террористического акта.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ED3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625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C47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5590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5E3FA9E5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28F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70C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9. Основы медицинских знаний.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A3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C93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FD3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6C8A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16D606AB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62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4E6E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Первая медицинская помощь при отравлениях, ожогах, обморожениях.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90E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B79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4B1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F45D0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 xml:space="preserve">Формируют умения в оказании первой помощи при различных повреждениях, травмах и </w:t>
            </w:r>
            <w:r w:rsidRPr="0000286F">
              <w:rPr>
                <w:rFonts w:ascii="Times New Roman" w:hAnsi="Times New Roman" w:cs="Times New Roman"/>
              </w:rPr>
              <w:lastRenderedPageBreak/>
              <w:t xml:space="preserve">неотложных состояниях. </w:t>
            </w:r>
          </w:p>
        </w:tc>
      </w:tr>
      <w:tr w:rsidR="007B73B4" w:rsidRPr="0000286F" w14:paraId="6A0DF300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9A4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51B5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Первая помощь при ранениях и травмах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90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5E4D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740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7DF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3A53B122" w14:textId="77777777" w:rsidTr="004C578E">
        <w:tc>
          <w:tcPr>
            <w:tcW w:w="1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1A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Чрезвычайные ситуации природного характера – 2 часа</w:t>
            </w:r>
          </w:p>
        </w:tc>
      </w:tr>
      <w:tr w:rsidR="007B73B4" w:rsidRPr="0000286F" w14:paraId="7EB4FF16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CC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09D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Виды чрезвычайных ситуаций природного характера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1AD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B91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B0E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7145D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Расширяют знания о чрезвычайных ситуациях природного характера, о причинах их возникновения и возможных последствиях. Изучают рекомендации населению по правилам безопасного поведения в условиях чрезвычайных ситуаций природного характера. Формируют системы личного поведения для минимизации последствий чрезвычайных ситуаций природного характера</w:t>
            </w:r>
          </w:p>
        </w:tc>
      </w:tr>
      <w:tr w:rsidR="007B73B4" w:rsidRPr="0000286F" w14:paraId="01466342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DE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20B6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Меры безопасного поведения в чрезвычайных ситуациях природного характера.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B86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A43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2AA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C7EB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204BB2FF" w14:textId="77777777" w:rsidTr="004C578E">
        <w:tc>
          <w:tcPr>
            <w:tcW w:w="13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892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  <w:b/>
              </w:rPr>
              <w:t>Чрезвычайные ситуации техногенного характера и безопасность населения 10 часов</w:t>
            </w:r>
          </w:p>
        </w:tc>
      </w:tr>
      <w:tr w:rsidR="007B73B4" w:rsidRPr="0000286F" w14:paraId="429073D5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B737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lastRenderedPageBreak/>
              <w:t>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739D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Понятие аварии, катастрофы и чрезвычайной ситуации техногенного характера. Их классификация и краткая характеристика.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19D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964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AD4A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B4E5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Фронтальный опрос, тест</w:t>
            </w:r>
          </w:p>
        </w:tc>
      </w:tr>
      <w:tr w:rsidR="007B73B4" w:rsidRPr="0000286F" w14:paraId="48B52DFA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88686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9BD8" w14:textId="77777777" w:rsidR="007B73B4" w:rsidRPr="0000286F" w:rsidRDefault="007B73B4" w:rsidP="004C578E">
            <w:pPr>
              <w:pStyle w:val="Style12"/>
              <w:widowControl/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t>Основные причины и стадии развития техноген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ных про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исшест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вий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8D2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94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06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307F5" w14:textId="77777777" w:rsidR="007B73B4" w:rsidRPr="0000286F" w:rsidRDefault="007B73B4" w:rsidP="004C578E">
            <w:pPr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Расширяют знания о чрезвычайных ситуациях техногенного характера, о причинах их возникновения и возможных последствиях. Изучают рекомендации населению по правилам безопасного поведения в условиях чрезвычайных ситуаций техногенного характера. Формируют системы личного поведения для минимизации последствий чрезвычайных ситуаций техногенного характера</w:t>
            </w:r>
          </w:p>
        </w:tc>
      </w:tr>
      <w:tr w:rsidR="007B73B4" w:rsidRPr="0000286F" w14:paraId="1B7AFF69" w14:textId="77777777" w:rsidTr="004C578E">
        <w:trPr>
          <w:trHeight w:val="28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9FD7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FB02" w14:textId="77777777" w:rsidR="007B73B4" w:rsidRPr="0000286F" w:rsidRDefault="007B73B4" w:rsidP="004C578E">
            <w:pPr>
              <w:pStyle w:val="Style12"/>
              <w:widowControl/>
              <w:rPr>
                <w:bCs/>
                <w:iCs/>
              </w:rPr>
            </w:pPr>
            <w:r w:rsidRPr="0000286F">
              <w:rPr>
                <w:bCs/>
              </w:rPr>
              <w:t>Пожары. Взрывы.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t xml:space="preserve"> Условия и причины их возникновения.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57E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895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9B68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FAC596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589949B1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128B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4F90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spacing w:val="-4"/>
              </w:rPr>
            </w:pP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t>Меры пожарной безопасности и правила безопасного поведения при пожарах и угрозе взрывов. Сигнал «Внимание всем!»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24D2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808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A42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6B34C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156B9089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F866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2684" w14:textId="77777777" w:rsidR="007B73B4" w:rsidRPr="0000286F" w:rsidRDefault="007B73B4" w:rsidP="004C578E">
            <w:pPr>
              <w:pStyle w:val="Style12"/>
              <w:widowControl/>
              <w:jc w:val="both"/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t>Опасные химиче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ские ве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щества и объекты и их характеристика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580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969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12EB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D3B24A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6DB4D7C7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48E77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5C00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Правила поведения и защитные меры при авариях на химически опасных объектах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2DA3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A48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82F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225F75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26DE2574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EA0C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DB8D5" w14:textId="77777777" w:rsidR="007B73B4" w:rsidRPr="0000286F" w:rsidRDefault="007B73B4" w:rsidP="004C578E">
            <w:pPr>
              <w:pStyle w:val="Style12"/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00286F">
              <w:t>Радиоактивность и радиационно-опасные объекты. Ионизирующее излучение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A17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17A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99C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81E941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69096F66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8784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AB86" w14:textId="77777777" w:rsidR="007B73B4" w:rsidRPr="0000286F" w:rsidRDefault="007B73B4" w:rsidP="004C578E">
            <w:pPr>
              <w:pStyle w:val="Style12"/>
              <w:widowControl/>
              <w:rPr>
                <w:rStyle w:val="FontStyle40"/>
                <w:b w:val="0"/>
                <w:i w:val="0"/>
                <w:sz w:val="24"/>
                <w:szCs w:val="24"/>
              </w:rPr>
            </w:pP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t>Правила поведения и дейст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вия насе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ления при радиоак</w:t>
            </w:r>
            <w:r w:rsidRPr="0000286F">
              <w:rPr>
                <w:rStyle w:val="FontStyle40"/>
                <w:b w:val="0"/>
                <w:i w:val="0"/>
                <w:sz w:val="24"/>
                <w:szCs w:val="24"/>
              </w:rPr>
              <w:softHyphen/>
              <w:t>тивных авариях и радиоактивном загрязнении местности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DB9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0F1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E01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6C03B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66232F12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7F56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D391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Гидродинамические аварии и гидротехнические сооружения. Причины и виды гидродинамических аварий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4CE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EA9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226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F3439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4545BC59" w14:textId="77777777" w:rsidTr="004C578E"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D1A080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  <w:r w:rsidRPr="0000286F">
              <w:rPr>
                <w:rFonts w:ascii="Times New Roman" w:hAnsi="Times New Roman" w:cs="Times New Roman"/>
                <w:bCs/>
              </w:rPr>
              <w:t>34</w:t>
            </w:r>
          </w:p>
          <w:p w14:paraId="7B073BF8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48178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Правила поведения при угрозе и во время гидродинамических аварий.</w:t>
            </w:r>
          </w:p>
          <w:p w14:paraId="5F37B37B" w14:textId="77777777" w:rsidR="007B73B4" w:rsidRPr="0000286F" w:rsidRDefault="007B73B4" w:rsidP="004C5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Мероприятия по инженерной защите населения от ЧС техногенного характера. Эвакуация.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ED5C2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66380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  <w:r w:rsidRPr="000028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2A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C64B5C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1F9B3F38" w14:textId="77777777" w:rsidTr="004C578E"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7774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5DCD" w14:textId="77777777" w:rsidR="007B73B4" w:rsidRPr="0000286F" w:rsidRDefault="007B73B4" w:rsidP="004C57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784F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BD5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21E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966A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  <w:tr w:rsidR="007B73B4" w:rsidRPr="0000286F" w14:paraId="552855B5" w14:textId="77777777" w:rsidTr="004C578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19A" w14:textId="77777777" w:rsidR="007B73B4" w:rsidRPr="0000286F" w:rsidRDefault="007B73B4" w:rsidP="004C578E">
            <w:pPr>
              <w:spacing w:before="24" w:line="276" w:lineRule="auto"/>
              <w:ind w:right="125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4A6" w14:textId="77777777" w:rsidR="007B73B4" w:rsidRPr="0000286F" w:rsidRDefault="007B73B4" w:rsidP="004C57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4484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6F57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5251" w14:textId="77777777" w:rsidR="007B73B4" w:rsidRPr="0000286F" w:rsidRDefault="007B73B4" w:rsidP="004C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86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4FA" w14:textId="77777777" w:rsidR="007B73B4" w:rsidRPr="0000286F" w:rsidRDefault="007B73B4" w:rsidP="004C578E">
            <w:pPr>
              <w:rPr>
                <w:rFonts w:ascii="Times New Roman" w:hAnsi="Times New Roman" w:cs="Times New Roman"/>
              </w:rPr>
            </w:pPr>
          </w:p>
        </w:tc>
      </w:tr>
    </w:tbl>
    <w:p w14:paraId="076CE742" w14:textId="77777777" w:rsidR="007B73B4" w:rsidRPr="0000286F" w:rsidRDefault="007B73B4" w:rsidP="007B73B4">
      <w:pPr>
        <w:rPr>
          <w:rFonts w:ascii="Times New Roman" w:hAnsi="Times New Roman" w:cs="Times New Roman"/>
        </w:rPr>
      </w:pPr>
    </w:p>
    <w:p w14:paraId="6B44620A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3972078E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6698980B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070DC673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3682E532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569F8A93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41941A52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69C28B5C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676944E0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4C843A43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07BC03F8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52F0FC96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0216E8E1" w14:textId="77777777" w:rsidR="007B73B4" w:rsidRDefault="007B73B4" w:rsidP="00F17C13">
      <w:pPr>
        <w:jc w:val="center"/>
        <w:rPr>
          <w:rFonts w:ascii="Times New Roman" w:hAnsi="Times New Roman" w:cs="Times New Roman"/>
          <w:b/>
        </w:rPr>
      </w:pPr>
    </w:p>
    <w:p w14:paraId="22E2ABAB" w14:textId="77777777" w:rsidR="00F17C13" w:rsidRPr="00F17C13" w:rsidRDefault="00F17C13" w:rsidP="00F17C13">
      <w:pPr>
        <w:jc w:val="center"/>
        <w:rPr>
          <w:rFonts w:ascii="Times New Roman" w:hAnsi="Times New Roman" w:cs="Times New Roman"/>
          <w:b/>
        </w:rPr>
      </w:pPr>
    </w:p>
    <w:p w14:paraId="79F2453E" w14:textId="77777777" w:rsidR="00F17C13" w:rsidRPr="00F17C13" w:rsidRDefault="00F17C13" w:rsidP="00F17C13">
      <w:pPr>
        <w:jc w:val="center"/>
        <w:rPr>
          <w:rFonts w:ascii="Times New Roman" w:hAnsi="Times New Roman" w:cs="Times New Roman"/>
          <w:b/>
        </w:rPr>
      </w:pPr>
    </w:p>
    <w:p w14:paraId="287AAE67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0581638A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4FD44880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1DEE2627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543A5CDD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5E097B0D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2CC289BA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3E2A5C8B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7A2D0E45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2D895BBD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09912014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1F885E82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4D9E6064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4FE4BAE3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14E27926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4F4E62BF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0D2F1F38" w14:textId="77777777" w:rsidR="00084F58" w:rsidRDefault="00084F58" w:rsidP="00F17C13">
      <w:pPr>
        <w:jc w:val="center"/>
        <w:rPr>
          <w:rFonts w:ascii="Times New Roman" w:hAnsi="Times New Roman" w:cs="Times New Roman"/>
          <w:b/>
        </w:rPr>
      </w:pPr>
    </w:p>
    <w:p w14:paraId="203AA8C1" w14:textId="6CE074EB" w:rsidR="00F17C13" w:rsidRPr="007C15D6" w:rsidRDefault="00F17C13" w:rsidP="00F17C13">
      <w:pPr>
        <w:jc w:val="center"/>
        <w:rPr>
          <w:rFonts w:ascii="Times New Roman" w:hAnsi="Times New Roman" w:cs="Times New Roman"/>
          <w:b/>
        </w:rPr>
      </w:pPr>
      <w:r w:rsidRPr="007B73B4">
        <w:rPr>
          <w:rFonts w:ascii="Times New Roman" w:hAnsi="Times New Roman" w:cs="Times New Roman"/>
          <w:b/>
        </w:rPr>
        <w:lastRenderedPageBreak/>
        <w:t>К</w:t>
      </w:r>
      <w:r w:rsidRPr="007C15D6">
        <w:rPr>
          <w:rFonts w:ascii="Times New Roman" w:hAnsi="Times New Roman" w:cs="Times New Roman"/>
          <w:b/>
        </w:rPr>
        <w:t>алендарно</w:t>
      </w:r>
      <w:r>
        <w:rPr>
          <w:rFonts w:ascii="Times New Roman" w:hAnsi="Times New Roman" w:cs="Times New Roman"/>
          <w:b/>
        </w:rPr>
        <w:t xml:space="preserve"> - </w:t>
      </w:r>
      <w:r w:rsidRPr="007C15D6">
        <w:rPr>
          <w:rFonts w:ascii="Times New Roman" w:hAnsi="Times New Roman" w:cs="Times New Roman"/>
          <w:b/>
        </w:rPr>
        <w:t>тематическое планирование 9 класс</w:t>
      </w:r>
    </w:p>
    <w:tbl>
      <w:tblPr>
        <w:tblpPr w:leftFromText="180" w:rightFromText="180" w:vertAnchor="text" w:horzAnchor="margin" w:tblpX="108" w:tblpY="1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828"/>
        <w:gridCol w:w="1417"/>
        <w:gridCol w:w="2126"/>
        <w:gridCol w:w="2127"/>
        <w:gridCol w:w="1913"/>
        <w:gridCol w:w="71"/>
        <w:gridCol w:w="1843"/>
      </w:tblGrid>
      <w:tr w:rsidR="00F17C13" w:rsidRPr="007C15D6" w14:paraId="5D8D03FC" w14:textId="77777777" w:rsidTr="00462D31">
        <w:trPr>
          <w:cantSplit/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8BA40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BDDD54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E09C36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Тема учебного</w:t>
            </w:r>
          </w:p>
          <w:p w14:paraId="1ED57C0A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045CDA" w14:textId="77777777" w:rsidR="00F17C13" w:rsidRPr="007C15D6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Тип урока</w:t>
            </w:r>
          </w:p>
          <w:p w14:paraId="656B1380" w14:textId="77777777" w:rsidR="00F17C13" w:rsidRPr="007C15D6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FC86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Планируемые результаты</w:t>
            </w:r>
            <w:r>
              <w:rPr>
                <w:rFonts w:ascii="Times New Roman" w:hAnsi="Times New Roman" w:cs="Times New Roman"/>
              </w:rPr>
              <w:t>. Основные виды деятельности.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F9785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647FF0" w14:textId="77777777" w:rsidR="00F17C13" w:rsidRPr="007C15D6" w:rsidRDefault="00F17C13" w:rsidP="00462D3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C15D6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17C13" w:rsidRPr="007C15D6" w14:paraId="7343C55A" w14:textId="77777777" w:rsidTr="00462D31">
        <w:trPr>
          <w:cantSplit/>
          <w:trHeight w:val="4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6AC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6C15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732EC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B02" w14:textId="77777777" w:rsidR="00F17C13" w:rsidRPr="007C15D6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AE8E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6DD5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умения, деятельность.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C593B9B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57C4" w14:textId="77777777" w:rsidR="00F17C13" w:rsidRPr="007C15D6" w:rsidRDefault="00F17C13" w:rsidP="00462D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7C13" w:rsidRPr="007C15D6" w14:paraId="66EE1617" w14:textId="77777777" w:rsidTr="00462D31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1505" w14:textId="57280191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  <w:b/>
              </w:rPr>
              <w:t xml:space="preserve">Раздел </w:t>
            </w:r>
            <w:r w:rsidR="009D6D45" w:rsidRPr="007C15D6">
              <w:rPr>
                <w:rFonts w:ascii="Times New Roman" w:hAnsi="Times New Roman" w:cs="Times New Roman"/>
                <w:b/>
              </w:rPr>
              <w:t>1 Основы</w:t>
            </w:r>
            <w:r w:rsidRPr="007C15D6">
              <w:rPr>
                <w:rFonts w:ascii="Times New Roman" w:hAnsi="Times New Roman" w:cs="Times New Roman"/>
                <w:b/>
              </w:rPr>
              <w:t xml:space="preserve"> комплексной безопасности </w:t>
            </w:r>
          </w:p>
        </w:tc>
      </w:tr>
      <w:tr w:rsidR="00F17C13" w:rsidRPr="007C15D6" w14:paraId="5D4CC823" w14:textId="77777777" w:rsidTr="00462D31"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4FD0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  <w:b/>
              </w:rPr>
              <w:t>Тема 1 Национальная безопасность России в современном мире (3 часа)</w:t>
            </w:r>
          </w:p>
        </w:tc>
      </w:tr>
      <w:tr w:rsidR="00F17C13" w:rsidRPr="007C15D6" w14:paraId="1B801F30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BDEE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3DC9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1832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</w:rPr>
              <w:t>Россия в мировом сообществе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748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32B6" w14:textId="7DBD2159" w:rsidR="00F17C13" w:rsidRPr="004A519B" w:rsidRDefault="00F17C13" w:rsidP="00462D31">
            <w:pPr>
              <w:rPr>
                <w:rFonts w:ascii="Times New Roman" w:hAnsi="Times New Roman"/>
              </w:rPr>
            </w:pPr>
            <w:r w:rsidRPr="004A519B">
              <w:rPr>
                <w:rFonts w:ascii="Times New Roman" w:hAnsi="Times New Roman"/>
              </w:rPr>
              <w:t xml:space="preserve">Страны и организации в современном </w:t>
            </w:r>
            <w:r w:rsidR="00CF23C0" w:rsidRPr="004A519B">
              <w:rPr>
                <w:rFonts w:ascii="Times New Roman" w:hAnsi="Times New Roman"/>
              </w:rPr>
              <w:t>мире, с</w:t>
            </w:r>
            <w:r w:rsidRPr="004A519B">
              <w:rPr>
                <w:rFonts w:ascii="Times New Roman" w:hAnsi="Times New Roman"/>
              </w:rPr>
              <w:t xml:space="preserve">   которыми Россия успешно сотрудничает.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5ABD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4A519B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B5" w14:textId="77777777" w:rsidR="00F17C13" w:rsidRPr="00FA5D58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FA5D58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9F1D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Pr="00C519C8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.1 мини-сообщение: Роль и значение молодого поколения граждан России для развития нашей страны</w:t>
            </w:r>
          </w:p>
        </w:tc>
      </w:tr>
      <w:tr w:rsidR="00F17C13" w:rsidRPr="007C15D6" w14:paraId="49DEBBA1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D76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C41C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4183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</w:rPr>
              <w:t>Национальные интересы России в современном обществе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022C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4C0B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 w:rsidRPr="004A519B">
              <w:rPr>
                <w:rFonts w:ascii="Times New Roman" w:hAnsi="Times New Roman"/>
              </w:rPr>
              <w:t>Степень влияния каждого человека на национальную безопасность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17B6" w14:textId="77777777" w:rsidR="00F17C13" w:rsidRPr="004A519B" w:rsidRDefault="00F17C13" w:rsidP="00462D31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4A519B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9987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FA5D58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, мультимедийная доска.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A5EA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</w:t>
            </w:r>
            <w:r w:rsidRPr="00C519C8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.2 Заполнить таблицу</w:t>
            </w:r>
          </w:p>
        </w:tc>
      </w:tr>
    </w:tbl>
    <w:p w14:paraId="00D0DD1E" w14:textId="77777777" w:rsidR="00F17C13" w:rsidRDefault="00F17C13" w:rsidP="00F17C13"/>
    <w:tbl>
      <w:tblPr>
        <w:tblpPr w:leftFromText="180" w:rightFromText="180" w:vertAnchor="text" w:horzAnchor="margin" w:tblpX="108" w:tblpY="1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828"/>
        <w:gridCol w:w="1417"/>
        <w:gridCol w:w="2126"/>
        <w:gridCol w:w="2127"/>
        <w:gridCol w:w="1913"/>
        <w:gridCol w:w="1914"/>
      </w:tblGrid>
      <w:tr w:rsidR="00F17C13" w:rsidRPr="007C15D6" w14:paraId="7C5A6785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8244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57A7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64A8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</w:rPr>
              <w:t>Основные угрозы национальным интересам и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4357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t xml:space="preserve">Урок изучения и </w:t>
            </w:r>
            <w:r w:rsidRPr="007234A4">
              <w:rPr>
                <w:rFonts w:ascii="Times New Roman" w:hAnsi="Times New Roman"/>
              </w:rPr>
              <w:lastRenderedPageBreak/>
              <w:t>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574B" w14:textId="5438F8A0" w:rsidR="00F17C13" w:rsidRPr="004A519B" w:rsidRDefault="00F17C13" w:rsidP="00462D31">
            <w:pPr>
              <w:rPr>
                <w:rFonts w:ascii="Times New Roman" w:hAnsi="Times New Roman"/>
              </w:rPr>
            </w:pPr>
            <w:r w:rsidRPr="004A519B">
              <w:rPr>
                <w:rFonts w:ascii="Times New Roman" w:hAnsi="Times New Roman"/>
              </w:rPr>
              <w:lastRenderedPageBreak/>
              <w:t xml:space="preserve">Влияние определенного </w:t>
            </w:r>
            <w:r w:rsidRPr="004A519B">
              <w:rPr>
                <w:rFonts w:ascii="Times New Roman" w:hAnsi="Times New Roman"/>
              </w:rPr>
              <w:lastRenderedPageBreak/>
              <w:t xml:space="preserve">поведения каждого человека </w:t>
            </w:r>
            <w:r w:rsidR="00CF23C0" w:rsidRPr="004A519B">
              <w:rPr>
                <w:rFonts w:ascii="Times New Roman" w:hAnsi="Times New Roman"/>
              </w:rPr>
              <w:t>на национальную</w:t>
            </w:r>
            <w:r w:rsidRPr="004A519B">
              <w:rPr>
                <w:rFonts w:ascii="Times New Roman" w:hAnsi="Times New Roman"/>
              </w:rPr>
              <w:t xml:space="preserve"> безопасность России.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A74C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Работа с текстом учебника, с </w:t>
            </w:r>
            <w:r>
              <w:rPr>
                <w:rFonts w:ascii="Times New Roman" w:hAnsi="Times New Roman"/>
              </w:rPr>
              <w:lastRenderedPageBreak/>
              <w:t xml:space="preserve">заданиями к параграфу, с дополнительными материалами, парная работа, работа в группах. </w:t>
            </w:r>
            <w:r w:rsidRPr="004A519B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DA4A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FA5D58">
              <w:rPr>
                <w:rFonts w:ascii="Times New Roman" w:hAnsi="Times New Roman" w:cs="Times New Roman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</w:rPr>
              <w:t>, мультимедийна</w:t>
            </w:r>
            <w:r>
              <w:rPr>
                <w:rFonts w:ascii="Times New Roman" w:hAnsi="Times New Roman" w:cs="Times New Roman"/>
              </w:rPr>
              <w:lastRenderedPageBreak/>
              <w:t>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0DE4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§</w:t>
            </w:r>
            <w:r w:rsidRPr="00C519C8">
              <w:rPr>
                <w:rFonts w:ascii="Times New Roman" w:hAnsi="Times New Roman"/>
                <w:lang w:eastAsia="ar-SA"/>
              </w:rPr>
              <w:t>1</w:t>
            </w:r>
            <w:r>
              <w:rPr>
                <w:rFonts w:ascii="Times New Roman" w:hAnsi="Times New Roman"/>
                <w:lang w:eastAsia="ar-SA"/>
              </w:rPr>
              <w:t>.3</w:t>
            </w:r>
          </w:p>
          <w:p w14:paraId="12B9C8D6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17C13" w:rsidRPr="007C15D6" w14:paraId="1357364E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58D8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  <w:b/>
              </w:rPr>
              <w:t xml:space="preserve">Тема 2.Чрезвычайные ситуации </w:t>
            </w:r>
            <w:r>
              <w:rPr>
                <w:rFonts w:ascii="Times New Roman" w:hAnsi="Times New Roman" w:cs="Times New Roman"/>
                <w:b/>
              </w:rPr>
              <w:t>мирного и военного времени (4 часа)</w:t>
            </w:r>
          </w:p>
        </w:tc>
      </w:tr>
      <w:tr w:rsidR="00F17C13" w:rsidRPr="007C15D6" w14:paraId="7EB4B948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0E07" w14:textId="77777777" w:rsidR="00F17C13" w:rsidRPr="007C15D6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E527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F55D" w14:textId="77777777" w:rsidR="00F17C13" w:rsidRPr="007C15D6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>Опасные и чрезвычайные ситуации, общие понятия и определения, их классификация</w:t>
            </w:r>
            <w:r w:rsidRPr="007C15D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D5B7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AA8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 w:rsidRPr="004A519B">
              <w:rPr>
                <w:rFonts w:ascii="Times New Roman" w:hAnsi="Times New Roman"/>
              </w:rPr>
              <w:t>Классификация Ч.С., основные причины увеличения их числа.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C51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4A519B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8EBD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FA5D58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DF0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§2.1 Выучить ключевые понятия</w:t>
            </w:r>
          </w:p>
        </w:tc>
      </w:tr>
      <w:tr w:rsidR="00F17C13" w:rsidRPr="007C15D6" w14:paraId="68FA4270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E8BA" w14:textId="77777777" w:rsidR="00F17C13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2539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ED14" w14:textId="77777777" w:rsidR="00F17C13" w:rsidRPr="007C15D6" w:rsidRDefault="00F17C13" w:rsidP="00462D31">
            <w:pPr>
              <w:tabs>
                <w:tab w:val="left" w:pos="9288"/>
              </w:tabs>
              <w:ind w:left="72"/>
              <w:contextualSpacing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</w:rPr>
              <w:t>Чрезвычайные ситуации природного характера, их причины и последствия.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C4EC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7577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 w:rsidRPr="004A519B">
              <w:rPr>
                <w:rFonts w:ascii="Times New Roman" w:hAnsi="Times New Roman"/>
              </w:rPr>
              <w:t>Ч.С. природного характера, их причины и 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278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4A519B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F012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FA5D58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181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§2.2 Привести примеры природных явлений, которые наиболее часто наблюдаются на территории вашего региона</w:t>
            </w:r>
          </w:p>
        </w:tc>
      </w:tr>
      <w:tr w:rsidR="00F17C13" w:rsidRPr="007C15D6" w14:paraId="43DD8123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B733" w14:textId="77777777" w:rsidR="00F17C13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0AAD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5EF2" w14:textId="77777777" w:rsidR="00F17C13" w:rsidRPr="007C15D6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 w:rsidRPr="007C15D6">
              <w:rPr>
                <w:rFonts w:ascii="Times New Roman" w:hAnsi="Times New Roman" w:cs="Times New Roman"/>
              </w:rPr>
              <w:t xml:space="preserve">Чрезвычайные ситуации </w:t>
            </w:r>
            <w:r w:rsidRPr="007C15D6">
              <w:rPr>
                <w:rFonts w:ascii="Times New Roman" w:hAnsi="Times New Roman" w:cs="Times New Roman"/>
              </w:rPr>
              <w:lastRenderedPageBreak/>
              <w:t>техногенного характера, их причины и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4A6D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lastRenderedPageBreak/>
              <w:t xml:space="preserve">Урок </w:t>
            </w:r>
            <w:r w:rsidRPr="007234A4">
              <w:rPr>
                <w:rFonts w:ascii="Times New Roman" w:hAnsi="Times New Roman"/>
              </w:rPr>
              <w:lastRenderedPageBreak/>
              <w:t>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946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 w:rsidRPr="004A519B">
              <w:rPr>
                <w:rFonts w:ascii="Times New Roman" w:hAnsi="Times New Roman"/>
              </w:rPr>
              <w:lastRenderedPageBreak/>
              <w:t xml:space="preserve">Классификация </w:t>
            </w:r>
            <w:r w:rsidRPr="004A519B">
              <w:rPr>
                <w:rFonts w:ascii="Times New Roman" w:hAnsi="Times New Roman"/>
              </w:rPr>
              <w:lastRenderedPageBreak/>
              <w:t>Ч.С., основные причины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0CAF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/>
              </w:rPr>
              <w:lastRenderedPageBreak/>
              <w:t xml:space="preserve">учебника, с заданиями к параграфу, с дополнительными материалами, парная работа, работа в группах. </w:t>
            </w:r>
            <w:r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3890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FA5D58">
              <w:rPr>
                <w:rFonts w:ascii="Times New Roman" w:hAnsi="Times New Roman" w:cs="Times New Roman"/>
              </w:rPr>
              <w:lastRenderedPageBreak/>
              <w:t>Презентация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E5D9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§2.3 Привести </w:t>
            </w:r>
            <w:r>
              <w:rPr>
                <w:rFonts w:ascii="Times New Roman" w:hAnsi="Times New Roman"/>
                <w:lang w:eastAsia="ar-SA"/>
              </w:rPr>
              <w:lastRenderedPageBreak/>
              <w:t>примеры техногенных ЧС, имевших место в регионе вашего проживания</w:t>
            </w:r>
          </w:p>
        </w:tc>
      </w:tr>
      <w:tr w:rsidR="00F17C13" w:rsidRPr="007C15D6" w14:paraId="6B6EA76E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43F" w14:textId="77777777" w:rsidR="00F17C13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822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A2A0" w14:textId="77777777" w:rsidR="00F17C13" w:rsidRPr="007C15D6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C15D6">
              <w:rPr>
                <w:rFonts w:ascii="Times New Roman" w:hAnsi="Times New Roman" w:cs="Times New Roman"/>
              </w:rPr>
              <w:t>Военная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88A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234A4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9363" w14:textId="77777777" w:rsidR="00F17C13" w:rsidRPr="009464F0" w:rsidRDefault="00F17C13" w:rsidP="00462D31">
            <w:pPr>
              <w:pStyle w:val="a5"/>
              <w:shd w:val="clear" w:color="auto" w:fill="FFFFFF"/>
              <w:spacing w:before="0" w:beforeAutospacing="0" w:line="300" w:lineRule="atLeast"/>
              <w:rPr>
                <w:color w:val="333333"/>
              </w:rPr>
            </w:pPr>
            <w:r>
              <w:rPr>
                <w:color w:val="333333"/>
              </w:rPr>
              <w:t xml:space="preserve">Основные угрозы </w:t>
            </w:r>
            <w:r w:rsidRPr="009464F0">
              <w:rPr>
                <w:color w:val="333333"/>
              </w:rPr>
              <w:t>террористического характера в современном обществе.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3214" w14:textId="77777777" w:rsidR="00F17C13" w:rsidRPr="004A519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F6F" w14:textId="77777777" w:rsidR="00F17C13" w:rsidRPr="007C15D6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FA5D58">
              <w:rPr>
                <w:rFonts w:ascii="Times New Roman" w:hAnsi="Times New Roman" w:cs="Times New Roman"/>
              </w:rPr>
              <w:t>Презентация</w:t>
            </w:r>
            <w:r>
              <w:rPr>
                <w:rFonts w:ascii="Times New Roman" w:hAnsi="Times New Roman" w:cs="Times New Roman"/>
              </w:rPr>
              <w:t>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1AD1" w14:textId="77777777" w:rsidR="00F17C13" w:rsidRPr="00E76125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§2.4</w:t>
            </w:r>
          </w:p>
        </w:tc>
      </w:tr>
      <w:tr w:rsidR="00F17C13" w:rsidRPr="007C15D6" w14:paraId="74DF7BBB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0932" w14:textId="77777777" w:rsidR="00F17C13" w:rsidRPr="00E76125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2 Защита населения РФ от чрезвычайных ситуаций</w:t>
            </w:r>
          </w:p>
        </w:tc>
      </w:tr>
      <w:tr w:rsidR="00F17C13" w:rsidRPr="007C15D6" w14:paraId="16EFE85B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BA75" w14:textId="77777777" w:rsidR="00F17C13" w:rsidRPr="00E76125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6005A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6005A">
              <w:rPr>
                <w:rFonts w:ascii="Times New Roman" w:hAnsi="Times New Roman" w:cs="Times New Roman"/>
                <w:b/>
              </w:rPr>
              <w:t>. Организационные основы по защите населения страны от чрезвычайных ситуаций мирного и военного времени (3часа)</w:t>
            </w:r>
          </w:p>
        </w:tc>
      </w:tr>
    </w:tbl>
    <w:p w14:paraId="0CB1BA56" w14:textId="77777777" w:rsidR="00F17C13" w:rsidRDefault="00F17C13" w:rsidP="00F17C13"/>
    <w:tbl>
      <w:tblPr>
        <w:tblpPr w:leftFromText="180" w:rightFromText="180" w:vertAnchor="text" w:horzAnchor="margin" w:tblpX="108" w:tblpY="1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828"/>
        <w:gridCol w:w="1417"/>
        <w:gridCol w:w="2126"/>
        <w:gridCol w:w="2127"/>
        <w:gridCol w:w="1913"/>
        <w:gridCol w:w="1914"/>
      </w:tblGrid>
      <w:tr w:rsidR="00F17C13" w:rsidRPr="007C15D6" w14:paraId="0972BA27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2F77" w14:textId="77777777" w:rsidR="00F17C13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A0E1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9781" w14:textId="77777777" w:rsidR="00F17C13" w:rsidRPr="0076005A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76005A">
              <w:rPr>
                <w:rFonts w:ascii="Times New Roman" w:hAnsi="Times New Roman" w:cs="Times New Roman"/>
              </w:rPr>
              <w:t>Единая государственная система предупреждения и ликвидации Чрезвычайных ситуаций (РСЧС)</w:t>
            </w:r>
            <w:r w:rsidRPr="0076005A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F971" w14:textId="77777777" w:rsidR="00F17C13" w:rsidRPr="0076005A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6005A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4C21" w14:textId="77777777" w:rsidR="00F17C13" w:rsidRPr="0076005A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задачи, р</w:t>
            </w:r>
            <w:r w:rsidRPr="0076005A">
              <w:rPr>
                <w:rFonts w:ascii="Times New Roman" w:hAnsi="Times New Roman" w:cs="Times New Roman"/>
              </w:rPr>
              <w:t>ешаемые РСЧС по защите населения страны от ЧС природного и техногенного характера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4D01" w14:textId="77777777" w:rsidR="00F17C13" w:rsidRPr="0076005A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76005A">
              <w:rPr>
                <w:rFonts w:ascii="Times New Roman" w:hAnsi="Times New Roman"/>
              </w:rPr>
              <w:t xml:space="preserve">Умение </w:t>
            </w:r>
            <w:r w:rsidRPr="0076005A">
              <w:rPr>
                <w:rFonts w:ascii="Times New Roman" w:hAnsi="Times New Roman"/>
              </w:rPr>
              <w:lastRenderedPageBreak/>
              <w:t>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EFFD" w14:textId="77777777" w:rsidR="00F17C13" w:rsidRPr="0076005A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76005A">
              <w:rPr>
                <w:rFonts w:ascii="Times New Roman" w:hAnsi="Times New Roman" w:cs="Times New Roman"/>
              </w:rPr>
              <w:lastRenderedPageBreak/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8178" w14:textId="77777777" w:rsidR="00F17C13" w:rsidRPr="0076005A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§3.1 Вопросы в конце параграфа</w:t>
            </w:r>
          </w:p>
        </w:tc>
      </w:tr>
      <w:tr w:rsidR="00F17C13" w:rsidRPr="007C15D6" w14:paraId="078881B7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30AE" w14:textId="77777777" w:rsidR="00F17C13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33C4" w14:textId="77777777" w:rsidR="00F17C13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B4A7" w14:textId="77777777" w:rsidR="00F17C13" w:rsidRPr="000C003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B54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521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</w:rPr>
              <w:t>Основные факторы, определяющие развитие ГО в настоящее время.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F4FE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0C0033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A498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197B" w14:textId="77777777" w:rsidR="00F17C13" w:rsidRPr="000C0033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§3.2 доклад: Роль ГО в годы ВОВ</w:t>
            </w:r>
          </w:p>
        </w:tc>
      </w:tr>
      <w:tr w:rsidR="00F17C13" w:rsidRPr="007C15D6" w14:paraId="2AEA2453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110A" w14:textId="77777777" w:rsidR="00F17C13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204" w14:textId="77777777" w:rsidR="00F17C13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E4EF" w14:textId="77777777" w:rsidR="00F17C13" w:rsidRPr="000C003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МЧС России – федеральный орган управления в области защиты населения и территорий от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8ABA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 w:rsidRPr="000C0033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DC9C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задачи, решаемые МЧС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1ABF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0C0033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591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FE6" w14:textId="77777777" w:rsidR="00F17C13" w:rsidRPr="000C0033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§3.3</w:t>
            </w:r>
          </w:p>
        </w:tc>
      </w:tr>
      <w:tr w:rsidR="00F17C13" w:rsidRPr="007C15D6" w14:paraId="1EE4C7F9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5FB6" w14:textId="77777777" w:rsidR="00F17C13" w:rsidRPr="000C0033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  <w:b/>
              </w:rPr>
              <w:t>Тема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C0033">
              <w:rPr>
                <w:rFonts w:ascii="Times New Roman" w:hAnsi="Times New Roman" w:cs="Times New Roman"/>
                <w:b/>
              </w:rPr>
              <w:t>. Основные мероприятия, проводимые в Российской Федерации, по защите населения от чрезвычайных ситуаций мирного и военного времени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0C0033">
              <w:rPr>
                <w:rFonts w:ascii="Times New Roman" w:hAnsi="Times New Roman" w:cs="Times New Roman"/>
                <w:b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0C003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17C13" w:rsidRPr="007C15D6" w14:paraId="1798273C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62DD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9619" w14:textId="77777777" w:rsidR="00F17C13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072" w14:textId="77777777" w:rsidR="00F17C13" w:rsidRPr="000C003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Мониторинг и прогнозирование чрезвычайных ситуаций</w:t>
            </w:r>
            <w:r w:rsidRPr="000C00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D433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B0FA" w14:textId="77777777" w:rsidR="00F17C13" w:rsidRPr="000C0033" w:rsidRDefault="00F17C13" w:rsidP="00462D31">
            <w:pPr>
              <w:snapToGrid w:val="0"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</w:rPr>
              <w:t xml:space="preserve">Мониторинг и прогнозирование ЧС. Основное предназначение проведения системы мониторинга и </w:t>
            </w:r>
            <w:r w:rsidRPr="000C0033">
              <w:rPr>
                <w:rFonts w:ascii="Times New Roman" w:hAnsi="Times New Roman" w:cs="Times New Roman"/>
              </w:rPr>
              <w:lastRenderedPageBreak/>
              <w:t>прогнозирования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1175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учебника, с заданиями к параграфу, с дополнительными материалами, парная работа, </w:t>
            </w:r>
            <w:r>
              <w:rPr>
                <w:rFonts w:ascii="Times New Roman" w:hAnsi="Times New Roman"/>
              </w:rPr>
              <w:lastRenderedPageBreak/>
              <w:t xml:space="preserve">работа в группах. </w:t>
            </w:r>
            <w:r w:rsidRPr="000C0033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768A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lastRenderedPageBreak/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7F72" w14:textId="77777777" w:rsidR="00F17C13" w:rsidRPr="000C0033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§4.1</w:t>
            </w:r>
          </w:p>
        </w:tc>
      </w:tr>
      <w:tr w:rsidR="00F17C13" w:rsidRPr="007C15D6" w14:paraId="1771C54B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513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B04C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17A5" w14:textId="77777777" w:rsidR="00F17C13" w:rsidRPr="000C003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EC15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C4FB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</w:rPr>
              <w:t>Инженерная защита населения и территорий от ЧС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CBD7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0C0033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DE48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4EA3" w14:textId="77777777" w:rsidR="00F17C13" w:rsidRPr="000C0033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§4.2 Выписать в тетрадь, какие защитные сооружения имеются в районе вашего проживания</w:t>
            </w:r>
          </w:p>
        </w:tc>
      </w:tr>
      <w:tr w:rsidR="00F17C13" w:rsidRPr="007C15D6" w14:paraId="48A47C16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8E50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226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79C4" w14:textId="77777777" w:rsidR="00F17C13" w:rsidRPr="000C003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 xml:space="preserve">Оповещение </w:t>
            </w:r>
            <w:r>
              <w:rPr>
                <w:rFonts w:ascii="Times New Roman" w:hAnsi="Times New Roman" w:cs="Times New Roman"/>
              </w:rPr>
              <w:t xml:space="preserve">и эвакуация </w:t>
            </w:r>
            <w:r w:rsidRPr="000C0033">
              <w:rPr>
                <w:rFonts w:ascii="Times New Roman" w:hAnsi="Times New Roman" w:cs="Times New Roman"/>
              </w:rPr>
              <w:t xml:space="preserve">населения </w:t>
            </w:r>
            <w:r>
              <w:rPr>
                <w:rFonts w:ascii="Times New Roman" w:hAnsi="Times New Roman" w:cs="Times New Roman"/>
              </w:rPr>
              <w:t>в условиях</w:t>
            </w:r>
            <w:r w:rsidRPr="000C0033">
              <w:rPr>
                <w:rFonts w:ascii="Times New Roman" w:hAnsi="Times New Roman" w:cs="Times New Roman"/>
              </w:rPr>
              <w:t xml:space="preserve"> чрезвычайных ситуациях</w:t>
            </w:r>
            <w:r w:rsidRPr="000C003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0548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7406" w14:textId="115378C6" w:rsidR="00F17C13" w:rsidRPr="000C0033" w:rsidRDefault="00F17C13" w:rsidP="00462D31">
            <w:pPr>
              <w:rPr>
                <w:rFonts w:ascii="Times New Roman" w:hAnsi="Times New Roman"/>
              </w:rPr>
            </w:pPr>
            <w:r w:rsidRPr="000C0033">
              <w:rPr>
                <w:rFonts w:ascii="Times New Roman" w:hAnsi="Times New Roman"/>
              </w:rPr>
              <w:t>Система оповещение, Сигнал «Внимание веем»</w:t>
            </w:r>
            <w:r>
              <w:rPr>
                <w:rFonts w:ascii="Times New Roman" w:hAnsi="Times New Roman"/>
              </w:rPr>
              <w:t xml:space="preserve">. </w:t>
            </w:r>
            <w:r w:rsidRPr="000C0033">
              <w:rPr>
                <w:rFonts w:ascii="Times New Roman" w:hAnsi="Times New Roman"/>
              </w:rPr>
              <w:t xml:space="preserve">Эвакуация, план эвакуации учреждения Действие населения при угрозе нападения, </w:t>
            </w:r>
            <w:r w:rsidR="00180960" w:rsidRPr="000C0033">
              <w:rPr>
                <w:rFonts w:ascii="Times New Roman" w:hAnsi="Times New Roman"/>
              </w:rPr>
              <w:t>при оповещении</w:t>
            </w:r>
            <w:r w:rsidRPr="000C0033">
              <w:rPr>
                <w:rFonts w:ascii="Times New Roman" w:hAnsi="Times New Roman"/>
              </w:rPr>
              <w:t xml:space="preserve"> о химическом заражении, в очаге инфекционного заболевания, при оповещении о радиоактивном </w:t>
            </w:r>
            <w:r w:rsidRPr="000C0033">
              <w:rPr>
                <w:rFonts w:ascii="Times New Roman" w:hAnsi="Times New Roman"/>
              </w:rPr>
              <w:lastRenderedPageBreak/>
              <w:t>заражении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DFD" w14:textId="77777777" w:rsidR="00F17C13" w:rsidRPr="000C0033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0C0033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4B84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F1" w14:textId="77777777" w:rsidR="00F17C13" w:rsidRPr="000C0033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§4.3 Составить перечень необходимых личных предметов на случай эвакуации</w:t>
            </w:r>
          </w:p>
        </w:tc>
      </w:tr>
      <w:tr w:rsidR="00F17C13" w:rsidRPr="007C15D6" w14:paraId="3C1D4289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A4C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5B70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BC2" w14:textId="77777777" w:rsidR="00F17C13" w:rsidRPr="000C003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03AD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C14B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0C0033">
              <w:rPr>
                <w:rFonts w:ascii="Times New Roman" w:hAnsi="Times New Roman" w:cs="Times New Roman"/>
              </w:rPr>
              <w:t>Неотложные работы в очагах поражения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BA0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0C0033">
              <w:rPr>
                <w:rFonts w:ascii="Times New Roman" w:hAnsi="Times New Roman"/>
              </w:rPr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C780" w14:textId="77777777" w:rsidR="00F17C13" w:rsidRPr="000C0033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0C0033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5330" w14:textId="77777777" w:rsidR="00F17C13" w:rsidRPr="000C0033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 xml:space="preserve">§4.4 </w:t>
            </w:r>
          </w:p>
        </w:tc>
      </w:tr>
      <w:tr w:rsidR="00F17C13" w:rsidRPr="007C15D6" w14:paraId="768833E4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6367" w14:textId="77777777" w:rsidR="00F17C13" w:rsidRPr="000C0033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 Противодействие терроризму и экстремизму в РФ</w:t>
            </w:r>
          </w:p>
        </w:tc>
      </w:tr>
      <w:tr w:rsidR="00F17C13" w:rsidRPr="007C15D6" w14:paraId="261B7AD0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AFC" w14:textId="77777777" w:rsidR="00F17C13" w:rsidRPr="00D31EFD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  <w:r w:rsidRPr="00D31EFD">
              <w:rPr>
                <w:rFonts w:ascii="Times New Roman" w:hAnsi="Times New Roman" w:cs="Times New Roman"/>
                <w:b/>
              </w:rPr>
              <w:t xml:space="preserve"> 5. Основы противодействия терроризму, экстремизму и наркотизму в РФ (2 часа)</w:t>
            </w:r>
          </w:p>
        </w:tc>
      </w:tr>
      <w:tr w:rsidR="00F17C13" w:rsidRPr="007C15D6" w14:paraId="037EDD64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3B4F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EC96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1ABE" w14:textId="77777777" w:rsidR="00F17C13" w:rsidRPr="00D31EFD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EC94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F7D" w14:textId="77777777" w:rsidR="00F17C13" w:rsidRPr="00D31EFD" w:rsidRDefault="00F17C13" w:rsidP="00462D31">
            <w:pPr>
              <w:rPr>
                <w:rFonts w:ascii="Times New Roman" w:hAnsi="Times New Roman"/>
              </w:rPr>
            </w:pPr>
            <w:r w:rsidRPr="00D31EFD">
              <w:rPr>
                <w:rFonts w:ascii="Times New Roman" w:hAnsi="Times New Roman"/>
              </w:rPr>
              <w:t xml:space="preserve">Основные правила </w:t>
            </w:r>
            <w:proofErr w:type="gramStart"/>
            <w:r w:rsidRPr="00D31EFD">
              <w:rPr>
                <w:rFonts w:ascii="Times New Roman" w:hAnsi="Times New Roman"/>
              </w:rPr>
              <w:t>поведения ,</w:t>
            </w:r>
            <w:proofErr w:type="gramEnd"/>
            <w:r w:rsidRPr="00D31EFD">
              <w:rPr>
                <w:rFonts w:ascii="Times New Roman" w:hAnsi="Times New Roman"/>
              </w:rPr>
              <w:t xml:space="preserve"> если вас захватили в заложники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152" w14:textId="77777777" w:rsidR="00F17C13" w:rsidRPr="00D31EFD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3146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 w:cs="Times New Roman"/>
              </w:rPr>
              <w:t>Презентация,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3E4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§5.1 Сообщение на тему: Основные источники угроз национальной безопасности России (с примерами)</w:t>
            </w:r>
          </w:p>
        </w:tc>
      </w:tr>
      <w:tr w:rsidR="00F17C13" w:rsidRPr="007C15D6" w14:paraId="18538D00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6AC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27CE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313" w14:textId="77777777" w:rsidR="00F17C13" w:rsidRPr="00D31EFD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 w:cs="Times New Roman"/>
              </w:rPr>
              <w:t>Виды террористических актов, их цели и способы осуществления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368D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B994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Основные виды террористических актов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546E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" w:hAnsi="Times New Roman"/>
              </w:rPr>
              <w:lastRenderedPageBreak/>
              <w:t>Умение анализировать и делать выводы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EEEE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 w:cs="Times New Roman"/>
              </w:rPr>
              <w:lastRenderedPageBreak/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FAAE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§5.2</w:t>
            </w:r>
          </w:p>
        </w:tc>
      </w:tr>
      <w:tr w:rsidR="00F17C13" w:rsidRPr="007C15D6" w14:paraId="4F98D81E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FDC8" w14:textId="77777777" w:rsidR="00F17C13" w:rsidRPr="00D31EFD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 w:cs="Times New Roman"/>
                <w:b/>
              </w:rPr>
              <w:t>Тема 6. Нормативно- правовая база противодействия терроризму и экстремизму в РФ</w:t>
            </w:r>
            <w:r>
              <w:rPr>
                <w:rFonts w:ascii="Times New Roman" w:hAnsi="Times New Roman" w:cs="Times New Roman"/>
                <w:b/>
              </w:rPr>
              <w:t xml:space="preserve"> (3 часа)</w:t>
            </w:r>
          </w:p>
        </w:tc>
      </w:tr>
      <w:tr w:rsidR="00F17C13" w:rsidRPr="007C15D6" w14:paraId="0124815D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768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88D3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CA8A" w14:textId="77777777" w:rsidR="00F17C13" w:rsidRPr="00D31EFD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нормативно-правовые акты по противодействию терроризму и экстремизму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D958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BAD7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Конституции РФ в формировании отрицательного отношения к террористической и экстремистской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BAF2" w14:textId="77777777" w:rsidR="00F17C13" w:rsidRPr="00D31EFD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508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AC0F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§6.1 Выписать основные направления по формированию антитеррористического поведения</w:t>
            </w:r>
          </w:p>
        </w:tc>
      </w:tr>
      <w:tr w:rsidR="00F17C13" w:rsidRPr="007C15D6" w14:paraId="5CE14E32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6BF4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5F0F" w14:textId="77777777" w:rsidR="00F17C13" w:rsidRPr="003E1246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ABBA" w14:textId="77777777" w:rsidR="00F17C1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Общегосударственное противодействие терроризму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9FE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FA53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извлечения из Концепции противодействия терроризму в РФ и ФЗ «О противодействии терроризму»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CB6" w14:textId="77777777" w:rsidR="00F17C13" w:rsidRPr="00D31EFD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4B54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AB9B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§6.2 сообщение на тему: Хулиганство и вандализм – разновидности экстремизма</w:t>
            </w:r>
          </w:p>
        </w:tc>
      </w:tr>
      <w:tr w:rsidR="00F17C13" w:rsidRPr="007C15D6" w14:paraId="1CEE78D6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BBCA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63D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048B" w14:textId="77777777" w:rsidR="00F17C1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Нормативно-правовая база противодействия наркотизму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0F00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7048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Меры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принимаемые в России для борьбы с наркоманией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489C" w14:textId="77777777" w:rsidR="00F17C13" w:rsidRPr="00D31EFD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</w:t>
            </w:r>
            <w:r>
              <w:rPr>
                <w:rFonts w:ascii="Times New Roman" w:hAnsi="Times New Roman"/>
              </w:rPr>
              <w:lastRenderedPageBreak/>
              <w:t xml:space="preserve">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42F6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E3B6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§6.3</w:t>
            </w:r>
          </w:p>
        </w:tc>
      </w:tr>
      <w:tr w:rsidR="00F17C13" w:rsidRPr="007C15D6" w14:paraId="71D4AC30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7AAB" w14:textId="77777777" w:rsidR="00F17C13" w:rsidRPr="001924EB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>Тема 7. Организационные основы противодействия терроризму и наркотизму в РФ (2 часа)</w:t>
            </w:r>
          </w:p>
        </w:tc>
      </w:tr>
      <w:tr w:rsidR="00F17C13" w:rsidRPr="007C15D6" w14:paraId="56E7836F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A4E1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ED88" w14:textId="77777777" w:rsidR="00F17C13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512B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Организационные основы противодействия терроризму</w:t>
            </w:r>
            <w:r>
              <w:rPr>
                <w:rFonts w:ascii="Times New Roman" w:hAnsi="Times New Roman" w:cs="Times New Roman"/>
              </w:rPr>
              <w:t xml:space="preserve">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EBDD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3FE6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задачи Национального антитеррористического комитета (НАК)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2063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5AE4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05E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§7.1 привести примеры НАК по обеспечению своевременной и надежной защиты населения от терроризма</w:t>
            </w:r>
          </w:p>
        </w:tc>
      </w:tr>
      <w:tr w:rsidR="00F17C13" w:rsidRPr="007C15D6" w14:paraId="554988E5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8A3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DA7D" w14:textId="77777777" w:rsidR="00F17C13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CCDE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 xml:space="preserve">Организационные основы противодействия </w:t>
            </w:r>
            <w:r>
              <w:rPr>
                <w:rFonts w:ascii="Times New Roman" w:hAnsi="Times New Roman" w:cs="Times New Roman"/>
              </w:rPr>
              <w:t>наркотизму 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4A3A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3ED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Угроза национальной безопасности России деятельности международного наркобизнеса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F0E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29F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563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§7.2 Деятельность органов, противодействующих незаконному обороту наркотиков в России, и ее положительные результаты</w:t>
            </w:r>
          </w:p>
        </w:tc>
      </w:tr>
      <w:tr w:rsidR="00F17C13" w:rsidRPr="007C15D6" w14:paraId="360C50AE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A29F" w14:textId="77777777" w:rsidR="00F17C13" w:rsidRPr="001924EB" w:rsidRDefault="00F17C13" w:rsidP="00462D3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>Тема 8.</w:t>
            </w:r>
            <w:r>
              <w:rPr>
                <w:rFonts w:ascii="Times New Roman" w:hAnsi="Times New Roman" w:cs="Times New Roman"/>
                <w:b/>
              </w:rPr>
              <w:t xml:space="preserve"> Обеспечение личной безопасности при угрозе теракта и профилактика наркозависимости (2 часа)</w:t>
            </w:r>
          </w:p>
        </w:tc>
      </w:tr>
      <w:tr w:rsidR="00F17C13" w:rsidRPr="007C15D6" w14:paraId="03E3DBB5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F6B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9065" w14:textId="77777777" w:rsidR="00F17C13" w:rsidRPr="003E1246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932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поведения при угрозе террористического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9938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 w:rsidRPr="00D31EFD">
              <w:rPr>
                <w:rFonts w:ascii="Times New Roman" w:hAnsi="Times New Roman"/>
              </w:rPr>
              <w:t xml:space="preserve">Урок изучения и первичного закрепления новых </w:t>
            </w:r>
            <w:r w:rsidRPr="00D31EFD">
              <w:rPr>
                <w:rFonts w:ascii="Times New Roman" w:hAnsi="Times New Roman"/>
              </w:rPr>
              <w:lastRenderedPageBreak/>
              <w:t>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F32E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Основные правила поведения при угрозе террористическог</w:t>
            </w:r>
            <w:r>
              <w:rPr>
                <w:rFonts w:ascii="Times New Roman" w:hAnsi="Times New Roman" w:cs="Times New Roman"/>
              </w:rPr>
              <w:lastRenderedPageBreak/>
              <w:t>о акта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EC86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учебника, с заданиями к параграфу, с дополнительными </w:t>
            </w:r>
            <w:r>
              <w:rPr>
                <w:rFonts w:ascii="Times New Roman" w:hAnsi="Times New Roman"/>
              </w:rPr>
              <w:lastRenderedPageBreak/>
              <w:t xml:space="preserve">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AF16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lastRenderedPageBreak/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A1A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§8.1 вопросы в конце параграфа</w:t>
            </w:r>
          </w:p>
        </w:tc>
      </w:tr>
      <w:tr w:rsidR="00F17C13" w:rsidRPr="007C15D6" w14:paraId="1891DE4C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7470" w14:textId="77777777" w:rsidR="00F17C13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3AF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FA2" w14:textId="77777777" w:rsidR="00F17C13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наркозависимости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6007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 w:rsidRPr="00D31EFD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AC87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профилактики приобщения к наркотикам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BBE4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F59D" w14:textId="77777777" w:rsidR="00F17C13" w:rsidRPr="00D31EFD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D31EFD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>езентация, мультимедийная доска, учебник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756F" w14:textId="77777777" w:rsidR="00F17C13" w:rsidRPr="00D31EFD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§8.2 индивидуальные сообщения</w:t>
            </w:r>
          </w:p>
        </w:tc>
      </w:tr>
      <w:tr w:rsidR="00F17C13" w:rsidRPr="0076005A" w14:paraId="235FE9E6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BB37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 xml:space="preserve">Раздел 4. Основы здорового образа жизни </w:t>
            </w:r>
          </w:p>
        </w:tc>
      </w:tr>
      <w:tr w:rsidR="00F17C13" w:rsidRPr="0076005A" w14:paraId="6BC547F5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E9E2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>Тема 9. Здоровье – условие благополучия человека (3 часа)</w:t>
            </w:r>
          </w:p>
        </w:tc>
      </w:tr>
    </w:tbl>
    <w:p w14:paraId="0A667F70" w14:textId="77777777" w:rsidR="00F17C13" w:rsidRDefault="00F17C13" w:rsidP="00F17C13"/>
    <w:tbl>
      <w:tblPr>
        <w:tblpPr w:leftFromText="180" w:rightFromText="180" w:vertAnchor="text" w:horzAnchor="margin" w:tblpX="108" w:tblpY="1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828"/>
        <w:gridCol w:w="1417"/>
        <w:gridCol w:w="2126"/>
        <w:gridCol w:w="2127"/>
        <w:gridCol w:w="1913"/>
        <w:gridCol w:w="1914"/>
      </w:tblGrid>
      <w:tr w:rsidR="00F17C13" w:rsidRPr="0076005A" w14:paraId="391F7D74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A1DD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5B46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6AEA" w14:textId="35A3FE06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 xml:space="preserve">Здоровье человека как </w:t>
            </w:r>
            <w:r w:rsidR="00CF23C0" w:rsidRPr="001924EB">
              <w:rPr>
                <w:rFonts w:ascii="Times New Roman" w:hAnsi="Times New Roman" w:cs="Times New Roman"/>
              </w:rPr>
              <w:t>индивидуальная,</w:t>
            </w:r>
            <w:r w:rsidRPr="001924EB">
              <w:rPr>
                <w:rFonts w:ascii="Times New Roman" w:hAnsi="Times New Roman" w:cs="Times New Roman"/>
              </w:rPr>
              <w:t xml:space="preserve"> так и общественная ценность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6ECB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4F24" w14:textId="1AFE0756" w:rsidR="00F17C13" w:rsidRDefault="00CF23C0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Здоровье, ЗОЖ</w:t>
            </w:r>
            <w:r w:rsidR="00F17C13" w:rsidRPr="001924EB">
              <w:rPr>
                <w:rFonts w:ascii="Times New Roman" w:hAnsi="Times New Roman"/>
              </w:rPr>
              <w:t>, факторы, определяющие состояние индивидуального здоровья</w:t>
            </w:r>
          </w:p>
          <w:p w14:paraId="103CF96A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Иметь представление об основных положениях здорового образа жизни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091D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5A74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177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 xml:space="preserve">Записать кратко своё понимание здоровья человека и указать критерии, по которым можно оценить его уровень. </w:t>
            </w:r>
          </w:p>
        </w:tc>
      </w:tr>
      <w:tr w:rsidR="00F17C13" w:rsidRPr="0076005A" w14:paraId="57C8CA99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A249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8783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80E2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 xml:space="preserve">Здоровый образ жизни и его </w:t>
            </w:r>
            <w:r w:rsidRPr="001924EB">
              <w:rPr>
                <w:rFonts w:ascii="Times New Roman" w:hAnsi="Times New Roman" w:cs="Times New Roman"/>
              </w:rPr>
              <w:lastRenderedPageBreak/>
              <w:t>составляющие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4534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>Комбиниро</w:t>
            </w:r>
            <w:r w:rsidRPr="001924EB">
              <w:rPr>
                <w:rFonts w:ascii="Times New Roman" w:hAnsi="Times New Roman" w:cs="Times New Roman"/>
              </w:rPr>
              <w:lastRenderedPageBreak/>
              <w:t>ванный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B354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lastRenderedPageBreak/>
              <w:t xml:space="preserve">Физическое </w:t>
            </w:r>
            <w:r w:rsidRPr="001924EB">
              <w:rPr>
                <w:rFonts w:ascii="Times New Roman" w:hAnsi="Times New Roman"/>
              </w:rPr>
              <w:lastRenderedPageBreak/>
              <w:t>здоровье, гигиены, изменения в подростковом возрасте, духовное здоровье, акселерация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CBF" w14:textId="77777777" w:rsidR="00F17C13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</w:t>
            </w:r>
            <w:r>
              <w:rPr>
                <w:rFonts w:ascii="Times New Roman" w:hAnsi="Times New Roman"/>
              </w:rPr>
              <w:lastRenderedPageBreak/>
              <w:t xml:space="preserve">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  <w:p w14:paraId="28270F59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Отрабатывать навыки личной гигиены, занятие физкультурой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9980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 xml:space="preserve">Презентация, </w:t>
            </w:r>
            <w:r w:rsidRPr="001924EB">
              <w:rPr>
                <w:rFonts w:ascii="Times New Roman" w:hAnsi="Times New Roman" w:cs="Times New Roman"/>
              </w:rPr>
              <w:lastRenderedPageBreak/>
              <w:t>мультимедийная доска</w:t>
            </w:r>
            <w:r>
              <w:rPr>
                <w:rFonts w:ascii="Times New Roman" w:hAnsi="Times New Roman" w:cs="Times New Roman"/>
              </w:rPr>
              <w:t>, учебник</w:t>
            </w:r>
            <w:r w:rsidRPr="00192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156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§9.2 заполнить </w:t>
            </w:r>
            <w:r>
              <w:rPr>
                <w:rFonts w:ascii="Times New Roman" w:hAnsi="Times New Roman"/>
                <w:lang w:eastAsia="ar-SA"/>
              </w:rPr>
              <w:lastRenderedPageBreak/>
              <w:t>таблицу</w:t>
            </w:r>
          </w:p>
        </w:tc>
      </w:tr>
      <w:tr w:rsidR="00F17C13" w:rsidRPr="0076005A" w14:paraId="065D7F43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412C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CE9" w14:textId="77777777" w:rsidR="00F17C13" w:rsidRPr="00B1429F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EE04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BAFD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43D8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Репродуктивное здоровье -составляющая здоровья человека и общества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7756" w14:textId="2C5619AC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  <w:r w:rsidRPr="001924EB">
              <w:rPr>
                <w:rFonts w:ascii="Times New Roman" w:hAnsi="Times New Roman"/>
              </w:rPr>
              <w:t xml:space="preserve"> </w:t>
            </w:r>
            <w:r w:rsidR="00CF23C0" w:rsidRPr="001924EB">
              <w:rPr>
                <w:rFonts w:ascii="Times New Roman" w:hAnsi="Times New Roman"/>
              </w:rPr>
              <w:t>укреплять</w:t>
            </w:r>
            <w:r w:rsidRPr="001924EB">
              <w:rPr>
                <w:rFonts w:ascii="Times New Roman" w:hAnsi="Times New Roman"/>
              </w:rPr>
              <w:t xml:space="preserve"> здоровье, восстанавливать душевное равновесие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C4C2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07E3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§9.3 вопросы в конце параграфа</w:t>
            </w:r>
          </w:p>
        </w:tc>
      </w:tr>
      <w:tr w:rsidR="00F17C13" w:rsidRPr="0076005A" w14:paraId="19B40315" w14:textId="77777777" w:rsidTr="00462D31">
        <w:trPr>
          <w:trHeight w:val="413"/>
        </w:trPr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11D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>Тема 10. Факторы, разрушающие репродуктивное здоровье (3 часа)</w:t>
            </w:r>
          </w:p>
        </w:tc>
      </w:tr>
      <w:tr w:rsidR="00F17C13" w:rsidRPr="0076005A" w14:paraId="1C5697CA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0589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287F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4DCE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Ранние половые связи и их последствия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9E1E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 xml:space="preserve">Урок изучения и </w:t>
            </w:r>
            <w:r w:rsidRPr="001924EB">
              <w:rPr>
                <w:rFonts w:ascii="Times New Roman" w:hAnsi="Times New Roman"/>
              </w:rPr>
              <w:lastRenderedPageBreak/>
              <w:t>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CD46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lastRenderedPageBreak/>
              <w:t xml:space="preserve">Ранние половые связи и их </w:t>
            </w:r>
            <w:r w:rsidRPr="001924EB">
              <w:rPr>
                <w:rFonts w:ascii="Times New Roman" w:hAnsi="Times New Roman"/>
              </w:rPr>
              <w:lastRenderedPageBreak/>
              <w:t>последствия.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152" w14:textId="0DD6816E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учебника, с </w:t>
            </w:r>
            <w:r>
              <w:rPr>
                <w:rFonts w:ascii="Times New Roman" w:hAnsi="Times New Roman"/>
              </w:rPr>
              <w:lastRenderedPageBreak/>
              <w:t xml:space="preserve">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  <w:r w:rsidRPr="001924EB">
              <w:rPr>
                <w:rFonts w:ascii="Times New Roman" w:hAnsi="Times New Roman" w:cs="Times New Roman"/>
                <w:iCs/>
              </w:rPr>
              <w:t xml:space="preserve"> </w:t>
            </w:r>
            <w:r w:rsidR="00CF23C0" w:rsidRPr="001924EB">
              <w:rPr>
                <w:rFonts w:ascii="Times New Roman" w:hAnsi="Times New Roman" w:cs="Times New Roman"/>
                <w:iCs/>
              </w:rPr>
              <w:t>уметь</w:t>
            </w:r>
            <w:r w:rsidRPr="001924EB">
              <w:rPr>
                <w:rFonts w:ascii="Times New Roman" w:hAnsi="Times New Roman" w:cs="Times New Roman"/>
                <w:iCs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использовать приобретенные знания</w:t>
            </w:r>
            <w:r w:rsidR="00CF23C0">
              <w:rPr>
                <w:rFonts w:ascii="Times New Roman" w:hAnsi="Times New Roman" w:cs="Times New Roman"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F6EE" w14:textId="77777777" w:rsidR="00F17C13" w:rsidRPr="001924EB" w:rsidRDefault="00F17C13" w:rsidP="00462D31">
            <w:r w:rsidRPr="001924EB">
              <w:rPr>
                <w:rFonts w:ascii="Times New Roman" w:hAnsi="Times New Roman" w:cs="Times New Roman"/>
              </w:rPr>
              <w:lastRenderedPageBreak/>
              <w:t>Презентация, мультимедийна</w:t>
            </w:r>
            <w:r w:rsidRPr="001924EB">
              <w:rPr>
                <w:rFonts w:ascii="Times New Roman" w:hAnsi="Times New Roman" w:cs="Times New Roman"/>
              </w:rPr>
              <w:lastRenderedPageBreak/>
              <w:t>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85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>конспект</w:t>
            </w:r>
          </w:p>
        </w:tc>
      </w:tr>
    </w:tbl>
    <w:p w14:paraId="4109E132" w14:textId="77777777" w:rsidR="00F17C13" w:rsidRDefault="00F17C13" w:rsidP="00F17C13"/>
    <w:tbl>
      <w:tblPr>
        <w:tblpPr w:leftFromText="180" w:rightFromText="180" w:vertAnchor="text" w:horzAnchor="margin" w:tblpX="108" w:tblpY="139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3828"/>
        <w:gridCol w:w="1417"/>
        <w:gridCol w:w="2126"/>
        <w:gridCol w:w="2127"/>
        <w:gridCol w:w="1913"/>
        <w:gridCol w:w="1914"/>
      </w:tblGrid>
      <w:tr w:rsidR="00F17C13" w:rsidRPr="0076005A" w14:paraId="011175A0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1993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F126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02FE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Инфекции, передаваемые половым путем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8FD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2D06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Инфекции, передаваемые половым путем.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2B39" w14:textId="427120D6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  <w:r w:rsidRPr="001924EB">
              <w:rPr>
                <w:rFonts w:ascii="Times New Roman" w:hAnsi="Times New Roman" w:cs="Times New Roman"/>
                <w:iCs/>
              </w:rPr>
              <w:t xml:space="preserve"> </w:t>
            </w:r>
            <w:r w:rsidR="00CF23C0" w:rsidRPr="001924EB">
              <w:rPr>
                <w:rFonts w:ascii="Times New Roman" w:hAnsi="Times New Roman" w:cs="Times New Roman"/>
                <w:iCs/>
              </w:rPr>
              <w:t>уметь</w:t>
            </w:r>
            <w:r w:rsidRPr="001924EB">
              <w:rPr>
                <w:rFonts w:ascii="Times New Roman" w:hAnsi="Times New Roman" w:cs="Times New Roman"/>
                <w:iCs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использовать приобретенные 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737" w14:textId="77777777" w:rsidR="00F17C13" w:rsidRPr="001924EB" w:rsidRDefault="00F17C13" w:rsidP="00462D31">
            <w:r w:rsidRPr="001924EB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260D" w14:textId="77777777" w:rsidR="00F17C13" w:rsidRPr="001924EB" w:rsidRDefault="00F17C13" w:rsidP="00462D31">
            <w:pPr>
              <w:tabs>
                <w:tab w:val="left" w:pos="1120"/>
              </w:tabs>
              <w:contextualSpacing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конспект</w:t>
            </w:r>
          </w:p>
        </w:tc>
      </w:tr>
      <w:tr w:rsidR="00F17C13" w:rsidRPr="0076005A" w14:paraId="798C82D3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37BF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4BD7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57F3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Понятие о ВИЧ – инфекции и СПИДе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E99B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повторение 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C178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Понятие о ВИЧ- инфекции и СПИДе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CA45" w14:textId="3302793C" w:rsidR="00F17C13" w:rsidRPr="001924EB" w:rsidRDefault="00F17C13" w:rsidP="00462D3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  <w:r w:rsidRPr="001924EB">
              <w:rPr>
                <w:rFonts w:ascii="Times New Roman" w:hAnsi="Times New Roman" w:cs="Times New Roman"/>
                <w:iCs/>
              </w:rPr>
              <w:t xml:space="preserve"> </w:t>
            </w:r>
            <w:r w:rsidR="00CF23C0" w:rsidRPr="001924EB">
              <w:rPr>
                <w:rFonts w:ascii="Times New Roman" w:hAnsi="Times New Roman" w:cs="Times New Roman"/>
                <w:iCs/>
              </w:rPr>
              <w:t>уметь</w:t>
            </w:r>
            <w:r w:rsidRPr="001924EB">
              <w:rPr>
                <w:rFonts w:ascii="Times New Roman" w:hAnsi="Times New Roman" w:cs="Times New Roman"/>
                <w:iCs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использовать приобретенные знания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для ведения здорового образа жизни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A350" w14:textId="77777777" w:rsidR="00F17C13" w:rsidRPr="001924EB" w:rsidRDefault="00F17C13" w:rsidP="00462D31">
            <w:r w:rsidRPr="001924EB">
              <w:rPr>
                <w:rFonts w:ascii="Times New Roman" w:hAnsi="Times New Roman" w:cs="Times New Roman"/>
              </w:rPr>
              <w:t>Презентация, мультимедийная доска.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23C9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сообщения</w:t>
            </w:r>
          </w:p>
        </w:tc>
      </w:tr>
      <w:tr w:rsidR="00F17C13" w:rsidRPr="0076005A" w14:paraId="40F57465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CA52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>Тема 11. Правовые основы сохранения и укрепления репродуктивного здоровья (3 часа)</w:t>
            </w:r>
          </w:p>
        </w:tc>
      </w:tr>
      <w:tr w:rsidR="00F17C13" w:rsidRPr="0076005A" w14:paraId="33CFE0D6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0E8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326E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11C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Брак и семья</w:t>
            </w:r>
            <w:r w:rsidRPr="001924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AF46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CA92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Основные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4172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7660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Презентация, мультимедийная доска</w:t>
            </w:r>
            <w:r>
              <w:rPr>
                <w:rFonts w:ascii="Times New Roman" w:hAnsi="Times New Roman" w:cs="Times New Roman"/>
              </w:rPr>
              <w:t>, учебник</w:t>
            </w:r>
            <w:r w:rsidRPr="00192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110D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§10.1 Основные факторы, характеризующие взаимоотношения супругов в современном обществе</w:t>
            </w:r>
          </w:p>
        </w:tc>
      </w:tr>
      <w:tr w:rsidR="00F17C13" w:rsidRPr="0076005A" w14:paraId="7EE5BD66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5AA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6605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B0CD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Семья и здоровый образ человека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A00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 xml:space="preserve">Урок повторение Урок изучения и </w:t>
            </w:r>
            <w:r w:rsidRPr="001924EB">
              <w:rPr>
                <w:rFonts w:ascii="Times New Roman" w:hAnsi="Times New Roman"/>
              </w:rPr>
              <w:lastRenderedPageBreak/>
              <w:t>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8E4F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Функции, выполняемые в семье, способствующие </w:t>
            </w:r>
            <w:r>
              <w:rPr>
                <w:rFonts w:ascii="Times New Roman" w:hAnsi="Times New Roman"/>
              </w:rPr>
              <w:lastRenderedPageBreak/>
              <w:t>ее благополучию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482" w14:textId="00F1CB24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Работа с текстом учебника, с заданиями к параграфу, с </w:t>
            </w:r>
            <w:r>
              <w:rPr>
                <w:rFonts w:ascii="Times New Roman" w:hAnsi="Times New Roman"/>
              </w:rPr>
              <w:lastRenderedPageBreak/>
              <w:t xml:space="preserve">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  <w:r>
              <w:rPr>
                <w:rFonts w:ascii="Times New Roman CYR" w:hAnsi="Times New Roman CYR" w:cs="Times New Roman CYR"/>
              </w:rPr>
              <w:t>.</w:t>
            </w:r>
            <w:r w:rsidR="00CF23C0">
              <w:rPr>
                <w:rFonts w:ascii="Times New Roman CYR" w:hAnsi="Times New Roman CYR" w:cs="Times New Roman CYR"/>
              </w:rPr>
              <w:t xml:space="preserve"> </w:t>
            </w:r>
            <w:r w:rsidRPr="001924EB">
              <w:rPr>
                <w:rFonts w:ascii="Times New Roman" w:hAnsi="Times New Roman" w:cs="Times New Roman"/>
                <w:iCs/>
              </w:rPr>
              <w:t>Уметь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1924EB">
              <w:rPr>
                <w:rFonts w:ascii="Times New Roman" w:hAnsi="Times New Roman" w:cs="Times New Roman"/>
              </w:rPr>
              <w:t>использовать приобретенные знания для самовоспитания качеств, необходимых для создания прочной семьи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BA13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>Презентация, мультимедийная доска</w:t>
            </w:r>
            <w:r>
              <w:rPr>
                <w:rFonts w:ascii="Times New Roman" w:hAnsi="Times New Roman" w:cs="Times New Roman"/>
              </w:rPr>
              <w:t>, учебник</w:t>
            </w:r>
            <w:r w:rsidRPr="00192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457D" w14:textId="77777777" w:rsidR="00F17C13" w:rsidRPr="001924EB" w:rsidRDefault="00F17C13" w:rsidP="00462D31">
            <w:pPr>
              <w:tabs>
                <w:tab w:val="left" w:pos="11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§10.2</w:t>
            </w:r>
          </w:p>
        </w:tc>
      </w:tr>
      <w:tr w:rsidR="00F17C13" w:rsidRPr="0076005A" w14:paraId="2713FDC1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EF6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2569" w14:textId="77777777" w:rsidR="00F17C13" w:rsidRPr="001924EB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960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Основы семейного права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27DB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F08D" w14:textId="77777777" w:rsidR="00F17C13" w:rsidRPr="001924EB" w:rsidRDefault="00F17C13" w:rsidP="00462D31">
            <w:pPr>
              <w:rPr>
                <w:rFonts w:ascii="Times New Roman" w:hAnsi="Times New Roman"/>
              </w:rPr>
            </w:pPr>
            <w:r w:rsidRPr="001924EB">
              <w:rPr>
                <w:rFonts w:ascii="Times New Roman" w:hAnsi="Times New Roman"/>
              </w:rPr>
              <w:t>Основные положении семейного кодекса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B98" w14:textId="570ADD79" w:rsidR="00F17C13" w:rsidRPr="001924EB" w:rsidRDefault="00F17C13" w:rsidP="00462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  <w:r>
              <w:rPr>
                <w:rFonts w:ascii="Times New Roman CYR" w:hAnsi="Times New Roman CYR" w:cs="Times New Roman CYR"/>
              </w:rPr>
              <w:t>.</w:t>
            </w:r>
            <w:r w:rsidR="00CF23C0">
              <w:rPr>
                <w:rFonts w:ascii="Times New Roman CYR" w:hAnsi="Times New Roman CYR" w:cs="Times New Roman CYR"/>
              </w:rPr>
              <w:t xml:space="preserve"> </w:t>
            </w:r>
            <w:r w:rsidRPr="001924EB">
              <w:rPr>
                <w:rFonts w:ascii="Times New Roman" w:hAnsi="Times New Roman" w:cs="Times New Roman"/>
                <w:iCs/>
              </w:rPr>
              <w:t xml:space="preserve">Уметь </w:t>
            </w:r>
            <w:r w:rsidRPr="001924EB">
              <w:rPr>
                <w:rFonts w:ascii="Times New Roman" w:hAnsi="Times New Roman" w:cs="Times New Roman"/>
              </w:rPr>
              <w:t xml:space="preserve">использовать приобретенные знания для самовоспитания качеств, </w:t>
            </w:r>
            <w:r w:rsidRPr="001924EB">
              <w:rPr>
                <w:rFonts w:ascii="Times New Roman" w:hAnsi="Times New Roman" w:cs="Times New Roman"/>
              </w:rPr>
              <w:lastRenderedPageBreak/>
              <w:t>необходимых для создания прочной семьи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8CCD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lastRenderedPageBreak/>
              <w:t>Презентация, мультимедийная доска</w:t>
            </w:r>
            <w:r>
              <w:rPr>
                <w:rFonts w:ascii="Times New Roman" w:hAnsi="Times New Roman" w:cs="Times New Roman"/>
              </w:rPr>
              <w:t>, учебник</w:t>
            </w:r>
            <w:r w:rsidRPr="00192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25B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§10.3</w:t>
            </w:r>
          </w:p>
        </w:tc>
      </w:tr>
      <w:tr w:rsidR="00F17C13" w:rsidRPr="0076005A" w14:paraId="5B6ACE1C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FC8" w14:textId="77777777" w:rsidR="00F17C13" w:rsidRPr="001924EB" w:rsidRDefault="00F17C13" w:rsidP="00462D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 xml:space="preserve">Раздел 5. Основы медицинских знаний и оказание первой медицинской помощи </w:t>
            </w:r>
            <w:proofErr w:type="gramStart"/>
            <w:r w:rsidRPr="001924EB">
              <w:rPr>
                <w:rFonts w:ascii="Times New Roman" w:hAnsi="Times New Roman" w:cs="Times New Roman"/>
                <w:b/>
              </w:rPr>
              <w:t>( 2</w:t>
            </w:r>
            <w:proofErr w:type="gramEnd"/>
            <w:r w:rsidRPr="001924EB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F17C13" w:rsidRPr="0076005A" w14:paraId="4EDAF204" w14:textId="77777777" w:rsidTr="00462D31">
        <w:tc>
          <w:tcPr>
            <w:tcW w:w="15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BF0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  <w:b/>
              </w:rPr>
              <w:t>Тема 12. Оказание первой медицинской помощи (2 часа)</w:t>
            </w:r>
          </w:p>
        </w:tc>
      </w:tr>
      <w:tr w:rsidR="00F17C13" w:rsidRPr="0076005A" w14:paraId="5B5099B5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5666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63D2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1DD1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Первая медицинская помощь при массовых поражениях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368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3FFC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Первая медицинская помощь при массовых поражениях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5C1E" w14:textId="77777777" w:rsidR="00F17C13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  <w:p w14:paraId="34F8E63B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Уметь использовать приобретенные знания</w:t>
            </w:r>
            <w:r>
              <w:rPr>
                <w:rFonts w:ascii="Times New Roman" w:hAnsi="Times New Roman"/>
              </w:rPr>
              <w:t xml:space="preserve"> в экстренной ситуации.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3EAC" w14:textId="77777777" w:rsidR="00F17C13" w:rsidRPr="001924EB" w:rsidRDefault="00F17C13" w:rsidP="00462D31">
            <w:r w:rsidRPr="001924EB">
              <w:rPr>
                <w:rFonts w:ascii="Times New Roman" w:hAnsi="Times New Roman" w:cs="Times New Roman"/>
              </w:rPr>
              <w:t>Презентация, мультимедийная доска</w:t>
            </w:r>
            <w:r>
              <w:rPr>
                <w:rFonts w:ascii="Times New Roman" w:hAnsi="Times New Roman" w:cs="Times New Roman"/>
              </w:rPr>
              <w:t>, учебник</w:t>
            </w:r>
            <w:r w:rsidRPr="00192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323" w14:textId="77777777" w:rsidR="00F17C13" w:rsidRPr="001924EB" w:rsidRDefault="00F17C13" w:rsidP="00462D3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§11.1</w:t>
            </w:r>
          </w:p>
        </w:tc>
      </w:tr>
      <w:tr w:rsidR="00F17C13" w:rsidRPr="0076005A" w14:paraId="24D3679A" w14:textId="77777777" w:rsidTr="00462D3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A658" w14:textId="77777777" w:rsidR="00F17C13" w:rsidRPr="001924EB" w:rsidRDefault="00F17C13" w:rsidP="00462D31">
            <w:pPr>
              <w:keepNext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65E5" w14:textId="77777777" w:rsidR="00F17C13" w:rsidRPr="007234A4" w:rsidRDefault="00F17C13" w:rsidP="00462D31">
            <w:pPr>
              <w:keepNext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98F" w14:textId="77777777" w:rsidR="00F17C13" w:rsidRPr="001924EB" w:rsidRDefault="00F17C13" w:rsidP="00462D31">
            <w:pPr>
              <w:tabs>
                <w:tab w:val="left" w:pos="9288"/>
              </w:tabs>
              <w:contextualSpacing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 w:cs="Times New Roman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14D9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t>Урок изучения и первичного закрепления новых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90C4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</w:rPr>
            </w:pPr>
            <w:r w:rsidRPr="001924EB">
              <w:rPr>
                <w:rFonts w:ascii="Times New Roman" w:hAnsi="Times New Roman" w:cs="Times New Roman"/>
              </w:rPr>
              <w:t>Первая медицинская помощь при передозировке в приеме психоактивных веществ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7111" w14:textId="77777777" w:rsidR="00F17C13" w:rsidRDefault="00F17C13" w:rsidP="00462D31">
            <w:pPr>
              <w:keepNext/>
              <w:outlineLvl w:val="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текстом учебника, с заданиями к параграфу, с дополнительными материалами, парная работа, работа в группах. </w:t>
            </w:r>
            <w:r w:rsidRPr="00D31EFD">
              <w:rPr>
                <w:rFonts w:ascii="Times New Roman CYR" w:hAnsi="Times New Roman CYR" w:cs="Times New Roman CYR"/>
              </w:rPr>
              <w:t>Умение работать с учебником, выделять главное</w:t>
            </w:r>
          </w:p>
          <w:p w14:paraId="5F03660D" w14:textId="77777777" w:rsidR="00F17C13" w:rsidRPr="001924EB" w:rsidRDefault="00F17C13" w:rsidP="00462D31">
            <w:pPr>
              <w:keepNext/>
              <w:outlineLvl w:val="3"/>
              <w:rPr>
                <w:rFonts w:ascii="Times New Roman" w:hAnsi="Times New Roman" w:cs="Times New Roman"/>
                <w:b/>
              </w:rPr>
            </w:pPr>
            <w:r w:rsidRPr="001924EB">
              <w:rPr>
                <w:rFonts w:ascii="Times New Roman" w:hAnsi="Times New Roman"/>
              </w:rPr>
              <w:lastRenderedPageBreak/>
              <w:t>Уметь использовать приобретенные знания</w:t>
            </w:r>
            <w:r>
              <w:rPr>
                <w:rFonts w:ascii="Times New Roman" w:hAnsi="Times New Roman"/>
              </w:rPr>
              <w:t xml:space="preserve"> в экстренной ситуации.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E880" w14:textId="77777777" w:rsidR="00F17C13" w:rsidRPr="001924EB" w:rsidRDefault="00F17C13" w:rsidP="00462D31">
            <w:r w:rsidRPr="001924EB">
              <w:rPr>
                <w:rFonts w:ascii="Times New Roman" w:hAnsi="Times New Roman" w:cs="Times New Roman"/>
              </w:rPr>
              <w:lastRenderedPageBreak/>
              <w:t>Презентация, мультимедийная доска</w:t>
            </w:r>
            <w:r>
              <w:rPr>
                <w:rFonts w:ascii="Times New Roman" w:hAnsi="Times New Roman" w:cs="Times New Roman"/>
              </w:rPr>
              <w:t>, учебник</w:t>
            </w:r>
            <w:r w:rsidRPr="001924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3FEE" w14:textId="77777777" w:rsidR="00F17C13" w:rsidRPr="001924EB" w:rsidRDefault="00F17C13" w:rsidP="00462D31">
            <w:pPr>
              <w:tabs>
                <w:tab w:val="left" w:pos="112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lang w:eastAsia="ar-SA"/>
              </w:rPr>
              <w:t>§11.2</w:t>
            </w:r>
          </w:p>
        </w:tc>
      </w:tr>
    </w:tbl>
    <w:p w14:paraId="5D3A4620" w14:textId="77777777" w:rsidR="00F17C13" w:rsidRDefault="00F17C13" w:rsidP="00F17C13">
      <w:pPr>
        <w:jc w:val="center"/>
        <w:rPr>
          <w:rFonts w:ascii="Times New Roman" w:hAnsi="Times New Roman" w:cs="Times New Roman"/>
        </w:rPr>
      </w:pPr>
    </w:p>
    <w:p w14:paraId="1FA128E5" w14:textId="77777777" w:rsidR="00F17C13" w:rsidRPr="007C15D6" w:rsidRDefault="00F17C13" w:rsidP="00F17C13">
      <w:pPr>
        <w:jc w:val="center"/>
        <w:rPr>
          <w:rFonts w:ascii="Times New Roman" w:hAnsi="Times New Roman" w:cs="Times New Roman"/>
        </w:rPr>
      </w:pPr>
    </w:p>
    <w:p w14:paraId="04AAA8EB" w14:textId="77777777" w:rsidR="00F17C13" w:rsidRPr="007C15D6" w:rsidRDefault="00F17C13" w:rsidP="00F17C13">
      <w:pPr>
        <w:jc w:val="center"/>
        <w:rPr>
          <w:rFonts w:ascii="Times New Roman" w:hAnsi="Times New Roman" w:cs="Times New Roman"/>
        </w:rPr>
      </w:pPr>
    </w:p>
    <w:p w14:paraId="1559FCD8" w14:textId="77777777" w:rsidR="00456563" w:rsidRDefault="00456563"/>
    <w:sectPr w:rsidR="00456563" w:rsidSect="00902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color w:val="000000"/>
        <w:spacing w:val="2"/>
        <w:w w:val="100"/>
        <w:position w:val="0"/>
        <w:sz w:val="19"/>
        <w:u w:val="none"/>
        <w:vertAlign w:val="subscri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63"/>
    <w:rsid w:val="00084F58"/>
    <w:rsid w:val="00084F5D"/>
    <w:rsid w:val="00180960"/>
    <w:rsid w:val="0032015F"/>
    <w:rsid w:val="00456563"/>
    <w:rsid w:val="007103E2"/>
    <w:rsid w:val="007B73B4"/>
    <w:rsid w:val="008A68BE"/>
    <w:rsid w:val="009D6D45"/>
    <w:rsid w:val="00CF23C0"/>
    <w:rsid w:val="00F1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26798"/>
  <w15:chartTrackingRefBased/>
  <w15:docId w15:val="{6D755178-0AB2-4BEF-A7E6-43A740C1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1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F17C13"/>
    <w:rPr>
      <w:rFonts w:ascii="Century Schoolbook" w:hAnsi="Century Schoolbook" w:cs="Century Schoolbook"/>
      <w:spacing w:val="2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F17C13"/>
    <w:rPr>
      <w:rFonts w:ascii="Century Schoolbook" w:hAnsi="Century Schoolbook" w:cs="Century Schoolbook"/>
      <w:spacing w:val="3"/>
      <w:sz w:val="15"/>
      <w:szCs w:val="1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F17C13"/>
    <w:rPr>
      <w:rFonts w:ascii="Franklin Gothic Medium Cond" w:hAnsi="Franklin Gothic Medium Cond" w:cs="Franklin Gothic Medium Cond"/>
      <w:spacing w:val="17"/>
      <w:shd w:val="clear" w:color="auto" w:fill="FFFFFF"/>
    </w:rPr>
  </w:style>
  <w:style w:type="character" w:customStyle="1" w:styleId="2">
    <w:name w:val="Колонтитул (2)_"/>
    <w:basedOn w:val="a0"/>
    <w:link w:val="20"/>
    <w:uiPriority w:val="99"/>
    <w:locked/>
    <w:rsid w:val="00F17C13"/>
    <w:rPr>
      <w:rFonts w:ascii="Century Schoolbook" w:hAnsi="Century Schoolbook" w:cs="Century Schoolbook"/>
      <w:b/>
      <w:bCs/>
      <w:spacing w:val="3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F17C13"/>
    <w:rPr>
      <w:rFonts w:ascii="Century Schoolbook" w:hAnsi="Century Schoolbook" w:cs="Century Schoolbook"/>
      <w:b/>
      <w:bCs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F17C13"/>
    <w:rPr>
      <w:rFonts w:ascii="Century Schoolbook" w:hAnsi="Century Schoolbook" w:cs="Century Schoolbook"/>
      <w:i/>
      <w:iCs/>
      <w:spacing w:val="3"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aliases w:val="Интервал 0 pt7"/>
    <w:basedOn w:val="12"/>
    <w:uiPriority w:val="99"/>
    <w:rsid w:val="00F17C13"/>
    <w:rPr>
      <w:rFonts w:ascii="Century Schoolbook" w:hAnsi="Century Schoolbook" w:cs="Century Schoolbook"/>
      <w:i w:val="0"/>
      <w:iCs w:val="0"/>
      <w:spacing w:val="2"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F17C13"/>
    <w:pPr>
      <w:shd w:val="clear" w:color="auto" w:fill="FFFFFF"/>
      <w:spacing w:after="5460" w:line="216" w:lineRule="exact"/>
    </w:pPr>
    <w:rPr>
      <w:rFonts w:ascii="Century Schoolbook" w:eastAsiaTheme="minorHAnsi" w:hAnsi="Century Schoolbook" w:cs="Century Schoolbook"/>
      <w:color w:val="auto"/>
      <w:spacing w:val="2"/>
      <w:sz w:val="19"/>
      <w:szCs w:val="19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17C1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F17C13"/>
    <w:pPr>
      <w:shd w:val="clear" w:color="auto" w:fill="FFFFFF"/>
      <w:spacing w:line="178" w:lineRule="exact"/>
      <w:jc w:val="both"/>
    </w:pPr>
    <w:rPr>
      <w:rFonts w:ascii="Century Schoolbook" w:eastAsiaTheme="minorHAnsi" w:hAnsi="Century Schoolbook" w:cs="Century Schoolbook"/>
      <w:color w:val="auto"/>
      <w:spacing w:val="3"/>
      <w:sz w:val="15"/>
      <w:szCs w:val="15"/>
      <w:lang w:eastAsia="en-US"/>
    </w:rPr>
  </w:style>
  <w:style w:type="paragraph" w:customStyle="1" w:styleId="30">
    <w:name w:val="Заголовок №3"/>
    <w:basedOn w:val="a"/>
    <w:link w:val="3"/>
    <w:uiPriority w:val="99"/>
    <w:rsid w:val="00F17C13"/>
    <w:pPr>
      <w:shd w:val="clear" w:color="auto" w:fill="FFFFFF"/>
      <w:spacing w:after="1020" w:line="240" w:lineRule="atLeast"/>
      <w:jc w:val="center"/>
      <w:outlineLvl w:val="2"/>
    </w:pPr>
    <w:rPr>
      <w:rFonts w:ascii="Franklin Gothic Medium Cond" w:eastAsiaTheme="minorHAnsi" w:hAnsi="Franklin Gothic Medium Cond" w:cs="Franklin Gothic Medium Cond"/>
      <w:color w:val="auto"/>
      <w:spacing w:val="17"/>
      <w:sz w:val="22"/>
      <w:szCs w:val="22"/>
      <w:lang w:eastAsia="en-US"/>
    </w:rPr>
  </w:style>
  <w:style w:type="paragraph" w:customStyle="1" w:styleId="20">
    <w:name w:val="Колонтитул (2)"/>
    <w:basedOn w:val="a"/>
    <w:link w:val="2"/>
    <w:uiPriority w:val="99"/>
    <w:rsid w:val="00F17C13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color w:val="auto"/>
      <w:spacing w:val="3"/>
      <w:sz w:val="16"/>
      <w:szCs w:val="16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F17C13"/>
    <w:pPr>
      <w:shd w:val="clear" w:color="auto" w:fill="FFFFFF"/>
      <w:spacing w:before="1020" w:line="240" w:lineRule="exact"/>
      <w:ind w:firstLine="340"/>
    </w:pPr>
    <w:rPr>
      <w:rFonts w:ascii="Century Schoolbook" w:eastAsiaTheme="minorHAnsi" w:hAnsi="Century Schoolbook" w:cs="Century Schoolbook"/>
      <w:b/>
      <w:bCs/>
      <w:color w:val="auto"/>
      <w:sz w:val="18"/>
      <w:szCs w:val="18"/>
      <w:lang w:eastAsia="en-US"/>
    </w:rPr>
  </w:style>
  <w:style w:type="paragraph" w:customStyle="1" w:styleId="120">
    <w:name w:val="Основной текст (12)"/>
    <w:basedOn w:val="a"/>
    <w:link w:val="12"/>
    <w:uiPriority w:val="99"/>
    <w:rsid w:val="00F17C13"/>
    <w:pPr>
      <w:shd w:val="clear" w:color="auto" w:fill="FFFFFF"/>
      <w:spacing w:line="250" w:lineRule="exact"/>
      <w:ind w:firstLine="400"/>
      <w:jc w:val="both"/>
    </w:pPr>
    <w:rPr>
      <w:rFonts w:ascii="Century Schoolbook" w:eastAsiaTheme="minorHAnsi" w:hAnsi="Century Schoolbook" w:cs="Century Schoolbook"/>
      <w:i/>
      <w:iCs/>
      <w:color w:val="auto"/>
      <w:spacing w:val="3"/>
      <w:sz w:val="19"/>
      <w:szCs w:val="19"/>
      <w:lang w:eastAsia="en-US"/>
    </w:rPr>
  </w:style>
  <w:style w:type="paragraph" w:styleId="a5">
    <w:name w:val="Normal (Web)"/>
    <w:basedOn w:val="a"/>
    <w:uiPriority w:val="99"/>
    <w:unhideWhenUsed/>
    <w:rsid w:val="00F17C13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6">
    <w:name w:val="Hyperlink"/>
    <w:basedOn w:val="a0"/>
    <w:uiPriority w:val="99"/>
    <w:unhideWhenUsed/>
    <w:rsid w:val="007B73B4"/>
    <w:rPr>
      <w:color w:val="0563C1" w:themeColor="hyperlink"/>
      <w:u w:val="single"/>
    </w:rPr>
  </w:style>
  <w:style w:type="paragraph" w:customStyle="1" w:styleId="Style12">
    <w:name w:val="Style12"/>
    <w:basedOn w:val="a"/>
    <w:rsid w:val="007B73B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auto"/>
    </w:rPr>
  </w:style>
  <w:style w:type="character" w:customStyle="1" w:styleId="FontStyle40">
    <w:name w:val="Font Style40"/>
    <w:rsid w:val="007B73B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5659</Words>
  <Characters>32262</Characters>
  <Application>Microsoft Office Word</Application>
  <DocSecurity>0</DocSecurity>
  <Lines>268</Lines>
  <Paragraphs>75</Paragraphs>
  <ScaleCrop>false</ScaleCrop>
  <Company/>
  <LinksUpToDate>false</LinksUpToDate>
  <CharactersWithSpaces>37846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Лавриненко Валерий Александрович</cp:lastModifiedBy>
  <cp:revision>8</cp:revision>
  <dcterms:created xsi:type="dcterms:W3CDTF">2020-10-26T11:28:00Z</dcterms:created>
  <dcterms:modified xsi:type="dcterms:W3CDTF">2020-10-27T04:57:00Z</dcterms:modified>
</cp:coreProperties>
</file>