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D4F" w:rsidRDefault="00FF2D4F" w:rsidP="00FF2D4F">
      <w:pPr>
        <w:jc w:val="both"/>
        <w:rPr>
          <w:rFonts w:ascii="Times New Roman" w:hAnsi="Times New Roman" w:cs="Times New Roman"/>
          <w:b/>
          <w:u w:val="single"/>
        </w:rPr>
      </w:pPr>
      <w:r w:rsidRPr="00032302">
        <w:rPr>
          <w:rFonts w:ascii="Times New Roman" w:hAnsi="Times New Roman" w:cs="Times New Roman"/>
          <w:b/>
          <w:u w:val="single"/>
        </w:rPr>
        <w:t>Человек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1560"/>
        <w:gridCol w:w="8641"/>
      </w:tblGrid>
      <w:tr w:rsidR="00FF2D4F" w:rsidTr="006306E2">
        <w:tc>
          <w:tcPr>
            <w:tcW w:w="1560" w:type="dxa"/>
          </w:tcPr>
          <w:p w:rsidR="00FF2D4F" w:rsidRPr="00FD31F3" w:rsidRDefault="00FF2D4F" w:rsidP="006306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31F3">
              <w:rPr>
                <w:rFonts w:ascii="Times New Roman" w:hAnsi="Times New Roman" w:cs="Times New Roman"/>
              </w:rPr>
              <w:t>Нормативно-правовая база для разработки программы</w:t>
            </w:r>
          </w:p>
        </w:tc>
        <w:tc>
          <w:tcPr>
            <w:tcW w:w="8641" w:type="dxa"/>
          </w:tcPr>
          <w:p w:rsidR="00FF2D4F" w:rsidRPr="00FD31F3" w:rsidRDefault="00FF2D4F" w:rsidP="006306E2">
            <w:pPr>
              <w:rPr>
                <w:rFonts w:ascii="Times New Roman" w:hAnsi="Times New Roman" w:cs="Times New Roman"/>
                <w:b/>
              </w:rPr>
            </w:pPr>
            <w:r w:rsidRPr="00FD31F3">
              <w:rPr>
                <w:rFonts w:ascii="Times New Roman" w:hAnsi="Times New Roman" w:cs="Times New Roman"/>
              </w:rPr>
              <w:t xml:space="preserve">Рабочая программа разработана на основе: </w:t>
            </w:r>
            <w:r w:rsidRPr="00FD31F3">
              <w:rPr>
                <w:rFonts w:ascii="Cambria Math" w:hAnsi="Cambria Math" w:cs="Cambria Math"/>
              </w:rPr>
              <w:t>⎯</w:t>
            </w:r>
            <w:r w:rsidRPr="00FD31F3">
              <w:rPr>
                <w:rFonts w:ascii="Times New Roman" w:hAnsi="Times New Roman" w:cs="Times New Roman"/>
              </w:rPr>
              <w:t xml:space="preserve"> Федерального государственного образовательного стандарта начального общего образования для обучающихся с ограниченными возможностями для обучающихся с ограниченными возможностями здоровья (2014 г.) </w:t>
            </w:r>
            <w:r w:rsidRPr="00FD31F3">
              <w:rPr>
                <w:rFonts w:ascii="Cambria Math" w:hAnsi="Cambria Math" w:cs="Cambria Math"/>
              </w:rPr>
              <w:t>⎯</w:t>
            </w:r>
            <w:r w:rsidRPr="00FD31F3">
              <w:rPr>
                <w:rFonts w:ascii="Times New Roman" w:hAnsi="Times New Roman" w:cs="Times New Roman"/>
              </w:rPr>
              <w:t xml:space="preserve"> Примерной рабочей программы по предмету «Математические представления» для обучающихся с РАС (в.8.4) (2017 г.) </w:t>
            </w:r>
            <w:r w:rsidRPr="00FD31F3">
              <w:rPr>
                <w:rFonts w:ascii="Cambria Math" w:hAnsi="Cambria Math" w:cs="Cambria Math"/>
              </w:rPr>
              <w:t>⎯</w:t>
            </w:r>
            <w:r w:rsidRPr="00FD31F3">
              <w:rPr>
                <w:rFonts w:ascii="Times New Roman" w:hAnsi="Times New Roman" w:cs="Times New Roman"/>
              </w:rPr>
              <w:t xml:space="preserve"> АООП НОО обучающихся с РАС (в.8.4) МАОУ «СОШ п. Демьянка» Уватского муниципального района</w:t>
            </w:r>
          </w:p>
        </w:tc>
      </w:tr>
      <w:tr w:rsidR="00FF2D4F" w:rsidTr="006306E2">
        <w:tc>
          <w:tcPr>
            <w:tcW w:w="1560" w:type="dxa"/>
          </w:tcPr>
          <w:p w:rsidR="00FF2D4F" w:rsidRPr="00FD31F3" w:rsidRDefault="00FF2D4F" w:rsidP="006306E2">
            <w:pPr>
              <w:rPr>
                <w:rFonts w:ascii="Times New Roman" w:hAnsi="Times New Roman" w:cs="Times New Roman"/>
                <w:b/>
              </w:rPr>
            </w:pPr>
            <w:r w:rsidRPr="00FD31F3">
              <w:rPr>
                <w:rFonts w:ascii="Times New Roman" w:hAnsi="Times New Roman" w:cs="Times New Roman"/>
              </w:rPr>
              <w:t>Срок реализации программы</w:t>
            </w:r>
          </w:p>
        </w:tc>
        <w:tc>
          <w:tcPr>
            <w:tcW w:w="8641" w:type="dxa"/>
          </w:tcPr>
          <w:p w:rsidR="00FF2D4F" w:rsidRPr="00FD31F3" w:rsidRDefault="00FF2D4F" w:rsidP="006306E2">
            <w:pPr>
              <w:rPr>
                <w:rFonts w:ascii="Times New Roman" w:hAnsi="Times New Roman" w:cs="Times New Roman"/>
                <w:b/>
              </w:rPr>
            </w:pPr>
            <w:r w:rsidRPr="00FD31F3">
              <w:rPr>
                <w:rFonts w:ascii="Times New Roman" w:hAnsi="Times New Roman" w:cs="Times New Roman"/>
              </w:rPr>
              <w:t>1 год (общий курс реализуется 6 лет)</w:t>
            </w:r>
          </w:p>
        </w:tc>
      </w:tr>
      <w:tr w:rsidR="00FF2D4F" w:rsidTr="006306E2">
        <w:tc>
          <w:tcPr>
            <w:tcW w:w="1560" w:type="dxa"/>
          </w:tcPr>
          <w:p w:rsidR="00FF2D4F" w:rsidRPr="00FD31F3" w:rsidRDefault="00FF2D4F" w:rsidP="006306E2">
            <w:pPr>
              <w:rPr>
                <w:rFonts w:ascii="Times New Roman" w:hAnsi="Times New Roman" w:cs="Times New Roman"/>
                <w:b/>
              </w:rPr>
            </w:pPr>
            <w:r w:rsidRPr="00FD31F3">
              <w:rPr>
                <w:rFonts w:ascii="Times New Roman" w:hAnsi="Times New Roman" w:cs="Times New Roman"/>
              </w:rPr>
              <w:t>Учебный план</w:t>
            </w:r>
          </w:p>
        </w:tc>
        <w:tc>
          <w:tcPr>
            <w:tcW w:w="8641" w:type="dxa"/>
          </w:tcPr>
          <w:p w:rsidR="00FF2D4F" w:rsidRPr="00FD31F3" w:rsidRDefault="00FF2D4F" w:rsidP="006306E2">
            <w:pPr>
              <w:rPr>
                <w:rFonts w:ascii="Times New Roman" w:hAnsi="Times New Roman" w:cs="Times New Roman"/>
                <w:b/>
              </w:rPr>
            </w:pPr>
            <w:r w:rsidRPr="00FD31F3">
              <w:rPr>
                <w:rFonts w:ascii="Times New Roman" w:hAnsi="Times New Roman" w:cs="Times New Roman"/>
              </w:rPr>
              <w:t>Общее количество часов по плану: 33 ч. Количество часов в неделю: 1 ч.</w:t>
            </w:r>
          </w:p>
        </w:tc>
      </w:tr>
      <w:tr w:rsidR="00FF2D4F" w:rsidTr="006306E2">
        <w:tc>
          <w:tcPr>
            <w:tcW w:w="1560" w:type="dxa"/>
          </w:tcPr>
          <w:p w:rsidR="00FF2D4F" w:rsidRDefault="00FF2D4F" w:rsidP="006306E2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FD31F3">
              <w:rPr>
                <w:rFonts w:ascii="Times New Roman" w:hAnsi="Times New Roman" w:cs="Times New Roman"/>
              </w:rPr>
              <w:t>Планируемые результаты</w:t>
            </w:r>
          </w:p>
        </w:tc>
        <w:tc>
          <w:tcPr>
            <w:tcW w:w="8641" w:type="dxa"/>
          </w:tcPr>
          <w:p w:rsidR="00FF2D4F" w:rsidRPr="000269C1" w:rsidRDefault="00FF2D4F" w:rsidP="006306E2">
            <w:pPr>
              <w:pStyle w:val="Default"/>
            </w:pPr>
            <w:r w:rsidRPr="000269C1">
              <w:rPr>
                <w:b/>
                <w:bCs/>
              </w:rPr>
              <w:t xml:space="preserve">Личностные и предметные результаты освоения конкретного учебного предмета </w:t>
            </w:r>
          </w:p>
          <w:p w:rsidR="00FF2D4F" w:rsidRPr="000269C1" w:rsidRDefault="00FF2D4F" w:rsidP="006306E2">
            <w:pPr>
              <w:pStyle w:val="Default"/>
            </w:pPr>
            <w:r w:rsidRPr="000269C1">
              <w:t xml:space="preserve">  </w:t>
            </w:r>
            <w:r w:rsidRPr="000269C1">
              <w:rPr>
                <w:u w:val="single"/>
              </w:rPr>
              <w:t>Физические характеристики персональной идентификации</w:t>
            </w:r>
            <w:r w:rsidRPr="000269C1">
              <w:t xml:space="preserve">: </w:t>
            </w:r>
          </w:p>
          <w:p w:rsidR="00FF2D4F" w:rsidRPr="000269C1" w:rsidRDefault="00FF2D4F" w:rsidP="006306E2">
            <w:pPr>
              <w:pStyle w:val="Default"/>
            </w:pPr>
            <w:r w:rsidRPr="000269C1">
              <w:t xml:space="preserve">- определяет свои внешние данные (цвет глаз, волос, рост и т.д.); </w:t>
            </w:r>
          </w:p>
          <w:p w:rsidR="00FF2D4F" w:rsidRPr="000269C1" w:rsidRDefault="00FF2D4F" w:rsidP="006306E2">
            <w:pPr>
              <w:pStyle w:val="Default"/>
            </w:pPr>
            <w:r w:rsidRPr="000269C1">
              <w:t xml:space="preserve">- определяет состояние своего здоровья; </w:t>
            </w:r>
          </w:p>
          <w:p w:rsidR="00FF2D4F" w:rsidRPr="000269C1" w:rsidRDefault="00FF2D4F" w:rsidP="006306E2">
            <w:pPr>
              <w:pStyle w:val="Default"/>
              <w:rPr>
                <w:u w:val="single"/>
              </w:rPr>
            </w:pPr>
            <w:r w:rsidRPr="000269C1">
              <w:t xml:space="preserve">  </w:t>
            </w:r>
            <w:r w:rsidRPr="000269C1">
              <w:rPr>
                <w:u w:val="single"/>
              </w:rPr>
              <w:t xml:space="preserve">Гендерная идентичность </w:t>
            </w:r>
          </w:p>
          <w:p w:rsidR="00FF2D4F" w:rsidRPr="000269C1" w:rsidRDefault="00FF2D4F" w:rsidP="006306E2">
            <w:pPr>
              <w:pStyle w:val="Default"/>
            </w:pPr>
            <w:r w:rsidRPr="000269C1">
              <w:rPr>
                <w:b/>
                <w:bCs/>
              </w:rPr>
              <w:t xml:space="preserve">- </w:t>
            </w:r>
            <w:r w:rsidRPr="000269C1">
              <w:t xml:space="preserve">определяет свою половую принадлежность (без обоснования); </w:t>
            </w:r>
          </w:p>
          <w:p w:rsidR="00FF2D4F" w:rsidRPr="000269C1" w:rsidRDefault="00FF2D4F" w:rsidP="006306E2">
            <w:pPr>
              <w:pStyle w:val="Default"/>
              <w:rPr>
                <w:u w:val="single"/>
              </w:rPr>
            </w:pPr>
            <w:r w:rsidRPr="000269C1">
              <w:t xml:space="preserve">  </w:t>
            </w:r>
            <w:r w:rsidRPr="000269C1">
              <w:rPr>
                <w:u w:val="single"/>
              </w:rPr>
              <w:t xml:space="preserve">Возрастная идентификация </w:t>
            </w:r>
          </w:p>
          <w:p w:rsidR="00FF2D4F" w:rsidRPr="000269C1" w:rsidRDefault="00FF2D4F" w:rsidP="006306E2">
            <w:pPr>
              <w:pStyle w:val="Default"/>
            </w:pPr>
            <w:r w:rsidRPr="000269C1">
              <w:t xml:space="preserve">- определяет свою возрастную группу (ребенок, подросток, юноша), с помощью определяет    принадлежность к определенной возрастной группе близких родственников и знакомых. </w:t>
            </w:r>
          </w:p>
          <w:p w:rsidR="00FF2D4F" w:rsidRPr="000269C1" w:rsidRDefault="00FF2D4F" w:rsidP="006306E2">
            <w:pPr>
              <w:pStyle w:val="Default"/>
            </w:pPr>
            <w:r w:rsidRPr="000269C1">
              <w:rPr>
                <w:u w:val="single"/>
              </w:rPr>
              <w:t>«Чувства, желания, взгляды</w:t>
            </w:r>
            <w:r w:rsidRPr="000269C1">
              <w:t xml:space="preserve">» </w:t>
            </w:r>
          </w:p>
          <w:p w:rsidR="00FF2D4F" w:rsidRPr="000269C1" w:rsidRDefault="00FF2D4F" w:rsidP="006306E2">
            <w:pPr>
              <w:pStyle w:val="Default"/>
            </w:pPr>
            <w:r w:rsidRPr="000269C1">
              <w:t xml:space="preserve">- различает эмоции людей на картинках; </w:t>
            </w:r>
          </w:p>
          <w:p w:rsidR="00FF2D4F" w:rsidRPr="000269C1" w:rsidRDefault="00FF2D4F" w:rsidP="006306E2">
            <w:pPr>
              <w:pStyle w:val="Default"/>
            </w:pPr>
            <w:r w:rsidRPr="000269C1">
              <w:t xml:space="preserve">- показывает эмоции людей по инструкции с опорой на картинки. </w:t>
            </w:r>
          </w:p>
          <w:p w:rsidR="00FF2D4F" w:rsidRPr="000269C1" w:rsidRDefault="00FF2D4F" w:rsidP="006306E2">
            <w:pPr>
              <w:pStyle w:val="Default"/>
            </w:pPr>
            <w:r w:rsidRPr="000269C1">
              <w:rPr>
                <w:u w:val="single"/>
              </w:rPr>
              <w:t>«Социальные навыки</w:t>
            </w:r>
            <w:r w:rsidRPr="000269C1">
              <w:t xml:space="preserve">» </w:t>
            </w:r>
          </w:p>
          <w:p w:rsidR="00FF2D4F" w:rsidRPr="000269C1" w:rsidRDefault="00FF2D4F" w:rsidP="0063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1">
              <w:rPr>
                <w:rFonts w:ascii="Times New Roman" w:hAnsi="Times New Roman" w:cs="Times New Roman"/>
                <w:sz w:val="24"/>
                <w:szCs w:val="24"/>
              </w:rPr>
              <w:t>- учится устанавливать и поддерживать контакты</w:t>
            </w:r>
          </w:p>
          <w:p w:rsidR="00FF2D4F" w:rsidRPr="000269C1" w:rsidRDefault="00FF2D4F" w:rsidP="0063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1">
              <w:rPr>
                <w:rFonts w:ascii="Times New Roman" w:hAnsi="Times New Roman" w:cs="Times New Roman"/>
                <w:sz w:val="24"/>
                <w:szCs w:val="24"/>
              </w:rPr>
              <w:t xml:space="preserve"> пользуется речевыми и жестовыми формами взаимодействия для установления контактов, разрешения конфликтов</w:t>
            </w:r>
          </w:p>
          <w:p w:rsidR="00FF2D4F" w:rsidRPr="000269C1" w:rsidRDefault="00FF2D4F" w:rsidP="006306E2">
            <w:pPr>
              <w:pStyle w:val="Default"/>
            </w:pPr>
            <w:r w:rsidRPr="000269C1">
              <w:t xml:space="preserve">- использует элементарные формы речевого этикета; </w:t>
            </w:r>
          </w:p>
          <w:p w:rsidR="00FF2D4F" w:rsidRPr="000269C1" w:rsidRDefault="00FF2D4F" w:rsidP="006306E2">
            <w:pPr>
              <w:pStyle w:val="Default"/>
            </w:pPr>
            <w:r w:rsidRPr="000269C1">
              <w:t xml:space="preserve">- охотно участвует в совместной деятельности (сюжетно-ролевых играх, инсценировках, хоровом пении, танцах и др., в создании совместных панно, рисунков, аппликаций, конструкций и поделок и т. п.); </w:t>
            </w:r>
          </w:p>
          <w:p w:rsidR="00FF2D4F" w:rsidRPr="000269C1" w:rsidRDefault="00FF2D4F" w:rsidP="006306E2">
            <w:pPr>
              <w:pStyle w:val="Default"/>
              <w:rPr>
                <w:u w:val="single"/>
              </w:rPr>
            </w:pPr>
            <w:r w:rsidRPr="000269C1">
              <w:rPr>
                <w:u w:val="single"/>
              </w:rPr>
              <w:t xml:space="preserve">Мотивационно – личностный блок </w:t>
            </w:r>
          </w:p>
          <w:p w:rsidR="00FF2D4F" w:rsidRPr="000269C1" w:rsidRDefault="00FF2D4F" w:rsidP="006306E2">
            <w:pPr>
              <w:pStyle w:val="Default"/>
            </w:pPr>
            <w:r w:rsidRPr="000269C1">
              <w:t>- принимает но</w:t>
            </w:r>
            <w:r>
              <w:t>вые знания</w:t>
            </w:r>
            <w:r w:rsidRPr="000269C1">
              <w:t xml:space="preserve">; </w:t>
            </w:r>
          </w:p>
          <w:p w:rsidR="00FF2D4F" w:rsidRPr="000269C1" w:rsidRDefault="00FF2D4F" w:rsidP="006306E2">
            <w:pPr>
              <w:pStyle w:val="Default"/>
            </w:pPr>
            <w:r w:rsidRPr="000269C1">
              <w:t xml:space="preserve">- отзывается на просьбы о помощи. </w:t>
            </w:r>
          </w:p>
          <w:p w:rsidR="00FF2D4F" w:rsidRPr="000269C1" w:rsidRDefault="00FF2D4F" w:rsidP="006306E2">
            <w:pPr>
              <w:pStyle w:val="Default"/>
              <w:rPr>
                <w:u w:val="single"/>
              </w:rPr>
            </w:pPr>
            <w:r w:rsidRPr="000269C1">
              <w:rPr>
                <w:u w:val="single"/>
              </w:rPr>
              <w:t xml:space="preserve">Биологический уровень </w:t>
            </w:r>
          </w:p>
          <w:p w:rsidR="00FF2D4F" w:rsidRPr="000269C1" w:rsidRDefault="00FF2D4F" w:rsidP="0063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1">
              <w:rPr>
                <w:rFonts w:ascii="Times New Roman" w:hAnsi="Times New Roman" w:cs="Times New Roman"/>
                <w:sz w:val="24"/>
                <w:szCs w:val="24"/>
              </w:rPr>
              <w:t>- формирование социально-приемлемого поведения по информированию окружающих о дискомфорте, вызв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анном внешними факторами</w:t>
            </w:r>
          </w:p>
          <w:p w:rsidR="00FF2D4F" w:rsidRPr="000269C1" w:rsidRDefault="00FF2D4F" w:rsidP="006306E2">
            <w:pPr>
              <w:pStyle w:val="Default"/>
            </w:pPr>
            <w:r w:rsidRPr="000269C1">
              <w:t xml:space="preserve">- формирование социально-приемлемого поведения по информированию окружающих об изменениях в </w:t>
            </w:r>
            <w:r>
              <w:t xml:space="preserve">организме </w:t>
            </w:r>
            <w:r w:rsidRPr="000269C1">
              <w:t xml:space="preserve"> </w:t>
            </w:r>
          </w:p>
          <w:p w:rsidR="00FF2D4F" w:rsidRPr="000269C1" w:rsidRDefault="00FF2D4F" w:rsidP="006306E2">
            <w:pPr>
              <w:pStyle w:val="Default"/>
            </w:pPr>
            <w:r w:rsidRPr="000269C1">
              <w:t xml:space="preserve">Осознает себя в следующих социальных ролях: </w:t>
            </w:r>
          </w:p>
          <w:p w:rsidR="00FF2D4F" w:rsidRPr="000269C1" w:rsidRDefault="00FF2D4F" w:rsidP="006306E2">
            <w:pPr>
              <w:pStyle w:val="Default"/>
            </w:pPr>
            <w:r w:rsidRPr="000269C1">
              <w:t xml:space="preserve">- формирует представление о себе, как об участнике </w:t>
            </w:r>
            <w:proofErr w:type="spellStart"/>
            <w:r w:rsidRPr="000269C1">
              <w:t>семейно</w:t>
            </w:r>
            <w:proofErr w:type="spellEnd"/>
            <w:r w:rsidRPr="000269C1">
              <w:t xml:space="preserve"> – бытовых отношений; </w:t>
            </w:r>
          </w:p>
          <w:p w:rsidR="00FF2D4F" w:rsidRPr="000269C1" w:rsidRDefault="00FF2D4F" w:rsidP="006306E2">
            <w:pPr>
              <w:pStyle w:val="Default"/>
            </w:pPr>
            <w:r w:rsidRPr="000269C1">
              <w:rPr>
                <w:u w:val="single"/>
              </w:rPr>
              <w:t>Развитие мотивов учебной деятельности</w:t>
            </w:r>
            <w:r w:rsidRPr="000269C1">
              <w:t xml:space="preserve">: </w:t>
            </w:r>
          </w:p>
          <w:p w:rsidR="00FF2D4F" w:rsidRPr="000269C1" w:rsidRDefault="00FF2D4F" w:rsidP="006306E2">
            <w:pPr>
              <w:pStyle w:val="Default"/>
            </w:pPr>
            <w:r w:rsidRPr="000269C1">
              <w:t xml:space="preserve">- проявляет мотивацию </w:t>
            </w:r>
            <w:proofErr w:type="gramStart"/>
            <w:r w:rsidRPr="000269C1">
              <w:t>бла</w:t>
            </w:r>
            <w:r>
              <w:t xml:space="preserve">гополучия </w:t>
            </w:r>
            <w:r w:rsidRPr="000269C1">
              <w:t>;</w:t>
            </w:r>
            <w:proofErr w:type="gramEnd"/>
            <w:r w:rsidRPr="000269C1">
              <w:t xml:space="preserve"> </w:t>
            </w:r>
          </w:p>
          <w:p w:rsidR="00FF2D4F" w:rsidRPr="000269C1" w:rsidRDefault="00FF2D4F" w:rsidP="006306E2">
            <w:pPr>
              <w:pStyle w:val="Default"/>
            </w:pPr>
            <w:r w:rsidRPr="000269C1">
              <w:t xml:space="preserve">- стремление к формированию мотивации к обучению через социальную похвалу. </w:t>
            </w:r>
          </w:p>
          <w:p w:rsidR="00FF2D4F" w:rsidRPr="000269C1" w:rsidRDefault="00FF2D4F" w:rsidP="006306E2">
            <w:pPr>
              <w:pStyle w:val="Default"/>
              <w:rPr>
                <w:u w:val="single"/>
              </w:rPr>
            </w:pPr>
            <w:r w:rsidRPr="000269C1">
              <w:rPr>
                <w:u w:val="single"/>
              </w:rPr>
              <w:t xml:space="preserve">Ответственность за собственное здоровье, безопасность и жизнь </w:t>
            </w:r>
          </w:p>
          <w:p w:rsidR="00FF2D4F" w:rsidRPr="000269C1" w:rsidRDefault="00FF2D4F" w:rsidP="006306E2">
            <w:pPr>
              <w:pStyle w:val="Default"/>
            </w:pPr>
            <w:r w:rsidRPr="000269C1">
              <w:t xml:space="preserve">- формирование причинно-следственных связей в отношении собственного поведения; </w:t>
            </w:r>
          </w:p>
          <w:p w:rsidR="00FF2D4F" w:rsidRPr="000269C1" w:rsidRDefault="00FF2D4F" w:rsidP="006306E2">
            <w:pPr>
              <w:pStyle w:val="Default"/>
              <w:rPr>
                <w:u w:val="single"/>
              </w:rPr>
            </w:pPr>
            <w:r w:rsidRPr="000269C1">
              <w:rPr>
                <w:u w:val="single"/>
              </w:rPr>
              <w:t xml:space="preserve">Ответственность за собственные вещи </w:t>
            </w:r>
          </w:p>
          <w:p w:rsidR="00FF2D4F" w:rsidRPr="000269C1" w:rsidRDefault="00FF2D4F" w:rsidP="0063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осознает ответственность, связанную с сохранностью его вещей: одежды, игрушек, мебели в собственной комнате;</w:t>
            </w:r>
          </w:p>
          <w:p w:rsidR="00FF2D4F" w:rsidRPr="000269C1" w:rsidRDefault="00FF2D4F" w:rsidP="006306E2">
            <w:pPr>
              <w:pStyle w:val="Default"/>
              <w:rPr>
                <w:u w:val="single"/>
              </w:rPr>
            </w:pPr>
            <w:r w:rsidRPr="000269C1">
              <w:rPr>
                <w:u w:val="single"/>
              </w:rPr>
              <w:t xml:space="preserve">Экологическая ответственность </w:t>
            </w:r>
          </w:p>
          <w:p w:rsidR="00FF2D4F" w:rsidRPr="000269C1" w:rsidRDefault="00FF2D4F" w:rsidP="006306E2">
            <w:pPr>
              <w:pStyle w:val="Default"/>
            </w:pPr>
            <w:r w:rsidRPr="000269C1">
              <w:t xml:space="preserve">- не мусорит на улице; </w:t>
            </w:r>
          </w:p>
          <w:p w:rsidR="00FF2D4F" w:rsidRPr="000269C1" w:rsidRDefault="00FF2D4F" w:rsidP="006306E2">
            <w:pPr>
              <w:pStyle w:val="Default"/>
            </w:pPr>
            <w:r w:rsidRPr="000269C1">
              <w:t xml:space="preserve">- не ломает деревья; </w:t>
            </w:r>
          </w:p>
          <w:p w:rsidR="00FF2D4F" w:rsidRPr="000269C1" w:rsidRDefault="00FF2D4F" w:rsidP="006306E2">
            <w:pPr>
              <w:pStyle w:val="Default"/>
            </w:pPr>
            <w:r w:rsidRPr="000269C1">
              <w:rPr>
                <w:u w:val="single"/>
              </w:rPr>
              <w:t>Формирование эстетических потребностей, ценностей, чувств</w:t>
            </w:r>
            <w:r w:rsidRPr="000269C1">
              <w:t xml:space="preserve">: </w:t>
            </w:r>
          </w:p>
          <w:p w:rsidR="00FF2D4F" w:rsidRPr="000269C1" w:rsidRDefault="00FF2D4F" w:rsidP="006306E2">
            <w:pPr>
              <w:pStyle w:val="Default"/>
            </w:pPr>
            <w:r w:rsidRPr="000269C1">
              <w:t xml:space="preserve">- воспринимает и наблюдает за окружающими предметами и явлениями, рассматривает или прослушивает произведений искусства; </w:t>
            </w:r>
          </w:p>
          <w:p w:rsidR="00FF2D4F" w:rsidRPr="000269C1" w:rsidRDefault="00FF2D4F" w:rsidP="006306E2">
            <w:pPr>
              <w:pStyle w:val="Default"/>
              <w:rPr>
                <w:u w:val="single"/>
              </w:rPr>
            </w:pPr>
            <w:r w:rsidRPr="000269C1">
              <w:rPr>
                <w:u w:val="single"/>
              </w:rPr>
              <w:t xml:space="preserve">Развитие навыков сотрудничества со взрослыми и сверстниками: </w:t>
            </w:r>
          </w:p>
          <w:p w:rsidR="00FF2D4F" w:rsidRPr="000269C1" w:rsidRDefault="00FF2D4F" w:rsidP="006306E2">
            <w:pPr>
              <w:pStyle w:val="Default"/>
            </w:pPr>
            <w:r w:rsidRPr="000269C1">
              <w:t xml:space="preserve">- принимает участие в коллективных делах и играх; </w:t>
            </w:r>
          </w:p>
          <w:p w:rsidR="00FF2D4F" w:rsidRPr="000269C1" w:rsidRDefault="00FF2D4F" w:rsidP="006306E2">
            <w:pPr>
              <w:pStyle w:val="Default"/>
              <w:spacing w:after="100" w:afterAutospacing="1"/>
            </w:pPr>
            <w:r w:rsidRPr="000269C1">
              <w:t xml:space="preserve">- принимать и оказывать помощь. </w:t>
            </w:r>
          </w:p>
          <w:p w:rsidR="00FF2D4F" w:rsidRPr="000269C1" w:rsidRDefault="00FF2D4F" w:rsidP="006306E2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результаты</w:t>
            </w:r>
          </w:p>
          <w:p w:rsidR="00FF2D4F" w:rsidRPr="000269C1" w:rsidRDefault="00FF2D4F" w:rsidP="006306E2">
            <w:pPr>
              <w:pStyle w:val="Default"/>
            </w:pPr>
            <w:r w:rsidRPr="000269C1">
              <w:t>Понимание обращенной речи и смысла доступных нев</w:t>
            </w:r>
            <w:r>
              <w:t>ербальных графических знаков</w:t>
            </w:r>
            <w:r w:rsidRPr="000269C1">
              <w:t xml:space="preserve">, неспецифических жестов; </w:t>
            </w:r>
          </w:p>
          <w:p w:rsidR="00FF2D4F" w:rsidRPr="000269C1" w:rsidRDefault="00FF2D4F" w:rsidP="0063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1">
              <w:rPr>
                <w:rFonts w:ascii="Times New Roman" w:hAnsi="Times New Roman" w:cs="Times New Roman"/>
                <w:sz w:val="24"/>
                <w:szCs w:val="24"/>
              </w:rPr>
              <w:t>— Овладение вступать в контакт, поддерживать и завершать его, используя традиционные (вербальные) и альтернативные средства коммуникации, соблюдая общепринятые правила поведения</w:t>
            </w:r>
          </w:p>
          <w:p w:rsidR="00FF2D4F" w:rsidRPr="000269C1" w:rsidRDefault="00FF2D4F" w:rsidP="006306E2">
            <w:pPr>
              <w:pStyle w:val="Default"/>
            </w:pPr>
            <w:r w:rsidRPr="000269C1">
              <w:t xml:space="preserve">Умение пользоваться доступными средствами коммуникации в практике экспрессивной и </w:t>
            </w:r>
            <w:proofErr w:type="spellStart"/>
            <w:r w:rsidRPr="000269C1">
              <w:t>импрессивной</w:t>
            </w:r>
            <w:proofErr w:type="spellEnd"/>
            <w:r w:rsidRPr="000269C1">
              <w:t xml:space="preserve"> речи для решения соответствующих возрасту житейских задач; </w:t>
            </w:r>
          </w:p>
          <w:p w:rsidR="00FF2D4F" w:rsidRPr="000269C1" w:rsidRDefault="00FF2D4F" w:rsidP="006306E2">
            <w:pPr>
              <w:pStyle w:val="Default"/>
            </w:pPr>
            <w:r w:rsidRPr="000269C1">
              <w:t xml:space="preserve">— Умение использование предметов для выражения путем на них жестом, взглядом; </w:t>
            </w:r>
          </w:p>
          <w:p w:rsidR="00FF2D4F" w:rsidRPr="000269C1" w:rsidRDefault="00FF2D4F" w:rsidP="006306E2">
            <w:pPr>
              <w:pStyle w:val="Default"/>
            </w:pPr>
            <w:r w:rsidRPr="000269C1">
              <w:t xml:space="preserve">— Использование доступных жестов для передачи сообщения; </w:t>
            </w:r>
          </w:p>
          <w:p w:rsidR="00FF2D4F" w:rsidRPr="000269C1" w:rsidRDefault="00FF2D4F" w:rsidP="006306E2">
            <w:pPr>
              <w:pStyle w:val="Default"/>
            </w:pPr>
            <w:r w:rsidRPr="000269C1">
              <w:t xml:space="preserve">— Понимание слов, обозначающие объекты и явления природы, объекты рукотворного мира и деятельность человека; </w:t>
            </w:r>
          </w:p>
          <w:p w:rsidR="00FF2D4F" w:rsidRPr="000269C1" w:rsidRDefault="00FF2D4F" w:rsidP="006306E2">
            <w:pPr>
              <w:pStyle w:val="Default"/>
            </w:pPr>
            <w:r w:rsidRPr="000269C1">
              <w:t xml:space="preserve">— Умение использовать усвоенный словарный и фразовый материал в коммуникативных ситуациях вербальным или невербальным способом; </w:t>
            </w:r>
          </w:p>
          <w:p w:rsidR="00FF2D4F" w:rsidRPr="000269C1" w:rsidRDefault="00FF2D4F" w:rsidP="006306E2">
            <w:pPr>
              <w:pStyle w:val="Default"/>
            </w:pPr>
            <w:r w:rsidRPr="000269C1">
              <w:t xml:space="preserve">— Обучение глобальному чтению в доступных ребенку пределах; </w:t>
            </w:r>
          </w:p>
          <w:p w:rsidR="00FF2D4F" w:rsidRPr="000269C1" w:rsidRDefault="00FF2D4F" w:rsidP="0063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1">
              <w:rPr>
                <w:rFonts w:ascii="Times New Roman" w:hAnsi="Times New Roman" w:cs="Times New Roman"/>
                <w:sz w:val="24"/>
                <w:szCs w:val="24"/>
              </w:rPr>
              <w:t>— Формирование навыка понимания смысла узнаваемого слова; копирование с образца отдельных букв.</w:t>
            </w:r>
          </w:p>
          <w:p w:rsidR="00FF2D4F" w:rsidRPr="000269C1" w:rsidRDefault="00FF2D4F" w:rsidP="0063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Базовые учебные действия. </w:t>
            </w:r>
          </w:p>
          <w:p w:rsidR="00FF2D4F" w:rsidRPr="000269C1" w:rsidRDefault="00FF2D4F" w:rsidP="006306E2">
            <w:pPr>
              <w:pStyle w:val="Default"/>
            </w:pPr>
            <w:r w:rsidRPr="000269C1">
              <w:t xml:space="preserve">Подготовка ребенка к нахождению и обучению в среде сверстников, к эмоциональному, коммуникативному взаимодействию с группой обучающихся: </w:t>
            </w:r>
          </w:p>
          <w:p w:rsidR="00FF2D4F" w:rsidRPr="000269C1" w:rsidRDefault="00FF2D4F" w:rsidP="006306E2">
            <w:pPr>
              <w:pStyle w:val="Default"/>
            </w:pPr>
            <w:r w:rsidRPr="000269C1">
              <w:t xml:space="preserve">входить и выходить из учебного помещения со звонком; </w:t>
            </w:r>
          </w:p>
          <w:p w:rsidR="00FF2D4F" w:rsidRPr="000269C1" w:rsidRDefault="00FF2D4F" w:rsidP="006306E2">
            <w:pPr>
              <w:pStyle w:val="Default"/>
            </w:pPr>
            <w:r w:rsidRPr="000269C1">
              <w:t>ориентироваться в пространстве к</w:t>
            </w:r>
            <w:r>
              <w:t>ласса</w:t>
            </w:r>
            <w:r w:rsidRPr="000269C1">
              <w:t xml:space="preserve">, пользоваться учебной мебелью; </w:t>
            </w:r>
          </w:p>
          <w:p w:rsidR="00FF2D4F" w:rsidRPr="000269C1" w:rsidRDefault="00FF2D4F" w:rsidP="006306E2">
            <w:pPr>
              <w:pStyle w:val="Default"/>
            </w:pPr>
            <w:r w:rsidRPr="000269C1">
              <w:t>адекватно использовать ритуалы школьного пов</w:t>
            </w:r>
            <w:r>
              <w:t>едения;</w:t>
            </w:r>
            <w:r w:rsidRPr="000269C1">
              <w:t xml:space="preserve"> </w:t>
            </w:r>
          </w:p>
          <w:p w:rsidR="00FF2D4F" w:rsidRPr="000269C1" w:rsidRDefault="00FF2D4F" w:rsidP="006306E2">
            <w:pPr>
              <w:pStyle w:val="Default"/>
            </w:pPr>
            <w:r w:rsidRPr="000269C1">
              <w:t xml:space="preserve">принимать цели и произвольно включаться в деятельность; </w:t>
            </w:r>
          </w:p>
          <w:p w:rsidR="00FF2D4F" w:rsidRPr="00AA2DBD" w:rsidRDefault="00FF2D4F" w:rsidP="0063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1">
              <w:rPr>
                <w:rFonts w:ascii="Times New Roman" w:hAnsi="Times New Roman" w:cs="Times New Roman"/>
                <w:sz w:val="24"/>
                <w:szCs w:val="24"/>
              </w:rPr>
              <w:t>передвигаться по школе, находить свой класс, другие необходимые помещения.</w:t>
            </w:r>
          </w:p>
        </w:tc>
      </w:tr>
      <w:tr w:rsidR="00FF2D4F" w:rsidTr="006306E2">
        <w:tc>
          <w:tcPr>
            <w:tcW w:w="1560" w:type="dxa"/>
          </w:tcPr>
          <w:p w:rsidR="00FF2D4F" w:rsidRPr="00FD31F3" w:rsidRDefault="00FF2D4F" w:rsidP="006306E2">
            <w:pPr>
              <w:rPr>
                <w:rFonts w:ascii="Times New Roman" w:hAnsi="Times New Roman" w:cs="Times New Roman"/>
                <w:b/>
              </w:rPr>
            </w:pPr>
            <w:r w:rsidRPr="00FD31F3">
              <w:rPr>
                <w:rFonts w:ascii="Times New Roman" w:hAnsi="Times New Roman" w:cs="Times New Roman"/>
              </w:rPr>
              <w:lastRenderedPageBreak/>
              <w:t>Содержание учебного предмета</w:t>
            </w:r>
          </w:p>
        </w:tc>
        <w:tc>
          <w:tcPr>
            <w:tcW w:w="8641" w:type="dxa"/>
          </w:tcPr>
          <w:p w:rsidR="00FF2D4F" w:rsidRPr="000269C1" w:rsidRDefault="00FF2D4F" w:rsidP="006306E2">
            <w:pPr>
              <w:pStyle w:val="Default"/>
            </w:pPr>
            <w:r w:rsidRPr="000269C1">
              <w:t xml:space="preserve">Формирование представлений о себе, осознание общности и различий с другими. </w:t>
            </w:r>
          </w:p>
          <w:p w:rsidR="00FF2D4F" w:rsidRPr="000269C1" w:rsidRDefault="00FF2D4F" w:rsidP="006306E2">
            <w:pPr>
              <w:pStyle w:val="Default"/>
            </w:pPr>
            <w:r w:rsidRPr="000269C1">
              <w:t xml:space="preserve">. Представления о собственном теле. </w:t>
            </w:r>
          </w:p>
          <w:p w:rsidR="00FF2D4F" w:rsidRPr="000269C1" w:rsidRDefault="00FF2D4F" w:rsidP="006306E2">
            <w:pPr>
              <w:pStyle w:val="Default"/>
            </w:pPr>
            <w:r w:rsidRPr="000269C1">
              <w:t xml:space="preserve">. Обогащение сенсорного опыта. </w:t>
            </w:r>
          </w:p>
          <w:p w:rsidR="00FF2D4F" w:rsidRPr="000269C1" w:rsidRDefault="00FF2D4F" w:rsidP="006306E2">
            <w:pPr>
              <w:pStyle w:val="Default"/>
            </w:pPr>
            <w:r w:rsidRPr="000269C1">
              <w:t xml:space="preserve">. Соотнесение себя со своим именем, своим изображением на фотографии, отражением в зеркале. </w:t>
            </w:r>
          </w:p>
          <w:p w:rsidR="00FF2D4F" w:rsidRPr="000269C1" w:rsidRDefault="00FF2D4F" w:rsidP="006306E2">
            <w:pPr>
              <w:pStyle w:val="Default"/>
            </w:pPr>
            <w:r w:rsidRPr="000269C1">
              <w:t xml:space="preserve">. Отнесение себя к определенному полу. </w:t>
            </w:r>
          </w:p>
          <w:p w:rsidR="00FF2D4F" w:rsidRPr="000269C1" w:rsidRDefault="00FF2D4F" w:rsidP="006306E2">
            <w:pPr>
              <w:pStyle w:val="Default"/>
            </w:pPr>
            <w:r w:rsidRPr="000269C1">
              <w:t>. Умение определять «моё» и «не моё», осознавать и выражать свои интересы, желани</w:t>
            </w:r>
            <w:r w:rsidRPr="000269C1">
              <w:rPr>
                <w:u w:val="single"/>
              </w:rPr>
              <w:t xml:space="preserve">я. </w:t>
            </w:r>
          </w:p>
          <w:p w:rsidR="00FF2D4F" w:rsidRPr="000269C1" w:rsidRDefault="00FF2D4F" w:rsidP="006306E2">
            <w:pPr>
              <w:pStyle w:val="Default"/>
            </w:pPr>
            <w:r w:rsidRPr="000269C1">
              <w:t xml:space="preserve">. Умение сообщать общие сведения о себе: имя, фамилия, возраст, пол, место жительства, свои интересы, хобби и др. </w:t>
            </w:r>
          </w:p>
          <w:p w:rsidR="00FF2D4F" w:rsidRPr="000269C1" w:rsidRDefault="00FF2D4F" w:rsidP="0063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1">
              <w:rPr>
                <w:rFonts w:ascii="Times New Roman" w:hAnsi="Times New Roman" w:cs="Times New Roman"/>
                <w:sz w:val="24"/>
                <w:szCs w:val="24"/>
              </w:rPr>
              <w:t>. Представления о возрастных изменениях человека, адекватное отношение к своим возрастным изменениям</w:t>
            </w:r>
          </w:p>
          <w:p w:rsidR="00FF2D4F" w:rsidRPr="000269C1" w:rsidRDefault="00FF2D4F" w:rsidP="006306E2">
            <w:pPr>
              <w:pStyle w:val="Default"/>
            </w:pPr>
            <w:r w:rsidRPr="000269C1">
              <w:lastRenderedPageBreak/>
              <w:t xml:space="preserve">2) Умение поддерживать образ жизни, соответствующий возрасту, потребностям в сотрудничестве с семьей. </w:t>
            </w:r>
          </w:p>
          <w:p w:rsidR="00FF2D4F" w:rsidRPr="000269C1" w:rsidRDefault="00FF2D4F" w:rsidP="006306E2">
            <w:pPr>
              <w:pStyle w:val="Default"/>
            </w:pPr>
            <w:r w:rsidRPr="000269C1">
              <w:t xml:space="preserve">. Формирование умений определять свое самочувствие (как хорошее или плохое), локализировать болезненные ощущения, </w:t>
            </w:r>
            <w:proofErr w:type="spellStart"/>
            <w:r w:rsidRPr="000269C1">
              <w:t>локализовывать</w:t>
            </w:r>
            <w:proofErr w:type="spellEnd"/>
            <w:r w:rsidRPr="000269C1">
              <w:t xml:space="preserve"> их с опорой на наглядность и сообщать о них взрослым. </w:t>
            </w:r>
          </w:p>
          <w:p w:rsidR="00FF2D4F" w:rsidRPr="000269C1" w:rsidRDefault="00FF2D4F" w:rsidP="0063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C1">
              <w:rPr>
                <w:rFonts w:ascii="Times New Roman" w:hAnsi="Times New Roman" w:cs="Times New Roman"/>
                <w:sz w:val="24"/>
                <w:szCs w:val="24"/>
              </w:rPr>
              <w:t>. Умение соблюдать режимные моменты (чистка зубов утром и вечером, мытье рук после посещения туалета и перед едой) в сотрудничестве с семьей.</w:t>
            </w:r>
          </w:p>
          <w:p w:rsidR="00FF2D4F" w:rsidRPr="000269C1" w:rsidRDefault="00FF2D4F" w:rsidP="006306E2">
            <w:pPr>
              <w:pStyle w:val="Default"/>
            </w:pPr>
            <w:r w:rsidRPr="000269C1">
              <w:t xml:space="preserve">3) Представления о своей семье, взаимоотношениях в семье. </w:t>
            </w:r>
          </w:p>
          <w:p w:rsidR="00FF2D4F" w:rsidRPr="000269C1" w:rsidRDefault="00FF2D4F" w:rsidP="006306E2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0269C1">
              <w:rPr>
                <w:rFonts w:ascii="Times New Roman" w:hAnsi="Times New Roman" w:cs="Times New Roman"/>
              </w:rPr>
              <w:t>Представления о членах семьи, родственных отношениях в семье и своей социальной роли, обязанностях членов семьи, бытовой и досуговой деятельности семьи</w:t>
            </w:r>
          </w:p>
        </w:tc>
      </w:tr>
      <w:tr w:rsidR="00FF2D4F" w:rsidTr="006306E2">
        <w:tc>
          <w:tcPr>
            <w:tcW w:w="1560" w:type="dxa"/>
          </w:tcPr>
          <w:p w:rsidR="00FF2D4F" w:rsidRPr="00FD31F3" w:rsidRDefault="00FF2D4F" w:rsidP="006306E2">
            <w:pPr>
              <w:rPr>
                <w:rFonts w:ascii="Times New Roman" w:hAnsi="Times New Roman" w:cs="Times New Roman"/>
              </w:rPr>
            </w:pPr>
            <w:r w:rsidRPr="00FD31F3">
              <w:rPr>
                <w:rFonts w:ascii="Times New Roman" w:hAnsi="Times New Roman" w:cs="Times New Roman"/>
              </w:rPr>
              <w:lastRenderedPageBreak/>
              <w:t>Формы контроля</w:t>
            </w:r>
          </w:p>
        </w:tc>
        <w:tc>
          <w:tcPr>
            <w:tcW w:w="8641" w:type="dxa"/>
          </w:tcPr>
          <w:p w:rsidR="00FF2D4F" w:rsidRPr="00FD31F3" w:rsidRDefault="00FF2D4F" w:rsidP="006306E2">
            <w:pPr>
              <w:rPr>
                <w:rFonts w:ascii="Times New Roman" w:hAnsi="Times New Roman" w:cs="Times New Roman"/>
                <w:b/>
              </w:rPr>
            </w:pPr>
            <w:r w:rsidRPr="00FD31F3">
              <w:rPr>
                <w:rFonts w:ascii="Times New Roman" w:hAnsi="Times New Roman" w:cs="Times New Roman"/>
              </w:rPr>
              <w:t>Диагностические работы, педагогическое наблюдение.</w:t>
            </w:r>
          </w:p>
        </w:tc>
      </w:tr>
    </w:tbl>
    <w:p w:rsidR="005D2722" w:rsidRDefault="005D2722">
      <w:bookmarkStart w:id="0" w:name="_GoBack"/>
      <w:bookmarkEnd w:id="0"/>
    </w:p>
    <w:sectPr w:rsidR="005D2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EF5"/>
    <w:rsid w:val="00391EF5"/>
    <w:rsid w:val="005D2722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8ED44-CD1E-449F-B52C-78D666EA3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FF2D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4986</Characters>
  <Application>Microsoft Office Word</Application>
  <DocSecurity>0</DocSecurity>
  <Lines>41</Lines>
  <Paragraphs>11</Paragraphs>
  <ScaleCrop>false</ScaleCrop>
  <Company/>
  <LinksUpToDate>false</LinksUpToDate>
  <CharactersWithSpaces>5849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Злыгостева Динара Закировна</dc:creator>
  <cp:keywords/>
  <dc:description/>
  <cp:lastModifiedBy>Злыгостева Динара Закировна</cp:lastModifiedBy>
  <cp:revision>2</cp:revision>
  <dcterms:created xsi:type="dcterms:W3CDTF">2021-11-22T04:32:00Z</dcterms:created>
  <dcterms:modified xsi:type="dcterms:W3CDTF">2021-11-22T04:32:00Z</dcterms:modified>
</cp:coreProperties>
</file>