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3" w:rsidRDefault="00F05EAE">
      <w:pPr>
        <w:pStyle w:val="a3"/>
        <w:spacing w:line="451" w:lineRule="auto"/>
      </w:pPr>
      <w:r>
        <w:t>Аннотация к рабочей программе по музыке, 1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86FD3">
        <w:trPr>
          <w:trHeight w:val="275"/>
        </w:trPr>
        <w:tc>
          <w:tcPr>
            <w:tcW w:w="2518" w:type="dxa"/>
          </w:tcPr>
          <w:p w:rsidR="00486FD3" w:rsidRDefault="00F05E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486FD3">
        <w:trPr>
          <w:trHeight w:val="275"/>
        </w:trPr>
        <w:tc>
          <w:tcPr>
            <w:tcW w:w="2518" w:type="dxa"/>
          </w:tcPr>
          <w:p w:rsidR="00486FD3" w:rsidRDefault="00F05E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486FD3">
        <w:trPr>
          <w:trHeight w:val="275"/>
        </w:trPr>
        <w:tc>
          <w:tcPr>
            <w:tcW w:w="2518" w:type="dxa"/>
          </w:tcPr>
          <w:p w:rsidR="00486FD3" w:rsidRDefault="00F05E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86FD3">
        <w:trPr>
          <w:trHeight w:val="4968"/>
        </w:trPr>
        <w:tc>
          <w:tcPr>
            <w:tcW w:w="2518" w:type="dxa"/>
          </w:tcPr>
          <w:p w:rsidR="00486FD3" w:rsidRDefault="00F05E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ind w:left="141" w:right="32"/>
              <w:rPr>
                <w:sz w:val="24"/>
              </w:rPr>
            </w:pPr>
            <w:r>
              <w:rPr>
                <w:sz w:val="24"/>
              </w:rPr>
              <w:t>Рабочая программа по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486FD3" w:rsidRDefault="00F05EAE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утвержденного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E80589">
              <w:rPr>
                <w:spacing w:val="-57"/>
                <w:sz w:val="24"/>
              </w:rPr>
              <w:t xml:space="preserve">  </w:t>
            </w:r>
            <w:r w:rsidR="00E80589">
              <w:rPr>
                <w:sz w:val="24"/>
              </w:rPr>
              <w:t>31</w:t>
            </w:r>
            <w:r w:rsidR="00E80589">
              <w:rPr>
                <w:spacing w:val="-1"/>
                <w:sz w:val="24"/>
              </w:rPr>
              <w:t xml:space="preserve"> </w:t>
            </w:r>
            <w:r w:rsidR="00E80589">
              <w:rPr>
                <w:sz w:val="24"/>
              </w:rPr>
              <w:t>мая 2021 №286</w:t>
            </w:r>
            <w:bookmarkStart w:id="0" w:name="_GoBack"/>
            <w:bookmarkEnd w:id="0"/>
          </w:p>
          <w:p w:rsidR="00486FD3" w:rsidRDefault="00F05EAE" w:rsidP="00441CE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178" w:firstLine="0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r w:rsidR="00441CEB">
              <w:rPr>
                <w:spacing w:val="-1"/>
                <w:sz w:val="24"/>
              </w:rPr>
              <w:t>СОШ п. Демьянка УМР</w:t>
            </w:r>
          </w:p>
          <w:p w:rsidR="00486FD3" w:rsidRDefault="00F05EAE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486FD3" w:rsidRDefault="00F05E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486FD3" w:rsidRDefault="00F05EAE" w:rsidP="00441CE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193" w:firstLine="0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1"/>
                <w:sz w:val="24"/>
              </w:rPr>
              <w:t xml:space="preserve"> </w:t>
            </w:r>
            <w:r w:rsidR="00441CEB">
              <w:rPr>
                <w:spacing w:val="-1"/>
                <w:sz w:val="24"/>
              </w:rPr>
              <w:t>СОШ п. Демьянка УМР</w:t>
            </w:r>
          </w:p>
        </w:tc>
      </w:tr>
      <w:tr w:rsidR="00486FD3">
        <w:trPr>
          <w:trHeight w:val="1233"/>
        </w:trPr>
        <w:tc>
          <w:tcPr>
            <w:tcW w:w="2518" w:type="dxa"/>
          </w:tcPr>
          <w:p w:rsidR="00486FD3" w:rsidRDefault="00F05EA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класса. </w:t>
            </w:r>
            <w:proofErr w:type="spellStart"/>
            <w:r>
              <w:rPr>
                <w:sz w:val="24"/>
              </w:rPr>
              <w:t>В.О.Усачева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Школяр,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486FD3" w:rsidRDefault="00F05EAE">
            <w:pPr>
              <w:pStyle w:val="TableParagraph"/>
              <w:spacing w:line="352" w:lineRule="auto"/>
              <w:ind w:left="201" w:right="3833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486FD3">
        <w:trPr>
          <w:trHeight w:val="1178"/>
        </w:trPr>
        <w:tc>
          <w:tcPr>
            <w:tcW w:w="2518" w:type="dxa"/>
          </w:tcPr>
          <w:p w:rsidR="00486FD3" w:rsidRDefault="00F05EA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spacing w:before="66"/>
              <w:ind w:left="141" w:right="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 w:rsidR="00441CEB">
              <w:rPr>
                <w:spacing w:val="-1"/>
                <w:sz w:val="24"/>
              </w:rPr>
              <w:t>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1час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486FD3">
        <w:trPr>
          <w:trHeight w:val="827"/>
        </w:trPr>
        <w:tc>
          <w:tcPr>
            <w:tcW w:w="2518" w:type="dxa"/>
          </w:tcPr>
          <w:p w:rsidR="00486FD3" w:rsidRDefault="00F05EAE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486FD3">
        <w:trPr>
          <w:trHeight w:val="4269"/>
        </w:trPr>
        <w:tc>
          <w:tcPr>
            <w:tcW w:w="2518" w:type="dxa"/>
          </w:tcPr>
          <w:p w:rsidR="00486FD3" w:rsidRDefault="00F05E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292" w:hanging="34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эмоционально-ценностное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</w:p>
          <w:p w:rsidR="00486FD3" w:rsidRDefault="00F05EAE">
            <w:pPr>
              <w:pStyle w:val="TableParagraph"/>
              <w:ind w:left="141" w:right="3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 традициям России, музыкальной культуре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486FD3" w:rsidRDefault="00F05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94"/>
              <w:ind w:right="585" w:hanging="34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z w:val="24"/>
              </w:rPr>
              <w:t xml:space="preserve"> восприятие 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и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образное и ассоциативное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в различных видах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86FD3" w:rsidRDefault="00F05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1" w:line="277" w:lineRule="exact"/>
              <w:ind w:left="271" w:hanging="165"/>
              <w:rPr>
                <w:sz w:val="24"/>
              </w:rPr>
            </w:pPr>
            <w:r>
              <w:rPr>
                <w:spacing w:val="-3"/>
                <w:sz w:val="24"/>
              </w:rPr>
              <w:t>обогащать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искусстве;</w:t>
            </w:r>
          </w:p>
          <w:p w:rsidR="00486FD3" w:rsidRDefault="00F05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exact"/>
              <w:ind w:right="165" w:hanging="34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 овладению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умений </w:t>
            </w:r>
            <w:r>
              <w:rPr>
                <w:sz w:val="24"/>
              </w:rPr>
              <w:t>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учебно-творческой </w:t>
            </w:r>
            <w:r>
              <w:rPr>
                <w:spacing w:val="-3"/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слушание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</w:p>
        </w:tc>
      </w:tr>
    </w:tbl>
    <w:p w:rsidR="00486FD3" w:rsidRDefault="00486FD3">
      <w:pPr>
        <w:spacing w:line="276" w:lineRule="exact"/>
        <w:rPr>
          <w:sz w:val="24"/>
        </w:rPr>
        <w:sectPr w:rsidR="00486FD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86FD3">
        <w:trPr>
          <w:trHeight w:val="830"/>
        </w:trPr>
        <w:tc>
          <w:tcPr>
            <w:tcW w:w="2518" w:type="dxa"/>
          </w:tcPr>
          <w:p w:rsidR="00486FD3" w:rsidRDefault="00486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486FD3" w:rsidRDefault="00F05EAE">
            <w:pPr>
              <w:pStyle w:val="TableParagraph"/>
              <w:ind w:left="141" w:right="1260"/>
              <w:rPr>
                <w:sz w:val="24"/>
              </w:rPr>
            </w:pPr>
            <w:r>
              <w:rPr>
                <w:spacing w:val="-4"/>
                <w:sz w:val="24"/>
              </w:rPr>
              <w:t>элементарных музыкальных инструментах,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импровизация)</w:t>
            </w:r>
          </w:p>
        </w:tc>
      </w:tr>
    </w:tbl>
    <w:p w:rsidR="00F05EAE" w:rsidRDefault="00F05EAE"/>
    <w:sectPr w:rsidR="00F05EAE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591"/>
    <w:multiLevelType w:val="hybridMultilevel"/>
    <w:tmpl w:val="90DA9524"/>
    <w:lvl w:ilvl="0" w:tplc="1E40DE6C">
      <w:numFmt w:val="bullet"/>
      <w:lvlText w:val="•"/>
      <w:lvlJc w:val="left"/>
      <w:pPr>
        <w:ind w:left="141" w:hanging="1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FA42432">
      <w:numFmt w:val="bullet"/>
      <w:lvlText w:val="•"/>
      <w:lvlJc w:val="left"/>
      <w:pPr>
        <w:ind w:left="830" w:hanging="164"/>
      </w:pPr>
      <w:rPr>
        <w:rFonts w:hint="default"/>
        <w:lang w:val="ru-RU" w:eastAsia="en-US" w:bidi="ar-SA"/>
      </w:rPr>
    </w:lvl>
    <w:lvl w:ilvl="2" w:tplc="05EEDAC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3" w:tplc="CF687300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4" w:tplc="25BC1E9C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5" w:tplc="9B048068">
      <w:numFmt w:val="bullet"/>
      <w:lvlText w:val="•"/>
      <w:lvlJc w:val="left"/>
      <w:pPr>
        <w:ind w:left="3592" w:hanging="164"/>
      </w:pPr>
      <w:rPr>
        <w:rFonts w:hint="default"/>
        <w:lang w:val="ru-RU" w:eastAsia="en-US" w:bidi="ar-SA"/>
      </w:rPr>
    </w:lvl>
    <w:lvl w:ilvl="6" w:tplc="A89CD35C">
      <w:numFmt w:val="bullet"/>
      <w:lvlText w:val="•"/>
      <w:lvlJc w:val="left"/>
      <w:pPr>
        <w:ind w:left="4282" w:hanging="164"/>
      </w:pPr>
      <w:rPr>
        <w:rFonts w:hint="default"/>
        <w:lang w:val="ru-RU" w:eastAsia="en-US" w:bidi="ar-SA"/>
      </w:rPr>
    </w:lvl>
    <w:lvl w:ilvl="7" w:tplc="1706968C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8" w:tplc="0B2AC1FA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7676D79"/>
    <w:multiLevelType w:val="hybridMultilevel"/>
    <w:tmpl w:val="26C6D938"/>
    <w:lvl w:ilvl="0" w:tplc="BBEAA4FC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380B47E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B412C352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DBE43EA4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A5D2EDD4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75D87906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565C6E80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C4E2A4D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8C58A3DC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2" w15:restartNumberingAfterBreak="0">
    <w:nsid w:val="4FE82F5E"/>
    <w:multiLevelType w:val="hybridMultilevel"/>
    <w:tmpl w:val="B3E00CBE"/>
    <w:lvl w:ilvl="0" w:tplc="186AEDD8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0428B10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5C00D494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CE4E01B0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272ABD10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9342F1A4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C8C0F2F4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3CD4EE28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0D6AD8AC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FD3"/>
    <w:rsid w:val="00441CEB"/>
    <w:rsid w:val="00486FD3"/>
    <w:rsid w:val="00E80589"/>
    <w:rsid w:val="00F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9814"/>
  <w15:docId w15:val="{F5C12AC4-81C6-4EA6-95D1-C0FEA44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2047" w:hanging="116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4</cp:revision>
  <dcterms:created xsi:type="dcterms:W3CDTF">2022-08-26T18:26:00Z</dcterms:created>
  <dcterms:modified xsi:type="dcterms:W3CDTF">2022-08-31T04:22:00Z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