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B" w:rsidRDefault="00573269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музыке,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745C7B">
        <w:trPr>
          <w:trHeight w:val="275"/>
        </w:trPr>
        <w:tc>
          <w:tcPr>
            <w:tcW w:w="2518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745C7B">
        <w:trPr>
          <w:trHeight w:val="275"/>
        </w:trPr>
        <w:tc>
          <w:tcPr>
            <w:tcW w:w="2518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45C7B">
        <w:trPr>
          <w:trHeight w:val="275"/>
        </w:trPr>
        <w:tc>
          <w:tcPr>
            <w:tcW w:w="2518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45C7B" w:rsidTr="00C93C58">
        <w:trPr>
          <w:trHeight w:val="4265"/>
        </w:trPr>
        <w:tc>
          <w:tcPr>
            <w:tcW w:w="2518" w:type="dxa"/>
          </w:tcPr>
          <w:p w:rsidR="00745C7B" w:rsidRDefault="005732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Рабочая программа по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745C7B" w:rsidRDefault="00573269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 w:rsidR="005E0A7C">
              <w:rPr>
                <w:sz w:val="24"/>
              </w:rPr>
              <w:t>от 31</w:t>
            </w:r>
            <w:r w:rsidR="005E0A7C">
              <w:rPr>
                <w:spacing w:val="1"/>
                <w:sz w:val="24"/>
              </w:rPr>
              <w:t xml:space="preserve"> </w:t>
            </w:r>
            <w:r w:rsidR="005E0A7C">
              <w:rPr>
                <w:sz w:val="24"/>
              </w:rPr>
              <w:t>мая</w:t>
            </w:r>
            <w:r w:rsidR="005E0A7C">
              <w:rPr>
                <w:spacing w:val="-1"/>
                <w:sz w:val="24"/>
              </w:rPr>
              <w:t xml:space="preserve"> </w:t>
            </w:r>
            <w:r w:rsidR="005E0A7C">
              <w:rPr>
                <w:sz w:val="24"/>
              </w:rPr>
              <w:t>2021 №286</w:t>
            </w:r>
          </w:p>
          <w:p w:rsidR="00573269" w:rsidRDefault="00573269" w:rsidP="0057326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МАОУ СОШ п. Демьянка УМР</w:t>
            </w:r>
          </w:p>
          <w:p w:rsidR="00745C7B" w:rsidRDefault="0057326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745C7B" w:rsidRDefault="005732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745C7B" w:rsidRDefault="0057326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структуре,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 СОШ п. Демьянка УМР</w:t>
            </w:r>
          </w:p>
        </w:tc>
      </w:tr>
      <w:tr w:rsidR="00745C7B">
        <w:trPr>
          <w:trHeight w:val="1233"/>
        </w:trPr>
        <w:tc>
          <w:tcPr>
            <w:tcW w:w="2518" w:type="dxa"/>
          </w:tcPr>
          <w:p w:rsidR="00745C7B" w:rsidRDefault="00573269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 В.О.Усачева,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Школяр,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745C7B" w:rsidRDefault="00573269">
            <w:pPr>
              <w:pStyle w:val="TableParagraph"/>
              <w:spacing w:line="352" w:lineRule="auto"/>
              <w:ind w:left="167" w:right="386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 xml:space="preserve">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745C7B">
        <w:trPr>
          <w:trHeight w:val="1178"/>
        </w:trPr>
        <w:tc>
          <w:tcPr>
            <w:tcW w:w="2518" w:type="dxa"/>
          </w:tcPr>
          <w:p w:rsidR="00745C7B" w:rsidRDefault="00573269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745C7B">
        <w:trPr>
          <w:trHeight w:val="827"/>
        </w:trPr>
        <w:tc>
          <w:tcPr>
            <w:tcW w:w="2518" w:type="dxa"/>
          </w:tcPr>
          <w:p w:rsidR="00745C7B" w:rsidRDefault="00573269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745C7B">
        <w:trPr>
          <w:trHeight w:val="4144"/>
        </w:trPr>
        <w:tc>
          <w:tcPr>
            <w:tcW w:w="2518" w:type="dxa"/>
          </w:tcPr>
          <w:p w:rsidR="00745C7B" w:rsidRDefault="005732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745C7B" w:rsidRDefault="00573269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423" w:firstLine="3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эмоционально-ценностное </w:t>
            </w:r>
            <w:r>
              <w:rPr>
                <w:sz w:val="24"/>
              </w:rPr>
              <w:t xml:space="preserve">отношение к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кусству</w:t>
            </w:r>
            <w:proofErr w:type="spellEnd"/>
            <w:r>
              <w:rPr>
                <w:sz w:val="24"/>
              </w:rPr>
              <w:t>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 нравственные и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чественного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духовным традициям России, музыкальной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745C7B" w:rsidRDefault="00573269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497" w:firstLine="384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образное и ассоциативное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в различных видах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45C7B" w:rsidRDefault="0057326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exact"/>
              <w:ind w:left="271" w:hanging="165"/>
              <w:rPr>
                <w:sz w:val="24"/>
              </w:rPr>
            </w:pPr>
            <w:r>
              <w:rPr>
                <w:spacing w:val="-3"/>
                <w:sz w:val="24"/>
              </w:rPr>
              <w:t>обогащать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искусстве;</w:t>
            </w:r>
          </w:p>
          <w:p w:rsidR="00745C7B" w:rsidRDefault="0057326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exact"/>
              <w:ind w:right="1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овладению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умений </w:t>
            </w:r>
            <w:r>
              <w:rPr>
                <w:sz w:val="24"/>
              </w:rPr>
              <w:t>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учебно-творческой </w:t>
            </w:r>
            <w:r>
              <w:rPr>
                <w:spacing w:val="-3"/>
                <w:sz w:val="24"/>
              </w:rPr>
              <w:t>деятельности (пение, слушание музыки, игра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 w:rsidR="00C93C58">
              <w:rPr>
                <w:spacing w:val="-1"/>
                <w:sz w:val="24"/>
              </w:rPr>
              <w:t xml:space="preserve"> пластическое</w:t>
            </w:r>
            <w:r w:rsidR="00C93C58">
              <w:rPr>
                <w:spacing w:val="-13"/>
                <w:sz w:val="24"/>
              </w:rPr>
              <w:t xml:space="preserve"> </w:t>
            </w:r>
            <w:r w:rsidR="00C93C58">
              <w:rPr>
                <w:spacing w:val="-1"/>
                <w:sz w:val="24"/>
              </w:rPr>
              <w:t>движение</w:t>
            </w:r>
            <w:r w:rsidR="00C93C58">
              <w:rPr>
                <w:spacing w:val="-3"/>
                <w:sz w:val="24"/>
              </w:rPr>
              <w:t xml:space="preserve"> </w:t>
            </w:r>
            <w:r w:rsidR="00C93C58">
              <w:rPr>
                <w:spacing w:val="-1"/>
                <w:sz w:val="24"/>
              </w:rPr>
              <w:t>и</w:t>
            </w:r>
            <w:r w:rsidR="00C93C58">
              <w:rPr>
                <w:spacing w:val="1"/>
                <w:sz w:val="24"/>
              </w:rPr>
              <w:t xml:space="preserve"> </w:t>
            </w:r>
            <w:r w:rsidR="00C93C58">
              <w:rPr>
                <w:spacing w:val="-1"/>
                <w:sz w:val="24"/>
              </w:rPr>
              <w:t>импровизация)</w:t>
            </w:r>
          </w:p>
        </w:tc>
      </w:tr>
    </w:tbl>
    <w:p w:rsidR="00745C7B" w:rsidRDefault="00745C7B">
      <w:pPr>
        <w:spacing w:line="276" w:lineRule="exact"/>
        <w:rPr>
          <w:sz w:val="24"/>
        </w:rPr>
        <w:sectPr w:rsidR="00745C7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9351E" w:rsidRDefault="0089351E"/>
    <w:sectPr w:rsidR="0089351E" w:rsidSect="00745C7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E81"/>
    <w:multiLevelType w:val="hybridMultilevel"/>
    <w:tmpl w:val="9A540F7E"/>
    <w:lvl w:ilvl="0" w:tplc="93E420A6">
      <w:numFmt w:val="bullet"/>
      <w:lvlText w:val="•"/>
      <w:lvlJc w:val="left"/>
      <w:pPr>
        <w:ind w:left="107" w:hanging="1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B9AF6C8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E7D0CC1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F8EE7190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03D2DA5C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AB043628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16D2C5D8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7FF2EC90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6FC3334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1">
    <w:nsid w:val="64CE6F6D"/>
    <w:multiLevelType w:val="hybridMultilevel"/>
    <w:tmpl w:val="DB3C15A8"/>
    <w:lvl w:ilvl="0" w:tplc="5356828C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65EDA08">
      <w:numFmt w:val="bullet"/>
      <w:lvlText w:val="•"/>
      <w:lvlJc w:val="left"/>
      <w:pPr>
        <w:ind w:left="794" w:hanging="86"/>
      </w:pPr>
      <w:rPr>
        <w:rFonts w:hint="default"/>
        <w:lang w:val="ru-RU" w:eastAsia="en-US" w:bidi="ar-SA"/>
      </w:rPr>
    </w:lvl>
    <w:lvl w:ilvl="2" w:tplc="1142836E">
      <w:numFmt w:val="bullet"/>
      <w:lvlText w:val="•"/>
      <w:lvlJc w:val="left"/>
      <w:pPr>
        <w:ind w:left="1488" w:hanging="86"/>
      </w:pPr>
      <w:rPr>
        <w:rFonts w:hint="default"/>
        <w:lang w:val="ru-RU" w:eastAsia="en-US" w:bidi="ar-SA"/>
      </w:rPr>
    </w:lvl>
    <w:lvl w:ilvl="3" w:tplc="9CB4483C">
      <w:numFmt w:val="bullet"/>
      <w:lvlText w:val="•"/>
      <w:lvlJc w:val="left"/>
      <w:pPr>
        <w:ind w:left="2183" w:hanging="86"/>
      </w:pPr>
      <w:rPr>
        <w:rFonts w:hint="default"/>
        <w:lang w:val="ru-RU" w:eastAsia="en-US" w:bidi="ar-SA"/>
      </w:rPr>
    </w:lvl>
    <w:lvl w:ilvl="4" w:tplc="71D2F438">
      <w:numFmt w:val="bullet"/>
      <w:lvlText w:val="•"/>
      <w:lvlJc w:val="left"/>
      <w:pPr>
        <w:ind w:left="2877" w:hanging="86"/>
      </w:pPr>
      <w:rPr>
        <w:rFonts w:hint="default"/>
        <w:lang w:val="ru-RU" w:eastAsia="en-US" w:bidi="ar-SA"/>
      </w:rPr>
    </w:lvl>
    <w:lvl w:ilvl="5" w:tplc="B69E7612">
      <w:numFmt w:val="bullet"/>
      <w:lvlText w:val="•"/>
      <w:lvlJc w:val="left"/>
      <w:pPr>
        <w:ind w:left="3572" w:hanging="86"/>
      </w:pPr>
      <w:rPr>
        <w:rFonts w:hint="default"/>
        <w:lang w:val="ru-RU" w:eastAsia="en-US" w:bidi="ar-SA"/>
      </w:rPr>
    </w:lvl>
    <w:lvl w:ilvl="6" w:tplc="085292CA">
      <w:numFmt w:val="bullet"/>
      <w:lvlText w:val="•"/>
      <w:lvlJc w:val="left"/>
      <w:pPr>
        <w:ind w:left="4266" w:hanging="86"/>
      </w:pPr>
      <w:rPr>
        <w:rFonts w:hint="default"/>
        <w:lang w:val="ru-RU" w:eastAsia="en-US" w:bidi="ar-SA"/>
      </w:rPr>
    </w:lvl>
    <w:lvl w:ilvl="7" w:tplc="C52A84AA">
      <w:numFmt w:val="bullet"/>
      <w:lvlText w:val="•"/>
      <w:lvlJc w:val="left"/>
      <w:pPr>
        <w:ind w:left="4960" w:hanging="86"/>
      </w:pPr>
      <w:rPr>
        <w:rFonts w:hint="default"/>
        <w:lang w:val="ru-RU" w:eastAsia="en-US" w:bidi="ar-SA"/>
      </w:rPr>
    </w:lvl>
    <w:lvl w:ilvl="8" w:tplc="E36C5A90">
      <w:numFmt w:val="bullet"/>
      <w:lvlText w:val="•"/>
      <w:lvlJc w:val="left"/>
      <w:pPr>
        <w:ind w:left="5655" w:hanging="86"/>
      </w:pPr>
      <w:rPr>
        <w:rFonts w:hint="default"/>
        <w:lang w:val="ru-RU" w:eastAsia="en-US" w:bidi="ar-SA"/>
      </w:rPr>
    </w:lvl>
  </w:abstractNum>
  <w:abstractNum w:abstractNumId="2">
    <w:nsid w:val="67A629F0"/>
    <w:multiLevelType w:val="hybridMultilevel"/>
    <w:tmpl w:val="0870ED38"/>
    <w:lvl w:ilvl="0" w:tplc="08A86DCA">
      <w:numFmt w:val="bullet"/>
      <w:lvlText w:val="•"/>
      <w:lvlJc w:val="left"/>
      <w:pPr>
        <w:ind w:left="107" w:hanging="1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78543A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CC0CA4E8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0AC6B6C0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7D88706C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61BE39B2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AB9ADCD0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A0A0BF4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8E20DA2C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3">
    <w:nsid w:val="6C401042"/>
    <w:multiLevelType w:val="hybridMultilevel"/>
    <w:tmpl w:val="C6949E80"/>
    <w:lvl w:ilvl="0" w:tplc="FC8E6F6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698E1CA">
      <w:numFmt w:val="bullet"/>
      <w:lvlText w:val="•"/>
      <w:lvlJc w:val="left"/>
      <w:pPr>
        <w:ind w:left="794" w:hanging="86"/>
      </w:pPr>
      <w:rPr>
        <w:rFonts w:hint="default"/>
        <w:lang w:val="ru-RU" w:eastAsia="en-US" w:bidi="ar-SA"/>
      </w:rPr>
    </w:lvl>
    <w:lvl w:ilvl="2" w:tplc="C8D2968C">
      <w:numFmt w:val="bullet"/>
      <w:lvlText w:val="•"/>
      <w:lvlJc w:val="left"/>
      <w:pPr>
        <w:ind w:left="1488" w:hanging="86"/>
      </w:pPr>
      <w:rPr>
        <w:rFonts w:hint="default"/>
        <w:lang w:val="ru-RU" w:eastAsia="en-US" w:bidi="ar-SA"/>
      </w:rPr>
    </w:lvl>
    <w:lvl w:ilvl="3" w:tplc="07ACD3D0">
      <w:numFmt w:val="bullet"/>
      <w:lvlText w:val="•"/>
      <w:lvlJc w:val="left"/>
      <w:pPr>
        <w:ind w:left="2183" w:hanging="86"/>
      </w:pPr>
      <w:rPr>
        <w:rFonts w:hint="default"/>
        <w:lang w:val="ru-RU" w:eastAsia="en-US" w:bidi="ar-SA"/>
      </w:rPr>
    </w:lvl>
    <w:lvl w:ilvl="4" w:tplc="5CC20F78">
      <w:numFmt w:val="bullet"/>
      <w:lvlText w:val="•"/>
      <w:lvlJc w:val="left"/>
      <w:pPr>
        <w:ind w:left="2877" w:hanging="86"/>
      </w:pPr>
      <w:rPr>
        <w:rFonts w:hint="default"/>
        <w:lang w:val="ru-RU" w:eastAsia="en-US" w:bidi="ar-SA"/>
      </w:rPr>
    </w:lvl>
    <w:lvl w:ilvl="5" w:tplc="D128788E">
      <w:numFmt w:val="bullet"/>
      <w:lvlText w:val="•"/>
      <w:lvlJc w:val="left"/>
      <w:pPr>
        <w:ind w:left="3572" w:hanging="86"/>
      </w:pPr>
      <w:rPr>
        <w:rFonts w:hint="default"/>
        <w:lang w:val="ru-RU" w:eastAsia="en-US" w:bidi="ar-SA"/>
      </w:rPr>
    </w:lvl>
    <w:lvl w:ilvl="6" w:tplc="808E6042">
      <w:numFmt w:val="bullet"/>
      <w:lvlText w:val="•"/>
      <w:lvlJc w:val="left"/>
      <w:pPr>
        <w:ind w:left="4266" w:hanging="86"/>
      </w:pPr>
      <w:rPr>
        <w:rFonts w:hint="default"/>
        <w:lang w:val="ru-RU" w:eastAsia="en-US" w:bidi="ar-SA"/>
      </w:rPr>
    </w:lvl>
    <w:lvl w:ilvl="7" w:tplc="2A72D1EE">
      <w:numFmt w:val="bullet"/>
      <w:lvlText w:val="•"/>
      <w:lvlJc w:val="left"/>
      <w:pPr>
        <w:ind w:left="4960" w:hanging="86"/>
      </w:pPr>
      <w:rPr>
        <w:rFonts w:hint="default"/>
        <w:lang w:val="ru-RU" w:eastAsia="en-US" w:bidi="ar-SA"/>
      </w:rPr>
    </w:lvl>
    <w:lvl w:ilvl="8" w:tplc="32321C42">
      <w:numFmt w:val="bullet"/>
      <w:lvlText w:val="•"/>
      <w:lvlJc w:val="left"/>
      <w:pPr>
        <w:ind w:left="5655" w:hanging="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745C7B"/>
    <w:rsid w:val="00573269"/>
    <w:rsid w:val="005E0A7C"/>
    <w:rsid w:val="00745C7B"/>
    <w:rsid w:val="00763AB5"/>
    <w:rsid w:val="0089351E"/>
    <w:rsid w:val="00C9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C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C7B"/>
    <w:pPr>
      <w:spacing w:before="73"/>
      <w:ind w:left="3217" w:right="1908" w:hanging="119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5C7B"/>
  </w:style>
  <w:style w:type="paragraph" w:customStyle="1" w:styleId="TableParagraph">
    <w:name w:val="Table Paragraph"/>
    <w:basedOn w:val="a"/>
    <w:uiPriority w:val="1"/>
    <w:qFormat/>
    <w:rsid w:val="00745C7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4</cp:revision>
  <dcterms:created xsi:type="dcterms:W3CDTF">2022-08-29T06:53:00Z</dcterms:created>
  <dcterms:modified xsi:type="dcterms:W3CDTF">2022-08-31T04:30:00Z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