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FD" w:rsidRDefault="00D844B3">
      <w:pPr>
        <w:pStyle w:val="a3"/>
        <w:spacing w:line="451" w:lineRule="auto"/>
      </w:pPr>
      <w:r>
        <w:t>Аннотация к рабочей</w:t>
      </w:r>
      <w:r>
        <w:rPr>
          <w:spacing w:val="1"/>
        </w:rPr>
        <w:t xml:space="preserve"> </w:t>
      </w:r>
      <w:r>
        <w:t>программе по русскому языку, 3 класс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C627FD">
        <w:trPr>
          <w:trHeight w:val="275"/>
        </w:trPr>
        <w:tc>
          <w:tcPr>
            <w:tcW w:w="2518" w:type="dxa"/>
          </w:tcPr>
          <w:p w:rsidR="00C627FD" w:rsidRDefault="00D844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4" w:type="dxa"/>
          </w:tcPr>
          <w:p w:rsidR="00C627FD" w:rsidRDefault="00D844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627FD">
        <w:trPr>
          <w:trHeight w:val="275"/>
        </w:trPr>
        <w:tc>
          <w:tcPr>
            <w:tcW w:w="2518" w:type="dxa"/>
          </w:tcPr>
          <w:p w:rsidR="00C627FD" w:rsidRDefault="00D844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4" w:type="dxa"/>
          </w:tcPr>
          <w:p w:rsidR="00C627FD" w:rsidRDefault="00D844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C627FD">
        <w:trPr>
          <w:trHeight w:val="275"/>
        </w:trPr>
        <w:tc>
          <w:tcPr>
            <w:tcW w:w="2518" w:type="dxa"/>
          </w:tcPr>
          <w:p w:rsidR="00C627FD" w:rsidRDefault="00D844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7054" w:type="dxa"/>
          </w:tcPr>
          <w:p w:rsidR="00C627FD" w:rsidRDefault="00D844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C627FD">
        <w:trPr>
          <w:trHeight w:val="5313"/>
        </w:trPr>
        <w:tc>
          <w:tcPr>
            <w:tcW w:w="2518" w:type="dxa"/>
          </w:tcPr>
          <w:p w:rsidR="00C627FD" w:rsidRDefault="00D844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4" w:type="dxa"/>
          </w:tcPr>
          <w:p w:rsidR="00C627FD" w:rsidRDefault="00D844B3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Рабочая программа по русскому языку составлена на основании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692477" w:rsidRDefault="00D844B3" w:rsidP="00692477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right="708" w:firstLine="0"/>
              <w:rPr>
                <w:sz w:val="24"/>
              </w:rPr>
            </w:pPr>
            <w:r>
              <w:rPr>
                <w:sz w:val="24"/>
              </w:rPr>
              <w:t>Федерального государственного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 начального общего образования, утвержденного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 Министерства образования и науки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 w:rsidR="001B7822">
              <w:rPr>
                <w:sz w:val="24"/>
              </w:rPr>
              <w:t>от 31</w:t>
            </w:r>
            <w:r w:rsidR="001B7822">
              <w:rPr>
                <w:spacing w:val="1"/>
                <w:sz w:val="24"/>
              </w:rPr>
              <w:t xml:space="preserve"> </w:t>
            </w:r>
            <w:r w:rsidR="001B7822">
              <w:rPr>
                <w:sz w:val="24"/>
              </w:rPr>
              <w:t>мая</w:t>
            </w:r>
            <w:r w:rsidR="001B7822">
              <w:rPr>
                <w:spacing w:val="-1"/>
                <w:sz w:val="24"/>
              </w:rPr>
              <w:t xml:space="preserve"> </w:t>
            </w:r>
            <w:r w:rsidR="001B7822">
              <w:rPr>
                <w:sz w:val="24"/>
              </w:rPr>
              <w:t>2021 №286</w:t>
            </w:r>
          </w:p>
          <w:p w:rsidR="00C627FD" w:rsidRPr="00692477" w:rsidRDefault="00D844B3" w:rsidP="00692477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right="708" w:firstLine="0"/>
              <w:rPr>
                <w:sz w:val="24"/>
              </w:rPr>
            </w:pPr>
            <w:r w:rsidRPr="00692477">
              <w:rPr>
                <w:sz w:val="24"/>
              </w:rPr>
              <w:t>Основной</w:t>
            </w:r>
            <w:r w:rsidRPr="00692477">
              <w:rPr>
                <w:spacing w:val="-4"/>
                <w:sz w:val="24"/>
              </w:rPr>
              <w:t xml:space="preserve"> </w:t>
            </w:r>
            <w:r w:rsidRPr="00692477">
              <w:rPr>
                <w:sz w:val="24"/>
              </w:rPr>
              <w:t>образовательной</w:t>
            </w:r>
            <w:r w:rsidRPr="00692477">
              <w:rPr>
                <w:spacing w:val="-4"/>
                <w:sz w:val="24"/>
              </w:rPr>
              <w:t xml:space="preserve"> </w:t>
            </w:r>
            <w:r w:rsidRPr="00692477">
              <w:rPr>
                <w:sz w:val="24"/>
              </w:rPr>
              <w:t>программы</w:t>
            </w:r>
            <w:r w:rsidRPr="00692477">
              <w:rPr>
                <w:spacing w:val="-4"/>
                <w:sz w:val="24"/>
              </w:rPr>
              <w:t xml:space="preserve"> </w:t>
            </w:r>
            <w:r w:rsidRPr="00692477">
              <w:rPr>
                <w:sz w:val="24"/>
              </w:rPr>
              <w:t>начального</w:t>
            </w:r>
            <w:r w:rsidRPr="00692477">
              <w:rPr>
                <w:spacing w:val="-4"/>
                <w:sz w:val="24"/>
              </w:rPr>
              <w:t xml:space="preserve"> </w:t>
            </w:r>
            <w:r w:rsidRPr="00692477">
              <w:rPr>
                <w:sz w:val="24"/>
              </w:rPr>
              <w:t>общего</w:t>
            </w:r>
            <w:r w:rsidRPr="00692477">
              <w:rPr>
                <w:spacing w:val="-57"/>
                <w:sz w:val="24"/>
              </w:rPr>
              <w:t xml:space="preserve"> </w:t>
            </w:r>
            <w:r w:rsidRPr="00692477">
              <w:rPr>
                <w:sz w:val="24"/>
              </w:rPr>
              <w:t>образования</w:t>
            </w:r>
            <w:r w:rsidRPr="00692477">
              <w:rPr>
                <w:spacing w:val="-2"/>
                <w:sz w:val="24"/>
              </w:rPr>
              <w:t xml:space="preserve"> </w:t>
            </w:r>
            <w:r w:rsidRPr="00692477">
              <w:rPr>
                <w:sz w:val="24"/>
              </w:rPr>
              <w:t>МАОУ СОШ п. Демьянка УМР</w:t>
            </w:r>
          </w:p>
          <w:p w:rsidR="00C627FD" w:rsidRDefault="00D844B3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37" w:lineRule="auto"/>
              <w:ind w:right="229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</w:p>
          <w:p w:rsidR="00C627FD" w:rsidRDefault="00D844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C627FD" w:rsidRDefault="00D844B3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92" w:lineRule="exact"/>
              <w:ind w:left="8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C627FD" w:rsidRDefault="00D844B3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(курсов) в МАОУ СОШ п. Демьянка УМР</w:t>
            </w:r>
          </w:p>
        </w:tc>
      </w:tr>
      <w:tr w:rsidR="00C627FD">
        <w:trPr>
          <w:trHeight w:val="1380"/>
        </w:trPr>
        <w:tc>
          <w:tcPr>
            <w:tcW w:w="2518" w:type="dxa"/>
          </w:tcPr>
          <w:p w:rsidR="00C627FD" w:rsidRDefault="00D844B3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 xml:space="preserve">УМК, на </w:t>
            </w:r>
            <w:proofErr w:type="gramStart"/>
            <w:r>
              <w:rPr>
                <w:sz w:val="24"/>
              </w:rPr>
              <w:t>базе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7054" w:type="dxa"/>
          </w:tcPr>
          <w:p w:rsidR="00C627FD" w:rsidRDefault="00D844B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учреждений: в 2-х ч./. С.В. Иванов,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Кузнецова, А.О. Евдокимова, Л.В. </w:t>
            </w:r>
            <w:proofErr w:type="spellStart"/>
            <w:r>
              <w:rPr>
                <w:sz w:val="24"/>
              </w:rPr>
              <w:t>Петленко</w:t>
            </w:r>
            <w:proofErr w:type="spellEnd"/>
            <w:r>
              <w:rPr>
                <w:sz w:val="24"/>
              </w:rPr>
              <w:t>, В.Ю. Романова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2019;</w:t>
            </w:r>
          </w:p>
          <w:p w:rsidR="00C627FD" w:rsidRDefault="00D844B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(Начальная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века)</w:t>
            </w:r>
          </w:p>
        </w:tc>
      </w:tr>
      <w:tr w:rsidR="00C627FD">
        <w:trPr>
          <w:trHeight w:val="1177"/>
        </w:trPr>
        <w:tc>
          <w:tcPr>
            <w:tcW w:w="2518" w:type="dxa"/>
          </w:tcPr>
          <w:p w:rsidR="00C627FD" w:rsidRDefault="00D844B3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4" w:type="dxa"/>
          </w:tcPr>
          <w:p w:rsidR="00C627FD" w:rsidRDefault="00D844B3">
            <w:pPr>
              <w:pStyle w:val="TableParagraph"/>
              <w:spacing w:before="66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СОШ п. Демьянка УМР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русского языка в 3 классе отводится 170 часов в год,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C627FD">
        <w:trPr>
          <w:trHeight w:val="2597"/>
        </w:trPr>
        <w:tc>
          <w:tcPr>
            <w:tcW w:w="2518" w:type="dxa"/>
          </w:tcPr>
          <w:p w:rsidR="00C627FD" w:rsidRDefault="00D844B3">
            <w:pPr>
              <w:pStyle w:val="TableParagraph"/>
              <w:ind w:left="107" w:right="644"/>
              <w:rPr>
                <w:sz w:val="24"/>
              </w:rPr>
            </w:pPr>
            <w:r>
              <w:rPr>
                <w:sz w:val="24"/>
              </w:rPr>
              <w:t>Цель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54" w:type="dxa"/>
          </w:tcPr>
          <w:p w:rsidR="00C627FD" w:rsidRDefault="00D844B3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 задач и познакомиться с основами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языка.</w:t>
            </w:r>
          </w:p>
        </w:tc>
      </w:tr>
    </w:tbl>
    <w:p w:rsidR="00C627FD" w:rsidRDefault="00C627FD">
      <w:pPr>
        <w:spacing w:line="276" w:lineRule="auto"/>
        <w:jc w:val="both"/>
        <w:rPr>
          <w:sz w:val="24"/>
        </w:rPr>
        <w:sectPr w:rsidR="00C627FD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C627FD">
        <w:trPr>
          <w:trHeight w:val="4468"/>
        </w:trPr>
        <w:tc>
          <w:tcPr>
            <w:tcW w:w="2518" w:type="dxa"/>
          </w:tcPr>
          <w:p w:rsidR="00C627FD" w:rsidRDefault="00D844B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Задачи</w:t>
            </w:r>
          </w:p>
        </w:tc>
        <w:tc>
          <w:tcPr>
            <w:tcW w:w="7054" w:type="dxa"/>
          </w:tcPr>
          <w:p w:rsidR="00C627FD" w:rsidRDefault="00C627FD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C627FD" w:rsidRDefault="00D844B3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C627FD" w:rsidRDefault="00D844B3">
            <w:pPr>
              <w:pStyle w:val="TableParagraph"/>
              <w:ind w:right="192"/>
              <w:rPr>
                <w:sz w:val="24"/>
              </w:rPr>
            </w:pPr>
            <w:proofErr w:type="gramStart"/>
            <w:r>
              <w:rPr>
                <w:sz w:val="24"/>
              </w:rPr>
              <w:t>фонетики,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(морфологии),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слова), </w:t>
            </w:r>
            <w:proofErr w:type="spellStart"/>
            <w:r>
              <w:rPr>
                <w:sz w:val="24"/>
              </w:rPr>
              <w:t>морфемики</w:t>
            </w:r>
            <w:proofErr w:type="spellEnd"/>
            <w:r>
              <w:rPr>
                <w:sz w:val="24"/>
              </w:rPr>
              <w:t xml:space="preserve"> (состава слова: корень приставка, суффикс,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окончание);</w:t>
            </w:r>
            <w:proofErr w:type="gramEnd"/>
          </w:p>
          <w:p w:rsidR="00C627FD" w:rsidRDefault="00D844B3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154" w:hanging="3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каллиграфические,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 форме;</w:t>
            </w:r>
          </w:p>
          <w:p w:rsidR="00C627FD" w:rsidRDefault="00D844B3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2" w:line="237" w:lineRule="auto"/>
              <w:ind w:right="163" w:hanging="34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уточнять словарь, умение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 разных типов и ряд других задач,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</w:tr>
    </w:tbl>
    <w:p w:rsidR="00BC72DF" w:rsidRDefault="00BC72DF"/>
    <w:sectPr w:rsidR="00BC72DF" w:rsidSect="00C627FD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87702"/>
    <w:multiLevelType w:val="hybridMultilevel"/>
    <w:tmpl w:val="214E2EB2"/>
    <w:lvl w:ilvl="0" w:tplc="A7C0E15E">
      <w:numFmt w:val="bullet"/>
      <w:lvlText w:val=""/>
      <w:lvlJc w:val="left"/>
      <w:pPr>
        <w:ind w:left="141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704ACC">
      <w:numFmt w:val="bullet"/>
      <w:lvlText w:val="•"/>
      <w:lvlJc w:val="left"/>
      <w:pPr>
        <w:ind w:left="830" w:hanging="708"/>
      </w:pPr>
      <w:rPr>
        <w:rFonts w:hint="default"/>
        <w:lang w:val="ru-RU" w:eastAsia="en-US" w:bidi="ar-SA"/>
      </w:rPr>
    </w:lvl>
    <w:lvl w:ilvl="2" w:tplc="E2CE9CA0">
      <w:numFmt w:val="bullet"/>
      <w:lvlText w:val="•"/>
      <w:lvlJc w:val="left"/>
      <w:pPr>
        <w:ind w:left="1520" w:hanging="708"/>
      </w:pPr>
      <w:rPr>
        <w:rFonts w:hint="default"/>
        <w:lang w:val="ru-RU" w:eastAsia="en-US" w:bidi="ar-SA"/>
      </w:rPr>
    </w:lvl>
    <w:lvl w:ilvl="3" w:tplc="353CB8E8">
      <w:numFmt w:val="bullet"/>
      <w:lvlText w:val="•"/>
      <w:lvlJc w:val="left"/>
      <w:pPr>
        <w:ind w:left="2211" w:hanging="708"/>
      </w:pPr>
      <w:rPr>
        <w:rFonts w:hint="default"/>
        <w:lang w:val="ru-RU" w:eastAsia="en-US" w:bidi="ar-SA"/>
      </w:rPr>
    </w:lvl>
    <w:lvl w:ilvl="4" w:tplc="4AB2EA84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5" w:tplc="47D66848">
      <w:numFmt w:val="bullet"/>
      <w:lvlText w:val="•"/>
      <w:lvlJc w:val="left"/>
      <w:pPr>
        <w:ind w:left="3592" w:hanging="708"/>
      </w:pPr>
      <w:rPr>
        <w:rFonts w:hint="default"/>
        <w:lang w:val="ru-RU" w:eastAsia="en-US" w:bidi="ar-SA"/>
      </w:rPr>
    </w:lvl>
    <w:lvl w:ilvl="6" w:tplc="EE524446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7" w:tplc="C1B259D0">
      <w:numFmt w:val="bullet"/>
      <w:lvlText w:val="•"/>
      <w:lvlJc w:val="left"/>
      <w:pPr>
        <w:ind w:left="4972" w:hanging="708"/>
      </w:pPr>
      <w:rPr>
        <w:rFonts w:hint="default"/>
        <w:lang w:val="ru-RU" w:eastAsia="en-US" w:bidi="ar-SA"/>
      </w:rPr>
    </w:lvl>
    <w:lvl w:ilvl="8" w:tplc="F9CCCF64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</w:abstractNum>
  <w:abstractNum w:abstractNumId="1">
    <w:nsid w:val="6FF5508E"/>
    <w:multiLevelType w:val="hybridMultilevel"/>
    <w:tmpl w:val="50F41638"/>
    <w:lvl w:ilvl="0" w:tplc="D34EE63A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B0CD7C">
      <w:numFmt w:val="bullet"/>
      <w:lvlText w:val="•"/>
      <w:lvlJc w:val="left"/>
      <w:pPr>
        <w:ind w:left="830" w:hanging="675"/>
      </w:pPr>
      <w:rPr>
        <w:rFonts w:hint="default"/>
        <w:lang w:val="ru-RU" w:eastAsia="en-US" w:bidi="ar-SA"/>
      </w:rPr>
    </w:lvl>
    <w:lvl w:ilvl="2" w:tplc="87684720">
      <w:numFmt w:val="bullet"/>
      <w:lvlText w:val="•"/>
      <w:lvlJc w:val="left"/>
      <w:pPr>
        <w:ind w:left="1520" w:hanging="675"/>
      </w:pPr>
      <w:rPr>
        <w:rFonts w:hint="default"/>
        <w:lang w:val="ru-RU" w:eastAsia="en-US" w:bidi="ar-SA"/>
      </w:rPr>
    </w:lvl>
    <w:lvl w:ilvl="3" w:tplc="F2A2DAD0">
      <w:numFmt w:val="bullet"/>
      <w:lvlText w:val="•"/>
      <w:lvlJc w:val="left"/>
      <w:pPr>
        <w:ind w:left="2211" w:hanging="675"/>
      </w:pPr>
      <w:rPr>
        <w:rFonts w:hint="default"/>
        <w:lang w:val="ru-RU" w:eastAsia="en-US" w:bidi="ar-SA"/>
      </w:rPr>
    </w:lvl>
    <w:lvl w:ilvl="4" w:tplc="182A85D0">
      <w:numFmt w:val="bullet"/>
      <w:lvlText w:val="•"/>
      <w:lvlJc w:val="left"/>
      <w:pPr>
        <w:ind w:left="2901" w:hanging="675"/>
      </w:pPr>
      <w:rPr>
        <w:rFonts w:hint="default"/>
        <w:lang w:val="ru-RU" w:eastAsia="en-US" w:bidi="ar-SA"/>
      </w:rPr>
    </w:lvl>
    <w:lvl w:ilvl="5" w:tplc="005AEE40">
      <w:numFmt w:val="bullet"/>
      <w:lvlText w:val="•"/>
      <w:lvlJc w:val="left"/>
      <w:pPr>
        <w:ind w:left="3592" w:hanging="675"/>
      </w:pPr>
      <w:rPr>
        <w:rFonts w:hint="default"/>
        <w:lang w:val="ru-RU" w:eastAsia="en-US" w:bidi="ar-SA"/>
      </w:rPr>
    </w:lvl>
    <w:lvl w:ilvl="6" w:tplc="97F6458C">
      <w:numFmt w:val="bullet"/>
      <w:lvlText w:val="•"/>
      <w:lvlJc w:val="left"/>
      <w:pPr>
        <w:ind w:left="4282" w:hanging="675"/>
      </w:pPr>
      <w:rPr>
        <w:rFonts w:hint="default"/>
        <w:lang w:val="ru-RU" w:eastAsia="en-US" w:bidi="ar-SA"/>
      </w:rPr>
    </w:lvl>
    <w:lvl w:ilvl="7" w:tplc="92F65E70">
      <w:numFmt w:val="bullet"/>
      <w:lvlText w:val="•"/>
      <w:lvlJc w:val="left"/>
      <w:pPr>
        <w:ind w:left="4972" w:hanging="675"/>
      </w:pPr>
      <w:rPr>
        <w:rFonts w:hint="default"/>
        <w:lang w:val="ru-RU" w:eastAsia="en-US" w:bidi="ar-SA"/>
      </w:rPr>
    </w:lvl>
    <w:lvl w:ilvl="8" w:tplc="572EF72E">
      <w:numFmt w:val="bullet"/>
      <w:lvlText w:val="•"/>
      <w:lvlJc w:val="left"/>
      <w:pPr>
        <w:ind w:left="5663" w:hanging="67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C627FD"/>
    <w:rsid w:val="001B7822"/>
    <w:rsid w:val="00692477"/>
    <w:rsid w:val="00BC72DF"/>
    <w:rsid w:val="00C627FD"/>
    <w:rsid w:val="00D844B3"/>
    <w:rsid w:val="00E3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27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27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27FD"/>
    <w:pPr>
      <w:spacing w:before="73"/>
      <w:ind w:left="3217" w:right="1443" w:hanging="1659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627FD"/>
  </w:style>
  <w:style w:type="paragraph" w:customStyle="1" w:styleId="TableParagraph">
    <w:name w:val="Table Paragraph"/>
    <w:basedOn w:val="a"/>
    <w:uiPriority w:val="1"/>
    <w:qFormat/>
    <w:rsid w:val="00C627FD"/>
    <w:pPr>
      <w:ind w:left="14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Карелина Нелли Осиповна</cp:lastModifiedBy>
  <cp:revision>4</cp:revision>
  <dcterms:created xsi:type="dcterms:W3CDTF">2022-08-29T06:55:00Z</dcterms:created>
  <dcterms:modified xsi:type="dcterms:W3CDTF">2022-08-31T04:31:00Z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