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86" w:type="pct"/>
        <w:tblLayout w:type="fixed"/>
        <w:tblLook w:val="04A0" w:firstRow="1" w:lastRow="0" w:firstColumn="1" w:lastColumn="0" w:noHBand="0" w:noVBand="1"/>
      </w:tblPr>
      <w:tblGrid>
        <w:gridCol w:w="814"/>
        <w:gridCol w:w="3453"/>
        <w:gridCol w:w="2220"/>
        <w:gridCol w:w="2126"/>
        <w:gridCol w:w="2267"/>
        <w:gridCol w:w="1419"/>
        <w:gridCol w:w="1552"/>
        <w:gridCol w:w="6"/>
      </w:tblGrid>
      <w:tr w:rsidR="00695A3E" w:rsidRPr="003F4274" w:rsidTr="00695A3E">
        <w:trPr>
          <w:gridAfter w:val="1"/>
          <w:wAfter w:w="2" w:type="pct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76FB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>№</w:t>
            </w:r>
          </w:p>
          <w:p w:rsidR="00695A3E" w:rsidRPr="003F4274" w:rsidRDefault="00695A3E" w:rsidP="003276FB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>урока</w:t>
            </w:r>
          </w:p>
          <w:p w:rsidR="00695A3E" w:rsidRPr="003F4274" w:rsidRDefault="00695A3E" w:rsidP="003276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>Тема  урока (количество часов)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 xml:space="preserve">Опорные знания 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>Вид деятельности учащихся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>Дата урока по плану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hAnsi="Times New Roman" w:cs="Times New Roman"/>
                <w:b/>
              </w:rPr>
              <w:t>Дата урока фактически, примечание</w:t>
            </w:r>
          </w:p>
        </w:tc>
      </w:tr>
      <w:tr w:rsidR="00695A3E" w:rsidRPr="003F4274" w:rsidTr="00695A3E">
        <w:trPr>
          <w:gridAfter w:val="1"/>
          <w:wAfter w:w="2" w:type="pct"/>
          <w:trHeight w:val="1206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D17607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>Многоугольники. Выпуклый многоугольник. Четырехугольник(2ч)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1D6F18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Многоугольник, элементы многоугольника, периметр многоугольника, формула суммы углов.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Полный ответ на вопросы, составление опорного конспекта, выполнение проблемных заданий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Индивидуальные карточки, опрос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844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D17607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1D6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71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854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3, 4,5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322D4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3F4274">
              <w:rPr>
                <w:rFonts w:ascii="Times New Roman" w:hAnsi="Times New Roman" w:cs="Times New Roman"/>
              </w:rPr>
              <w:t>Параллелограмм (3ч)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Параллелограмм, свойства. Признаки параллелограмма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Полный ответ на вопросы, составление опорного конспекта, выполнение проблемных заданий.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Математический диктант, опрос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472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322D4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70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322D4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454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02EA0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6,7,8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322D4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>Трапеция (3ч)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Трапеция, ее свойства, виды.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5E4032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парная. Полный ответ на вопросы, выполнение упражнений по алгоритму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Индивидуальные карточки, опрос. Самостоятельная работа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454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0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322D4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454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02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322D4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F427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510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3F4274">
              <w:rPr>
                <w:rFonts w:ascii="Times New Roman" w:hAnsi="Times New Roman" w:cs="Times New Roman"/>
              </w:rPr>
              <w:t>Прямоугольник.</w:t>
            </w:r>
            <w:r w:rsidRPr="003F4274">
              <w:rPr>
                <w:rFonts w:ascii="Times New Roman" w:hAnsi="Times New Roman" w:cs="Times New Roman"/>
              </w:rPr>
              <w:br/>
              <w:t>Ромб.</w:t>
            </w:r>
            <w:r w:rsidRPr="003F4274">
              <w:rPr>
                <w:rFonts w:ascii="Times New Roman" w:hAnsi="Times New Roman" w:cs="Times New Roman"/>
              </w:rPr>
              <w:br/>
              <w:t>Квадрат.</w:t>
            </w: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 (3ч)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Прямоугольник, ромб, квадрат и их свойства и признаки.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парная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F4274">
              <w:rPr>
                <w:rFonts w:ascii="Times New Roman" w:hAnsi="Times New Roman" w:cs="Times New Roman"/>
              </w:rPr>
              <w:t>Полный ответ на вопросы, выполнение упражнений по алгоритму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Опрос, оценка работы самостоятельно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F4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430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3F42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196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F42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699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A3E37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3F4274">
              <w:rPr>
                <w:rFonts w:ascii="Times New Roman" w:hAnsi="Times New Roman" w:cs="Times New Roman"/>
              </w:rPr>
              <w:t xml:space="preserve">Решение </w:t>
            </w:r>
            <w:r w:rsidRPr="003F4274">
              <w:rPr>
                <w:rFonts w:ascii="Times New Roman" w:hAnsi="Times New Roman" w:cs="Times New Roman"/>
              </w:rPr>
              <w:br/>
              <w:t>задач.</w:t>
            </w: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 (2ч)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Тест, опрос, проверка практической индивидуальной работы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F42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462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A3E37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F42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831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E6885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80F8D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Контрольная работа №1 на тему «Многоугольники» </w:t>
            </w:r>
            <w:r w:rsidRPr="003F4274">
              <w:rPr>
                <w:rFonts w:ascii="Times New Roman" w:hAnsi="Times New Roman" w:cs="Times New Roman"/>
              </w:rPr>
              <w:t>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Выполнение контрольных заданий.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F42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302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E6885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Анализ ошибок в контрольной работе 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F4274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  <w:sz w:val="20"/>
              </w:rPr>
              <w:t>Овладение навыками самоанализа и контроля</w:t>
            </w:r>
            <w:r w:rsidRPr="003F4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F42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773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3F4274">
              <w:rPr>
                <w:rFonts w:ascii="Times New Roman" w:eastAsia="Times New Roman" w:hAnsi="Times New Roman" w:cs="Times New Roman"/>
              </w:rPr>
              <w:t>Площадь многоугольника.</w:t>
            </w: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 xml:space="preserve"> (2ч)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Опрос, графический диктант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F427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324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754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A3E3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Площадь параллелограмма(1ч)</w:t>
            </w:r>
          </w:p>
          <w:p w:rsidR="00695A3E" w:rsidRPr="003F4274" w:rsidRDefault="00695A3E" w:rsidP="00EA3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A3E3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Площадь параллелограмма.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A3E3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парная работа</w:t>
            </w:r>
            <w:r w:rsidRPr="003F42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F42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753"/>
        </w:trPr>
        <w:tc>
          <w:tcPr>
            <w:tcW w:w="2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 xml:space="preserve">Площадь треугольника </w:t>
            </w: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>(1ч)</w:t>
            </w:r>
          </w:p>
        </w:tc>
        <w:tc>
          <w:tcPr>
            <w:tcW w:w="80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A3E37">
            <w:pPr>
              <w:rPr>
                <w:rFonts w:ascii="Times New Roman" w:eastAsia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Площадь треугольника</w:t>
            </w:r>
          </w:p>
        </w:tc>
        <w:tc>
          <w:tcPr>
            <w:tcW w:w="76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Полный ответ на вопросы, выполнение упражнений.</w:t>
            </w:r>
          </w:p>
        </w:tc>
        <w:tc>
          <w:tcPr>
            <w:tcW w:w="81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практической работы</w:t>
            </w:r>
          </w:p>
        </w:tc>
        <w:tc>
          <w:tcPr>
            <w:tcW w:w="51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F42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9B7D83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 xml:space="preserve"> </w:t>
            </w:r>
            <w:r w:rsidRPr="003F4274">
              <w:rPr>
                <w:rFonts w:ascii="Times New Roman" w:eastAsia="Times New Roman" w:hAnsi="Times New Roman" w:cs="Times New Roman"/>
              </w:rPr>
              <w:t>Площадь</w:t>
            </w:r>
            <w:r w:rsidRPr="003F4274">
              <w:rPr>
                <w:rFonts w:ascii="Times New Roman" w:eastAsia="Times New Roman" w:hAnsi="Times New Roman" w:cs="Times New Roman"/>
              </w:rPr>
              <w:br/>
              <w:t>трапеции</w:t>
            </w:r>
            <w:r w:rsidRPr="003F4274">
              <w:rPr>
                <w:rFonts w:ascii="Times New Roman" w:hAnsi="Times New Roman" w:cs="Times New Roman"/>
              </w:rPr>
              <w:t xml:space="preserve"> 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Площадь</w:t>
            </w:r>
            <w:r w:rsidRPr="003F4274">
              <w:rPr>
                <w:rFonts w:ascii="Times New Roman" w:eastAsia="Times New Roman" w:hAnsi="Times New Roman" w:cs="Times New Roman"/>
              </w:rPr>
              <w:br/>
              <w:t>трапеции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73BA6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групповая работа. Выполнение проблемных заданий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групповой работы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F42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9B7D83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9B7D83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Решение задач</w:t>
            </w:r>
            <w:r w:rsidRPr="003F4274">
              <w:rPr>
                <w:rFonts w:ascii="Times New Roman" w:hAnsi="Times New Roman" w:cs="Times New Roman"/>
              </w:rPr>
              <w:t xml:space="preserve"> 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Составление опорного конспекта, выполнение упражнений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практической работы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F42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274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E6885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Теорема Пифагора.</w:t>
            </w:r>
            <w:r w:rsidRPr="003F4274">
              <w:rPr>
                <w:rFonts w:ascii="Times New Roman" w:hAnsi="Times New Roman" w:cs="Times New Roman"/>
              </w:rPr>
              <w:t xml:space="preserve"> (2ч.)</w:t>
            </w:r>
          </w:p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Выполнение упражнений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Самостоятельная работа, опрос, тестирование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F42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536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BE6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F427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  <w:trHeight w:val="1294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F80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6D32DD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Решение задач на</w:t>
            </w:r>
            <w:r>
              <w:rPr>
                <w:rFonts w:ascii="Times New Roman" w:hAnsi="Times New Roman" w:cs="Times New Roman"/>
              </w:rPr>
              <w:t xml:space="preserve"> применение </w:t>
            </w:r>
            <w:proofErr w:type="gramStart"/>
            <w:r>
              <w:rPr>
                <w:rFonts w:ascii="Times New Roman" w:hAnsi="Times New Roman" w:cs="Times New Roman"/>
              </w:rPr>
              <w:t>теоремы  Пифагора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</w:t>
            </w:r>
            <w:r w:rsidRPr="003F4274">
              <w:rPr>
                <w:rFonts w:ascii="Times New Roman" w:hAnsi="Times New Roman" w:cs="Times New Roman"/>
              </w:rPr>
              <w:t>ч.)</w:t>
            </w:r>
          </w:p>
          <w:p w:rsidR="00695A3E" w:rsidRPr="003F4274" w:rsidRDefault="00695A3E" w:rsidP="006D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Полный ответ на вопросы, выполнение упражнений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практической деятельности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59085F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  <w:i/>
                <w:u w:val="single"/>
              </w:rPr>
              <w:t>Контрольная работа №2 по теме «Площади. Теорема Пифагора»(1ч.)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Выполнение контрольных заданий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Контрольная работа по вариантам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gridAfter w:val="1"/>
          <w:wAfter w:w="2" w:type="pct"/>
        </w:trPr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Анализ ошибок в контрольной работе 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Овладение навыками самоанализа и самоконтроля.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практической деятельности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770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F4274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Fonts w:ascii="Times New Roman" w:hAnsi="Times New Roman" w:cs="Times New Roman"/>
                <w:b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Определение</w:t>
            </w:r>
            <w:r w:rsidRPr="003F4274">
              <w:rPr>
                <w:rFonts w:ascii="Times New Roman" w:eastAsia="Times New Roman" w:hAnsi="Times New Roman" w:cs="Times New Roman"/>
              </w:rPr>
              <w:br/>
              <w:t xml:space="preserve">подобных треугольников </w:t>
            </w: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>(2ч)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>Подобные треугольники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CA06DA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Составление опорного конспекта, выполнение упражнений.</w:t>
            </w:r>
            <w:r w:rsidRPr="003F42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Тест, опрос, оценка практической деятельности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541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CA0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475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F4274">
              <w:rPr>
                <w:rFonts w:ascii="Times New Roman" w:hAnsi="Times New Roman" w:cs="Times New Roman"/>
                <w:lang w:val="en-US"/>
              </w:rPr>
              <w:t>-3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Style w:val="a4"/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  <w:bCs/>
              </w:rPr>
              <w:t>Признаки подобия треугольников (3ч)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F4274">
              <w:rPr>
                <w:rStyle w:val="a4"/>
                <w:rFonts w:ascii="Times New Roman" w:hAnsi="Times New Roman" w:cs="Times New Roman"/>
                <w:b w:val="0"/>
              </w:rPr>
              <w:t>Признаки подобия треугольников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Фронтальная, индивидуальная. Выполнение упражнений и проблемных заданий.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Дифференцированные карточки. Тестовые задания.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286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43D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70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E10E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43D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885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43DC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43DCE">
            <w:pPr>
              <w:rPr>
                <w:rStyle w:val="a4"/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  <w:bCs/>
              </w:rPr>
              <w:t>Решение задач  по теме «признаки подобия треугольни</w:t>
            </w:r>
            <w:r>
              <w:rPr>
                <w:rFonts w:ascii="Times New Roman" w:eastAsia="Times New Roman" w:hAnsi="Times New Roman" w:cs="Times New Roman"/>
                <w:bCs/>
              </w:rPr>
              <w:t>ков»(2</w:t>
            </w:r>
            <w:r w:rsidRPr="003F4274">
              <w:rPr>
                <w:rFonts w:ascii="Times New Roman" w:eastAsia="Times New Roman" w:hAnsi="Times New Roman" w:cs="Times New Roman"/>
                <w:bCs/>
              </w:rPr>
              <w:t>ч)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 xml:space="preserve">Фронтальная, парная. Полный ответ на вопросы, выполнение упражнений по алгоритму.  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Математический диктант.</w:t>
            </w:r>
            <w:r w:rsidRPr="003F4274">
              <w:rPr>
                <w:rFonts w:ascii="Times New Roman" w:eastAsia="Times New Roman" w:hAnsi="Times New Roman" w:cs="Times New Roman"/>
              </w:rPr>
              <w:br/>
              <w:t>Дифференцированные карточки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B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F427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330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4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43DC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443DC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  <w:i/>
                <w:u w:val="single"/>
              </w:rPr>
              <w:t>Контрольная работа № 3 по теме «</w:t>
            </w:r>
            <w:r w:rsidRPr="003F4274">
              <w:rPr>
                <w:rFonts w:ascii="Times New Roman" w:eastAsia="Times New Roman" w:hAnsi="Times New Roman" w:cs="Times New Roman"/>
                <w:bCs/>
              </w:rPr>
              <w:t>признаки подобия треугольников</w:t>
            </w:r>
            <w:r w:rsidRPr="003F4274">
              <w:rPr>
                <w:rFonts w:ascii="Times New Roman" w:hAnsi="Times New Roman" w:cs="Times New Roman"/>
                <w:i/>
                <w:u w:val="single"/>
              </w:rPr>
              <w:t>»(1ч.)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Выполнение контрольных заданий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Контрольная работа по вариантам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Анализ ошибок в контрольной работе 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Овладение навыками самоанализа и контроля.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 практической деятельности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414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36 - 40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C64C8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Применение подобия к доказательству теорем и решению задач. Средняя линия треугольника (5ч.)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13C85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Средняя линия треугольника, теоремы о ср. линии треугольника и свойстве медианы. П</w:t>
            </w:r>
            <w:r w:rsidRPr="003F4274">
              <w:rPr>
                <w:rFonts w:ascii="Times New Roman" w:eastAsia="Calibri" w:hAnsi="Times New Roman" w:cs="Times New Roman"/>
              </w:rPr>
              <w:t>ропорциональные</w:t>
            </w:r>
            <w:r w:rsidRPr="003F4274">
              <w:rPr>
                <w:rFonts w:ascii="Times New Roman" w:hAnsi="Times New Roman" w:cs="Times New Roman"/>
              </w:rPr>
              <w:t xml:space="preserve"> </w:t>
            </w:r>
            <w:r w:rsidRPr="003F4274">
              <w:rPr>
                <w:rFonts w:ascii="Times New Roman" w:eastAsia="Calibri" w:hAnsi="Times New Roman" w:cs="Times New Roman"/>
              </w:rPr>
              <w:t xml:space="preserve"> отрезки в прямоугольном треугольнике.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Полный ответ на вопросы, выполнение упражнений по алгоритму. Индивидуальная.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eastAsia="Calibri" w:hAnsi="Times New Roman" w:cs="Times New Roman"/>
              </w:rPr>
            </w:pPr>
            <w:r w:rsidRPr="003F4274">
              <w:rPr>
                <w:rFonts w:ascii="Times New Roman" w:eastAsia="Calibri" w:hAnsi="Times New Roman" w:cs="Times New Roman"/>
              </w:rPr>
              <w:t>Оценка практической деятельности. Самостоятельная работа.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5A3E" w:rsidRPr="003F4274" w:rsidTr="00695A3E">
        <w:trPr>
          <w:trHeight w:val="414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C64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1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2444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5A3E" w:rsidRPr="003F4274" w:rsidTr="00695A3E">
        <w:trPr>
          <w:trHeight w:val="414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C64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1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5A3E" w:rsidRPr="003F4274" w:rsidTr="00695A3E">
        <w:trPr>
          <w:trHeight w:val="414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C64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1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5A3E" w:rsidRPr="003F4274" w:rsidTr="00695A3E">
        <w:trPr>
          <w:trHeight w:val="414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C64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1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E13C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5A3E" w:rsidRPr="003F4274" w:rsidTr="00695A3E">
        <w:trPr>
          <w:trHeight w:val="624"/>
        </w:trPr>
        <w:tc>
          <w:tcPr>
            <w:tcW w:w="2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lastRenderedPageBreak/>
              <w:t>41-43</w:t>
            </w:r>
          </w:p>
        </w:tc>
        <w:tc>
          <w:tcPr>
            <w:tcW w:w="12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 (3ч.)</w:t>
            </w:r>
          </w:p>
        </w:tc>
        <w:tc>
          <w:tcPr>
            <w:tcW w:w="8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3F4274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Calibri" w:hAnsi="Times New Roman" w:cs="Times New Roman"/>
              </w:rPr>
              <w:t xml:space="preserve">Определение синуса, косинуса и тангенса острого угла. Формула тангенса угла как отношение синуса к косинусу этого угла. 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Групповая. Выполнение упражнений и проблемных заданий.</w:t>
            </w:r>
          </w:p>
        </w:tc>
        <w:tc>
          <w:tcPr>
            <w:tcW w:w="8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Calibri" w:hAnsi="Times New Roman" w:cs="Times New Roman"/>
              </w:rPr>
              <w:t>Оценка практической деятельности. Самостоятельная работа.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624"/>
        </w:trPr>
        <w:tc>
          <w:tcPr>
            <w:tcW w:w="29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624"/>
        </w:trPr>
        <w:tc>
          <w:tcPr>
            <w:tcW w:w="2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62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A2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  <w:i/>
                <w:u w:val="single"/>
              </w:rPr>
              <w:t>Контрольная работа № 4 по теме «</w:t>
            </w:r>
            <w:r w:rsidRPr="003F4274">
              <w:rPr>
                <w:rFonts w:ascii="Times New Roman" w:hAnsi="Times New Roman" w:cs="Times New Roman"/>
                <w:i/>
              </w:rPr>
              <w:t>Соотношение между сторонами и углами прямоугольного треугольника</w:t>
            </w:r>
            <w:r w:rsidRPr="003F4274">
              <w:rPr>
                <w:rFonts w:ascii="Times New Roman" w:hAnsi="Times New Roman" w:cs="Times New Roman"/>
                <w:i/>
                <w:u w:val="single"/>
              </w:rPr>
              <w:t>»(1ч.)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Выполнение контрольных заданий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Контрольная работа по вариантам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Анализ ошибок в контрольной работе (1ч.)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Овладение навыками самоанализа и самоконтроля.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 практической деятельности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826"/>
        </w:trPr>
        <w:tc>
          <w:tcPr>
            <w:tcW w:w="294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46, 47</w:t>
            </w:r>
          </w:p>
        </w:tc>
        <w:tc>
          <w:tcPr>
            <w:tcW w:w="1246" w:type="pct"/>
            <w:vMerge w:val="restart"/>
            <w:hideMark/>
          </w:tcPr>
          <w:p w:rsidR="00695A3E" w:rsidRPr="003F4274" w:rsidRDefault="00695A3E" w:rsidP="00323E5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F4274">
              <w:rPr>
                <w:rFonts w:ascii="Times New Roman" w:eastAsia="Calibri" w:hAnsi="Times New Roman" w:cs="Times New Roman"/>
              </w:rPr>
              <w:t>Касательная к окружности (2ч.)</w:t>
            </w:r>
          </w:p>
        </w:tc>
        <w:tc>
          <w:tcPr>
            <w:tcW w:w="801" w:type="pct"/>
            <w:vMerge w:val="restart"/>
          </w:tcPr>
          <w:p w:rsidR="00695A3E" w:rsidRPr="00695A3E" w:rsidRDefault="00695A3E" w:rsidP="003F4274">
            <w:pPr>
              <w:rPr>
                <w:rStyle w:val="a4"/>
                <w:rFonts w:ascii="Times New Roman" w:hAnsi="Times New Roman" w:cs="Times New Roman"/>
                <w:b w:val="0"/>
                <w:sz w:val="20"/>
              </w:rPr>
            </w:pPr>
            <w:r w:rsidRPr="00695A3E">
              <w:rPr>
                <w:rFonts w:ascii="Times New Roman" w:eastAsia="Calibri" w:hAnsi="Times New Roman" w:cs="Times New Roman"/>
                <w:sz w:val="20"/>
              </w:rPr>
              <w:t>Расположение прямой и окружности. Определение касательной к окружности. свойство касательной и свойство отрезков касательных, проведенных из одной точки</w:t>
            </w:r>
          </w:p>
        </w:tc>
        <w:tc>
          <w:tcPr>
            <w:tcW w:w="767" w:type="pct"/>
            <w:vMerge w:val="restart"/>
            <w:hideMark/>
          </w:tcPr>
          <w:p w:rsidR="00695A3E" w:rsidRPr="003F4274" w:rsidRDefault="00695A3E" w:rsidP="003E6399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Составление опорного конспекта, выполнение упражнений. Групповая. Выполнение упражнений .</w:t>
            </w:r>
          </w:p>
        </w:tc>
        <w:tc>
          <w:tcPr>
            <w:tcW w:w="818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Индивидуальные карточки, опрос</w:t>
            </w:r>
          </w:p>
        </w:tc>
        <w:tc>
          <w:tcPr>
            <w:tcW w:w="512" w:type="pct"/>
          </w:tcPr>
          <w:p w:rsidR="00695A3E" w:rsidRPr="003F4274" w:rsidRDefault="00695A3E" w:rsidP="0071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574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3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675"/>
        </w:trPr>
        <w:tc>
          <w:tcPr>
            <w:tcW w:w="294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48-50</w:t>
            </w:r>
          </w:p>
        </w:tc>
        <w:tc>
          <w:tcPr>
            <w:tcW w:w="1246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Calibri" w:hAnsi="Times New Roman" w:cs="Times New Roman"/>
              </w:rPr>
              <w:t>Центральные и вписан</w:t>
            </w:r>
            <w:r w:rsidRPr="003F4274">
              <w:rPr>
                <w:rFonts w:ascii="Times New Roman" w:hAnsi="Times New Roman" w:cs="Times New Roman"/>
              </w:rPr>
              <w:t>ные углы (3</w:t>
            </w:r>
            <w:r w:rsidRPr="003F4274">
              <w:rPr>
                <w:rFonts w:ascii="Times New Roman" w:eastAsia="Calibri" w:hAnsi="Times New Roman" w:cs="Times New Roman"/>
              </w:rPr>
              <w:t>ч.)</w:t>
            </w:r>
          </w:p>
          <w:p w:rsidR="00695A3E" w:rsidRPr="003F4274" w:rsidRDefault="00695A3E" w:rsidP="00323E5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01" w:type="pct"/>
            <w:vMerge w:val="restart"/>
          </w:tcPr>
          <w:p w:rsidR="00695A3E" w:rsidRPr="003F4274" w:rsidRDefault="00695A3E" w:rsidP="00323E5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F4274">
              <w:rPr>
                <w:rFonts w:ascii="Times New Roman" w:eastAsia="Calibri" w:hAnsi="Times New Roman" w:cs="Times New Roman"/>
              </w:rPr>
              <w:t>Градусная мера дуги окружности. Определение вписанного угла и центрального угла. Свойство пересекающихся хорд.</w:t>
            </w:r>
          </w:p>
        </w:tc>
        <w:tc>
          <w:tcPr>
            <w:tcW w:w="767" w:type="pct"/>
            <w:vMerge w:val="restart"/>
            <w:hideMark/>
          </w:tcPr>
          <w:p w:rsidR="00695A3E" w:rsidRPr="003F4274" w:rsidRDefault="00695A3E" w:rsidP="00F3153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парная. Полный ответ на вопросы, выполнение упражнений.</w:t>
            </w:r>
          </w:p>
        </w:tc>
        <w:tc>
          <w:tcPr>
            <w:tcW w:w="818" w:type="pct"/>
            <w:vMerge w:val="restart"/>
            <w:hideMark/>
          </w:tcPr>
          <w:p w:rsidR="00695A3E" w:rsidRPr="003F4274" w:rsidRDefault="00695A3E" w:rsidP="004C3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4274">
              <w:rPr>
                <w:rFonts w:ascii="Times New Roman" w:hAnsi="Times New Roman" w:cs="Times New Roman"/>
              </w:rPr>
              <w:t>прос, оценка практической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r w:rsidRPr="003F4274">
              <w:rPr>
                <w:rFonts w:ascii="Times New Roman" w:hAnsi="Times New Roman" w:cs="Times New Roman"/>
              </w:rPr>
              <w:t xml:space="preserve"> </w:t>
            </w:r>
          </w:p>
          <w:p w:rsidR="00695A3E" w:rsidRPr="003F4274" w:rsidRDefault="00695A3E" w:rsidP="004C395C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675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F3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4C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98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F3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4C3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322"/>
        </w:trPr>
        <w:tc>
          <w:tcPr>
            <w:tcW w:w="294" w:type="pct"/>
            <w:vMerge w:val="restart"/>
            <w:hideMark/>
          </w:tcPr>
          <w:p w:rsidR="00695A3E" w:rsidRPr="003F4274" w:rsidRDefault="00695A3E" w:rsidP="009D6C8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51-53</w:t>
            </w:r>
          </w:p>
        </w:tc>
        <w:tc>
          <w:tcPr>
            <w:tcW w:w="1246" w:type="pct"/>
            <w:vMerge w:val="restart"/>
            <w:hideMark/>
          </w:tcPr>
          <w:p w:rsidR="00695A3E" w:rsidRPr="003F4274" w:rsidRDefault="00695A3E" w:rsidP="009D6C8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3F4274">
              <w:rPr>
                <w:rFonts w:ascii="Times New Roman" w:eastAsia="Calibri" w:hAnsi="Times New Roman" w:cs="Times New Roman"/>
              </w:rPr>
              <w:t>Четыре замечательные точки треугольника (3ч.)</w:t>
            </w:r>
          </w:p>
        </w:tc>
        <w:tc>
          <w:tcPr>
            <w:tcW w:w="801" w:type="pct"/>
            <w:vMerge w:val="restart"/>
          </w:tcPr>
          <w:p w:rsidR="00695A3E" w:rsidRPr="00695A3E" w:rsidRDefault="00695A3E" w:rsidP="00323E51">
            <w:pPr>
              <w:rPr>
                <w:rStyle w:val="a4"/>
                <w:rFonts w:ascii="Times New Roman" w:hAnsi="Times New Roman" w:cs="Times New Roman"/>
                <w:b w:val="0"/>
                <w:sz w:val="20"/>
              </w:rPr>
            </w:pPr>
            <w:r w:rsidRPr="00695A3E">
              <w:rPr>
                <w:rFonts w:ascii="Times New Roman" w:eastAsia="Calibri" w:hAnsi="Times New Roman" w:cs="Times New Roman"/>
                <w:sz w:val="20"/>
              </w:rPr>
              <w:t>Свойства биссектрис, высот и серединных перпендикуляров треугольника. Определение серединного перпендикуляра к отрезку.</w:t>
            </w:r>
          </w:p>
        </w:tc>
        <w:tc>
          <w:tcPr>
            <w:tcW w:w="767" w:type="pct"/>
            <w:vMerge w:val="restart"/>
            <w:hideMark/>
          </w:tcPr>
          <w:p w:rsidR="00695A3E" w:rsidRPr="003F4274" w:rsidRDefault="00695A3E" w:rsidP="00F3153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парная. Полный ответ на вопросы, выполнение упражнений.</w:t>
            </w:r>
          </w:p>
        </w:tc>
        <w:tc>
          <w:tcPr>
            <w:tcW w:w="818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практической деятельности. самостоятельная работа по уровням.</w:t>
            </w: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62" w:type="pct"/>
            <w:gridSpan w:val="2"/>
          </w:tcPr>
          <w:p w:rsidR="00695A3E" w:rsidRDefault="0069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845"/>
        </w:trPr>
        <w:tc>
          <w:tcPr>
            <w:tcW w:w="294" w:type="pct"/>
            <w:vMerge/>
            <w:hideMark/>
          </w:tcPr>
          <w:p w:rsidR="00695A3E" w:rsidRPr="003F4274" w:rsidRDefault="00695A3E" w:rsidP="009D6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9D6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F3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562" w:type="pct"/>
            <w:gridSpan w:val="2"/>
          </w:tcPr>
          <w:p w:rsidR="00695A3E" w:rsidRDefault="0069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845"/>
        </w:trPr>
        <w:tc>
          <w:tcPr>
            <w:tcW w:w="294" w:type="pct"/>
            <w:vMerge/>
            <w:hideMark/>
          </w:tcPr>
          <w:p w:rsidR="00695A3E" w:rsidRPr="003F4274" w:rsidRDefault="00695A3E" w:rsidP="009D6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9D6C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323E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F3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562" w:type="pct"/>
            <w:gridSpan w:val="2"/>
          </w:tcPr>
          <w:p w:rsidR="00695A3E" w:rsidRDefault="0069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699"/>
        </w:trPr>
        <w:tc>
          <w:tcPr>
            <w:tcW w:w="294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lastRenderedPageBreak/>
              <w:t>54-57</w:t>
            </w:r>
          </w:p>
        </w:tc>
        <w:tc>
          <w:tcPr>
            <w:tcW w:w="1246" w:type="pct"/>
            <w:vMerge w:val="restart"/>
            <w:hideMark/>
          </w:tcPr>
          <w:p w:rsidR="00695A3E" w:rsidRPr="003F4274" w:rsidRDefault="00695A3E" w:rsidP="002F596D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Calibri" w:hAnsi="Times New Roman" w:cs="Times New Roman"/>
              </w:rPr>
              <w:t>Вписанная и описанная окружности (4ч.)</w:t>
            </w:r>
          </w:p>
        </w:tc>
        <w:tc>
          <w:tcPr>
            <w:tcW w:w="801" w:type="pct"/>
            <w:vMerge w:val="restart"/>
          </w:tcPr>
          <w:p w:rsidR="00695A3E" w:rsidRPr="003F4274" w:rsidRDefault="00695A3E" w:rsidP="00720495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Calibri" w:hAnsi="Times New Roman" w:cs="Times New Roman"/>
              </w:rPr>
              <w:t xml:space="preserve">Понятие вписанной </w:t>
            </w:r>
            <w:proofErr w:type="gramStart"/>
            <w:r w:rsidRPr="003F4274">
              <w:rPr>
                <w:rFonts w:ascii="Times New Roman" w:eastAsia="Calibri" w:hAnsi="Times New Roman" w:cs="Times New Roman"/>
              </w:rPr>
              <w:t>окружности  и</w:t>
            </w:r>
            <w:proofErr w:type="gramEnd"/>
            <w:r w:rsidRPr="003F4274">
              <w:rPr>
                <w:rFonts w:ascii="Times New Roman" w:eastAsia="Calibri" w:hAnsi="Times New Roman" w:cs="Times New Roman"/>
              </w:rPr>
              <w:t xml:space="preserve"> описанного около окружности многоугольника. Свойство описанного четырехугольника. Свойство окружности описанной около треугольника</w:t>
            </w:r>
          </w:p>
        </w:tc>
        <w:tc>
          <w:tcPr>
            <w:tcW w:w="767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Фронтальная, 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Составление опорной таблицы, выполнение упражнений</w:t>
            </w:r>
          </w:p>
        </w:tc>
        <w:tc>
          <w:tcPr>
            <w:tcW w:w="818" w:type="pct"/>
            <w:vMerge w:val="restar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Опрос, оценка практической деятельности Самостоятельная работа</w:t>
            </w:r>
          </w:p>
        </w:tc>
        <w:tc>
          <w:tcPr>
            <w:tcW w:w="512" w:type="pct"/>
          </w:tcPr>
          <w:p w:rsidR="00695A3E" w:rsidRPr="003F4274" w:rsidRDefault="00695A3E" w:rsidP="00B2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697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2F5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720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565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2F5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720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406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2F5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7204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c>
          <w:tcPr>
            <w:tcW w:w="294" w:type="pc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46" w:type="pct"/>
            <w:hideMark/>
          </w:tcPr>
          <w:p w:rsidR="00695A3E" w:rsidRPr="003F4274" w:rsidRDefault="00695A3E" w:rsidP="00005B88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  <w:i/>
                <w:u w:val="single"/>
              </w:rPr>
              <w:t>Контрольная работа № 5 по теме «</w:t>
            </w:r>
            <w:r>
              <w:rPr>
                <w:rFonts w:ascii="Times New Roman" w:hAnsi="Times New Roman" w:cs="Times New Roman"/>
                <w:i/>
                <w:u w:val="single"/>
              </w:rPr>
              <w:t>Вписанные и описанные окружности.</w:t>
            </w:r>
            <w:r w:rsidRPr="003F4274">
              <w:rPr>
                <w:rFonts w:ascii="Times New Roman" w:hAnsi="Times New Roman" w:cs="Times New Roman"/>
                <w:i/>
                <w:u w:val="single"/>
              </w:rPr>
              <w:t>»(1ч.)</w:t>
            </w:r>
          </w:p>
        </w:tc>
        <w:tc>
          <w:tcPr>
            <w:tcW w:w="801" w:type="pct"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Индивидуальная.</w:t>
            </w:r>
            <w:r w:rsidRPr="003F4274">
              <w:rPr>
                <w:rFonts w:ascii="Times New Roman" w:hAnsi="Times New Roman" w:cs="Times New Roman"/>
              </w:rPr>
              <w:br/>
              <w:t>Выполнение контрольных заданий</w:t>
            </w:r>
          </w:p>
        </w:tc>
        <w:tc>
          <w:tcPr>
            <w:tcW w:w="818" w:type="pc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Контрольная работа по вариантам</w:t>
            </w: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c>
          <w:tcPr>
            <w:tcW w:w="294" w:type="pc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6" w:type="pc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Анализ ошибок в контрольной работе (1ч.)</w:t>
            </w:r>
          </w:p>
        </w:tc>
        <w:tc>
          <w:tcPr>
            <w:tcW w:w="801" w:type="pct"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Овладение навыками самоанализа и самоконтроля.</w:t>
            </w:r>
          </w:p>
        </w:tc>
        <w:tc>
          <w:tcPr>
            <w:tcW w:w="818" w:type="pct"/>
            <w:hideMark/>
          </w:tcPr>
          <w:p w:rsidR="00695A3E" w:rsidRPr="003F4274" w:rsidRDefault="00695A3E" w:rsidP="000F0557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оценка практической деятельности</w:t>
            </w: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447"/>
        </w:trPr>
        <w:tc>
          <w:tcPr>
            <w:tcW w:w="294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60,61</w:t>
            </w:r>
          </w:p>
        </w:tc>
        <w:tc>
          <w:tcPr>
            <w:tcW w:w="1246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 xml:space="preserve">Четырехугольники Площадь </w:t>
            </w:r>
          </w:p>
        </w:tc>
        <w:tc>
          <w:tcPr>
            <w:tcW w:w="801" w:type="pct"/>
            <w:vMerge w:val="restart"/>
          </w:tcPr>
          <w:p w:rsidR="00695A3E" w:rsidRPr="003F4274" w:rsidRDefault="00695A3E" w:rsidP="00323E51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vMerge w:val="restart"/>
            <w:hideMark/>
          </w:tcPr>
          <w:p w:rsidR="00695A3E" w:rsidRPr="003F4274" w:rsidRDefault="00695A3E" w:rsidP="000F05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Фронтальная, групповая, парная.</w:t>
            </w:r>
          </w:p>
        </w:tc>
        <w:tc>
          <w:tcPr>
            <w:tcW w:w="818" w:type="pct"/>
            <w:vMerge w:val="restart"/>
            <w:hideMark/>
          </w:tcPr>
          <w:p w:rsidR="00695A3E" w:rsidRPr="003F4274" w:rsidRDefault="00695A3E" w:rsidP="00A47CB9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 xml:space="preserve">Оценка практической деятельности. </w:t>
            </w: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318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323E51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0F05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A47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c>
          <w:tcPr>
            <w:tcW w:w="294" w:type="pc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6" w:type="pct"/>
            <w:hideMark/>
          </w:tcPr>
          <w:p w:rsidR="00695A3E" w:rsidRPr="003F4274" w:rsidRDefault="00695A3E" w:rsidP="006D32DD">
            <w:pPr>
              <w:rPr>
                <w:rFonts w:ascii="Times New Roman" w:eastAsia="Times New Roman" w:hAnsi="Times New Roman" w:cs="Times New Roman"/>
                <w:bCs/>
              </w:rPr>
            </w:pPr>
            <w:r w:rsidRPr="003F4274">
              <w:rPr>
                <w:rFonts w:ascii="Times New Roman" w:eastAsia="Times New Roman" w:hAnsi="Times New Roman" w:cs="Times New Roman"/>
                <w:bCs/>
              </w:rPr>
              <w:t>Подобные треугольники</w:t>
            </w:r>
          </w:p>
        </w:tc>
        <w:tc>
          <w:tcPr>
            <w:tcW w:w="801" w:type="pct"/>
          </w:tcPr>
          <w:p w:rsidR="00695A3E" w:rsidRPr="003F4274" w:rsidRDefault="00695A3E" w:rsidP="006D3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hideMark/>
          </w:tcPr>
          <w:p w:rsidR="00695A3E" w:rsidRPr="003F4274" w:rsidRDefault="00695A3E" w:rsidP="006D32DD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Групповая, парная. Выполнение упражнений и проблемных заданий.</w:t>
            </w:r>
          </w:p>
        </w:tc>
        <w:tc>
          <w:tcPr>
            <w:tcW w:w="818" w:type="pct"/>
            <w:hideMark/>
          </w:tcPr>
          <w:p w:rsidR="00695A3E" w:rsidRPr="003F4274" w:rsidRDefault="00695A3E" w:rsidP="006D32DD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Самостоятельная работа по уровням.</w:t>
            </w:r>
          </w:p>
        </w:tc>
        <w:tc>
          <w:tcPr>
            <w:tcW w:w="512" w:type="pct"/>
          </w:tcPr>
          <w:p w:rsidR="00695A3E" w:rsidRPr="003F4274" w:rsidRDefault="00695A3E" w:rsidP="00711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630"/>
        </w:trPr>
        <w:tc>
          <w:tcPr>
            <w:tcW w:w="294" w:type="pct"/>
            <w:vMerge w:val="restart"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1246" w:type="pct"/>
            <w:vMerge w:val="restart"/>
            <w:hideMark/>
          </w:tcPr>
          <w:p w:rsidR="00695A3E" w:rsidRPr="003F4274" w:rsidRDefault="00695A3E" w:rsidP="00480A9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Теорема Пифагора.</w:t>
            </w:r>
          </w:p>
        </w:tc>
        <w:tc>
          <w:tcPr>
            <w:tcW w:w="801" w:type="pct"/>
            <w:vMerge w:val="restart"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 w:val="restart"/>
            <w:hideMark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eastAsia="Times New Roman" w:hAnsi="Times New Roman" w:cs="Times New Roman"/>
              </w:rPr>
              <w:t>Групповая. Выполнение упражнений и проблемных заданий.</w:t>
            </w:r>
          </w:p>
        </w:tc>
        <w:tc>
          <w:tcPr>
            <w:tcW w:w="818" w:type="pct"/>
            <w:vMerge w:val="restart"/>
            <w:hideMark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422"/>
        </w:trPr>
        <w:tc>
          <w:tcPr>
            <w:tcW w:w="294" w:type="pct"/>
            <w:vMerge/>
            <w:hideMark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  <w:hideMark/>
          </w:tcPr>
          <w:p w:rsidR="00695A3E" w:rsidRPr="003F4274" w:rsidRDefault="00695A3E" w:rsidP="00480A9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hideMark/>
          </w:tcPr>
          <w:p w:rsidR="00695A3E" w:rsidRPr="003F4274" w:rsidRDefault="00695A3E" w:rsidP="00AD6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  <w:hideMark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390"/>
        </w:trPr>
        <w:tc>
          <w:tcPr>
            <w:tcW w:w="294" w:type="pct"/>
            <w:vMerge w:val="restart"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  <w:r w:rsidRPr="003F4274"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1246" w:type="pct"/>
            <w:vMerge w:val="restart"/>
          </w:tcPr>
          <w:p w:rsidR="00695A3E" w:rsidRPr="003F4274" w:rsidRDefault="00695A3E" w:rsidP="00480A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274">
              <w:rPr>
                <w:rFonts w:ascii="Times New Roman" w:eastAsia="Times New Roman" w:hAnsi="Times New Roman" w:cs="Times New Roman"/>
                <w:bCs/>
              </w:rPr>
              <w:t>Решение задач на различную тему</w:t>
            </w:r>
          </w:p>
        </w:tc>
        <w:tc>
          <w:tcPr>
            <w:tcW w:w="801" w:type="pct"/>
            <w:vMerge w:val="restart"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 w:val="restart"/>
          </w:tcPr>
          <w:p w:rsidR="00695A3E" w:rsidRPr="003F4274" w:rsidRDefault="00695A3E" w:rsidP="00AD6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 w:val="restart"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398"/>
        </w:trPr>
        <w:tc>
          <w:tcPr>
            <w:tcW w:w="294" w:type="pct"/>
            <w:vMerge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:rsidR="00695A3E" w:rsidRPr="003F4274" w:rsidRDefault="00695A3E" w:rsidP="00480A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:rsidR="00695A3E" w:rsidRPr="003F4274" w:rsidRDefault="00695A3E" w:rsidP="00AD6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378"/>
        </w:trPr>
        <w:tc>
          <w:tcPr>
            <w:tcW w:w="294" w:type="pct"/>
            <w:vMerge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:rsidR="00695A3E" w:rsidRPr="003F4274" w:rsidRDefault="00695A3E" w:rsidP="00480A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:rsidR="00695A3E" w:rsidRPr="003F4274" w:rsidRDefault="00695A3E" w:rsidP="00AD6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A3E" w:rsidRPr="003F4274" w:rsidTr="00695A3E">
        <w:trPr>
          <w:trHeight w:val="372"/>
        </w:trPr>
        <w:tc>
          <w:tcPr>
            <w:tcW w:w="294" w:type="pct"/>
            <w:vMerge/>
          </w:tcPr>
          <w:p w:rsidR="00695A3E" w:rsidRPr="003F4274" w:rsidRDefault="00695A3E" w:rsidP="0032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:rsidR="00695A3E" w:rsidRPr="003F4274" w:rsidRDefault="00695A3E" w:rsidP="00480A9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1" w:type="pct"/>
            <w:vMerge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:rsidR="00695A3E" w:rsidRPr="003F4274" w:rsidRDefault="00695A3E" w:rsidP="00AD6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695A3E" w:rsidRPr="003F4274" w:rsidRDefault="00695A3E" w:rsidP="00AD6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562" w:type="pct"/>
            <w:gridSpan w:val="2"/>
          </w:tcPr>
          <w:p w:rsidR="00695A3E" w:rsidRPr="003F4274" w:rsidRDefault="00695A3E" w:rsidP="00EA3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495" w:rsidRPr="003F4274" w:rsidRDefault="00720495" w:rsidP="00014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bookmarkStart w:id="0" w:name="_GoBack"/>
      <w:bookmarkEnd w:id="0"/>
    </w:p>
    <w:sectPr w:rsidR="00720495" w:rsidRPr="003F4274" w:rsidSect="00014C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619"/>
    <w:multiLevelType w:val="multilevel"/>
    <w:tmpl w:val="1FD21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7F0B"/>
    <w:multiLevelType w:val="multilevel"/>
    <w:tmpl w:val="278A5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8C1731"/>
    <w:multiLevelType w:val="multilevel"/>
    <w:tmpl w:val="DD5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555C3"/>
    <w:multiLevelType w:val="multilevel"/>
    <w:tmpl w:val="E0D4C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BB2AF3"/>
    <w:multiLevelType w:val="multilevel"/>
    <w:tmpl w:val="D6C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D6351"/>
    <w:multiLevelType w:val="hybridMultilevel"/>
    <w:tmpl w:val="EA58F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776BE"/>
    <w:multiLevelType w:val="multilevel"/>
    <w:tmpl w:val="54A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282"/>
    <w:multiLevelType w:val="hybridMultilevel"/>
    <w:tmpl w:val="57D06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52FA0"/>
    <w:multiLevelType w:val="multilevel"/>
    <w:tmpl w:val="6E7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E303B0"/>
    <w:multiLevelType w:val="multilevel"/>
    <w:tmpl w:val="E0D4C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8576E5"/>
    <w:multiLevelType w:val="multilevel"/>
    <w:tmpl w:val="DC1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20940"/>
    <w:multiLevelType w:val="multilevel"/>
    <w:tmpl w:val="394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9E"/>
    <w:rsid w:val="00005B88"/>
    <w:rsid w:val="00014C41"/>
    <w:rsid w:val="000523D5"/>
    <w:rsid w:val="00092D0F"/>
    <w:rsid w:val="000A57D5"/>
    <w:rsid w:val="000A68F2"/>
    <w:rsid w:val="000C3E49"/>
    <w:rsid w:val="000D3554"/>
    <w:rsid w:val="000F0557"/>
    <w:rsid w:val="0010268D"/>
    <w:rsid w:val="001039E7"/>
    <w:rsid w:val="00110B04"/>
    <w:rsid w:val="00113DA1"/>
    <w:rsid w:val="00140D8A"/>
    <w:rsid w:val="00154B67"/>
    <w:rsid w:val="00172F6F"/>
    <w:rsid w:val="001800C3"/>
    <w:rsid w:val="0018013D"/>
    <w:rsid w:val="001B6DF1"/>
    <w:rsid w:val="001D25F6"/>
    <w:rsid w:val="001D6F18"/>
    <w:rsid w:val="002121E8"/>
    <w:rsid w:val="00224E02"/>
    <w:rsid w:val="00225B6B"/>
    <w:rsid w:val="002444DD"/>
    <w:rsid w:val="002837E9"/>
    <w:rsid w:val="002858F5"/>
    <w:rsid w:val="00290449"/>
    <w:rsid w:val="002F596D"/>
    <w:rsid w:val="00322B3F"/>
    <w:rsid w:val="00323E51"/>
    <w:rsid w:val="003276FB"/>
    <w:rsid w:val="00330BC6"/>
    <w:rsid w:val="003321AB"/>
    <w:rsid w:val="0035400F"/>
    <w:rsid w:val="00380F8D"/>
    <w:rsid w:val="003813ED"/>
    <w:rsid w:val="003B28D5"/>
    <w:rsid w:val="003B7063"/>
    <w:rsid w:val="003D7430"/>
    <w:rsid w:val="003E4971"/>
    <w:rsid w:val="003E5493"/>
    <w:rsid w:val="003E6399"/>
    <w:rsid w:val="003F4274"/>
    <w:rsid w:val="00413931"/>
    <w:rsid w:val="00443DCE"/>
    <w:rsid w:val="00456657"/>
    <w:rsid w:val="0046265B"/>
    <w:rsid w:val="00466F14"/>
    <w:rsid w:val="00473BA6"/>
    <w:rsid w:val="00480A9D"/>
    <w:rsid w:val="00484649"/>
    <w:rsid w:val="004C395C"/>
    <w:rsid w:val="004E10E6"/>
    <w:rsid w:val="004F2C33"/>
    <w:rsid w:val="005057F3"/>
    <w:rsid w:val="00510D97"/>
    <w:rsid w:val="00524470"/>
    <w:rsid w:val="00525C58"/>
    <w:rsid w:val="005541CA"/>
    <w:rsid w:val="00562D6F"/>
    <w:rsid w:val="0059085F"/>
    <w:rsid w:val="005D1982"/>
    <w:rsid w:val="005E2C93"/>
    <w:rsid w:val="005E4032"/>
    <w:rsid w:val="006364B2"/>
    <w:rsid w:val="00676151"/>
    <w:rsid w:val="00691715"/>
    <w:rsid w:val="00695A3E"/>
    <w:rsid w:val="006B749E"/>
    <w:rsid w:val="006D32DD"/>
    <w:rsid w:val="006E7BAD"/>
    <w:rsid w:val="00700AB5"/>
    <w:rsid w:val="00705C36"/>
    <w:rsid w:val="00711712"/>
    <w:rsid w:val="00716E3C"/>
    <w:rsid w:val="00720495"/>
    <w:rsid w:val="007330F3"/>
    <w:rsid w:val="00733EE1"/>
    <w:rsid w:val="007415C4"/>
    <w:rsid w:val="00747DE8"/>
    <w:rsid w:val="0077560F"/>
    <w:rsid w:val="00786FB2"/>
    <w:rsid w:val="00794454"/>
    <w:rsid w:val="007D4FB4"/>
    <w:rsid w:val="007E12F3"/>
    <w:rsid w:val="007F089A"/>
    <w:rsid w:val="007F431B"/>
    <w:rsid w:val="00847C9D"/>
    <w:rsid w:val="008663FF"/>
    <w:rsid w:val="0087412B"/>
    <w:rsid w:val="00894249"/>
    <w:rsid w:val="008A18DD"/>
    <w:rsid w:val="008B1923"/>
    <w:rsid w:val="008C5AC2"/>
    <w:rsid w:val="008D2305"/>
    <w:rsid w:val="00911CA2"/>
    <w:rsid w:val="00943321"/>
    <w:rsid w:val="00965781"/>
    <w:rsid w:val="00990719"/>
    <w:rsid w:val="00992FFA"/>
    <w:rsid w:val="009B7D83"/>
    <w:rsid w:val="009D3C02"/>
    <w:rsid w:val="009D6C81"/>
    <w:rsid w:val="009E0B8D"/>
    <w:rsid w:val="009F1EDB"/>
    <w:rsid w:val="00A04AD0"/>
    <w:rsid w:val="00A250E5"/>
    <w:rsid w:val="00A257A4"/>
    <w:rsid w:val="00A47CB9"/>
    <w:rsid w:val="00AA7FC9"/>
    <w:rsid w:val="00AB2BAA"/>
    <w:rsid w:val="00AC5271"/>
    <w:rsid w:val="00AD658B"/>
    <w:rsid w:val="00B1454B"/>
    <w:rsid w:val="00B21765"/>
    <w:rsid w:val="00B322D4"/>
    <w:rsid w:val="00B36829"/>
    <w:rsid w:val="00B47C53"/>
    <w:rsid w:val="00B96514"/>
    <w:rsid w:val="00BB6253"/>
    <w:rsid w:val="00BD4BF7"/>
    <w:rsid w:val="00BD749E"/>
    <w:rsid w:val="00BD7C54"/>
    <w:rsid w:val="00BE6885"/>
    <w:rsid w:val="00BF724A"/>
    <w:rsid w:val="00C06DF6"/>
    <w:rsid w:val="00C2562A"/>
    <w:rsid w:val="00C27117"/>
    <w:rsid w:val="00C308C5"/>
    <w:rsid w:val="00C64D77"/>
    <w:rsid w:val="00C67B1D"/>
    <w:rsid w:val="00CA06DA"/>
    <w:rsid w:val="00CA5ACB"/>
    <w:rsid w:val="00CB1118"/>
    <w:rsid w:val="00CB465F"/>
    <w:rsid w:val="00CC18DB"/>
    <w:rsid w:val="00CC1FDA"/>
    <w:rsid w:val="00CF3558"/>
    <w:rsid w:val="00D17607"/>
    <w:rsid w:val="00D412E2"/>
    <w:rsid w:val="00D63053"/>
    <w:rsid w:val="00D66D4D"/>
    <w:rsid w:val="00DA2892"/>
    <w:rsid w:val="00DA49F6"/>
    <w:rsid w:val="00DB5F40"/>
    <w:rsid w:val="00DC019B"/>
    <w:rsid w:val="00DC26F2"/>
    <w:rsid w:val="00DC4A25"/>
    <w:rsid w:val="00E02EA0"/>
    <w:rsid w:val="00E130DE"/>
    <w:rsid w:val="00E13C85"/>
    <w:rsid w:val="00E15195"/>
    <w:rsid w:val="00E167DD"/>
    <w:rsid w:val="00E16EAD"/>
    <w:rsid w:val="00E21659"/>
    <w:rsid w:val="00E31540"/>
    <w:rsid w:val="00E34BB6"/>
    <w:rsid w:val="00E43245"/>
    <w:rsid w:val="00E52A60"/>
    <w:rsid w:val="00EA062C"/>
    <w:rsid w:val="00EA3E37"/>
    <w:rsid w:val="00EC64C8"/>
    <w:rsid w:val="00F151ED"/>
    <w:rsid w:val="00F2121C"/>
    <w:rsid w:val="00F30E8A"/>
    <w:rsid w:val="00F30FE3"/>
    <w:rsid w:val="00F31537"/>
    <w:rsid w:val="00F72812"/>
    <w:rsid w:val="00F7560D"/>
    <w:rsid w:val="00F80D98"/>
    <w:rsid w:val="00F842B0"/>
    <w:rsid w:val="00FB7F04"/>
    <w:rsid w:val="00FC1AA3"/>
    <w:rsid w:val="00FC38CA"/>
    <w:rsid w:val="00FC5536"/>
    <w:rsid w:val="00FD73B5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8CD"/>
  <w15:docId w15:val="{74D0A219-845C-4DEB-81FD-3AF1A323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49E"/>
    <w:rPr>
      <w:b/>
      <w:bCs/>
    </w:rPr>
  </w:style>
  <w:style w:type="table" w:styleId="a5">
    <w:name w:val="Table Grid"/>
    <w:basedOn w:val="a1"/>
    <w:uiPriority w:val="59"/>
    <w:rsid w:val="00014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E5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E5493"/>
    <w:rPr>
      <w:color w:val="0000FF"/>
      <w:u w:val="single"/>
    </w:rPr>
  </w:style>
  <w:style w:type="character" w:customStyle="1" w:styleId="sel">
    <w:name w:val="sel"/>
    <w:basedOn w:val="a0"/>
    <w:rsid w:val="003E5493"/>
  </w:style>
  <w:style w:type="paragraph" w:styleId="a7">
    <w:name w:val="List Paragraph"/>
    <w:basedOn w:val="a"/>
    <w:uiPriority w:val="34"/>
    <w:qFormat/>
    <w:rsid w:val="0072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5005-D1EC-4CA5-9B46-CACDA6D2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Петровна</dc:creator>
  <cp:lastModifiedBy>Никитина Татьяна Петровна</cp:lastModifiedBy>
  <cp:revision>32</cp:revision>
  <cp:lastPrinted>2011-09-29T06:14:00Z</cp:lastPrinted>
  <dcterms:created xsi:type="dcterms:W3CDTF">2017-10-18T07:54:00Z</dcterms:created>
  <dcterms:modified xsi:type="dcterms:W3CDTF">2018-09-18T10:39:00Z</dcterms:modified>
</cp:coreProperties>
</file>