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86" w:rsidRDefault="007F7F86" w:rsidP="007F7F86">
      <w:pPr>
        <w:pStyle w:val="a5"/>
        <w:jc w:val="center"/>
        <w:rPr>
          <w:b/>
          <w:bCs/>
          <w:color w:val="000000"/>
          <w:sz w:val="28"/>
          <w:szCs w:val="36"/>
        </w:rPr>
      </w:pPr>
    </w:p>
    <w:p w:rsidR="001E5AC6" w:rsidRDefault="001E5AC6" w:rsidP="001E5AC6">
      <w:pPr>
        <w:rPr>
          <w:b/>
        </w:rPr>
      </w:pPr>
      <w:r>
        <w:rPr>
          <w:b/>
        </w:rPr>
        <w:t xml:space="preserve">                                                               Муниципальное автономное общеобразовательное учреждение</w:t>
      </w:r>
    </w:p>
    <w:p w:rsidR="001E5AC6" w:rsidRDefault="001E5AC6" w:rsidP="001E5AC6">
      <w:pPr>
        <w:jc w:val="center"/>
        <w:rPr>
          <w:b/>
        </w:rPr>
      </w:pPr>
      <w:r>
        <w:rPr>
          <w:b/>
        </w:rPr>
        <w:t>«Средняя общеобразовательная школа посёлка  Демьянка»</w:t>
      </w:r>
    </w:p>
    <w:p w:rsidR="001E5AC6" w:rsidRDefault="001E5AC6" w:rsidP="001E5AC6">
      <w:pPr>
        <w:jc w:val="center"/>
      </w:pPr>
      <w:proofErr w:type="spellStart"/>
      <w:r>
        <w:rPr>
          <w:b/>
        </w:rPr>
        <w:t>Уватского</w:t>
      </w:r>
      <w:proofErr w:type="spellEnd"/>
      <w:r>
        <w:rPr>
          <w:b/>
        </w:rPr>
        <w:t xml:space="preserve"> муниципального района</w:t>
      </w:r>
    </w:p>
    <w:p w:rsidR="001E5AC6" w:rsidRDefault="001E5AC6" w:rsidP="001E5AC6">
      <w:pPr>
        <w:ind w:left="708"/>
        <w:jc w:val="center"/>
        <w:rPr>
          <w:sz w:val="22"/>
          <w:szCs w:val="22"/>
        </w:rPr>
      </w:pPr>
    </w:p>
    <w:p w:rsidR="001E5AC6" w:rsidRDefault="001E5AC6" w:rsidP="001E5AC6">
      <w:pPr>
        <w:ind w:left="708"/>
        <w:jc w:val="center"/>
        <w:rPr>
          <w:sz w:val="22"/>
          <w:szCs w:val="22"/>
        </w:rPr>
      </w:pPr>
    </w:p>
    <w:tbl>
      <w:tblPr>
        <w:tblW w:w="14786" w:type="dxa"/>
        <w:tblInd w:w="708" w:type="dxa"/>
        <w:tblLook w:val="04A0"/>
      </w:tblPr>
      <w:tblGrid>
        <w:gridCol w:w="4928"/>
        <w:gridCol w:w="4929"/>
        <w:gridCol w:w="4929"/>
      </w:tblGrid>
      <w:tr w:rsidR="001E5AC6" w:rsidRPr="00F27EB2" w:rsidTr="001E5AC6">
        <w:tc>
          <w:tcPr>
            <w:tcW w:w="4928" w:type="dxa"/>
          </w:tcPr>
          <w:p w:rsidR="001E5AC6" w:rsidRPr="0079404F" w:rsidRDefault="001E5AC6" w:rsidP="00602DF8">
            <w:r w:rsidRPr="0079404F">
              <w:t xml:space="preserve">Рассмотрено </w:t>
            </w:r>
          </w:p>
          <w:p w:rsidR="001E5AC6" w:rsidRPr="0079404F" w:rsidRDefault="001E5AC6" w:rsidP="00602DF8">
            <w:r w:rsidRPr="0079404F">
              <w:t xml:space="preserve">на заседании                                                                                                                      </w:t>
            </w:r>
          </w:p>
          <w:p w:rsidR="001E5AC6" w:rsidRDefault="001E5AC6" w:rsidP="00602DF8">
            <w:r w:rsidRPr="0079404F">
              <w:t>Методического объединения учителей</w:t>
            </w:r>
          </w:p>
          <w:p w:rsidR="001E5AC6" w:rsidRPr="0079404F" w:rsidRDefault="001E5AC6" w:rsidP="00602DF8">
            <w:r w:rsidRPr="0079404F">
              <w:t xml:space="preserve"> математики, физики и информатики </w:t>
            </w:r>
          </w:p>
          <w:p w:rsidR="001E5AC6" w:rsidRDefault="001E5AC6" w:rsidP="00602DF8">
            <w:r w:rsidRPr="0079404F">
              <w:t xml:space="preserve">Протокол № </w:t>
            </w:r>
            <w:r>
              <w:t>6</w:t>
            </w:r>
            <w:r w:rsidRPr="0079404F">
              <w:t xml:space="preserve">   от «</w:t>
            </w:r>
            <w:r>
              <w:t>30</w:t>
            </w:r>
            <w:r w:rsidRPr="0079404F">
              <w:t>» мая  201</w:t>
            </w:r>
            <w:r>
              <w:t>6</w:t>
            </w:r>
            <w:r w:rsidRPr="0079404F">
              <w:t xml:space="preserve">г.    </w:t>
            </w:r>
          </w:p>
          <w:p w:rsidR="001E5AC6" w:rsidRPr="0079404F" w:rsidRDefault="001E5AC6" w:rsidP="00602DF8">
            <w:r>
              <w:t>Руководитель ШМО ______________</w:t>
            </w:r>
            <w:r w:rsidRPr="0079404F">
              <w:t xml:space="preserve">                                                                                                             </w:t>
            </w:r>
          </w:p>
          <w:p w:rsidR="001E5AC6" w:rsidRPr="0079404F" w:rsidRDefault="001E5AC6" w:rsidP="00602DF8"/>
        </w:tc>
        <w:tc>
          <w:tcPr>
            <w:tcW w:w="4929" w:type="dxa"/>
            <w:hideMark/>
          </w:tcPr>
          <w:p w:rsidR="001E5AC6" w:rsidRPr="00F27EB2" w:rsidRDefault="001E5AC6" w:rsidP="00602DF8">
            <w:pPr>
              <w:rPr>
                <w:lang w:eastAsia="en-US"/>
              </w:rPr>
            </w:pPr>
            <w:r w:rsidRPr="00F27EB2">
              <w:rPr>
                <w:lang w:eastAsia="en-US"/>
              </w:rPr>
              <w:t>Согласовано</w:t>
            </w:r>
          </w:p>
          <w:p w:rsidR="001E5AC6" w:rsidRPr="00F27EB2" w:rsidRDefault="001E5AC6" w:rsidP="00602DF8">
            <w:pPr>
              <w:rPr>
                <w:lang w:eastAsia="en-US"/>
              </w:rPr>
            </w:pPr>
            <w:r w:rsidRPr="00F27EB2">
              <w:rPr>
                <w:lang w:eastAsia="en-US"/>
              </w:rPr>
              <w:t>заместитель директора по УВР</w:t>
            </w:r>
          </w:p>
          <w:p w:rsidR="001E5AC6" w:rsidRPr="00F27EB2" w:rsidRDefault="001E5AC6" w:rsidP="00602DF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Е.А.Лавриненко</w:t>
            </w:r>
            <w:proofErr w:type="spellEnd"/>
            <w:r>
              <w:rPr>
                <w:lang w:eastAsia="en-US"/>
              </w:rPr>
              <w:t>___________</w:t>
            </w:r>
          </w:p>
          <w:p w:rsidR="001E5AC6" w:rsidRPr="00F27EB2" w:rsidRDefault="001E5AC6" w:rsidP="00602D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«30»  </w:t>
            </w:r>
            <w:r w:rsidRPr="00F27EB2">
              <w:rPr>
                <w:lang w:eastAsia="en-US"/>
              </w:rPr>
              <w:t>августа 201</w:t>
            </w:r>
            <w:r>
              <w:rPr>
                <w:lang w:eastAsia="en-US"/>
              </w:rPr>
              <w:t>6</w:t>
            </w:r>
            <w:r w:rsidRPr="00F27EB2">
              <w:rPr>
                <w:lang w:eastAsia="en-US"/>
              </w:rPr>
              <w:t>г.</w:t>
            </w:r>
          </w:p>
        </w:tc>
        <w:tc>
          <w:tcPr>
            <w:tcW w:w="4929" w:type="dxa"/>
            <w:hideMark/>
          </w:tcPr>
          <w:p w:rsidR="001E5AC6" w:rsidRPr="00F27EB2" w:rsidRDefault="001E5AC6" w:rsidP="00602DF8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1E5AC6" w:rsidRPr="00F27EB2" w:rsidRDefault="001E5AC6" w:rsidP="00602DF8">
            <w:pPr>
              <w:rPr>
                <w:lang w:eastAsia="en-US"/>
              </w:rPr>
            </w:pPr>
            <w:r w:rsidRPr="00F27EB2">
              <w:rPr>
                <w:lang w:eastAsia="en-US"/>
              </w:rPr>
              <w:t>приказом №</w:t>
            </w:r>
            <w:r>
              <w:rPr>
                <w:lang w:eastAsia="en-US"/>
              </w:rPr>
              <w:t>193/2от 31.08. 2016г.</w:t>
            </w:r>
          </w:p>
          <w:p w:rsidR="001E5AC6" w:rsidRPr="00F27EB2" w:rsidRDefault="001E5AC6" w:rsidP="00602DF8">
            <w:pPr>
              <w:rPr>
                <w:lang w:eastAsia="en-US"/>
              </w:rPr>
            </w:pPr>
            <w:r w:rsidRPr="00F27EB2">
              <w:rPr>
                <w:lang w:eastAsia="en-US"/>
              </w:rPr>
              <w:t>Директор МАОУ СОШ п</w:t>
            </w:r>
            <w:proofErr w:type="gramStart"/>
            <w:r w:rsidRPr="00F27EB2">
              <w:rPr>
                <w:lang w:eastAsia="en-US"/>
              </w:rPr>
              <w:t>.Д</w:t>
            </w:r>
            <w:proofErr w:type="gramEnd"/>
            <w:r w:rsidRPr="00F27EB2">
              <w:rPr>
                <w:lang w:eastAsia="en-US"/>
              </w:rPr>
              <w:t>емьянка</w:t>
            </w:r>
          </w:p>
          <w:p w:rsidR="001E5AC6" w:rsidRPr="00F27EB2" w:rsidRDefault="001E5AC6" w:rsidP="00602DF8">
            <w:pPr>
              <w:rPr>
                <w:lang w:eastAsia="en-US"/>
              </w:rPr>
            </w:pPr>
            <w:r w:rsidRPr="00F27EB2">
              <w:rPr>
                <w:lang w:eastAsia="en-US"/>
              </w:rPr>
              <w:t>И</w:t>
            </w:r>
            <w:r>
              <w:rPr>
                <w:lang w:eastAsia="en-US"/>
              </w:rPr>
              <w:t>.Н.Кожина _____________________</w:t>
            </w:r>
          </w:p>
        </w:tc>
      </w:tr>
    </w:tbl>
    <w:p w:rsidR="001E5AC6" w:rsidRDefault="001E5AC6" w:rsidP="001E5AC6">
      <w:pPr>
        <w:ind w:left="708"/>
      </w:pPr>
      <w:r>
        <w:t xml:space="preserve"> </w:t>
      </w:r>
    </w:p>
    <w:p w:rsidR="001E5AC6" w:rsidRDefault="001E5AC6" w:rsidP="001E5AC6">
      <w:pPr>
        <w:ind w:left="708"/>
      </w:pPr>
      <w:r>
        <w:t xml:space="preserve">                                                                                                                                        </w:t>
      </w:r>
    </w:p>
    <w:p w:rsidR="001E5AC6" w:rsidRDefault="001E5AC6" w:rsidP="001E5AC6">
      <w:pPr>
        <w:ind w:left="708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                      </w:t>
      </w:r>
    </w:p>
    <w:p w:rsidR="001E5AC6" w:rsidRDefault="001E5AC6" w:rsidP="001E5AC6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 по алгебре и началам анализа</w:t>
      </w:r>
    </w:p>
    <w:p w:rsidR="001E5AC6" w:rsidRDefault="001E5AC6" w:rsidP="001E5AC6">
      <w:pPr>
        <w:ind w:left="708"/>
        <w:jc w:val="center"/>
        <w:rPr>
          <w:b/>
          <w:sz w:val="36"/>
          <w:szCs w:val="36"/>
        </w:rPr>
      </w:pPr>
    </w:p>
    <w:p w:rsidR="001E5AC6" w:rsidRDefault="001E5AC6" w:rsidP="001E5AC6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класс.</w:t>
      </w:r>
    </w:p>
    <w:p w:rsidR="001E5AC6" w:rsidRDefault="001E5AC6" w:rsidP="001E5AC6">
      <w:pPr>
        <w:ind w:left="708"/>
        <w:jc w:val="center"/>
        <w:rPr>
          <w:b/>
          <w:sz w:val="22"/>
          <w:szCs w:val="48"/>
        </w:rPr>
      </w:pPr>
    </w:p>
    <w:p w:rsidR="001E5AC6" w:rsidRDefault="001E5AC6" w:rsidP="001E5AC6">
      <w:pPr>
        <w:ind w:left="708"/>
        <w:jc w:val="center"/>
        <w:rPr>
          <w:b/>
          <w:sz w:val="22"/>
          <w:szCs w:val="48"/>
        </w:rPr>
      </w:pPr>
    </w:p>
    <w:p w:rsidR="001E5AC6" w:rsidRDefault="001E5AC6" w:rsidP="001E5AC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 Лузанова Любовь Валерьевна,</w:t>
      </w:r>
    </w:p>
    <w:p w:rsidR="001E5AC6" w:rsidRDefault="001E5AC6" w:rsidP="001E5AC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8B6679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, </w:t>
      </w:r>
    </w:p>
    <w:p w:rsidR="001E5AC6" w:rsidRDefault="001E5AC6" w:rsidP="001E5AC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категория.</w:t>
      </w:r>
    </w:p>
    <w:p w:rsidR="001E5AC6" w:rsidRDefault="001E5AC6" w:rsidP="001E5AC6">
      <w:pPr>
        <w:ind w:left="708"/>
        <w:jc w:val="center"/>
        <w:rPr>
          <w:sz w:val="28"/>
          <w:szCs w:val="28"/>
        </w:rPr>
      </w:pPr>
    </w:p>
    <w:p w:rsidR="001E5AC6" w:rsidRDefault="001E5AC6" w:rsidP="001E5AC6">
      <w:pPr>
        <w:ind w:left="708"/>
      </w:pPr>
    </w:p>
    <w:p w:rsidR="001E5AC6" w:rsidRDefault="001E5AC6" w:rsidP="001E5AC6">
      <w:pPr>
        <w:ind w:left="708"/>
      </w:pPr>
      <w:r>
        <w:rPr>
          <w:i/>
        </w:rPr>
        <w:t xml:space="preserve">                        </w:t>
      </w:r>
    </w:p>
    <w:p w:rsidR="001E5AC6" w:rsidRDefault="001E5AC6" w:rsidP="001E5AC6">
      <w:pPr>
        <w:ind w:left="708"/>
      </w:pPr>
    </w:p>
    <w:p w:rsidR="001E5AC6" w:rsidRDefault="001E5AC6" w:rsidP="001E5AC6">
      <w:pPr>
        <w:ind w:left="708"/>
      </w:pPr>
    </w:p>
    <w:p w:rsidR="001E5AC6" w:rsidRDefault="001E5AC6" w:rsidP="001E5AC6">
      <w:pPr>
        <w:ind w:left="708"/>
      </w:pPr>
    </w:p>
    <w:p w:rsidR="001E5AC6" w:rsidRDefault="001E5AC6" w:rsidP="001E5AC6">
      <w:pPr>
        <w:ind w:left="708"/>
      </w:pPr>
    </w:p>
    <w:p w:rsidR="001E5AC6" w:rsidRDefault="001E5AC6" w:rsidP="001E5AC6">
      <w:pPr>
        <w:ind w:left="708"/>
        <w:jc w:val="center"/>
      </w:pPr>
      <w:r>
        <w:rPr>
          <w:b/>
          <w:sz w:val="28"/>
          <w:szCs w:val="28"/>
        </w:rPr>
        <w:t>2016-2017 учебный год</w:t>
      </w:r>
    </w:p>
    <w:p w:rsidR="005C3AA2" w:rsidRDefault="005C3AA2" w:rsidP="00A971DB">
      <w:pPr>
        <w:jc w:val="center"/>
      </w:pPr>
    </w:p>
    <w:p w:rsidR="004B7722" w:rsidRPr="00310D1F" w:rsidRDefault="004B7722" w:rsidP="00A971DB">
      <w:pPr>
        <w:jc w:val="center"/>
      </w:pPr>
    </w:p>
    <w:p w:rsidR="003D1482" w:rsidRPr="00310D1F" w:rsidRDefault="003D1482" w:rsidP="00A971DB">
      <w:pPr>
        <w:jc w:val="center"/>
      </w:pPr>
    </w:p>
    <w:p w:rsidR="00D26E93" w:rsidRDefault="00D26E93" w:rsidP="00D26E9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9311B5" w:rsidRDefault="009311B5" w:rsidP="009311B5">
      <w:pPr>
        <w:jc w:val="both"/>
      </w:pPr>
      <w:r>
        <w:t>Рабочая  программа по алгебре и началам математического анализа (базовый уровень) составлена на основе:</w:t>
      </w:r>
    </w:p>
    <w:p w:rsidR="009311B5" w:rsidRDefault="009311B5" w:rsidP="009311B5">
      <w:pPr>
        <w:numPr>
          <w:ilvl w:val="0"/>
          <w:numId w:val="6"/>
        </w:numPr>
        <w:suppressAutoHyphens/>
        <w:jc w:val="both"/>
        <w:rPr>
          <w:color w:val="333333"/>
        </w:rPr>
      </w:pPr>
      <w:r>
        <w:t>федерального компонента Государственного образовательного стандарта среднего (полного) общего образования по математике (алгебра и начала математического анализа) утвержденного приказом Минобразования РФ от 5.03. 2004 г.,</w:t>
      </w:r>
    </w:p>
    <w:p w:rsidR="009311B5" w:rsidRDefault="009311B5" w:rsidP="009311B5">
      <w:pPr>
        <w:numPr>
          <w:ilvl w:val="0"/>
          <w:numId w:val="6"/>
        </w:numPr>
        <w:suppressAutoHyphens/>
        <w:spacing w:before="100" w:beforeAutospacing="1" w:after="100" w:afterAutospacing="1"/>
        <w:jc w:val="both"/>
        <w:rPr>
          <w:color w:val="333333"/>
        </w:rPr>
      </w:pPr>
      <w:r>
        <w:t>примерной программы основного общего образования. Математика.-  М.: Просвещение, 2004;</w:t>
      </w:r>
    </w:p>
    <w:p w:rsidR="009311B5" w:rsidRDefault="009311B5" w:rsidP="009311B5">
      <w:pPr>
        <w:numPr>
          <w:ilvl w:val="0"/>
          <w:numId w:val="6"/>
        </w:numPr>
        <w:suppressAutoHyphens/>
        <w:jc w:val="both"/>
      </w:pPr>
      <w:r>
        <w:t xml:space="preserve">программа к учебнику Колмогорова А.Н. в сборнике «Программы общеобразовательных учреждений. Алгебра и начала математического анализа. 10-11 классы». </w:t>
      </w:r>
      <w:proofErr w:type="spellStart"/>
      <w:r>
        <w:t>Бурмистрова</w:t>
      </w:r>
      <w:proofErr w:type="spellEnd"/>
      <w:r>
        <w:t xml:space="preserve"> Т.А. (сост.) – М.: Просвещение, 2010г.</w:t>
      </w:r>
    </w:p>
    <w:p w:rsidR="009311B5" w:rsidRDefault="009311B5" w:rsidP="009311B5">
      <w:pPr>
        <w:ind w:firstLine="540"/>
      </w:pPr>
      <w:r>
        <w:t>На изучение алгебры и начала анализа  в 1</w:t>
      </w:r>
      <w:r w:rsidR="00C441D7">
        <w:t>1</w:t>
      </w:r>
      <w:r>
        <w:t xml:space="preserve"> классе  в соответствии с учебным планом МАОУ СОШ п. Демьянка отводится 2 ч в неделю,  68 ч</w:t>
      </w:r>
      <w:r>
        <w:t>а</w:t>
      </w:r>
      <w:r>
        <w:t>сов в год. Уровень обучения – базовый.</w:t>
      </w:r>
    </w:p>
    <w:p w:rsidR="009311B5" w:rsidRDefault="009311B5" w:rsidP="009311B5">
      <w:pPr>
        <w:jc w:val="both"/>
      </w:pPr>
      <w:r>
        <w:rPr>
          <w:i/>
          <w:u w:val="single"/>
        </w:rPr>
        <w:t>Учебник</w:t>
      </w:r>
      <w:r>
        <w:rPr>
          <w:i/>
        </w:rPr>
        <w:t xml:space="preserve">: </w:t>
      </w:r>
      <w:r>
        <w:t xml:space="preserve">Алгебра и начала  анализа: учебник для   10-11кл. общеобразовательных учреждений /  А.Н. Колмогоров, А.М. Абрамов, Ю.П. </w:t>
      </w:r>
      <w:proofErr w:type="spellStart"/>
      <w:r>
        <w:t>Дудницын</w:t>
      </w:r>
      <w:proofErr w:type="spellEnd"/>
      <w:r>
        <w:t xml:space="preserve"> и др.; под ред. А.Н. Колмогорова. – М.:  Просвещение, 2004 - 2013год. </w:t>
      </w:r>
    </w:p>
    <w:p w:rsidR="00D26E93" w:rsidRDefault="00D26E93" w:rsidP="00D26E93">
      <w:pPr>
        <w:pStyle w:val="2"/>
        <w:spacing w:before="120" w:after="0" w:line="240" w:lineRule="auto"/>
        <w:ind w:firstLine="567"/>
        <w:rPr>
          <w:bCs/>
          <w:iCs/>
        </w:rPr>
      </w:pPr>
      <w:r>
        <w:rPr>
          <w:bCs/>
          <w:iCs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>
        <w:rPr>
          <w:b/>
          <w:bCs/>
          <w:iCs/>
          <w:u w:val="single"/>
        </w:rPr>
        <w:t>целей:</w:t>
      </w:r>
    </w:p>
    <w:p w:rsidR="00D26E93" w:rsidRDefault="00D26E93" w:rsidP="00D26E93">
      <w:pPr>
        <w:spacing w:before="20"/>
        <w:jc w:val="both"/>
      </w:pPr>
      <w:r>
        <w:rPr>
          <w:b/>
          <w:i/>
        </w:rPr>
        <w:t>- формирование представлений</w:t>
      </w:r>
      <w: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D26E93" w:rsidRDefault="00D26E93" w:rsidP="00D26E93">
      <w:pPr>
        <w:spacing w:before="20"/>
        <w:jc w:val="both"/>
      </w:pPr>
      <w:r>
        <w:rPr>
          <w:b/>
          <w:i/>
        </w:rPr>
        <w:t>- развитие</w:t>
      </w:r>
      <w:r>
        <w:rPr>
          <w:b/>
        </w:rPr>
        <w:t xml:space="preserve"> </w:t>
      </w:r>
      <w: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26E93" w:rsidRDefault="00D26E93" w:rsidP="00D26E93">
      <w:pPr>
        <w:spacing w:before="20"/>
        <w:jc w:val="both"/>
      </w:pPr>
      <w:r>
        <w:rPr>
          <w:b/>
        </w:rPr>
        <w:t xml:space="preserve">- </w:t>
      </w:r>
      <w:r>
        <w:rPr>
          <w:b/>
          <w:i/>
        </w:rPr>
        <w:t>овладение математическими знаниями и умениями</w:t>
      </w:r>
      <w:r>
        <w:rPr>
          <w:b/>
        </w:rPr>
        <w:t>,</w:t>
      </w:r>
      <w:r>
        <w:t xml:space="preserve"> необходимыми в повседневной жизни, для изучения школьных естественнонаучных дисц</w:t>
      </w:r>
      <w:r>
        <w:t>и</w:t>
      </w:r>
      <w:r>
        <w:t>плин на базовом уровне, для получения образования в областях, не требующих углубленной математической подготовки;</w:t>
      </w:r>
    </w:p>
    <w:p w:rsidR="00D26E93" w:rsidRDefault="00D26E93" w:rsidP="00D26E93">
      <w:pPr>
        <w:spacing w:before="20"/>
        <w:jc w:val="both"/>
      </w:pPr>
      <w:r>
        <w:rPr>
          <w:b/>
        </w:rPr>
        <w:t xml:space="preserve">- </w:t>
      </w:r>
      <w:r>
        <w:rPr>
          <w:b/>
          <w:i/>
        </w:rPr>
        <w:t>воспитание</w:t>
      </w:r>
      <w:r>
        <w:rPr>
          <w:b/>
        </w:rPr>
        <w:t xml:space="preserve"> </w:t>
      </w:r>
      <w:r>
        <w:t>средствами математики культуры личности, понимания значимости математики для научно-технического прогресса, отношения к м</w:t>
      </w:r>
      <w:r>
        <w:t>а</w:t>
      </w:r>
      <w:r>
        <w:t>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26E93" w:rsidRDefault="00D26E93" w:rsidP="00D26E93">
      <w:pPr>
        <w:jc w:val="both"/>
      </w:pPr>
      <w:r>
        <w:t xml:space="preserve">- </w:t>
      </w:r>
      <w:r>
        <w:rPr>
          <w:b/>
          <w:i/>
        </w:rPr>
        <w:t>систематическое изучение</w:t>
      </w:r>
      <w:r>
        <w:t xml:space="preserve">  функций как важнейшего математического объекта средствами алгебры и  математического анализа, раскрытие пол</w:t>
      </w:r>
      <w:r>
        <w:t>и</w:t>
      </w:r>
      <w:r>
        <w:t>технического и прикладного значения общих методов математики, связанных с исследованием  функций, подготовка необходимого аппарата для изучения геометрии и   физики.</w:t>
      </w:r>
    </w:p>
    <w:p w:rsidR="009311B5" w:rsidRDefault="009311B5" w:rsidP="009311B5">
      <w:pPr>
        <w:jc w:val="both"/>
        <w:rPr>
          <w:u w:val="single"/>
        </w:rPr>
      </w:pPr>
      <w:r>
        <w:rPr>
          <w:i/>
          <w:u w:val="single"/>
        </w:rPr>
        <w:t>Образовательные технологии</w:t>
      </w:r>
      <w:r>
        <w:rPr>
          <w:u w:val="single"/>
        </w:rPr>
        <w:t>:</w:t>
      </w:r>
    </w:p>
    <w:p w:rsidR="009311B5" w:rsidRDefault="009311B5" w:rsidP="009311B5">
      <w:pPr>
        <w:pStyle w:val="a6"/>
        <w:spacing w:line="208" w:lineRule="auto"/>
      </w:pPr>
      <w:r>
        <w:tab/>
        <w:t>- технология объяснительно-иллюстративного обучения (технология поддерживающего обучения; принципы: научности, наглядности, посл</w:t>
      </w:r>
      <w:r>
        <w:t>е</w:t>
      </w:r>
      <w:r>
        <w:t xml:space="preserve">довательности, доступности и </w:t>
      </w:r>
      <w:proofErr w:type="spellStart"/>
      <w:proofErr w:type="gramStart"/>
      <w:r>
        <w:t>др</w:t>
      </w:r>
      <w:proofErr w:type="spellEnd"/>
      <w:proofErr w:type="gramEnd"/>
      <w:r>
        <w:t>);</w:t>
      </w:r>
    </w:p>
    <w:p w:rsidR="009311B5" w:rsidRDefault="009311B5" w:rsidP="009311B5">
      <w:pPr>
        <w:pStyle w:val="a6"/>
        <w:spacing w:line="208" w:lineRule="auto"/>
      </w:pPr>
      <w:r>
        <w:tab/>
        <w:t>- технология проблемного обучения;</w:t>
      </w:r>
    </w:p>
    <w:p w:rsidR="009311B5" w:rsidRDefault="009311B5" w:rsidP="009311B5">
      <w:pPr>
        <w:spacing w:line="192" w:lineRule="auto"/>
      </w:pPr>
      <w:r>
        <w:rPr>
          <w:b/>
        </w:rPr>
        <w:tab/>
        <w:t xml:space="preserve">- </w:t>
      </w:r>
      <w:r>
        <w:t xml:space="preserve">технология развивающего обучения. </w:t>
      </w:r>
    </w:p>
    <w:p w:rsidR="009311B5" w:rsidRDefault="009311B5" w:rsidP="009311B5">
      <w:pPr>
        <w:widowControl w:val="0"/>
        <w:jc w:val="both"/>
      </w:pPr>
      <w:r>
        <w:t xml:space="preserve">При изучении курса математики на базовом уровне продолжаются и получают развитие содержательные линии: </w:t>
      </w:r>
      <w:r>
        <w:rPr>
          <w:b/>
        </w:rPr>
        <w:t>«Алгебра», «Функции», «Уравн</w:t>
      </w:r>
      <w:r>
        <w:rPr>
          <w:b/>
        </w:rPr>
        <w:t>е</w:t>
      </w:r>
      <w:r>
        <w:rPr>
          <w:b/>
        </w:rPr>
        <w:t>ния и неравенства»,</w:t>
      </w:r>
      <w:r>
        <w:t xml:space="preserve"> продолжает </w:t>
      </w:r>
      <w:proofErr w:type="gramStart"/>
      <w:r>
        <w:t>вводится</w:t>
      </w:r>
      <w:proofErr w:type="gramEnd"/>
      <w:r>
        <w:t xml:space="preserve"> линия </w:t>
      </w:r>
      <w:r>
        <w:rPr>
          <w:b/>
        </w:rPr>
        <w:t>«Начала математического анализа».</w:t>
      </w:r>
      <w:r>
        <w:t xml:space="preserve"> В рамках указанных содержательных линий решаются сл</w:t>
      </w:r>
      <w:r>
        <w:t>е</w:t>
      </w:r>
      <w:r>
        <w:t xml:space="preserve">дующие </w:t>
      </w:r>
      <w:r>
        <w:rPr>
          <w:b/>
          <w:u w:val="single"/>
        </w:rPr>
        <w:t>задачи</w:t>
      </w:r>
      <w:r>
        <w:t>:</w:t>
      </w:r>
    </w:p>
    <w:p w:rsidR="009311B5" w:rsidRDefault="009311B5" w:rsidP="009311B5">
      <w:pPr>
        <w:pStyle w:val="a4"/>
        <w:widowControl w:val="0"/>
        <w:numPr>
          <w:ilvl w:val="0"/>
          <w:numId w:val="7"/>
        </w:numPr>
        <w:tabs>
          <w:tab w:val="num" w:pos="720"/>
        </w:tabs>
        <w:jc w:val="both"/>
      </w:pPr>
      <w:r>
        <w:t>систематизация сведений о числах; изучение новых видов числовых выражений и формул; совершенствование практических навыков и в</w:t>
      </w:r>
      <w:r>
        <w:t>ы</w:t>
      </w:r>
      <w:r>
        <w:t>числительной культуры, расширение и совершенствование алгебраического аппарата, сформированного в основной школе, и его примен</w:t>
      </w:r>
      <w:r>
        <w:t>е</w:t>
      </w:r>
      <w:r>
        <w:t xml:space="preserve">ние к решению математических и нематематических задач; </w:t>
      </w:r>
    </w:p>
    <w:p w:rsidR="009311B5" w:rsidRDefault="009311B5" w:rsidP="009311B5">
      <w:pPr>
        <w:pStyle w:val="a4"/>
        <w:widowControl w:val="0"/>
        <w:numPr>
          <w:ilvl w:val="0"/>
          <w:numId w:val="7"/>
        </w:numPr>
        <w:tabs>
          <w:tab w:val="num" w:pos="720"/>
        </w:tabs>
        <w:jc w:val="both"/>
      </w:pPr>
      <w:r>
        <w:t>расширение и систематизация общих сведений о функциях, пополнение класса изучаемых функций, иллюстрация широты применения фун</w:t>
      </w:r>
      <w:r>
        <w:t>к</w:t>
      </w:r>
      <w:r>
        <w:t>ций для описания и изучения реальных зависимостей;</w:t>
      </w:r>
    </w:p>
    <w:p w:rsidR="009311B5" w:rsidRDefault="009311B5" w:rsidP="009311B5">
      <w:pPr>
        <w:pStyle w:val="a4"/>
        <w:widowControl w:val="0"/>
        <w:numPr>
          <w:ilvl w:val="0"/>
          <w:numId w:val="7"/>
        </w:numPr>
        <w:tabs>
          <w:tab w:val="num" w:pos="720"/>
        </w:tabs>
        <w:jc w:val="both"/>
      </w:pPr>
      <w:r>
        <w:lastRenderedPageBreak/>
        <w:t>развитие представлений о вероятностно-статистических закономерностях в окружающем мире, совершенствование интеллектуальных и реч</w:t>
      </w:r>
      <w:r>
        <w:t>е</w:t>
      </w:r>
      <w:r>
        <w:t>вых умений путем обогащения математического языка, развития логического мышления;</w:t>
      </w:r>
    </w:p>
    <w:p w:rsidR="00D26E93" w:rsidRDefault="009311B5" w:rsidP="009311B5">
      <w:pPr>
        <w:pStyle w:val="a4"/>
        <w:widowControl w:val="0"/>
        <w:numPr>
          <w:ilvl w:val="0"/>
          <w:numId w:val="7"/>
        </w:numPr>
        <w:tabs>
          <w:tab w:val="num" w:pos="720"/>
        </w:tabs>
        <w:jc w:val="both"/>
      </w:pPr>
      <w:r>
        <w:t>знакомство с основными идеями и методами математического анализа.</w:t>
      </w:r>
    </w:p>
    <w:p w:rsidR="00D26E93" w:rsidRDefault="00D26E93" w:rsidP="00C441D7">
      <w:r>
        <w:t xml:space="preserve">Промежуточная аттестация проводится в форме работ, составленных из заданий  ЕГЭ. </w:t>
      </w:r>
      <w:r w:rsidR="00C441D7">
        <w:t xml:space="preserve">В связи с этим отводится 12 часов </w:t>
      </w:r>
      <w:r w:rsidR="00563C1B">
        <w:t>повторения реализуется</w:t>
      </w:r>
      <w:r w:rsidR="00C441D7">
        <w:t xml:space="preserve"> для проведения контрольных работ</w:t>
      </w:r>
      <w:proofErr w:type="gramStart"/>
      <w:r w:rsidR="00563C1B">
        <w:t xml:space="preserve"> </w:t>
      </w:r>
      <w:r w:rsidR="00C441D7">
        <w:t>.</w:t>
      </w:r>
      <w:proofErr w:type="gramEnd"/>
    </w:p>
    <w:p w:rsidR="009311B5" w:rsidRPr="009311B5" w:rsidRDefault="009311B5" w:rsidP="009311B5">
      <w:pPr>
        <w:jc w:val="center"/>
        <w:rPr>
          <w:b/>
          <w:u w:val="single"/>
        </w:rPr>
      </w:pPr>
      <w:r w:rsidRPr="009311B5">
        <w:rPr>
          <w:b/>
          <w:u w:val="single"/>
        </w:rPr>
        <w:t>Содержание программы 11 класса</w:t>
      </w:r>
    </w:p>
    <w:p w:rsidR="009311B5" w:rsidRPr="009311B5" w:rsidRDefault="009311B5" w:rsidP="00C30CF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Первообразная</w:t>
      </w:r>
      <w:proofErr w:type="gramEnd"/>
      <w:r>
        <w:rPr>
          <w:b/>
        </w:rPr>
        <w:t xml:space="preserve"> и интеграл </w:t>
      </w:r>
      <w:r w:rsidR="00563C1B">
        <w:rPr>
          <w:b/>
        </w:rPr>
        <w:t>(</w:t>
      </w:r>
      <w:r>
        <w:rPr>
          <w:b/>
        </w:rPr>
        <w:t>17</w:t>
      </w:r>
      <w:r w:rsidRPr="009311B5">
        <w:rPr>
          <w:b/>
        </w:rPr>
        <w:t xml:space="preserve"> ч</w:t>
      </w:r>
      <w:r w:rsidR="00563C1B">
        <w:rPr>
          <w:b/>
        </w:rPr>
        <w:t>)</w:t>
      </w:r>
    </w:p>
    <w:p w:rsidR="009311B5" w:rsidRPr="009311B5" w:rsidRDefault="009311B5" w:rsidP="00C30CF8">
      <w:pPr>
        <w:autoSpaceDE w:val="0"/>
        <w:autoSpaceDN w:val="0"/>
        <w:adjustRightInd w:val="0"/>
      </w:pPr>
      <w:r w:rsidRPr="009311B5">
        <w:t xml:space="preserve">Первообразная. </w:t>
      </w:r>
      <w:proofErr w:type="gramStart"/>
      <w:r w:rsidRPr="009311B5">
        <w:t>Первообразные степенной функции с  целым показателем, синуса и косинуса.</w:t>
      </w:r>
      <w:proofErr w:type="gramEnd"/>
      <w:r w:rsidRPr="009311B5">
        <w:t xml:space="preserve"> Простейшие </w:t>
      </w:r>
    </w:p>
    <w:p w:rsidR="009311B5" w:rsidRPr="009311B5" w:rsidRDefault="009311B5" w:rsidP="00C30CF8">
      <w:pPr>
        <w:autoSpaceDE w:val="0"/>
        <w:autoSpaceDN w:val="0"/>
        <w:adjustRightInd w:val="0"/>
      </w:pPr>
      <w:r w:rsidRPr="009311B5">
        <w:t xml:space="preserve">правила нахождения </w:t>
      </w:r>
      <w:proofErr w:type="gramStart"/>
      <w:r w:rsidRPr="009311B5">
        <w:t>первообразных</w:t>
      </w:r>
      <w:proofErr w:type="gramEnd"/>
      <w:r w:rsidRPr="009311B5">
        <w:t xml:space="preserve">. </w:t>
      </w:r>
    </w:p>
    <w:p w:rsidR="009311B5" w:rsidRPr="009311B5" w:rsidRDefault="009311B5" w:rsidP="00C30CF8">
      <w:pPr>
        <w:autoSpaceDE w:val="0"/>
        <w:autoSpaceDN w:val="0"/>
        <w:adjustRightInd w:val="0"/>
        <w:rPr>
          <w:i/>
        </w:rPr>
      </w:pPr>
      <w:r w:rsidRPr="009311B5">
        <w:rPr>
          <w:i/>
        </w:rPr>
        <w:t>Контрольная работа №1 по теме «Первообразная»</w:t>
      </w:r>
    </w:p>
    <w:p w:rsidR="009311B5" w:rsidRPr="009311B5" w:rsidRDefault="009311B5" w:rsidP="00C30CF8">
      <w:pPr>
        <w:autoSpaceDE w:val="0"/>
        <w:autoSpaceDN w:val="0"/>
        <w:adjustRightInd w:val="0"/>
      </w:pPr>
      <w:r w:rsidRPr="00C30CF8">
        <w:rPr>
          <w:i/>
        </w:rPr>
        <w:t>Площадь криволинейной трапеции</w:t>
      </w:r>
      <w:r w:rsidRPr="009311B5">
        <w:t xml:space="preserve">. Интеграл. Формула Ньютона — Лейбница. Применение интеграла к  вычислению площадей и объемов. </w:t>
      </w:r>
    </w:p>
    <w:p w:rsidR="009311B5" w:rsidRPr="009311B5" w:rsidRDefault="009311B5" w:rsidP="00C30CF8">
      <w:pPr>
        <w:autoSpaceDE w:val="0"/>
        <w:autoSpaceDN w:val="0"/>
        <w:adjustRightInd w:val="0"/>
        <w:rPr>
          <w:i/>
        </w:rPr>
      </w:pPr>
      <w:r w:rsidRPr="009311B5">
        <w:rPr>
          <w:i/>
        </w:rPr>
        <w:t>Контрольная работа №2 по теме «Интеграл»</w:t>
      </w:r>
    </w:p>
    <w:p w:rsidR="009311B5" w:rsidRPr="009311B5" w:rsidRDefault="009311B5" w:rsidP="00C30CF8">
      <w:pPr>
        <w:autoSpaceDE w:val="0"/>
        <w:autoSpaceDN w:val="0"/>
        <w:adjustRightInd w:val="0"/>
      </w:pPr>
      <w:r w:rsidRPr="009311B5">
        <w:t xml:space="preserve">Основная цель — ознакомить с интегрированием как операцией, обратной дифференцированию; показать </w:t>
      </w:r>
    </w:p>
    <w:p w:rsidR="009311B5" w:rsidRPr="009311B5" w:rsidRDefault="009311B5" w:rsidP="00C30CF8">
      <w:pPr>
        <w:autoSpaceDE w:val="0"/>
        <w:autoSpaceDN w:val="0"/>
        <w:adjustRightInd w:val="0"/>
      </w:pPr>
      <w:r w:rsidRPr="009311B5">
        <w:t xml:space="preserve">применение интеграла к решению геометрических задач. Задача отработки навыков нахождения первообразных не ставится, упражнения сводятся к простому применению таблиц и правил нахождения первообразных. Интеграл вводится на основе рассмотрения задачи о  площади криволинейной трапеции и построения интегральных сумм. Формула Ньютона — Лейбница вводится на основе наглядных представлений. В качестве иллюстрации применения интеграла  рассматриваются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 геометрии. </w:t>
      </w:r>
    </w:p>
    <w:p w:rsidR="009311B5" w:rsidRPr="009311B5" w:rsidRDefault="009311B5" w:rsidP="00C30CF8">
      <w:pPr>
        <w:autoSpaceDE w:val="0"/>
        <w:autoSpaceDN w:val="0"/>
        <w:adjustRightInd w:val="0"/>
      </w:pPr>
      <w:r w:rsidRPr="009311B5">
        <w:t xml:space="preserve">Материал, касающийся работы переменной силы и  нахождения центра масс, не является обязательным. При изучении темы целесообразно широко применять графические иллюстрации. </w:t>
      </w:r>
    </w:p>
    <w:p w:rsidR="009311B5" w:rsidRPr="009311B5" w:rsidRDefault="009311B5" w:rsidP="00C30CF8">
      <w:pPr>
        <w:autoSpaceDE w:val="0"/>
        <w:autoSpaceDN w:val="0"/>
        <w:adjustRightInd w:val="0"/>
        <w:rPr>
          <w:b/>
        </w:rPr>
      </w:pPr>
      <w:r w:rsidRPr="009311B5">
        <w:rPr>
          <w:b/>
        </w:rPr>
        <w:t>3. Показательная и логарифмическая функции</w:t>
      </w:r>
      <w:r w:rsidR="00424332">
        <w:rPr>
          <w:b/>
        </w:rPr>
        <w:t>.</w:t>
      </w:r>
      <w:r w:rsidRPr="009311B5">
        <w:rPr>
          <w:b/>
        </w:rPr>
        <w:t xml:space="preserve"> </w:t>
      </w:r>
      <w:r w:rsidR="00424332" w:rsidRPr="009311B5">
        <w:rPr>
          <w:b/>
        </w:rPr>
        <w:t xml:space="preserve">Уравнения и неравенства </w:t>
      </w:r>
      <w:r w:rsidR="00C441D7">
        <w:rPr>
          <w:b/>
        </w:rPr>
        <w:t>(3</w:t>
      </w:r>
      <w:r>
        <w:rPr>
          <w:b/>
        </w:rPr>
        <w:t>4</w:t>
      </w:r>
      <w:r w:rsidRPr="009311B5">
        <w:rPr>
          <w:b/>
        </w:rPr>
        <w:t xml:space="preserve"> ч</w:t>
      </w:r>
      <w:r>
        <w:rPr>
          <w:b/>
        </w:rPr>
        <w:t>)</w:t>
      </w:r>
    </w:p>
    <w:p w:rsidR="00424332" w:rsidRDefault="009311B5" w:rsidP="00C30CF8">
      <w:pPr>
        <w:autoSpaceDE w:val="0"/>
        <w:autoSpaceDN w:val="0"/>
        <w:adjustRightInd w:val="0"/>
      </w:pPr>
      <w:r w:rsidRPr="009311B5">
        <w:t xml:space="preserve">Корень степени </w:t>
      </w:r>
      <w:proofErr w:type="spellStart"/>
      <w:r w:rsidRPr="009311B5">
        <w:t>n</w:t>
      </w:r>
      <w:proofErr w:type="spellEnd"/>
      <w:r w:rsidRPr="009311B5">
        <w:t xml:space="preserve"> &gt; 1 и его свойства. Иррациональные уравнения. Решение иррациональных уравнений. Степень с рациональным показателем и ее свойства. </w:t>
      </w:r>
      <w:r w:rsidRPr="00C30CF8">
        <w:rPr>
          <w:i/>
        </w:rPr>
        <w:t>Понятие о степени с действительным показателем. Свойства степени с действительным показателем</w:t>
      </w:r>
      <w:r w:rsidR="00424332" w:rsidRPr="00C30CF8">
        <w:rPr>
          <w:i/>
        </w:rPr>
        <w:t>.</w:t>
      </w:r>
      <w:r w:rsidR="00424332">
        <w:t xml:space="preserve"> </w:t>
      </w:r>
    </w:p>
    <w:p w:rsidR="00424332" w:rsidRPr="009311B5" w:rsidRDefault="00424332" w:rsidP="00C30CF8">
      <w:pPr>
        <w:autoSpaceDE w:val="0"/>
        <w:autoSpaceDN w:val="0"/>
        <w:adjustRightInd w:val="0"/>
        <w:rPr>
          <w:i/>
        </w:rPr>
      </w:pPr>
      <w:r w:rsidRPr="009311B5">
        <w:rPr>
          <w:i/>
        </w:rPr>
        <w:t>Контрольная работа № 3 по теме «</w:t>
      </w:r>
      <w:r w:rsidRPr="00424332">
        <w:rPr>
          <w:i/>
        </w:rPr>
        <w:t>иррациональные уравнения</w:t>
      </w:r>
      <w:r w:rsidRPr="009311B5">
        <w:rPr>
          <w:i/>
        </w:rPr>
        <w:t>».</w:t>
      </w:r>
    </w:p>
    <w:p w:rsidR="009311B5" w:rsidRPr="009311B5" w:rsidRDefault="00424332" w:rsidP="00C30CF8">
      <w:pPr>
        <w:autoSpaceDE w:val="0"/>
        <w:autoSpaceDN w:val="0"/>
        <w:adjustRightInd w:val="0"/>
      </w:pPr>
      <w:r w:rsidRPr="009311B5">
        <w:t xml:space="preserve">Понятие </w:t>
      </w:r>
      <w:r w:rsidR="009311B5" w:rsidRPr="009311B5">
        <w:t>о степени с иррациональным показателем.  Решение иррациональных уравнений. Показательная функция, ее свойства и график.  Тождес</w:t>
      </w:r>
      <w:r w:rsidR="009311B5" w:rsidRPr="009311B5">
        <w:t>т</w:t>
      </w:r>
      <w:r w:rsidR="009311B5" w:rsidRPr="009311B5">
        <w:t>венные преобразования показательных уравнений,</w:t>
      </w:r>
      <w:r w:rsidR="00C30CF8">
        <w:t xml:space="preserve"> </w:t>
      </w:r>
      <w:r w:rsidR="009311B5" w:rsidRPr="009311B5">
        <w:t>неравенств и систем. Логарифм числа. Основные свойства логарифмов.  Логарифмическая фун</w:t>
      </w:r>
      <w:r w:rsidR="009311B5" w:rsidRPr="009311B5">
        <w:t>к</w:t>
      </w:r>
      <w:r w:rsidR="009311B5" w:rsidRPr="009311B5">
        <w:t xml:space="preserve">ция, ее свойства и график. Решение  логарифмических уравнений и неравенств. </w:t>
      </w:r>
    </w:p>
    <w:p w:rsidR="009311B5" w:rsidRPr="009311B5" w:rsidRDefault="009311B5" w:rsidP="00C30CF8">
      <w:pPr>
        <w:autoSpaceDE w:val="0"/>
        <w:autoSpaceDN w:val="0"/>
        <w:adjustRightInd w:val="0"/>
        <w:rPr>
          <w:i/>
        </w:rPr>
      </w:pPr>
      <w:r w:rsidRPr="009311B5">
        <w:rPr>
          <w:i/>
        </w:rPr>
        <w:t>Контрольная работа №4 по теме «Показательная и логарифмическая функции»</w:t>
      </w:r>
    </w:p>
    <w:p w:rsidR="009311B5" w:rsidRPr="009311B5" w:rsidRDefault="009311B5" w:rsidP="00C30CF8">
      <w:pPr>
        <w:autoSpaceDE w:val="0"/>
        <w:autoSpaceDN w:val="0"/>
        <w:adjustRightInd w:val="0"/>
      </w:pPr>
      <w:r w:rsidRPr="009311B5">
        <w:t xml:space="preserve">Производная показательной функции. Число е и  натуральный логарифм. Производная степенной функции. </w:t>
      </w:r>
    </w:p>
    <w:p w:rsidR="009311B5" w:rsidRPr="009311B5" w:rsidRDefault="009311B5" w:rsidP="00C30CF8">
      <w:pPr>
        <w:autoSpaceDE w:val="0"/>
        <w:autoSpaceDN w:val="0"/>
        <w:adjustRightInd w:val="0"/>
        <w:rPr>
          <w:i/>
        </w:rPr>
      </w:pPr>
      <w:r w:rsidRPr="009311B5">
        <w:rPr>
          <w:i/>
        </w:rPr>
        <w:t>Контрольная работа №5 по теме «Производная показательной и логарифмической функций»</w:t>
      </w:r>
    </w:p>
    <w:p w:rsidR="009311B5" w:rsidRPr="009311B5" w:rsidRDefault="009311B5" w:rsidP="00C30CF8">
      <w:pPr>
        <w:autoSpaceDE w:val="0"/>
        <w:autoSpaceDN w:val="0"/>
        <w:adjustRightInd w:val="0"/>
      </w:pPr>
      <w:r w:rsidRPr="009311B5">
        <w:t xml:space="preserve">Основная цель — привести в систему и обобщить сведения о степенях; ознакомить с показательной,  логарифмической и степенной функциями и их свойствами; научить решать несложные показательные,  логарифмические и иррациональные уравнения, их системы. </w:t>
      </w:r>
    </w:p>
    <w:p w:rsidR="009311B5" w:rsidRPr="009311B5" w:rsidRDefault="009311B5" w:rsidP="00C30CF8">
      <w:pPr>
        <w:autoSpaceDE w:val="0"/>
        <w:autoSpaceDN w:val="0"/>
        <w:adjustRightInd w:val="0"/>
      </w:pPr>
      <w:r w:rsidRPr="009311B5">
        <w:t xml:space="preserve">Следует учесть, что в курсе алгебры девятилетней  школы вопросы, связанные со свойствами корней </w:t>
      </w:r>
      <w:proofErr w:type="spellStart"/>
      <w:r w:rsidRPr="009311B5">
        <w:t>п-й</w:t>
      </w:r>
      <w:proofErr w:type="spellEnd"/>
      <w:r w:rsidRPr="009311B5">
        <w:t xml:space="preserve"> степени и свойствами степеней с раци</w:t>
      </w:r>
      <w:r w:rsidRPr="009311B5">
        <w:t>о</w:t>
      </w:r>
      <w:r w:rsidRPr="009311B5">
        <w:t>нальным показателем,  возможно, не рассматривались, изучение могло быть  ограничено действиями со степенями с целым показателем и  квадра</w:t>
      </w:r>
      <w:r w:rsidRPr="009311B5">
        <w:t>т</w:t>
      </w:r>
      <w:r w:rsidRPr="009311B5">
        <w:t>ными корнями. В зависимости от реальной подготовки класса эта тема изучается либо в виде повторения, либо как новый материал. Серьезное вн</w:t>
      </w:r>
      <w:r w:rsidRPr="009311B5">
        <w:t>и</w:t>
      </w:r>
      <w:r w:rsidRPr="009311B5">
        <w:t>мание следует уделить работе с основными логарифмическими и показательными тождествами, которые используются как при изложении теорет</w:t>
      </w:r>
      <w:r w:rsidRPr="009311B5">
        <w:t>и</w:t>
      </w:r>
      <w:r w:rsidRPr="009311B5">
        <w:lastRenderedPageBreak/>
        <w:t xml:space="preserve">ческих  вопросов, так и при решении задач. </w:t>
      </w:r>
      <w:proofErr w:type="gramStart"/>
      <w:r w:rsidRPr="009311B5">
        <w:t>Исследование показательной, логарифмической и  степенной функций проводится в соответствии с р</w:t>
      </w:r>
      <w:r w:rsidRPr="009311B5">
        <w:t>а</w:t>
      </w:r>
      <w:r w:rsidRPr="009311B5">
        <w:t>нее  введенной схемой.</w:t>
      </w:r>
      <w:proofErr w:type="gramEnd"/>
      <w:r w:rsidRPr="009311B5">
        <w:t xml:space="preserve"> Проводится краткий обзор свойств этих  функций в зависимости от значений параметров. </w:t>
      </w:r>
    </w:p>
    <w:p w:rsidR="009311B5" w:rsidRPr="00424332" w:rsidRDefault="009311B5" w:rsidP="00C30CF8">
      <w:pPr>
        <w:autoSpaceDE w:val="0"/>
        <w:autoSpaceDN w:val="0"/>
        <w:adjustRightInd w:val="0"/>
      </w:pPr>
      <w:r w:rsidRPr="009311B5">
        <w:t xml:space="preserve">Раскрывается роль показательной функции как  математической модели, которая находит широкое применение при изучении различных процессов. Материал об обратной функции не является  обязательным. </w:t>
      </w:r>
    </w:p>
    <w:p w:rsidR="009311B5" w:rsidRPr="009311B5" w:rsidRDefault="009311B5" w:rsidP="00C30CF8">
      <w:pPr>
        <w:widowControl w:val="0"/>
        <w:ind w:firstLine="567"/>
      </w:pPr>
      <w:r w:rsidRPr="009311B5">
        <w:t>Решение рациональных, показательных, логарифмических уравнений и неравенств. Решение иррациональных уравнений</w:t>
      </w:r>
      <w:r w:rsidRPr="009311B5">
        <w:rPr>
          <w:i/>
        </w:rPr>
        <w:t xml:space="preserve">. </w:t>
      </w:r>
    </w:p>
    <w:p w:rsidR="009311B5" w:rsidRPr="009311B5" w:rsidRDefault="009311B5" w:rsidP="00C30CF8">
      <w:pPr>
        <w:widowControl w:val="0"/>
        <w:ind w:firstLine="567"/>
        <w:rPr>
          <w:i/>
        </w:rPr>
      </w:pPr>
      <w:r w:rsidRPr="009311B5">
        <w:t>Основные приемы решения систем уравнений: подстановка, алгебраическое сложение, введение новых переменных. Равносильность уравн</w:t>
      </w:r>
      <w:r w:rsidRPr="009311B5">
        <w:t>е</w:t>
      </w:r>
      <w:r w:rsidRPr="009311B5">
        <w:t>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9311B5" w:rsidRPr="009311B5" w:rsidRDefault="009311B5" w:rsidP="00C30CF8">
      <w:pPr>
        <w:widowControl w:val="0"/>
        <w:ind w:firstLine="567"/>
      </w:pPr>
      <w:r w:rsidRPr="009311B5">
        <w:t>Использование свойств и графиков функций при решении уравнений и неравенств. Метод интервалов. Изображение на координатной плоск</w:t>
      </w:r>
      <w:r w:rsidRPr="009311B5">
        <w:t>о</w:t>
      </w:r>
      <w:r w:rsidRPr="009311B5">
        <w:t>сти множества решений уравнений и неравен</w:t>
      </w:r>
      <w:proofErr w:type="gramStart"/>
      <w:r w:rsidRPr="009311B5">
        <w:t>ств с дв</w:t>
      </w:r>
      <w:proofErr w:type="gramEnd"/>
      <w:r w:rsidRPr="009311B5">
        <w:t xml:space="preserve">умя переменными и их систем. </w:t>
      </w:r>
    </w:p>
    <w:p w:rsidR="009311B5" w:rsidRPr="009311B5" w:rsidRDefault="009311B5" w:rsidP="00C30CF8">
      <w:pPr>
        <w:pStyle w:val="2"/>
        <w:widowControl w:val="0"/>
        <w:spacing w:after="0" w:line="240" w:lineRule="auto"/>
        <w:ind w:left="0" w:firstLine="567"/>
      </w:pPr>
      <w:r w:rsidRPr="009311B5"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9311B5" w:rsidRPr="009311B5" w:rsidRDefault="009311B5" w:rsidP="00C30CF8">
      <w:pPr>
        <w:pStyle w:val="a8"/>
        <w:rPr>
          <w:rFonts w:ascii="Times New Roman" w:hAnsi="Times New Roman"/>
          <w:b/>
          <w:sz w:val="24"/>
          <w:szCs w:val="24"/>
        </w:rPr>
      </w:pPr>
      <w:r w:rsidRPr="009311B5">
        <w:rPr>
          <w:rFonts w:ascii="Times New Roman" w:hAnsi="Times New Roman"/>
          <w:b/>
          <w:sz w:val="24"/>
          <w:szCs w:val="24"/>
        </w:rPr>
        <w:t>4. Элементы комбинаторики, статистики и теории вероятностей</w:t>
      </w:r>
      <w:r w:rsidR="00563C1B">
        <w:rPr>
          <w:rFonts w:ascii="Times New Roman" w:hAnsi="Times New Roman"/>
          <w:b/>
          <w:sz w:val="24"/>
          <w:szCs w:val="24"/>
        </w:rPr>
        <w:t xml:space="preserve"> </w:t>
      </w:r>
      <w:r w:rsidR="00424332">
        <w:rPr>
          <w:rFonts w:ascii="Times New Roman" w:hAnsi="Times New Roman"/>
          <w:b/>
          <w:sz w:val="24"/>
          <w:szCs w:val="24"/>
        </w:rPr>
        <w:t>(</w:t>
      </w:r>
      <w:r w:rsidR="00C441D7">
        <w:rPr>
          <w:rFonts w:ascii="Times New Roman" w:hAnsi="Times New Roman"/>
          <w:b/>
          <w:sz w:val="24"/>
          <w:szCs w:val="24"/>
        </w:rPr>
        <w:t>5</w:t>
      </w:r>
      <w:r w:rsidRPr="009311B5">
        <w:rPr>
          <w:rFonts w:ascii="Times New Roman" w:hAnsi="Times New Roman"/>
          <w:b/>
          <w:sz w:val="24"/>
          <w:szCs w:val="24"/>
        </w:rPr>
        <w:t xml:space="preserve"> ч</w:t>
      </w:r>
      <w:r w:rsidR="00424332">
        <w:rPr>
          <w:rFonts w:ascii="Times New Roman" w:hAnsi="Times New Roman"/>
          <w:b/>
          <w:sz w:val="24"/>
          <w:szCs w:val="24"/>
        </w:rPr>
        <w:t>.)</w:t>
      </w:r>
    </w:p>
    <w:p w:rsidR="009311B5" w:rsidRPr="009311B5" w:rsidRDefault="009311B5" w:rsidP="00C30CF8">
      <w:pPr>
        <w:widowControl w:val="0"/>
        <w:ind w:firstLine="567"/>
      </w:pPr>
      <w:r w:rsidRPr="009311B5">
        <w:t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</w:t>
      </w:r>
      <w:r w:rsidRPr="009311B5">
        <w:t>ю</w:t>
      </w:r>
      <w:r w:rsidRPr="009311B5">
        <w:t xml:space="preserve">тона. Свойства биномиальных коэффициентов. Треугольник Паскаля. </w:t>
      </w:r>
    </w:p>
    <w:p w:rsidR="009311B5" w:rsidRDefault="009311B5" w:rsidP="00C30CF8">
      <w:pPr>
        <w:widowControl w:val="0"/>
        <w:ind w:firstLine="567"/>
      </w:pPr>
      <w:r w:rsidRPr="009311B5">
        <w:t>Элементарные и сложные события. Рассмотрение случаев и вероятность суммы несовместных событий, вероятность противоположного соб</w:t>
      </w:r>
      <w:r w:rsidRPr="009311B5">
        <w:t>ы</w:t>
      </w:r>
      <w:r w:rsidRPr="009311B5">
        <w:t>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 Решение практических задач с применением вероятностных методов.</w:t>
      </w:r>
    </w:p>
    <w:p w:rsidR="00563C1B" w:rsidRDefault="00563C1B" w:rsidP="00563C1B">
      <w:pPr>
        <w:widowControl w:val="0"/>
        <w:ind w:firstLine="142"/>
        <w:rPr>
          <w:b/>
        </w:rPr>
      </w:pPr>
      <w:r w:rsidRPr="00563C1B">
        <w:rPr>
          <w:b/>
        </w:rPr>
        <w:t xml:space="preserve">5. Повторение. (12ч.) </w:t>
      </w:r>
    </w:p>
    <w:p w:rsidR="00563C1B" w:rsidRPr="00563C1B" w:rsidRDefault="00563C1B" w:rsidP="00563C1B">
      <w:pPr>
        <w:widowControl w:val="0"/>
        <w:ind w:firstLine="142"/>
        <w:rPr>
          <w:b/>
        </w:rPr>
      </w:pP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Требования к уровню подготовки учащихся 11 класса</w:t>
      </w:r>
      <w:r>
        <w:rPr>
          <w:rFonts w:ascii="Arial" w:hAnsi="Arial" w:cs="Arial"/>
          <w:b/>
          <w:bCs/>
          <w:color w:val="000000"/>
        </w:rPr>
        <w:t xml:space="preserve">                                   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 результате изучения математики на базовом уровне ученик должен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/>
          <w:iCs/>
          <w:color w:val="000000"/>
        </w:rPr>
        <w:t xml:space="preserve"> знать/понимать: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</w:t>
      </w:r>
      <w:r>
        <w:rPr>
          <w:color w:val="000000"/>
        </w:rPr>
        <w:t>е</w:t>
      </w:r>
      <w:r>
        <w:rPr>
          <w:color w:val="000000"/>
        </w:rPr>
        <w:t>матических методов к анализу и иссле</w:t>
      </w:r>
      <w:r>
        <w:rPr>
          <w:color w:val="000000"/>
        </w:rPr>
        <w:softHyphen/>
        <w:t>дованию процессов и явлений в природе и обществе;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значение практики и вопросов, возникающих в самой математике для формирования и раз</w:t>
      </w:r>
      <w:r>
        <w:rPr>
          <w:color w:val="000000"/>
        </w:rPr>
        <w:softHyphen/>
        <w:t>вития математической науки; историю развития понятия числа, создания математического ана</w:t>
      </w:r>
      <w:r>
        <w:rPr>
          <w:color w:val="000000"/>
        </w:rPr>
        <w:softHyphen/>
        <w:t>лиза, возникновения и развития геометрии;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26E93" w:rsidRDefault="00D26E93" w:rsidP="00D26E93">
      <w:pPr>
        <w:rPr>
          <w:rFonts w:ascii="Arial" w:cs="Arial"/>
          <w:bCs/>
          <w:color w:val="000000"/>
        </w:rPr>
      </w:pPr>
      <w:r>
        <w:rPr>
          <w:color w:val="000000"/>
        </w:rPr>
        <w:t>- вероятностный характер различных процессов окружающего мира;</w:t>
      </w:r>
      <w:r>
        <w:rPr>
          <w:rFonts w:ascii="Arial" w:cs="Arial"/>
          <w:bCs/>
          <w:color w:val="000000"/>
        </w:rPr>
        <w:t xml:space="preserve">   </w:t>
      </w:r>
    </w:p>
    <w:p w:rsidR="00D26E93" w:rsidRPr="00C441D7" w:rsidRDefault="00D26E93" w:rsidP="00D26E93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  <w:r w:rsidRPr="00C441D7">
        <w:rPr>
          <w:b/>
          <w:color w:val="000000"/>
          <w:sz w:val="22"/>
        </w:rPr>
        <w:t>АЛГЕБРА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уметь: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</w:t>
      </w:r>
      <w:r>
        <w:rPr>
          <w:color w:val="000000"/>
        </w:rPr>
        <w:t>а</w:t>
      </w:r>
      <w:r>
        <w:rPr>
          <w:color w:val="000000"/>
        </w:rPr>
        <w:t>туральной степени, степени с рацио</w:t>
      </w:r>
      <w:r>
        <w:rPr>
          <w:color w:val="000000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проводить по известным формулам и правилам преобразования буквенных выражений, включающих степени, радикалы, логарифмы и тригон</w:t>
      </w:r>
      <w:r>
        <w:rPr>
          <w:color w:val="000000"/>
        </w:rPr>
        <w:t>о</w:t>
      </w:r>
      <w:r>
        <w:rPr>
          <w:color w:val="000000"/>
        </w:rPr>
        <w:t>метрические функции;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вычислять значения числовых и буквенных выражений, осуществляя необходимые подста</w:t>
      </w:r>
      <w:r>
        <w:rPr>
          <w:color w:val="000000"/>
        </w:rPr>
        <w:softHyphen/>
        <w:t>новки и преобразования;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- для практических расчетов по формулам, включая формулы, содержащие степени, радика</w:t>
      </w:r>
      <w:r>
        <w:rPr>
          <w:color w:val="000000"/>
        </w:rPr>
        <w:softHyphen/>
        <w:t>лы, логарифмы и тригонометрические функции, испол</w:t>
      </w:r>
      <w:r>
        <w:rPr>
          <w:color w:val="000000"/>
        </w:rPr>
        <w:t>ь</w:t>
      </w:r>
      <w:r>
        <w:rPr>
          <w:color w:val="000000"/>
        </w:rPr>
        <w:t>зуя при необходимости справочные мате</w:t>
      </w:r>
      <w:r>
        <w:rPr>
          <w:color w:val="000000"/>
        </w:rPr>
        <w:softHyphen/>
        <w:t>риалы и простейшие вычислительные устройства;</w:t>
      </w:r>
    </w:p>
    <w:p w:rsidR="00D26E93" w:rsidRPr="00C441D7" w:rsidRDefault="00D26E93" w:rsidP="00D26E93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  <w:r w:rsidRPr="00C441D7">
        <w:rPr>
          <w:b/>
          <w:color w:val="000000"/>
          <w:sz w:val="22"/>
        </w:rPr>
        <w:t>ФУНКЦИИ И ГРАФИКИ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уметь: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строить графики изученных функций;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</w:t>
      </w:r>
      <w:r>
        <w:rPr>
          <w:color w:val="000000"/>
        </w:rPr>
        <w:t>ь</w:t>
      </w:r>
      <w:r>
        <w:rPr>
          <w:color w:val="000000"/>
        </w:rPr>
        <w:t>шие значения;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решать уравнения, простейшие системы уравнений, используя свойства функций и их гра</w:t>
      </w:r>
      <w:r>
        <w:rPr>
          <w:color w:val="000000"/>
        </w:rPr>
        <w:softHyphen/>
        <w:t>фиков;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D26E93" w:rsidRPr="00C441D7" w:rsidRDefault="00D26E93" w:rsidP="00D26E93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  <w:r w:rsidRPr="00C441D7">
        <w:rPr>
          <w:b/>
          <w:color w:val="000000"/>
          <w:sz w:val="22"/>
        </w:rPr>
        <w:t>НАЧАЛА МАТЕМАТИЧЕСКОГО АНАЛИЗА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уметь: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вычислять производные и первообразные элементарных функций, используя справочные материалы;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</w:t>
      </w:r>
      <w:r>
        <w:rPr>
          <w:color w:val="000000"/>
        </w:rPr>
        <w:t>е</w:t>
      </w:r>
      <w:r>
        <w:rPr>
          <w:color w:val="000000"/>
        </w:rPr>
        <w:t>нов и простейших рациональных функций с использованием аппарата математического анализа;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вычислять в простейших случаях площади с использованием первообразной; </w:t>
      </w: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для решения прикладных задач, в том числе социально-экономических и физических, на наибольшие и наименьшие значения, на нахождение ск</w:t>
      </w:r>
      <w:r>
        <w:rPr>
          <w:color w:val="000000"/>
        </w:rPr>
        <w:t>о</w:t>
      </w:r>
      <w:r>
        <w:rPr>
          <w:color w:val="000000"/>
        </w:rPr>
        <w:t>рости и ускорения;</w:t>
      </w:r>
    </w:p>
    <w:p w:rsidR="00D26E93" w:rsidRPr="00C441D7" w:rsidRDefault="00D26E93" w:rsidP="00D26E93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  <w:r w:rsidRPr="00C441D7">
        <w:rPr>
          <w:b/>
          <w:color w:val="000000"/>
          <w:sz w:val="22"/>
        </w:rPr>
        <w:t>УРАВНЕНИЯ И НЕРАВЕНСТВА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уметь: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решать рациональные, показательные и логарифмические уравнения и неравенства, про</w:t>
      </w:r>
      <w:r>
        <w:rPr>
          <w:color w:val="000000"/>
        </w:rPr>
        <w:softHyphen/>
        <w:t>стейшие иррациональные и тригонометрические уравнения, их системы;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составлять уравнения и неравенства по условию задачи;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использовать для приближенного решения уравнений и неравен</w:t>
      </w:r>
      <w:proofErr w:type="gramStart"/>
      <w:r>
        <w:rPr>
          <w:color w:val="000000"/>
        </w:rPr>
        <w:t>ств гр</w:t>
      </w:r>
      <w:proofErr w:type="gramEnd"/>
      <w:r>
        <w:rPr>
          <w:color w:val="000000"/>
        </w:rPr>
        <w:t>афическим методом;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изображать на координатной плоскости множества решений простейших уравнений и их систем;</w:t>
      </w:r>
    </w:p>
    <w:p w:rsidR="00D26E93" w:rsidRDefault="00D26E93" w:rsidP="00D26E93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</w:t>
      </w:r>
      <w:r>
        <w:rPr>
          <w:b/>
          <w:bCs/>
          <w:i/>
          <w:iCs/>
          <w:color w:val="000000"/>
        </w:rPr>
        <w:softHyphen/>
        <w:t>дневной жизни:</w:t>
      </w:r>
    </w:p>
    <w:p w:rsidR="00D26E93" w:rsidRDefault="00D26E93" w:rsidP="00D26E93">
      <w:pPr>
        <w:rPr>
          <w:color w:val="000000"/>
        </w:rPr>
      </w:pPr>
      <w:r>
        <w:rPr>
          <w:color w:val="000000"/>
        </w:rPr>
        <w:t>- для построения и исследования простейших математических моделей;</w:t>
      </w:r>
    </w:p>
    <w:p w:rsidR="00D26E93" w:rsidRDefault="00D26E93" w:rsidP="00D26E93">
      <w:pPr>
        <w:pStyle w:val="a8"/>
        <w:spacing w:before="120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441D7">
        <w:rPr>
          <w:rFonts w:ascii="Times New Roman" w:hAnsi="Times New Roman" w:cs="Times New Roman"/>
          <w:b/>
          <w:bCs/>
          <w:caps/>
          <w:sz w:val="22"/>
          <w:szCs w:val="24"/>
        </w:rPr>
        <w:t>Элементы комбинаторики, статистики и теории вероятностей</w:t>
      </w:r>
    </w:p>
    <w:p w:rsidR="00D26E93" w:rsidRDefault="00D26E93" w:rsidP="00D26E93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>уметь</w:t>
      </w:r>
    </w:p>
    <w:p w:rsidR="00D26E93" w:rsidRDefault="00D26E93" w:rsidP="00D26E93">
      <w:pPr>
        <w:numPr>
          <w:ilvl w:val="0"/>
          <w:numId w:val="5"/>
        </w:numPr>
        <w:jc w:val="both"/>
      </w:pPr>
      <w:r>
        <w:t>решать простейшие комбинаторные задачи методом перебора, а также с использованием известных формул;</w:t>
      </w:r>
    </w:p>
    <w:p w:rsidR="00D26E93" w:rsidRDefault="00D26E93" w:rsidP="00D26E93">
      <w:pPr>
        <w:numPr>
          <w:ilvl w:val="0"/>
          <w:numId w:val="5"/>
        </w:numPr>
        <w:jc w:val="both"/>
      </w:pPr>
      <w:r>
        <w:t>вычислять в простейших случаях вероятности событий на основе подсчета числа исходов;</w:t>
      </w:r>
    </w:p>
    <w:p w:rsidR="00D26E93" w:rsidRDefault="00D26E93" w:rsidP="00D26E93">
      <w:pPr>
        <w:ind w:left="567"/>
        <w:jc w:val="both"/>
      </w:pPr>
      <w:r>
        <w:rPr>
          <w:b/>
          <w:bCs/>
          <w:i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</w:rPr>
        <w:t xml:space="preserve"> </w:t>
      </w:r>
      <w:proofErr w:type="gramStart"/>
      <w:r>
        <w:t>для</w:t>
      </w:r>
      <w:proofErr w:type="gramEnd"/>
      <w:r>
        <w:t>:</w:t>
      </w:r>
    </w:p>
    <w:p w:rsidR="00D26E93" w:rsidRDefault="00D26E93" w:rsidP="00D26E93">
      <w:pPr>
        <w:numPr>
          <w:ilvl w:val="0"/>
          <w:numId w:val="5"/>
        </w:numPr>
        <w:jc w:val="both"/>
      </w:pPr>
      <w:r>
        <w:t>анализа реальных числовых данных, представленных в виде диаграмм, графиков;</w:t>
      </w:r>
    </w:p>
    <w:p w:rsidR="00D26E93" w:rsidRDefault="00D26E93" w:rsidP="00D26E93">
      <w:pPr>
        <w:numPr>
          <w:ilvl w:val="0"/>
          <w:numId w:val="5"/>
        </w:numPr>
        <w:jc w:val="both"/>
      </w:pPr>
      <w:r>
        <w:t>анализа инфор</w:t>
      </w:r>
      <w:r w:rsidR="00563C1B">
        <w:t>мации статистического характера.</w:t>
      </w:r>
    </w:p>
    <w:p w:rsidR="0073763F" w:rsidRDefault="0073763F" w:rsidP="0073763F">
      <w:pPr>
        <w:ind w:left="567"/>
        <w:jc w:val="both"/>
      </w:pPr>
    </w:p>
    <w:p w:rsidR="0073763F" w:rsidRPr="0073763F" w:rsidRDefault="0073763F" w:rsidP="0073763F">
      <w:pPr>
        <w:shd w:val="clear" w:color="auto" w:fill="FFFFFF"/>
        <w:spacing w:before="100" w:beforeAutospacing="1" w:after="100" w:afterAutospacing="1"/>
        <w:ind w:right="-480"/>
        <w:jc w:val="center"/>
        <w:rPr>
          <w:color w:val="000000"/>
        </w:rPr>
      </w:pPr>
      <w:r w:rsidRPr="0073763F">
        <w:rPr>
          <w:b/>
          <w:bCs/>
          <w:i/>
          <w:iCs/>
          <w:color w:val="000000"/>
        </w:rPr>
        <w:lastRenderedPageBreak/>
        <w:t>Практические занятия по предмету. Контроль уровня обученности</w:t>
      </w:r>
    </w:p>
    <w:p w:rsidR="0073763F" w:rsidRPr="0073763F" w:rsidRDefault="0073763F" w:rsidP="0073763F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</w:rPr>
      </w:pPr>
      <w:r w:rsidRPr="0073763F">
        <w:rPr>
          <w:color w:val="000000"/>
        </w:rPr>
        <w:t>Контроль знаний, умений и навыков осуществляется в форме самостоятельных и контрольных работ, тестов, диктантов, проверочных самосто</w:t>
      </w:r>
      <w:r w:rsidRPr="0073763F">
        <w:rPr>
          <w:color w:val="000000"/>
        </w:rPr>
        <w:t>я</w:t>
      </w:r>
      <w:r w:rsidRPr="0073763F">
        <w:rPr>
          <w:color w:val="000000"/>
        </w:rPr>
        <w:t>тельных работ. Самостоятельные и контрольные работы применяются для тематической и итоговой проверки знаний. Тесты используются для т</w:t>
      </w:r>
      <w:r w:rsidRPr="0073763F">
        <w:rPr>
          <w:color w:val="000000"/>
        </w:rPr>
        <w:t>е</w:t>
      </w:r>
      <w:r w:rsidRPr="0073763F">
        <w:rPr>
          <w:color w:val="000000"/>
        </w:rPr>
        <w:t>кущей проверки знаний, а также при подготовке к экзаменам, контрольным работам. Каждый тест требует выбора одного правильного ответа. В с</w:t>
      </w:r>
      <w:r w:rsidRPr="0073763F">
        <w:rPr>
          <w:color w:val="000000"/>
        </w:rPr>
        <w:t>и</w:t>
      </w:r>
      <w:r w:rsidRPr="0073763F">
        <w:rPr>
          <w:color w:val="000000"/>
        </w:rPr>
        <w:t>лу специфики математических диктантов (воспринимаемые на слух вопросы, лаконичные ответы) с их помощью можно проверить усвоили ли уч</w:t>
      </w:r>
      <w:r w:rsidRPr="0073763F">
        <w:rPr>
          <w:color w:val="000000"/>
        </w:rPr>
        <w:t>а</w:t>
      </w:r>
      <w:r w:rsidRPr="0073763F">
        <w:rPr>
          <w:color w:val="000000"/>
        </w:rPr>
        <w:t>щиеся обязательный минимум знаний, контроль ведется по конечному результату. Проверочная самостоятельная работа дается для контроля пе</w:t>
      </w:r>
      <w:r w:rsidRPr="0073763F">
        <w:rPr>
          <w:color w:val="000000"/>
        </w:rPr>
        <w:t>р</w:t>
      </w:r>
      <w:r w:rsidRPr="0073763F">
        <w:rPr>
          <w:color w:val="000000"/>
        </w:rPr>
        <w:t>вичного усвоения знаний, носит обучающий характер.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2280"/>
        <w:gridCol w:w="1652"/>
        <w:gridCol w:w="959"/>
        <w:gridCol w:w="9796"/>
      </w:tblGrid>
      <w:tr w:rsidR="0073763F" w:rsidRPr="0073763F" w:rsidTr="00375D7E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3763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3763F">
              <w:rPr>
                <w:b/>
                <w:bCs/>
                <w:color w:val="000000"/>
              </w:rPr>
              <w:t>/</w:t>
            </w:r>
            <w:proofErr w:type="spellStart"/>
            <w:r w:rsidRPr="0073763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b/>
                <w:bCs/>
                <w:color w:val="000000"/>
              </w:rPr>
              <w:t>Название темы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b/>
                <w:bCs/>
                <w:color w:val="000000"/>
              </w:rPr>
              <w:t>Вид практич</w:t>
            </w:r>
            <w:r w:rsidRPr="0073763F">
              <w:rPr>
                <w:b/>
                <w:bCs/>
                <w:color w:val="000000"/>
              </w:rPr>
              <w:t>е</w:t>
            </w:r>
            <w:r w:rsidRPr="0073763F">
              <w:rPr>
                <w:b/>
                <w:bCs/>
                <w:color w:val="000000"/>
              </w:rPr>
              <w:t>ского занятия, контроля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73763F">
              <w:rPr>
                <w:b/>
                <w:bCs/>
                <w:color w:val="000000"/>
              </w:rPr>
              <w:t>Коли-чес-тво</w:t>
            </w:r>
            <w:proofErr w:type="spellEnd"/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right="-108"/>
              <w:jc w:val="center"/>
              <w:rPr>
                <w:color w:val="000000"/>
              </w:rPr>
            </w:pPr>
            <w:r w:rsidRPr="0073763F">
              <w:rPr>
                <w:b/>
                <w:bCs/>
                <w:color w:val="000000"/>
              </w:rPr>
              <w:t>Источник контрольно-измерительного материала с полным библиографическим опис</w:t>
            </w:r>
            <w:r w:rsidRPr="0073763F">
              <w:rPr>
                <w:b/>
                <w:bCs/>
                <w:color w:val="000000"/>
              </w:rPr>
              <w:t>а</w:t>
            </w:r>
            <w:r w:rsidRPr="0073763F">
              <w:rPr>
                <w:b/>
                <w:bCs/>
                <w:color w:val="000000"/>
              </w:rPr>
              <w:t>нием, указанием страницы</w:t>
            </w:r>
          </w:p>
        </w:tc>
      </w:tr>
      <w:tr w:rsidR="0073763F" w:rsidRPr="0073763F" w:rsidTr="00375D7E"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right="-120"/>
              <w:rPr>
                <w:color w:val="000000"/>
              </w:rPr>
            </w:pPr>
            <w:r w:rsidRPr="0073763F">
              <w:rPr>
                <w:b/>
                <w:bCs/>
                <w:color w:val="000000"/>
              </w:rPr>
              <w:t>Первообразная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С.р.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3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left="23" w:right="-108"/>
              <w:rPr>
                <w:color w:val="000000"/>
              </w:rPr>
            </w:pPr>
            <w:r w:rsidRPr="0073763F">
              <w:rPr>
                <w:color w:val="000000"/>
              </w:rPr>
              <w:t>Дидактические материалы по алгебре и началам анализа для 11 класса / Б.М.Ивлев, С.М.Саакян, С.И.Шварцбурд.-8-е изд. - М.: Просвещение, 2004г., с.5</w:t>
            </w:r>
          </w:p>
        </w:tc>
      </w:tr>
      <w:tr w:rsidR="0073763F" w:rsidRPr="0073763F" w:rsidTr="00375D7E">
        <w:trPr>
          <w:trHeight w:val="3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К.р.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rPr>
                <w:color w:val="000000"/>
              </w:rPr>
            </w:pPr>
            <w:r w:rsidRPr="0073763F">
              <w:rPr>
                <w:color w:val="000000"/>
              </w:rPr>
              <w:t xml:space="preserve">Программы общеобразовательных учреждений. Алгебра и начала математического анализа. 10-11 классы./ Сост. </w:t>
            </w:r>
            <w:proofErr w:type="spellStart"/>
            <w:r w:rsidRPr="0073763F">
              <w:rPr>
                <w:color w:val="000000"/>
              </w:rPr>
              <w:t>Т.А.Бурмистрова</w:t>
            </w:r>
            <w:proofErr w:type="spellEnd"/>
            <w:r w:rsidRPr="0073763F">
              <w:rPr>
                <w:color w:val="000000"/>
              </w:rPr>
              <w:t>.- М.: Просвещение, 2009г., с.44</w:t>
            </w:r>
          </w:p>
        </w:tc>
      </w:tr>
      <w:tr w:rsidR="0073763F" w:rsidRPr="0073763F" w:rsidTr="00375D7E"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right="-120"/>
              <w:rPr>
                <w:color w:val="000000"/>
              </w:rPr>
            </w:pPr>
            <w:r w:rsidRPr="0073763F">
              <w:rPr>
                <w:b/>
                <w:bCs/>
                <w:color w:val="000000"/>
              </w:rPr>
              <w:t>Площадь кривол</w:t>
            </w:r>
            <w:r w:rsidRPr="0073763F">
              <w:rPr>
                <w:b/>
                <w:bCs/>
                <w:color w:val="000000"/>
              </w:rPr>
              <w:t>и</w:t>
            </w:r>
            <w:r w:rsidRPr="0073763F">
              <w:rPr>
                <w:b/>
                <w:bCs/>
                <w:color w:val="000000"/>
              </w:rPr>
              <w:t>нейной трапеции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С.р.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3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left="23"/>
              <w:rPr>
                <w:color w:val="000000"/>
              </w:rPr>
            </w:pPr>
            <w:r w:rsidRPr="0073763F">
              <w:rPr>
                <w:color w:val="000000"/>
              </w:rPr>
              <w:t>Дидактические материалы по алгебре и началам анализа для 11 класса / Б.М.Ивлев, С.М.Саакян, С.И.Шварцбурд.-8-е изд. - М.: Просвещение, 2004г., с.5, 6</w:t>
            </w:r>
          </w:p>
        </w:tc>
      </w:tr>
      <w:tr w:rsidR="0073763F" w:rsidRPr="0073763F" w:rsidTr="00375D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Тест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left="23"/>
              <w:rPr>
                <w:color w:val="000000"/>
              </w:rPr>
            </w:pPr>
            <w:r w:rsidRPr="0073763F">
              <w:rPr>
                <w:color w:val="000000"/>
              </w:rPr>
              <w:t xml:space="preserve">Математика. Тесты 5 – 11 </w:t>
            </w:r>
            <w:proofErr w:type="spellStart"/>
            <w:r w:rsidRPr="0073763F">
              <w:rPr>
                <w:color w:val="000000"/>
              </w:rPr>
              <w:t>кл</w:t>
            </w:r>
            <w:proofErr w:type="spellEnd"/>
            <w:r w:rsidRPr="0073763F">
              <w:rPr>
                <w:color w:val="000000"/>
              </w:rPr>
              <w:t xml:space="preserve">. / Л. А. </w:t>
            </w:r>
            <w:proofErr w:type="spellStart"/>
            <w:r w:rsidRPr="0073763F">
              <w:rPr>
                <w:color w:val="000000"/>
              </w:rPr>
              <w:t>Максимовская</w:t>
            </w:r>
            <w:proofErr w:type="spellEnd"/>
            <w:r w:rsidRPr="0073763F">
              <w:rPr>
                <w:color w:val="000000"/>
              </w:rPr>
              <w:t xml:space="preserve"> и др. – М.: </w:t>
            </w:r>
            <w:proofErr w:type="spellStart"/>
            <w:r w:rsidRPr="0073763F">
              <w:rPr>
                <w:color w:val="000000"/>
              </w:rPr>
              <w:t>Олипм</w:t>
            </w:r>
            <w:proofErr w:type="spellEnd"/>
            <w:r w:rsidRPr="0073763F">
              <w:rPr>
                <w:color w:val="000000"/>
              </w:rPr>
              <w:t>, 1999г.</w:t>
            </w:r>
          </w:p>
        </w:tc>
      </w:tr>
      <w:tr w:rsidR="0073763F" w:rsidRPr="0073763F" w:rsidTr="00375D7E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К.р.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left="23" w:right="-108"/>
              <w:rPr>
                <w:color w:val="000000"/>
              </w:rPr>
            </w:pPr>
            <w:r w:rsidRPr="0073763F">
              <w:rPr>
                <w:color w:val="000000"/>
              </w:rPr>
              <w:t xml:space="preserve">Программы общеобразовательных учреждений. Алгебра и начала математического анализа. 10-11 классы./ Сост. </w:t>
            </w:r>
            <w:proofErr w:type="spellStart"/>
            <w:r w:rsidRPr="0073763F">
              <w:rPr>
                <w:color w:val="000000"/>
              </w:rPr>
              <w:t>Т.А.Бурмистрова</w:t>
            </w:r>
            <w:proofErr w:type="spellEnd"/>
            <w:r w:rsidRPr="0073763F">
              <w:rPr>
                <w:color w:val="000000"/>
              </w:rPr>
              <w:t>.- М.: Просвещение, 2009г., с.45</w:t>
            </w:r>
          </w:p>
        </w:tc>
      </w:tr>
      <w:tr w:rsidR="0073763F" w:rsidRPr="0073763F" w:rsidTr="00375D7E"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right="-120"/>
              <w:rPr>
                <w:color w:val="000000"/>
              </w:rPr>
            </w:pPr>
            <w:r w:rsidRPr="0073763F">
              <w:rPr>
                <w:b/>
                <w:bCs/>
                <w:color w:val="000000"/>
              </w:rPr>
              <w:t>Обобщение понятия степени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С.р.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left="23" w:right="-108"/>
              <w:rPr>
                <w:color w:val="000000"/>
              </w:rPr>
            </w:pPr>
            <w:r w:rsidRPr="0073763F">
              <w:rPr>
                <w:color w:val="000000"/>
              </w:rPr>
              <w:t>Дидактические материалы по алгебре и началам анализа для 11 класса / Б.М.Ивлев, С.М.Саакян, С.И.Шварцбурд.-8-е изд. - М.: Просвещение, 2004г., с.7</w:t>
            </w:r>
          </w:p>
        </w:tc>
      </w:tr>
      <w:tr w:rsidR="0073763F" w:rsidRPr="0073763F" w:rsidTr="00375D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73763F">
              <w:rPr>
                <w:color w:val="000000"/>
              </w:rPr>
              <w:t>Пров.с.р</w:t>
            </w:r>
            <w:proofErr w:type="spellEnd"/>
            <w:r w:rsidRPr="0073763F">
              <w:rPr>
                <w:color w:val="000000"/>
              </w:rPr>
              <w:t>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left="23" w:right="-108"/>
              <w:rPr>
                <w:color w:val="000000"/>
              </w:rPr>
            </w:pPr>
            <w:r w:rsidRPr="0073763F">
              <w:rPr>
                <w:color w:val="000000"/>
              </w:rPr>
              <w:t xml:space="preserve">Уроки алгебры в 11 </w:t>
            </w:r>
            <w:proofErr w:type="spellStart"/>
            <w:r w:rsidRPr="0073763F">
              <w:rPr>
                <w:color w:val="000000"/>
              </w:rPr>
              <w:t>кл</w:t>
            </w:r>
            <w:proofErr w:type="spellEnd"/>
            <w:r w:rsidRPr="0073763F">
              <w:rPr>
                <w:color w:val="000000"/>
              </w:rPr>
              <w:t xml:space="preserve">. Поурочные планы. / Сост. Т.Л.Афанасьева, </w:t>
            </w:r>
            <w:proofErr w:type="spellStart"/>
            <w:r w:rsidRPr="0073763F">
              <w:rPr>
                <w:color w:val="000000"/>
              </w:rPr>
              <w:t>Л.А.Тапилина</w:t>
            </w:r>
            <w:proofErr w:type="spellEnd"/>
            <w:r w:rsidRPr="0073763F">
              <w:rPr>
                <w:color w:val="000000"/>
              </w:rPr>
              <w:t>.- Волгоград, издательство «Учитель», с.50</w:t>
            </w:r>
          </w:p>
        </w:tc>
      </w:tr>
      <w:tr w:rsidR="0073763F" w:rsidRPr="0073763F" w:rsidTr="00375D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Диктант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left="23"/>
              <w:rPr>
                <w:color w:val="000000"/>
              </w:rPr>
            </w:pPr>
            <w:r w:rsidRPr="0073763F">
              <w:rPr>
                <w:color w:val="000000"/>
              </w:rPr>
              <w:t xml:space="preserve">Уроки алгебры в 11 </w:t>
            </w:r>
            <w:proofErr w:type="spellStart"/>
            <w:r w:rsidRPr="0073763F">
              <w:rPr>
                <w:color w:val="000000"/>
              </w:rPr>
              <w:t>кл</w:t>
            </w:r>
            <w:proofErr w:type="spellEnd"/>
            <w:r w:rsidRPr="0073763F">
              <w:rPr>
                <w:color w:val="000000"/>
              </w:rPr>
              <w:t xml:space="preserve">. Поурочные планы. / Сост. Т.Л.Афанасьева, </w:t>
            </w:r>
            <w:proofErr w:type="spellStart"/>
            <w:r w:rsidRPr="0073763F">
              <w:rPr>
                <w:color w:val="000000"/>
              </w:rPr>
              <w:t>Л.А.Тапилина</w:t>
            </w:r>
            <w:proofErr w:type="spellEnd"/>
            <w:r w:rsidRPr="0073763F">
              <w:rPr>
                <w:color w:val="000000"/>
              </w:rPr>
              <w:t>.- Волгоград, издательство «Учитель», с.61</w:t>
            </w:r>
          </w:p>
        </w:tc>
      </w:tr>
      <w:tr w:rsidR="0073763F" w:rsidRPr="0073763F" w:rsidTr="00375D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Тест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left="23"/>
              <w:rPr>
                <w:color w:val="000000"/>
              </w:rPr>
            </w:pPr>
            <w:r w:rsidRPr="0073763F">
              <w:rPr>
                <w:color w:val="000000"/>
              </w:rPr>
              <w:t xml:space="preserve">Математика. Тесты 5 – 11 </w:t>
            </w:r>
            <w:proofErr w:type="spellStart"/>
            <w:r w:rsidRPr="0073763F">
              <w:rPr>
                <w:color w:val="000000"/>
              </w:rPr>
              <w:t>кл</w:t>
            </w:r>
            <w:proofErr w:type="spellEnd"/>
            <w:r w:rsidRPr="0073763F">
              <w:rPr>
                <w:color w:val="000000"/>
              </w:rPr>
              <w:t xml:space="preserve">. / Л. А. </w:t>
            </w:r>
            <w:proofErr w:type="spellStart"/>
            <w:r w:rsidRPr="0073763F">
              <w:rPr>
                <w:color w:val="000000"/>
              </w:rPr>
              <w:t>Максимовская</w:t>
            </w:r>
            <w:proofErr w:type="spellEnd"/>
            <w:r w:rsidRPr="0073763F">
              <w:rPr>
                <w:color w:val="000000"/>
              </w:rPr>
              <w:t xml:space="preserve"> и др. – М.: </w:t>
            </w:r>
            <w:proofErr w:type="spellStart"/>
            <w:r w:rsidRPr="0073763F">
              <w:rPr>
                <w:color w:val="000000"/>
              </w:rPr>
              <w:t>Олипм</w:t>
            </w:r>
            <w:proofErr w:type="spellEnd"/>
            <w:r w:rsidRPr="0073763F">
              <w:rPr>
                <w:color w:val="000000"/>
              </w:rPr>
              <w:t>, 1999г.</w:t>
            </w:r>
          </w:p>
        </w:tc>
      </w:tr>
      <w:tr w:rsidR="0073763F" w:rsidRPr="0073763F" w:rsidTr="00375D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К.р.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right="-108"/>
              <w:rPr>
                <w:color w:val="000000"/>
              </w:rPr>
            </w:pPr>
            <w:r w:rsidRPr="0073763F">
              <w:rPr>
                <w:color w:val="000000"/>
              </w:rPr>
              <w:t xml:space="preserve">Программы общеобразовательных учреждений. Алгебра и начала математического анализа. 10-11 классы./ Сост. </w:t>
            </w:r>
            <w:proofErr w:type="spellStart"/>
            <w:r w:rsidRPr="0073763F">
              <w:rPr>
                <w:color w:val="000000"/>
              </w:rPr>
              <w:t>Т.А.Бурмистрова</w:t>
            </w:r>
            <w:proofErr w:type="spellEnd"/>
            <w:r w:rsidRPr="0073763F">
              <w:rPr>
                <w:color w:val="000000"/>
              </w:rPr>
              <w:t>.- М.: Просвещение, 2009г., с.45</w:t>
            </w:r>
          </w:p>
        </w:tc>
      </w:tr>
      <w:tr w:rsidR="0073763F" w:rsidRPr="0073763F" w:rsidTr="00375D7E"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right="-120"/>
              <w:rPr>
                <w:color w:val="000000"/>
              </w:rPr>
            </w:pPr>
            <w:r w:rsidRPr="0073763F">
              <w:rPr>
                <w:b/>
                <w:bCs/>
                <w:color w:val="000000"/>
              </w:rPr>
              <w:t>Показательная и л</w:t>
            </w:r>
            <w:r w:rsidRPr="0073763F">
              <w:rPr>
                <w:b/>
                <w:bCs/>
                <w:color w:val="000000"/>
              </w:rPr>
              <w:t>о</w:t>
            </w:r>
            <w:r w:rsidRPr="0073763F">
              <w:rPr>
                <w:b/>
                <w:bCs/>
                <w:color w:val="000000"/>
              </w:rPr>
              <w:t>гарифмическая функции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С.р.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3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right="-108"/>
              <w:rPr>
                <w:color w:val="000000"/>
              </w:rPr>
            </w:pPr>
            <w:r w:rsidRPr="0073763F">
              <w:rPr>
                <w:color w:val="000000"/>
              </w:rPr>
              <w:t>Дидактические материалы по алгебре и началам анализа для 11 класса / Б.М.Ивлев, С.М.Саакян, С.И.Шварцбурд.-8-е изд. - М.: Просвещение, 2004г., с. 8, 9</w:t>
            </w:r>
          </w:p>
        </w:tc>
      </w:tr>
      <w:tr w:rsidR="0073763F" w:rsidRPr="0073763F" w:rsidTr="00375D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Диктант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2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right="-108"/>
              <w:rPr>
                <w:color w:val="000000"/>
              </w:rPr>
            </w:pPr>
            <w:r w:rsidRPr="0073763F">
              <w:rPr>
                <w:color w:val="000000"/>
              </w:rPr>
              <w:t xml:space="preserve">Уроки алгебры в 11 </w:t>
            </w:r>
            <w:proofErr w:type="spellStart"/>
            <w:r w:rsidRPr="0073763F">
              <w:rPr>
                <w:color w:val="000000"/>
              </w:rPr>
              <w:t>кл</w:t>
            </w:r>
            <w:proofErr w:type="spellEnd"/>
            <w:r w:rsidRPr="0073763F">
              <w:rPr>
                <w:color w:val="000000"/>
              </w:rPr>
              <w:t xml:space="preserve">. Поурочные планы. / Сост. Т.Л.Афанасьева, </w:t>
            </w:r>
            <w:proofErr w:type="spellStart"/>
            <w:r w:rsidRPr="0073763F">
              <w:rPr>
                <w:color w:val="000000"/>
              </w:rPr>
              <w:t>Л.А.Тапилина</w:t>
            </w:r>
            <w:proofErr w:type="spellEnd"/>
            <w:r w:rsidRPr="0073763F">
              <w:rPr>
                <w:color w:val="000000"/>
              </w:rPr>
              <w:t>.- Волгоград, издательство «Учитель», с.72</w:t>
            </w:r>
          </w:p>
        </w:tc>
      </w:tr>
      <w:tr w:rsidR="0073763F" w:rsidRPr="0073763F" w:rsidTr="00375D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Тест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left="23"/>
              <w:rPr>
                <w:color w:val="000000"/>
              </w:rPr>
            </w:pPr>
            <w:r w:rsidRPr="0073763F">
              <w:rPr>
                <w:color w:val="000000"/>
              </w:rPr>
              <w:t xml:space="preserve">Математика. Тесты 5 – 11 </w:t>
            </w:r>
            <w:proofErr w:type="spellStart"/>
            <w:r w:rsidRPr="0073763F">
              <w:rPr>
                <w:color w:val="000000"/>
              </w:rPr>
              <w:t>кл</w:t>
            </w:r>
            <w:proofErr w:type="spellEnd"/>
            <w:r w:rsidRPr="0073763F">
              <w:rPr>
                <w:color w:val="000000"/>
              </w:rPr>
              <w:t xml:space="preserve">. / Л. А. </w:t>
            </w:r>
            <w:proofErr w:type="spellStart"/>
            <w:r w:rsidRPr="0073763F">
              <w:rPr>
                <w:color w:val="000000"/>
              </w:rPr>
              <w:t>Максимовская</w:t>
            </w:r>
            <w:proofErr w:type="spellEnd"/>
            <w:r w:rsidRPr="0073763F">
              <w:rPr>
                <w:color w:val="000000"/>
              </w:rPr>
              <w:t xml:space="preserve"> и др. – М.: </w:t>
            </w:r>
            <w:proofErr w:type="spellStart"/>
            <w:r w:rsidRPr="0073763F">
              <w:rPr>
                <w:color w:val="000000"/>
              </w:rPr>
              <w:t>Олипм</w:t>
            </w:r>
            <w:proofErr w:type="spellEnd"/>
            <w:r w:rsidRPr="0073763F">
              <w:rPr>
                <w:color w:val="000000"/>
              </w:rPr>
              <w:t>, 1999г.</w:t>
            </w:r>
          </w:p>
        </w:tc>
      </w:tr>
      <w:tr w:rsidR="0073763F" w:rsidRPr="0073763F" w:rsidTr="00375D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К.р.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right="-108"/>
              <w:rPr>
                <w:color w:val="000000"/>
              </w:rPr>
            </w:pPr>
            <w:r w:rsidRPr="0073763F">
              <w:rPr>
                <w:color w:val="000000"/>
              </w:rPr>
              <w:t xml:space="preserve">Программы общеобразовательных учреждений. Алгебра и начала математического анализа. 10-11 классы./ Сост. </w:t>
            </w:r>
            <w:proofErr w:type="spellStart"/>
            <w:r w:rsidRPr="0073763F">
              <w:rPr>
                <w:color w:val="000000"/>
              </w:rPr>
              <w:t>Т.А.Бурмистрова</w:t>
            </w:r>
            <w:proofErr w:type="spellEnd"/>
            <w:r w:rsidRPr="0073763F">
              <w:rPr>
                <w:color w:val="000000"/>
              </w:rPr>
              <w:t>.- М.: Просвещение, 2009г., с.45</w:t>
            </w:r>
          </w:p>
        </w:tc>
      </w:tr>
      <w:tr w:rsidR="0073763F" w:rsidRPr="0073763F" w:rsidTr="00375D7E"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right="-120"/>
              <w:rPr>
                <w:color w:val="000000"/>
              </w:rPr>
            </w:pPr>
            <w:r w:rsidRPr="0073763F">
              <w:rPr>
                <w:b/>
                <w:bCs/>
                <w:color w:val="000000"/>
              </w:rPr>
              <w:t>Производная показ</w:t>
            </w:r>
            <w:r w:rsidRPr="0073763F">
              <w:rPr>
                <w:b/>
                <w:bCs/>
                <w:color w:val="000000"/>
              </w:rPr>
              <w:t>а</w:t>
            </w:r>
            <w:r w:rsidRPr="0073763F">
              <w:rPr>
                <w:b/>
                <w:bCs/>
                <w:color w:val="000000"/>
              </w:rPr>
              <w:t>тельной и логари</w:t>
            </w:r>
            <w:r w:rsidRPr="0073763F">
              <w:rPr>
                <w:b/>
                <w:bCs/>
                <w:color w:val="000000"/>
              </w:rPr>
              <w:t>ф</w:t>
            </w:r>
            <w:r w:rsidRPr="0073763F">
              <w:rPr>
                <w:b/>
                <w:bCs/>
                <w:color w:val="000000"/>
              </w:rPr>
              <w:t>мической функций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С.р.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2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right="-108"/>
              <w:rPr>
                <w:color w:val="000000"/>
              </w:rPr>
            </w:pPr>
            <w:r w:rsidRPr="0073763F">
              <w:rPr>
                <w:color w:val="000000"/>
              </w:rPr>
              <w:t>Дидактические материалы по алгебре и началам анализа для 11 класса / Б.М.Ивлев, С.М.Саакян, С.И.Шварцбурд.-8-е изд. - М.: Просвещение, 2004г.</w:t>
            </w:r>
          </w:p>
        </w:tc>
      </w:tr>
      <w:tr w:rsidR="0073763F" w:rsidRPr="0073763F" w:rsidTr="00375D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Тест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right="-108"/>
              <w:rPr>
                <w:color w:val="000000"/>
              </w:rPr>
            </w:pPr>
            <w:r w:rsidRPr="0073763F">
              <w:rPr>
                <w:color w:val="000000"/>
              </w:rPr>
              <w:t xml:space="preserve">Математика. Тесты 5 – 11 </w:t>
            </w:r>
            <w:proofErr w:type="spellStart"/>
            <w:r w:rsidRPr="0073763F">
              <w:rPr>
                <w:color w:val="000000"/>
              </w:rPr>
              <w:t>кл</w:t>
            </w:r>
            <w:proofErr w:type="spellEnd"/>
            <w:r w:rsidRPr="0073763F">
              <w:rPr>
                <w:color w:val="000000"/>
              </w:rPr>
              <w:t xml:space="preserve">. / Л. А. </w:t>
            </w:r>
            <w:proofErr w:type="spellStart"/>
            <w:r w:rsidRPr="0073763F">
              <w:rPr>
                <w:color w:val="000000"/>
              </w:rPr>
              <w:t>Максимовская</w:t>
            </w:r>
            <w:proofErr w:type="spellEnd"/>
            <w:r w:rsidRPr="0073763F">
              <w:rPr>
                <w:color w:val="000000"/>
              </w:rPr>
              <w:t xml:space="preserve"> и др. – М.: </w:t>
            </w:r>
            <w:proofErr w:type="spellStart"/>
            <w:r w:rsidRPr="0073763F">
              <w:rPr>
                <w:color w:val="000000"/>
              </w:rPr>
              <w:t>Олипм</w:t>
            </w:r>
            <w:proofErr w:type="spellEnd"/>
            <w:r w:rsidRPr="0073763F">
              <w:rPr>
                <w:color w:val="000000"/>
              </w:rPr>
              <w:t>, 1999г.</w:t>
            </w:r>
          </w:p>
        </w:tc>
      </w:tr>
      <w:tr w:rsidR="0073763F" w:rsidRPr="0073763F" w:rsidTr="00375D7E">
        <w:trPr>
          <w:trHeight w:val="5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К.р.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left="23"/>
              <w:rPr>
                <w:color w:val="000000"/>
              </w:rPr>
            </w:pPr>
            <w:r w:rsidRPr="0073763F">
              <w:rPr>
                <w:color w:val="000000"/>
              </w:rPr>
              <w:t xml:space="preserve">Программы общеобразовательных учреждений. Алгебра и начала математического анализа. 10-11 классы./ Сост. </w:t>
            </w:r>
            <w:proofErr w:type="spellStart"/>
            <w:r w:rsidRPr="0073763F">
              <w:rPr>
                <w:color w:val="000000"/>
              </w:rPr>
              <w:t>Т.А.Бурмистрова</w:t>
            </w:r>
            <w:proofErr w:type="spellEnd"/>
            <w:r w:rsidRPr="0073763F">
              <w:rPr>
                <w:color w:val="000000"/>
              </w:rPr>
              <w:t>.- М.: Просвещение, 2009г., с.46</w:t>
            </w:r>
          </w:p>
        </w:tc>
      </w:tr>
      <w:tr w:rsidR="0073763F" w:rsidRPr="0073763F" w:rsidTr="00375D7E"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375D7E" w:rsidRDefault="0073763F" w:rsidP="00375D7E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6277" w:rsidRDefault="0073763F" w:rsidP="0073763F">
            <w:pPr>
              <w:spacing w:before="100" w:beforeAutospacing="1" w:after="100" w:afterAutospacing="1"/>
              <w:ind w:right="-120"/>
              <w:rPr>
                <w:b/>
                <w:bCs/>
                <w:color w:val="000000"/>
              </w:rPr>
            </w:pPr>
            <w:r w:rsidRPr="0073763F">
              <w:rPr>
                <w:b/>
                <w:bCs/>
                <w:color w:val="000000"/>
              </w:rPr>
              <w:t>Итоговое</w:t>
            </w:r>
          </w:p>
          <w:p w:rsidR="0073763F" w:rsidRPr="0073763F" w:rsidRDefault="0073763F" w:rsidP="0073763F">
            <w:pPr>
              <w:spacing w:before="100" w:beforeAutospacing="1" w:after="100" w:afterAutospacing="1"/>
              <w:ind w:right="-120"/>
              <w:rPr>
                <w:color w:val="000000"/>
              </w:rPr>
            </w:pPr>
            <w:r w:rsidRPr="0073763F">
              <w:rPr>
                <w:b/>
                <w:bCs/>
                <w:color w:val="000000"/>
              </w:rPr>
              <w:t xml:space="preserve"> повторение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Итоговое те</w:t>
            </w:r>
            <w:r w:rsidRPr="0073763F">
              <w:rPr>
                <w:color w:val="000000"/>
              </w:rPr>
              <w:t>с</w:t>
            </w:r>
            <w:r w:rsidRPr="0073763F">
              <w:rPr>
                <w:color w:val="000000"/>
              </w:rPr>
              <w:t>тирование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375D7E">
            <w:pPr>
              <w:spacing w:before="100" w:beforeAutospacing="1" w:after="100" w:afterAutospacing="1"/>
              <w:ind w:left="23"/>
              <w:rPr>
                <w:color w:val="000000"/>
              </w:rPr>
            </w:pPr>
            <w:r w:rsidRPr="0073763F">
              <w:rPr>
                <w:color w:val="000000"/>
              </w:rPr>
              <w:t xml:space="preserve">Тесты </w:t>
            </w:r>
            <w:r w:rsidR="00375D7E">
              <w:rPr>
                <w:color w:val="000000"/>
              </w:rPr>
              <w:t>МКР</w:t>
            </w:r>
          </w:p>
        </w:tc>
      </w:tr>
      <w:tr w:rsidR="0073763F" w:rsidRPr="0073763F" w:rsidTr="00375D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3763F">
              <w:rPr>
                <w:color w:val="000000"/>
              </w:rPr>
              <w:t>К.р.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375D7E" w:rsidP="007376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spacing w:before="100" w:beforeAutospacing="1" w:after="100" w:afterAutospacing="1"/>
              <w:ind w:right="-108"/>
              <w:rPr>
                <w:color w:val="000000"/>
              </w:rPr>
            </w:pPr>
            <w:r w:rsidRPr="0073763F">
              <w:rPr>
                <w:color w:val="000000"/>
              </w:rPr>
              <w:t xml:space="preserve">Математика ЕГЭ - 2014. Под редакцией Ф.Ф. Лысенко, </w:t>
            </w:r>
            <w:proofErr w:type="spellStart"/>
            <w:r w:rsidRPr="0073763F">
              <w:rPr>
                <w:color w:val="000000"/>
              </w:rPr>
              <w:t>С.Ю.Кулабухова</w:t>
            </w:r>
            <w:proofErr w:type="spellEnd"/>
          </w:p>
        </w:tc>
      </w:tr>
      <w:tr w:rsidR="0073763F" w:rsidRPr="0073763F" w:rsidTr="00375D7E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  <w:tc>
          <w:tcPr>
            <w:tcW w:w="9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763F" w:rsidRPr="0073763F" w:rsidRDefault="0073763F" w:rsidP="0073763F">
            <w:pPr>
              <w:rPr>
                <w:color w:val="000000"/>
              </w:rPr>
            </w:pPr>
          </w:p>
        </w:tc>
      </w:tr>
    </w:tbl>
    <w:p w:rsidR="0073763F" w:rsidRPr="0073763F" w:rsidRDefault="0073763F" w:rsidP="0073763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3763F">
        <w:rPr>
          <w:color w:val="000000"/>
        </w:rPr>
        <w:t>Освоение программы на ступени среднего общего образования в 11 классе заканчивается государственной итоговой аттестацией в конце учебного года.</w:t>
      </w:r>
    </w:p>
    <w:p w:rsidR="0073763F" w:rsidRPr="0073763F" w:rsidRDefault="0073763F" w:rsidP="0073763F">
      <w:pPr>
        <w:pStyle w:val="p102"/>
        <w:shd w:val="clear" w:color="auto" w:fill="FFFFFF"/>
        <w:ind w:left="567"/>
        <w:rPr>
          <w:color w:val="000000"/>
        </w:rPr>
      </w:pPr>
      <w:r w:rsidRPr="0073763F">
        <w:rPr>
          <w:rStyle w:val="s6"/>
          <w:b/>
          <w:bCs/>
          <w:i/>
          <w:iCs/>
          <w:color w:val="000000"/>
        </w:rPr>
        <w:t>Контрольно – измерительные материалы</w:t>
      </w:r>
    </w:p>
    <w:p w:rsidR="0073763F" w:rsidRPr="0073763F" w:rsidRDefault="0073763F" w:rsidP="0073763F">
      <w:pPr>
        <w:pStyle w:val="p10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color w:val="000000"/>
        </w:rPr>
        <w:t xml:space="preserve">Для контроля за уровнем обученности </w:t>
      </w:r>
      <w:proofErr w:type="gramStart"/>
      <w:r w:rsidRPr="0073763F">
        <w:rPr>
          <w:color w:val="000000"/>
        </w:rPr>
        <w:t>обучающихся</w:t>
      </w:r>
      <w:proofErr w:type="gramEnd"/>
      <w:r w:rsidRPr="0073763F">
        <w:rPr>
          <w:color w:val="000000"/>
        </w:rPr>
        <w:t xml:space="preserve">  используются:  </w:t>
      </w:r>
    </w:p>
    <w:p w:rsidR="0073763F" w:rsidRPr="0073763F" w:rsidRDefault="0073763F" w:rsidP="0073763F">
      <w:pPr>
        <w:pStyle w:val="p10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color w:val="000000"/>
        </w:rPr>
        <w:t>1.</w:t>
      </w:r>
      <w:r w:rsidRPr="0073763F">
        <w:rPr>
          <w:rStyle w:val="apple-converted-space"/>
          <w:color w:val="000000"/>
        </w:rPr>
        <w:t> </w:t>
      </w:r>
      <w:r w:rsidRPr="0073763F">
        <w:rPr>
          <w:rStyle w:val="s17"/>
          <w:color w:val="000000"/>
        </w:rPr>
        <w:t xml:space="preserve">Математика. Тесты 5 – 11 </w:t>
      </w:r>
      <w:proofErr w:type="spellStart"/>
      <w:r w:rsidRPr="0073763F">
        <w:rPr>
          <w:rStyle w:val="s17"/>
          <w:color w:val="000000"/>
        </w:rPr>
        <w:t>кл</w:t>
      </w:r>
      <w:proofErr w:type="spellEnd"/>
      <w:r w:rsidRPr="0073763F">
        <w:rPr>
          <w:rStyle w:val="s17"/>
          <w:color w:val="000000"/>
        </w:rPr>
        <w:t xml:space="preserve">. / Л. А. </w:t>
      </w:r>
      <w:proofErr w:type="spellStart"/>
      <w:r w:rsidRPr="0073763F">
        <w:rPr>
          <w:rStyle w:val="s17"/>
          <w:color w:val="000000"/>
        </w:rPr>
        <w:t>Максимовская</w:t>
      </w:r>
      <w:proofErr w:type="spellEnd"/>
      <w:r w:rsidRPr="0073763F">
        <w:rPr>
          <w:rStyle w:val="s17"/>
          <w:color w:val="000000"/>
        </w:rPr>
        <w:t xml:space="preserve"> и др. - М.: </w:t>
      </w:r>
      <w:r w:rsidR="00296277" w:rsidRPr="0073763F">
        <w:rPr>
          <w:rStyle w:val="s17"/>
          <w:color w:val="000000"/>
        </w:rPr>
        <w:t>Олимп</w:t>
      </w:r>
      <w:r w:rsidRPr="0073763F">
        <w:rPr>
          <w:rStyle w:val="s17"/>
          <w:color w:val="000000"/>
        </w:rPr>
        <w:t>, 1999г.</w:t>
      </w:r>
    </w:p>
    <w:p w:rsidR="0073763F" w:rsidRPr="0073763F" w:rsidRDefault="0073763F" w:rsidP="0073763F">
      <w:pPr>
        <w:pStyle w:val="p10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color w:val="000000"/>
        </w:rPr>
        <w:t>2. Дидактические материалы по алгебре и началам анализа для 11 класса / Б.М.Ивлев, С.М.Саакян, С.И.Шварцбурд.-8-е изд. - М.: Просвещение, 2004г</w:t>
      </w:r>
    </w:p>
    <w:p w:rsidR="0073763F" w:rsidRPr="0073763F" w:rsidRDefault="0073763F" w:rsidP="0073763F">
      <w:pPr>
        <w:pStyle w:val="p10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color w:val="000000"/>
        </w:rPr>
        <w:t xml:space="preserve">3. Уроки алгебры в 11 </w:t>
      </w:r>
      <w:proofErr w:type="spellStart"/>
      <w:r w:rsidRPr="0073763F">
        <w:rPr>
          <w:color w:val="000000"/>
        </w:rPr>
        <w:t>кл</w:t>
      </w:r>
      <w:proofErr w:type="spellEnd"/>
      <w:r w:rsidRPr="0073763F">
        <w:rPr>
          <w:color w:val="000000"/>
        </w:rPr>
        <w:t xml:space="preserve">. Поурочные планы. / Сост. Т.Л.Афанасьева, </w:t>
      </w:r>
      <w:proofErr w:type="spellStart"/>
      <w:r w:rsidRPr="0073763F">
        <w:rPr>
          <w:color w:val="000000"/>
        </w:rPr>
        <w:t>Л.А.Тапилина</w:t>
      </w:r>
      <w:proofErr w:type="spellEnd"/>
      <w:r w:rsidRPr="0073763F">
        <w:rPr>
          <w:color w:val="000000"/>
        </w:rPr>
        <w:t>. Волгоград, издательство «Учитель».</w:t>
      </w:r>
    </w:p>
    <w:p w:rsidR="0073763F" w:rsidRPr="0073763F" w:rsidRDefault="0073763F" w:rsidP="0073763F">
      <w:pPr>
        <w:pStyle w:val="p10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color w:val="000000"/>
        </w:rPr>
        <w:t xml:space="preserve">4. Программы общеобразовательных учреждений. Алгебра и начала математического анализа. 10-11 классы./ Сост. </w:t>
      </w:r>
      <w:proofErr w:type="spellStart"/>
      <w:r w:rsidRPr="0073763F">
        <w:rPr>
          <w:color w:val="000000"/>
        </w:rPr>
        <w:t>Т.А.Бурмистрова</w:t>
      </w:r>
      <w:proofErr w:type="spellEnd"/>
      <w:r w:rsidRPr="0073763F">
        <w:rPr>
          <w:color w:val="000000"/>
        </w:rPr>
        <w:t>.- М.: Просв</w:t>
      </w:r>
      <w:r w:rsidRPr="0073763F">
        <w:rPr>
          <w:color w:val="000000"/>
        </w:rPr>
        <w:t>е</w:t>
      </w:r>
      <w:r w:rsidRPr="0073763F">
        <w:rPr>
          <w:color w:val="000000"/>
        </w:rPr>
        <w:t>щение, 2009г.</w:t>
      </w:r>
    </w:p>
    <w:p w:rsidR="0073763F" w:rsidRPr="0073763F" w:rsidRDefault="0073763F" w:rsidP="0073763F">
      <w:pPr>
        <w:pStyle w:val="p10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color w:val="000000"/>
        </w:rPr>
        <w:t xml:space="preserve">5. Математика. Подготовка к ЕГЭ. / Ф.Ф.Лысенко, </w:t>
      </w:r>
      <w:proofErr w:type="spellStart"/>
      <w:r w:rsidRPr="0073763F">
        <w:rPr>
          <w:color w:val="000000"/>
        </w:rPr>
        <w:t>С.Ю.Кулабухов</w:t>
      </w:r>
      <w:proofErr w:type="spellEnd"/>
      <w:r w:rsidRPr="0073763F">
        <w:rPr>
          <w:color w:val="000000"/>
        </w:rPr>
        <w:t>. Ростов-на-Дону: Легион, 2013г.</w:t>
      </w:r>
    </w:p>
    <w:p w:rsidR="0073763F" w:rsidRPr="0073763F" w:rsidRDefault="0073763F" w:rsidP="0073763F">
      <w:pPr>
        <w:pStyle w:val="p10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color w:val="000000"/>
        </w:rPr>
        <w:t xml:space="preserve">6. Контрольно-измерительные материалы. Алгебра и начала анализа. 11 класс. / Сост. </w:t>
      </w:r>
      <w:proofErr w:type="spellStart"/>
      <w:r w:rsidRPr="0073763F">
        <w:rPr>
          <w:color w:val="000000"/>
        </w:rPr>
        <w:t>А.Н.Рурукин</w:t>
      </w:r>
      <w:proofErr w:type="spellEnd"/>
      <w:r w:rsidRPr="0073763F">
        <w:rPr>
          <w:color w:val="000000"/>
        </w:rPr>
        <w:t>.- М.: "</w:t>
      </w:r>
      <w:proofErr w:type="spellStart"/>
      <w:r w:rsidRPr="0073763F">
        <w:rPr>
          <w:color w:val="000000"/>
        </w:rPr>
        <w:t>Вако</w:t>
      </w:r>
      <w:proofErr w:type="spellEnd"/>
      <w:r w:rsidRPr="0073763F">
        <w:rPr>
          <w:color w:val="000000"/>
        </w:rPr>
        <w:t>", 2012г.</w:t>
      </w:r>
    </w:p>
    <w:p w:rsidR="0073763F" w:rsidRPr="0073763F" w:rsidRDefault="0073763F" w:rsidP="0073763F">
      <w:pPr>
        <w:pStyle w:val="p10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73763F">
        <w:rPr>
          <w:rStyle w:val="s6"/>
          <w:b/>
          <w:bCs/>
          <w:i/>
          <w:iCs/>
          <w:color w:val="000000"/>
        </w:rPr>
        <w:t>Источники информации для учителя</w:t>
      </w:r>
    </w:p>
    <w:p w:rsidR="0073763F" w:rsidRPr="0073763F" w:rsidRDefault="0073763F" w:rsidP="0073763F">
      <w:pPr>
        <w:pStyle w:val="p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rStyle w:val="s5"/>
          <w:color w:val="000000"/>
        </w:rPr>
        <w:t>1.​ </w:t>
      </w:r>
      <w:r w:rsidRPr="0073763F">
        <w:rPr>
          <w:color w:val="000000"/>
        </w:rPr>
        <w:t xml:space="preserve">Программы общеобразовательных учреждений. Алгебра и начала математического анализа. 10-11 классы./ Сост. </w:t>
      </w:r>
      <w:proofErr w:type="spellStart"/>
      <w:r w:rsidRPr="0073763F">
        <w:rPr>
          <w:color w:val="000000"/>
        </w:rPr>
        <w:t>Т.А.Бурмистрова</w:t>
      </w:r>
      <w:proofErr w:type="spellEnd"/>
      <w:r w:rsidRPr="0073763F">
        <w:rPr>
          <w:color w:val="000000"/>
        </w:rPr>
        <w:t>.- М.: Просв</w:t>
      </w:r>
      <w:r w:rsidRPr="0073763F">
        <w:rPr>
          <w:color w:val="000000"/>
        </w:rPr>
        <w:t>е</w:t>
      </w:r>
      <w:r w:rsidRPr="0073763F">
        <w:rPr>
          <w:color w:val="000000"/>
        </w:rPr>
        <w:t>щение, 2009г.</w:t>
      </w:r>
    </w:p>
    <w:p w:rsidR="0073763F" w:rsidRPr="0073763F" w:rsidRDefault="0073763F" w:rsidP="0073763F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rStyle w:val="s5"/>
          <w:color w:val="000000"/>
        </w:rPr>
        <w:t>​ </w:t>
      </w:r>
      <w:r w:rsidRPr="0073763F">
        <w:rPr>
          <w:color w:val="000000"/>
        </w:rPr>
        <w:t xml:space="preserve">Учебник. Алгебра и начала математического анализа 10-11 </w:t>
      </w:r>
      <w:proofErr w:type="spellStart"/>
      <w:r w:rsidRPr="0073763F">
        <w:rPr>
          <w:color w:val="000000"/>
        </w:rPr>
        <w:t>кл</w:t>
      </w:r>
      <w:proofErr w:type="spellEnd"/>
      <w:r w:rsidRPr="0073763F">
        <w:rPr>
          <w:color w:val="000000"/>
        </w:rPr>
        <w:t xml:space="preserve">./А.Н. Колмогоров, А.М. Абрамов, Ю.П. </w:t>
      </w:r>
      <w:proofErr w:type="spellStart"/>
      <w:r w:rsidRPr="0073763F">
        <w:rPr>
          <w:color w:val="000000"/>
        </w:rPr>
        <w:t>Дудницын</w:t>
      </w:r>
      <w:proofErr w:type="spellEnd"/>
      <w:r w:rsidRPr="0073763F">
        <w:rPr>
          <w:color w:val="000000"/>
        </w:rPr>
        <w:t xml:space="preserve"> и др.; под ред. А.Н. Колмог</w:t>
      </w:r>
      <w:r w:rsidRPr="0073763F">
        <w:rPr>
          <w:color w:val="000000"/>
        </w:rPr>
        <w:t>о</w:t>
      </w:r>
      <w:r w:rsidRPr="0073763F">
        <w:rPr>
          <w:color w:val="000000"/>
        </w:rPr>
        <w:t>рова.- М: Просвещение, 2010г.</w:t>
      </w:r>
    </w:p>
    <w:p w:rsidR="0073763F" w:rsidRPr="0073763F" w:rsidRDefault="0073763F" w:rsidP="0073763F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rStyle w:val="s5"/>
          <w:color w:val="000000"/>
        </w:rPr>
        <w:t>​ </w:t>
      </w:r>
      <w:r w:rsidRPr="0073763F">
        <w:rPr>
          <w:color w:val="000000"/>
        </w:rPr>
        <w:t>Дидактические материалы по алгебре и началам анализа для 11 класса / Б.М.Ивлев, С.М.Саакян, С.И.Шварцбурд.-8-е изд. - М.: Просвещение, 2004г.</w:t>
      </w:r>
    </w:p>
    <w:p w:rsidR="0073763F" w:rsidRPr="0073763F" w:rsidRDefault="0073763F" w:rsidP="0073763F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rStyle w:val="s5"/>
          <w:color w:val="000000"/>
        </w:rPr>
        <w:t>​ </w:t>
      </w:r>
      <w:r w:rsidRPr="0073763F">
        <w:rPr>
          <w:color w:val="000000"/>
        </w:rPr>
        <w:t xml:space="preserve">Уроки алгебры в 11 </w:t>
      </w:r>
      <w:proofErr w:type="spellStart"/>
      <w:r w:rsidRPr="0073763F">
        <w:rPr>
          <w:color w:val="000000"/>
        </w:rPr>
        <w:t>кл</w:t>
      </w:r>
      <w:proofErr w:type="spellEnd"/>
      <w:r w:rsidRPr="0073763F">
        <w:rPr>
          <w:color w:val="000000"/>
        </w:rPr>
        <w:t xml:space="preserve">. Поурочные планы. / Сост. Т.Л.Афанасьева, </w:t>
      </w:r>
      <w:proofErr w:type="spellStart"/>
      <w:r w:rsidRPr="0073763F">
        <w:rPr>
          <w:color w:val="000000"/>
        </w:rPr>
        <w:t>Л.А.Тапилина</w:t>
      </w:r>
      <w:proofErr w:type="spellEnd"/>
      <w:r w:rsidRPr="0073763F">
        <w:rPr>
          <w:color w:val="000000"/>
        </w:rPr>
        <w:t>.- Волгоград, издательство «Учитель».</w:t>
      </w:r>
    </w:p>
    <w:p w:rsidR="0073763F" w:rsidRPr="0073763F" w:rsidRDefault="0073763F" w:rsidP="0073763F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rStyle w:val="s5"/>
          <w:color w:val="000000"/>
        </w:rPr>
        <w:t>​ </w:t>
      </w:r>
      <w:r w:rsidRPr="0073763F">
        <w:rPr>
          <w:color w:val="000000"/>
        </w:rPr>
        <w:t xml:space="preserve">Математика. Тесты 5 – 11 </w:t>
      </w:r>
      <w:proofErr w:type="spellStart"/>
      <w:r w:rsidRPr="0073763F">
        <w:rPr>
          <w:color w:val="000000"/>
        </w:rPr>
        <w:t>кл</w:t>
      </w:r>
      <w:proofErr w:type="spellEnd"/>
      <w:r w:rsidRPr="0073763F">
        <w:rPr>
          <w:color w:val="000000"/>
        </w:rPr>
        <w:t xml:space="preserve">. / Л. А. </w:t>
      </w:r>
      <w:proofErr w:type="spellStart"/>
      <w:r w:rsidRPr="0073763F">
        <w:rPr>
          <w:color w:val="000000"/>
        </w:rPr>
        <w:t>Максимовская</w:t>
      </w:r>
      <w:proofErr w:type="spellEnd"/>
      <w:r w:rsidRPr="0073763F">
        <w:rPr>
          <w:color w:val="000000"/>
        </w:rPr>
        <w:t xml:space="preserve"> и др. – М.: </w:t>
      </w:r>
      <w:r w:rsidR="00296277" w:rsidRPr="0073763F">
        <w:rPr>
          <w:color w:val="000000"/>
        </w:rPr>
        <w:t>Олимп</w:t>
      </w:r>
      <w:r w:rsidRPr="0073763F">
        <w:rPr>
          <w:color w:val="000000"/>
        </w:rPr>
        <w:t>, 2000г.</w:t>
      </w:r>
    </w:p>
    <w:p w:rsidR="0073763F" w:rsidRPr="0073763F" w:rsidRDefault="0073763F" w:rsidP="0073763F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rStyle w:val="s5"/>
          <w:color w:val="000000"/>
        </w:rPr>
        <w:t> </w:t>
      </w:r>
      <w:r w:rsidRPr="0073763F">
        <w:rPr>
          <w:color w:val="000000"/>
        </w:rPr>
        <w:t>Журналы «Математика в школе».</w:t>
      </w:r>
    </w:p>
    <w:p w:rsidR="0073763F" w:rsidRPr="0073763F" w:rsidRDefault="0073763F" w:rsidP="0073763F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rStyle w:val="s5"/>
          <w:color w:val="000000"/>
        </w:rPr>
        <w:lastRenderedPageBreak/>
        <w:t> </w:t>
      </w:r>
      <w:r w:rsidRPr="0073763F">
        <w:rPr>
          <w:color w:val="000000"/>
        </w:rPr>
        <w:t>Газеты «Математика» приложение к газете «Первое сентября».</w:t>
      </w:r>
    </w:p>
    <w:p w:rsidR="0073763F" w:rsidRPr="0073763F" w:rsidRDefault="0073763F" w:rsidP="0073763F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color w:val="000000"/>
        </w:rPr>
        <w:t>Математика. ЕГЭ 3000 задач</w:t>
      </w:r>
      <w:proofErr w:type="gramStart"/>
      <w:r w:rsidRPr="0073763F">
        <w:rPr>
          <w:color w:val="000000"/>
        </w:rPr>
        <w:t>.</w:t>
      </w:r>
      <w:proofErr w:type="gramEnd"/>
      <w:r w:rsidRPr="0073763F">
        <w:rPr>
          <w:color w:val="000000"/>
        </w:rPr>
        <w:t xml:space="preserve"> / </w:t>
      </w:r>
      <w:proofErr w:type="gramStart"/>
      <w:r w:rsidRPr="0073763F">
        <w:rPr>
          <w:color w:val="000000"/>
        </w:rPr>
        <w:t>п</w:t>
      </w:r>
      <w:proofErr w:type="gramEnd"/>
      <w:r w:rsidRPr="0073763F">
        <w:rPr>
          <w:color w:val="000000"/>
        </w:rPr>
        <w:t>од редакцией А.Л.Семенова, И.В.Ященко - М.: Экзамен, 2012г.</w:t>
      </w:r>
    </w:p>
    <w:p w:rsidR="0073763F" w:rsidRPr="0073763F" w:rsidRDefault="0073763F" w:rsidP="0073763F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rStyle w:val="s5"/>
          <w:color w:val="000000"/>
        </w:rPr>
        <w:t> </w:t>
      </w:r>
      <w:r w:rsidRPr="0073763F">
        <w:rPr>
          <w:color w:val="000000"/>
        </w:rPr>
        <w:t xml:space="preserve">Решение задач по статистике, комбинаторике и теории вероятностей. / </w:t>
      </w:r>
      <w:proofErr w:type="spellStart"/>
      <w:r w:rsidRPr="0073763F">
        <w:rPr>
          <w:color w:val="000000"/>
        </w:rPr>
        <w:t>В.Н.Студенецкая</w:t>
      </w:r>
      <w:proofErr w:type="spellEnd"/>
      <w:r w:rsidRPr="0073763F">
        <w:rPr>
          <w:color w:val="000000"/>
        </w:rPr>
        <w:t xml:space="preserve"> - Волгоград, "Учитель", 2005г.</w:t>
      </w:r>
    </w:p>
    <w:p w:rsidR="0073763F" w:rsidRPr="0073763F" w:rsidRDefault="0073763F" w:rsidP="0073763F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rStyle w:val="s5"/>
          <w:color w:val="000000"/>
        </w:rPr>
        <w:t> </w:t>
      </w:r>
      <w:r w:rsidRPr="0073763F">
        <w:rPr>
          <w:color w:val="000000"/>
        </w:rPr>
        <w:t xml:space="preserve">Математика. Повторение курса в формате ЕГЭ, под редакцией Ф.Ф.Лысенко, С. Ю. </w:t>
      </w:r>
      <w:proofErr w:type="spellStart"/>
      <w:r w:rsidRPr="0073763F">
        <w:rPr>
          <w:color w:val="000000"/>
        </w:rPr>
        <w:t>Кулабухова</w:t>
      </w:r>
      <w:proofErr w:type="spellEnd"/>
      <w:r w:rsidRPr="0073763F">
        <w:rPr>
          <w:color w:val="000000"/>
        </w:rPr>
        <w:t xml:space="preserve"> - Ростов-на-Дону, "Легион-М", 2011г.</w:t>
      </w:r>
    </w:p>
    <w:p w:rsidR="0073763F" w:rsidRPr="0073763F" w:rsidRDefault="0073763F" w:rsidP="0073763F">
      <w:pPr>
        <w:pStyle w:val="p1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color w:val="000000"/>
        </w:rPr>
        <w:t xml:space="preserve">Контрольно-измерительные материалы по алгебре и началам анализа для 11 класса. / Сост. А. Н. </w:t>
      </w:r>
      <w:proofErr w:type="spellStart"/>
      <w:r w:rsidRPr="0073763F">
        <w:rPr>
          <w:color w:val="000000"/>
        </w:rPr>
        <w:t>Рурукин</w:t>
      </w:r>
      <w:proofErr w:type="spellEnd"/>
      <w:r w:rsidRPr="0073763F">
        <w:rPr>
          <w:color w:val="000000"/>
        </w:rPr>
        <w:t>. Москва "</w:t>
      </w:r>
      <w:proofErr w:type="spellStart"/>
      <w:r w:rsidRPr="0073763F">
        <w:rPr>
          <w:color w:val="000000"/>
        </w:rPr>
        <w:t>Вако</w:t>
      </w:r>
      <w:proofErr w:type="spellEnd"/>
      <w:r w:rsidRPr="0073763F">
        <w:rPr>
          <w:color w:val="000000"/>
        </w:rPr>
        <w:t>", 2012г.</w:t>
      </w:r>
    </w:p>
    <w:p w:rsidR="0073763F" w:rsidRPr="0073763F" w:rsidRDefault="0073763F" w:rsidP="0073763F">
      <w:pPr>
        <w:pStyle w:val="p10"/>
        <w:shd w:val="clear" w:color="auto" w:fill="FFFFFF"/>
        <w:ind w:left="567"/>
        <w:rPr>
          <w:color w:val="000000"/>
        </w:rPr>
      </w:pPr>
      <w:r w:rsidRPr="0073763F">
        <w:rPr>
          <w:rStyle w:val="s6"/>
          <w:b/>
          <w:bCs/>
          <w:i/>
          <w:iCs/>
          <w:color w:val="000000"/>
        </w:rPr>
        <w:t xml:space="preserve">Источники информации для </w:t>
      </w:r>
      <w:proofErr w:type="gramStart"/>
      <w:r w:rsidRPr="0073763F">
        <w:rPr>
          <w:rStyle w:val="s6"/>
          <w:b/>
          <w:bCs/>
          <w:i/>
          <w:iCs/>
          <w:color w:val="000000"/>
        </w:rPr>
        <w:t>обучающихся</w:t>
      </w:r>
      <w:proofErr w:type="gramEnd"/>
    </w:p>
    <w:p w:rsidR="0073763F" w:rsidRPr="0073763F" w:rsidRDefault="0073763F" w:rsidP="0073763F">
      <w:pPr>
        <w:pStyle w:val="p18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3763F">
        <w:rPr>
          <w:rStyle w:val="s5"/>
          <w:color w:val="000000"/>
        </w:rPr>
        <w:t>1.​ </w:t>
      </w:r>
      <w:r w:rsidRPr="0073763F">
        <w:rPr>
          <w:color w:val="000000"/>
        </w:rPr>
        <w:t xml:space="preserve">Программы общеобразовательных учреждений. Алгебра и начала математического анализа. 10-11 классы./ Сост. </w:t>
      </w:r>
      <w:proofErr w:type="spellStart"/>
      <w:r w:rsidRPr="0073763F">
        <w:rPr>
          <w:color w:val="000000"/>
        </w:rPr>
        <w:t>Т.А.Бурмистрова</w:t>
      </w:r>
      <w:proofErr w:type="spellEnd"/>
      <w:r w:rsidRPr="0073763F">
        <w:rPr>
          <w:color w:val="000000"/>
        </w:rPr>
        <w:t>.- М.: Пр</w:t>
      </w:r>
      <w:r w:rsidRPr="0073763F">
        <w:rPr>
          <w:color w:val="000000"/>
        </w:rPr>
        <w:t>о</w:t>
      </w:r>
      <w:r w:rsidRPr="0073763F">
        <w:rPr>
          <w:color w:val="000000"/>
        </w:rPr>
        <w:t>свещение, 2009г.</w:t>
      </w:r>
    </w:p>
    <w:p w:rsidR="0073763F" w:rsidRPr="0073763F" w:rsidRDefault="0073763F" w:rsidP="0073763F">
      <w:pPr>
        <w:pStyle w:val="p18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3763F">
        <w:rPr>
          <w:rStyle w:val="s5"/>
          <w:color w:val="000000"/>
        </w:rPr>
        <w:t>2.​ </w:t>
      </w:r>
      <w:r w:rsidRPr="0073763F">
        <w:rPr>
          <w:color w:val="000000"/>
        </w:rPr>
        <w:t xml:space="preserve">Учебник. Алгебра и начала математического анализа 10-11 </w:t>
      </w:r>
      <w:proofErr w:type="spellStart"/>
      <w:r w:rsidRPr="0073763F">
        <w:rPr>
          <w:color w:val="000000"/>
        </w:rPr>
        <w:t>кл</w:t>
      </w:r>
      <w:proofErr w:type="spellEnd"/>
      <w:r w:rsidRPr="0073763F">
        <w:rPr>
          <w:color w:val="000000"/>
        </w:rPr>
        <w:t xml:space="preserve">./А.Н. Колмогоров, А.М. Абрамов, Ю.П. </w:t>
      </w:r>
      <w:proofErr w:type="spellStart"/>
      <w:r w:rsidRPr="0073763F">
        <w:rPr>
          <w:color w:val="000000"/>
        </w:rPr>
        <w:t>Дудницын</w:t>
      </w:r>
      <w:proofErr w:type="spellEnd"/>
      <w:r w:rsidRPr="0073763F">
        <w:rPr>
          <w:color w:val="000000"/>
        </w:rPr>
        <w:t xml:space="preserve"> и др.; под ред. А.Н. Колмог</w:t>
      </w:r>
      <w:r w:rsidRPr="0073763F">
        <w:rPr>
          <w:color w:val="000000"/>
        </w:rPr>
        <w:t>о</w:t>
      </w:r>
      <w:r w:rsidRPr="0073763F">
        <w:rPr>
          <w:color w:val="000000"/>
        </w:rPr>
        <w:t>рова.- М: Просвещение, 2010г.</w:t>
      </w:r>
    </w:p>
    <w:p w:rsidR="0073763F" w:rsidRPr="0073763F" w:rsidRDefault="0073763F" w:rsidP="0073763F">
      <w:pPr>
        <w:pStyle w:val="p18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3763F">
        <w:rPr>
          <w:rStyle w:val="s5"/>
          <w:color w:val="000000"/>
        </w:rPr>
        <w:t>3.​ </w:t>
      </w:r>
      <w:r w:rsidRPr="0073763F">
        <w:rPr>
          <w:color w:val="000000"/>
        </w:rPr>
        <w:t>Дидактические материалы по алгебре и началам анализа для 11 класса / Б.М.Ивлев, С.М.Саакян, С.И.Шварцбурд.-8-е изд. - М.: Просвещение, 2004г.</w:t>
      </w:r>
    </w:p>
    <w:p w:rsidR="0073763F" w:rsidRPr="0073763F" w:rsidRDefault="0073763F" w:rsidP="0073763F">
      <w:pPr>
        <w:pStyle w:val="p18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3763F">
        <w:rPr>
          <w:rStyle w:val="s5"/>
          <w:color w:val="000000"/>
        </w:rPr>
        <w:t>4.​ </w:t>
      </w:r>
      <w:r w:rsidRPr="0073763F">
        <w:rPr>
          <w:color w:val="000000"/>
        </w:rPr>
        <w:t xml:space="preserve">Математика. Тесты 5 – 11 </w:t>
      </w:r>
      <w:proofErr w:type="spellStart"/>
      <w:r w:rsidRPr="0073763F">
        <w:rPr>
          <w:color w:val="000000"/>
        </w:rPr>
        <w:t>кл</w:t>
      </w:r>
      <w:proofErr w:type="spellEnd"/>
      <w:r w:rsidRPr="0073763F">
        <w:rPr>
          <w:color w:val="000000"/>
        </w:rPr>
        <w:t xml:space="preserve">. / Л. А. </w:t>
      </w:r>
      <w:proofErr w:type="spellStart"/>
      <w:r w:rsidRPr="0073763F">
        <w:rPr>
          <w:color w:val="000000"/>
        </w:rPr>
        <w:t>Максимовская</w:t>
      </w:r>
      <w:proofErr w:type="spellEnd"/>
      <w:r w:rsidRPr="0073763F">
        <w:rPr>
          <w:color w:val="000000"/>
        </w:rPr>
        <w:t xml:space="preserve"> и др. – М.: </w:t>
      </w:r>
      <w:r w:rsidR="00296277" w:rsidRPr="0073763F">
        <w:rPr>
          <w:color w:val="000000"/>
        </w:rPr>
        <w:t>Олимп</w:t>
      </w:r>
      <w:r w:rsidRPr="0073763F">
        <w:rPr>
          <w:color w:val="000000"/>
        </w:rPr>
        <w:t>, 2000г.</w:t>
      </w:r>
    </w:p>
    <w:p w:rsidR="0073763F" w:rsidRPr="0073763F" w:rsidRDefault="0073763F" w:rsidP="0073763F">
      <w:pPr>
        <w:pStyle w:val="p18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3763F">
        <w:rPr>
          <w:rStyle w:val="s5"/>
          <w:color w:val="000000"/>
        </w:rPr>
        <w:t>5.​ </w:t>
      </w:r>
      <w:r w:rsidRPr="0073763F">
        <w:rPr>
          <w:color w:val="000000"/>
        </w:rPr>
        <w:t>Математика. ЕГЭ 3000 задач</w:t>
      </w:r>
      <w:proofErr w:type="gramStart"/>
      <w:r w:rsidRPr="0073763F">
        <w:rPr>
          <w:color w:val="000000"/>
        </w:rPr>
        <w:t>.</w:t>
      </w:r>
      <w:proofErr w:type="gramEnd"/>
      <w:r w:rsidRPr="0073763F">
        <w:rPr>
          <w:color w:val="000000"/>
        </w:rPr>
        <w:t xml:space="preserve"> / </w:t>
      </w:r>
      <w:proofErr w:type="gramStart"/>
      <w:r w:rsidRPr="0073763F">
        <w:rPr>
          <w:color w:val="000000"/>
        </w:rPr>
        <w:t>п</w:t>
      </w:r>
      <w:proofErr w:type="gramEnd"/>
      <w:r w:rsidRPr="0073763F">
        <w:rPr>
          <w:color w:val="000000"/>
        </w:rPr>
        <w:t>од редакцией А.Л.Семенова, И.В.Ященко - М.: Экзамен, 2012г.</w:t>
      </w:r>
    </w:p>
    <w:p w:rsidR="0073763F" w:rsidRPr="0073763F" w:rsidRDefault="0073763F" w:rsidP="0073763F">
      <w:pPr>
        <w:pStyle w:val="p18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3763F">
        <w:rPr>
          <w:rStyle w:val="s5"/>
          <w:color w:val="000000"/>
        </w:rPr>
        <w:t>6.​ </w:t>
      </w:r>
      <w:r w:rsidRPr="0073763F">
        <w:rPr>
          <w:color w:val="000000"/>
        </w:rPr>
        <w:t xml:space="preserve">Решение задач по статистике, комбинаторике и теории вероятностей. / </w:t>
      </w:r>
      <w:proofErr w:type="spellStart"/>
      <w:r w:rsidRPr="0073763F">
        <w:rPr>
          <w:color w:val="000000"/>
        </w:rPr>
        <w:t>В.Н.Студенецкая</w:t>
      </w:r>
      <w:proofErr w:type="spellEnd"/>
      <w:r w:rsidRPr="0073763F">
        <w:rPr>
          <w:color w:val="000000"/>
        </w:rPr>
        <w:t xml:space="preserve"> - Волгоград, "Учитель", 2005г.</w:t>
      </w:r>
    </w:p>
    <w:p w:rsidR="0073763F" w:rsidRPr="0073763F" w:rsidRDefault="0073763F" w:rsidP="0073763F">
      <w:pPr>
        <w:pStyle w:val="p18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3763F">
        <w:rPr>
          <w:rStyle w:val="s5"/>
          <w:color w:val="000000"/>
        </w:rPr>
        <w:t>7.​ </w:t>
      </w:r>
      <w:r w:rsidRPr="0073763F">
        <w:rPr>
          <w:color w:val="000000"/>
        </w:rPr>
        <w:t xml:space="preserve">Математика. Повторение курса в формате ЕГЭ, под редакцией Ф.Ф.Лысенко, С. Ю. </w:t>
      </w:r>
      <w:proofErr w:type="spellStart"/>
      <w:r w:rsidRPr="0073763F">
        <w:rPr>
          <w:color w:val="000000"/>
        </w:rPr>
        <w:t>Кулабухова</w:t>
      </w:r>
      <w:proofErr w:type="spellEnd"/>
      <w:r w:rsidRPr="0073763F">
        <w:rPr>
          <w:color w:val="000000"/>
        </w:rPr>
        <w:t xml:space="preserve"> - Ростов-на-Дону, "Легион-М", 2011г.</w:t>
      </w:r>
    </w:p>
    <w:p w:rsidR="0073763F" w:rsidRPr="0073763F" w:rsidRDefault="0073763F" w:rsidP="0073763F">
      <w:pPr>
        <w:pStyle w:val="p18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3763F">
        <w:rPr>
          <w:rStyle w:val="s5"/>
          <w:color w:val="000000"/>
        </w:rPr>
        <w:t>8.​ </w:t>
      </w:r>
      <w:r w:rsidRPr="0073763F">
        <w:rPr>
          <w:color w:val="000000"/>
        </w:rPr>
        <w:t xml:space="preserve">Контрольно-измерительные материалы по алгебре и началам анализа для 11 класса. / Сост. А. Н. </w:t>
      </w:r>
      <w:proofErr w:type="spellStart"/>
      <w:r w:rsidRPr="0073763F">
        <w:rPr>
          <w:color w:val="000000"/>
        </w:rPr>
        <w:t>Рурукин</w:t>
      </w:r>
      <w:proofErr w:type="spellEnd"/>
      <w:r w:rsidRPr="0073763F">
        <w:rPr>
          <w:color w:val="000000"/>
        </w:rPr>
        <w:t>. Москва "</w:t>
      </w:r>
      <w:proofErr w:type="spellStart"/>
      <w:r w:rsidRPr="0073763F">
        <w:rPr>
          <w:color w:val="000000"/>
        </w:rPr>
        <w:t>Вако</w:t>
      </w:r>
      <w:proofErr w:type="spellEnd"/>
      <w:r w:rsidRPr="0073763F">
        <w:rPr>
          <w:color w:val="000000"/>
        </w:rPr>
        <w:t>", 2012г.</w:t>
      </w:r>
    </w:p>
    <w:p w:rsidR="0073763F" w:rsidRPr="0073763F" w:rsidRDefault="0073763F" w:rsidP="0073763F">
      <w:pPr>
        <w:pStyle w:val="p102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73763F">
        <w:rPr>
          <w:rStyle w:val="s6"/>
          <w:b/>
          <w:bCs/>
          <w:i/>
          <w:iCs/>
          <w:color w:val="000000"/>
        </w:rPr>
        <w:t>Средства обучения и воспитания</w:t>
      </w:r>
    </w:p>
    <w:p w:rsidR="0073763F" w:rsidRPr="0073763F" w:rsidRDefault="0073763F" w:rsidP="0073763F">
      <w:pPr>
        <w:pStyle w:val="p18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3763F">
        <w:rPr>
          <w:rStyle w:val="s5"/>
          <w:color w:val="000000"/>
        </w:rPr>
        <w:t>1.​ </w:t>
      </w:r>
      <w:r w:rsidRPr="0073763F">
        <w:rPr>
          <w:color w:val="000000"/>
        </w:rPr>
        <w:t>Компьютер.</w:t>
      </w:r>
    </w:p>
    <w:p w:rsidR="0073763F" w:rsidRPr="0073763F" w:rsidRDefault="0073763F" w:rsidP="0073763F">
      <w:pPr>
        <w:pStyle w:val="p18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73763F">
        <w:rPr>
          <w:rStyle w:val="s5"/>
          <w:color w:val="000000"/>
        </w:rPr>
        <w:t>2.​ </w:t>
      </w:r>
      <w:proofErr w:type="spellStart"/>
      <w:r w:rsidRPr="0073763F">
        <w:rPr>
          <w:color w:val="000000"/>
        </w:rPr>
        <w:t>Мультимедийный</w:t>
      </w:r>
      <w:proofErr w:type="spellEnd"/>
      <w:r w:rsidRPr="0073763F">
        <w:rPr>
          <w:color w:val="000000"/>
        </w:rPr>
        <w:t xml:space="preserve"> проектор.</w:t>
      </w:r>
    </w:p>
    <w:p w:rsidR="0073763F" w:rsidRPr="0073763F" w:rsidRDefault="0073763F" w:rsidP="0073763F">
      <w:pPr>
        <w:pStyle w:val="p1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763F">
        <w:rPr>
          <w:color w:val="000000"/>
        </w:rPr>
        <w:t>Таблицы для 11 класса:</w:t>
      </w:r>
    </w:p>
    <w:p w:rsidR="00563C1B" w:rsidRPr="0073763F" w:rsidRDefault="00563C1B" w:rsidP="00563C1B">
      <w:pPr>
        <w:ind w:left="567"/>
        <w:jc w:val="both"/>
      </w:pPr>
    </w:p>
    <w:p w:rsidR="005C3AA2" w:rsidRDefault="005C3AA2" w:rsidP="00A971DB">
      <w:pPr>
        <w:jc w:val="center"/>
      </w:pPr>
    </w:p>
    <w:p w:rsidR="001E5AC6" w:rsidRDefault="001E5AC6" w:rsidP="001E5AC6">
      <w:pPr>
        <w:pStyle w:val="a5"/>
        <w:jc w:val="center"/>
        <w:rPr>
          <w:color w:val="000000"/>
          <w:sz w:val="24"/>
          <w:szCs w:val="28"/>
        </w:rPr>
      </w:pPr>
      <w:r>
        <w:rPr>
          <w:b/>
          <w:bCs/>
          <w:i/>
          <w:iCs/>
          <w:color w:val="000000"/>
          <w:sz w:val="24"/>
          <w:szCs w:val="28"/>
        </w:rPr>
        <w:t>2 часа в неделю, всего 68 часов.</w:t>
      </w:r>
    </w:p>
    <w:tbl>
      <w:tblPr>
        <w:tblW w:w="9541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6992"/>
        <w:gridCol w:w="1559"/>
      </w:tblGrid>
      <w:tr w:rsidR="001E5AC6" w:rsidTr="00602DF8">
        <w:trPr>
          <w:trHeight w:val="6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пункта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E5AC6" w:rsidTr="00602DF8">
        <w:trPr>
          <w:trHeight w:val="311"/>
        </w:trPr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§ 7. Первообразная.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602DF8" w:rsidP="00602DF8">
            <w:pPr>
              <w:pStyle w:val="a5"/>
              <w:ind w:left="708" w:right="1451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первообразной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свойство </w:t>
            </w:r>
            <w:proofErr w:type="gramStart"/>
            <w:r>
              <w:rPr>
                <w:color w:val="000000"/>
                <w:sz w:val="24"/>
                <w:szCs w:val="24"/>
              </w:rPr>
              <w:t>первообразной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br/>
              <w:t>Диагностическая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E5AC6" w:rsidTr="00602DF8">
        <w:trPr>
          <w:trHeight w:val="6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Три правила нахождения первообразных. </w:t>
            </w:r>
          </w:p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Контрольная работа № 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602DF8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E5AC6" w:rsidTr="00602DF8">
        <w:trPr>
          <w:trHeight w:val="346"/>
        </w:trPr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§ 8. Интеграл.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602DF8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Формула Ньютона – Лейбница.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интеграла.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602DF8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Контрольная работа №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AC6" w:rsidTr="00602DF8">
        <w:trPr>
          <w:trHeight w:val="346"/>
        </w:trPr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§ 9. Обобщение понятия степени.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602DF8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Корень </w:t>
            </w:r>
            <w:proofErr w:type="spellStart"/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-ой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степени и его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602DF8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Контрольная работа №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AC6" w:rsidTr="00602DF8">
        <w:trPr>
          <w:trHeight w:val="346"/>
        </w:trPr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§ 10. Показательная и логарифмическая функции.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02DF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Показательная функция.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показательных уравнений и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602DF8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Логарифмы и их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логарифмических уравнений и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602DF8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E5AC6" w:rsidTr="00602DF8">
        <w:trPr>
          <w:trHeight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Контрольная работа №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AC6" w:rsidTr="00602DF8">
        <w:trPr>
          <w:trHeight w:val="331"/>
        </w:trPr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§ 11. Производная показательной и логарифмической функций.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Производная показательной функции. Число </w:t>
            </w:r>
            <w:r>
              <w:rPr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Производная логарифмической функции.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Степенная функция.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 дифференциальных уравнениях.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Контрольная работа №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AC6" w:rsidTr="00602DF8">
        <w:trPr>
          <w:trHeight w:val="331"/>
        </w:trPr>
        <w:tc>
          <w:tcPr>
            <w:tcW w:w="7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Элементы теории вероятностей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sz w:val="24"/>
              </w:rPr>
              <w:t>Перестановки.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sz w:val="24"/>
              </w:rPr>
              <w:t>Размещения. Сочетания.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</w:rPr>
              <w:t>Понятие вероятности события. Свойства вероятностей события.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AC6" w:rsidTr="00602DF8">
        <w:trPr>
          <w:trHeight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</w:rPr>
              <w:t>Условная вероятность. Независимые события.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E5AC6" w:rsidTr="00602DF8"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602DF8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5AC6" w:rsidTr="00602DF8">
        <w:trPr>
          <w:trHeight w:val="61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6" w:rsidRDefault="001E5AC6" w:rsidP="00602DF8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к/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РОКЗ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C6" w:rsidRDefault="001E5AC6" w:rsidP="00602DF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</w:tbl>
    <w:p w:rsidR="00563C1B" w:rsidRPr="00310D1F" w:rsidRDefault="00563C1B" w:rsidP="004F5F4A"/>
    <w:sectPr w:rsidR="00563C1B" w:rsidRPr="00310D1F" w:rsidSect="00F92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92F64"/>
    <w:multiLevelType w:val="hybridMultilevel"/>
    <w:tmpl w:val="92CE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EE6230"/>
    <w:multiLevelType w:val="hybridMultilevel"/>
    <w:tmpl w:val="1372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D5916"/>
    <w:multiLevelType w:val="hybridMultilevel"/>
    <w:tmpl w:val="D53A89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D2F7948"/>
    <w:multiLevelType w:val="hybridMultilevel"/>
    <w:tmpl w:val="2A08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AE039B"/>
    <w:multiLevelType w:val="hybridMultilevel"/>
    <w:tmpl w:val="DDF81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46B62"/>
    <w:multiLevelType w:val="hybridMultilevel"/>
    <w:tmpl w:val="3738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01B9C"/>
    <w:multiLevelType w:val="hybridMultilevel"/>
    <w:tmpl w:val="469C33C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AF3A05"/>
    <w:multiLevelType w:val="hybridMultilevel"/>
    <w:tmpl w:val="9360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8B552F"/>
    <w:rsid w:val="00014BCC"/>
    <w:rsid w:val="000279F7"/>
    <w:rsid w:val="000335CB"/>
    <w:rsid w:val="00051E28"/>
    <w:rsid w:val="00065584"/>
    <w:rsid w:val="00090344"/>
    <w:rsid w:val="000A01C3"/>
    <w:rsid w:val="00115132"/>
    <w:rsid w:val="00122AA9"/>
    <w:rsid w:val="001302F8"/>
    <w:rsid w:val="0014609F"/>
    <w:rsid w:val="00172323"/>
    <w:rsid w:val="00177168"/>
    <w:rsid w:val="001840DA"/>
    <w:rsid w:val="001D2F22"/>
    <w:rsid w:val="001E23D8"/>
    <w:rsid w:val="001E5AC6"/>
    <w:rsid w:val="001F7F2B"/>
    <w:rsid w:val="002242B0"/>
    <w:rsid w:val="002278A6"/>
    <w:rsid w:val="00251985"/>
    <w:rsid w:val="00252195"/>
    <w:rsid w:val="002723EE"/>
    <w:rsid w:val="00275238"/>
    <w:rsid w:val="002953A3"/>
    <w:rsid w:val="00296277"/>
    <w:rsid w:val="002F30C6"/>
    <w:rsid w:val="00305A55"/>
    <w:rsid w:val="00310D1F"/>
    <w:rsid w:val="00343AFB"/>
    <w:rsid w:val="00375D7E"/>
    <w:rsid w:val="0038516C"/>
    <w:rsid w:val="00393D75"/>
    <w:rsid w:val="003D1482"/>
    <w:rsid w:val="003E4260"/>
    <w:rsid w:val="003F301A"/>
    <w:rsid w:val="003F4595"/>
    <w:rsid w:val="003F53E6"/>
    <w:rsid w:val="004106D8"/>
    <w:rsid w:val="00424332"/>
    <w:rsid w:val="00431402"/>
    <w:rsid w:val="0045372A"/>
    <w:rsid w:val="0046486E"/>
    <w:rsid w:val="00464AF3"/>
    <w:rsid w:val="00495714"/>
    <w:rsid w:val="004B1456"/>
    <w:rsid w:val="004B7722"/>
    <w:rsid w:val="004F2B28"/>
    <w:rsid w:val="004F5F4A"/>
    <w:rsid w:val="00507F82"/>
    <w:rsid w:val="00515B47"/>
    <w:rsid w:val="00521C78"/>
    <w:rsid w:val="00556CC0"/>
    <w:rsid w:val="00563C1B"/>
    <w:rsid w:val="00592039"/>
    <w:rsid w:val="005C3AA2"/>
    <w:rsid w:val="005C4725"/>
    <w:rsid w:val="005E19C9"/>
    <w:rsid w:val="005E435F"/>
    <w:rsid w:val="005E6CEA"/>
    <w:rsid w:val="005F17DD"/>
    <w:rsid w:val="00602DF8"/>
    <w:rsid w:val="00612F6D"/>
    <w:rsid w:val="00615585"/>
    <w:rsid w:val="00631169"/>
    <w:rsid w:val="00633104"/>
    <w:rsid w:val="006340E6"/>
    <w:rsid w:val="00667752"/>
    <w:rsid w:val="00687372"/>
    <w:rsid w:val="006912FB"/>
    <w:rsid w:val="006A0065"/>
    <w:rsid w:val="006B4399"/>
    <w:rsid w:val="006B56A3"/>
    <w:rsid w:val="006E08BF"/>
    <w:rsid w:val="00713AB1"/>
    <w:rsid w:val="00731932"/>
    <w:rsid w:val="0073763F"/>
    <w:rsid w:val="007403CD"/>
    <w:rsid w:val="00767862"/>
    <w:rsid w:val="0077301B"/>
    <w:rsid w:val="00774638"/>
    <w:rsid w:val="0077562C"/>
    <w:rsid w:val="007A3948"/>
    <w:rsid w:val="007A56EA"/>
    <w:rsid w:val="007C3689"/>
    <w:rsid w:val="007D66D5"/>
    <w:rsid w:val="007F7F86"/>
    <w:rsid w:val="00804F92"/>
    <w:rsid w:val="008055C9"/>
    <w:rsid w:val="00816216"/>
    <w:rsid w:val="00817314"/>
    <w:rsid w:val="00841EEE"/>
    <w:rsid w:val="00844853"/>
    <w:rsid w:val="00846FD2"/>
    <w:rsid w:val="0086132D"/>
    <w:rsid w:val="00861FAF"/>
    <w:rsid w:val="00865B7A"/>
    <w:rsid w:val="008741BB"/>
    <w:rsid w:val="00877214"/>
    <w:rsid w:val="008773E3"/>
    <w:rsid w:val="00893964"/>
    <w:rsid w:val="00894A72"/>
    <w:rsid w:val="0089502D"/>
    <w:rsid w:val="008A17EC"/>
    <w:rsid w:val="008A3A94"/>
    <w:rsid w:val="008B552F"/>
    <w:rsid w:val="008B6679"/>
    <w:rsid w:val="008D54CA"/>
    <w:rsid w:val="008D5F2D"/>
    <w:rsid w:val="008F48C0"/>
    <w:rsid w:val="0090682E"/>
    <w:rsid w:val="00912660"/>
    <w:rsid w:val="00913325"/>
    <w:rsid w:val="00930BBE"/>
    <w:rsid w:val="009311B5"/>
    <w:rsid w:val="00944A2D"/>
    <w:rsid w:val="009451AD"/>
    <w:rsid w:val="00951FB4"/>
    <w:rsid w:val="009802D9"/>
    <w:rsid w:val="009B2F2D"/>
    <w:rsid w:val="009B45E0"/>
    <w:rsid w:val="009C4702"/>
    <w:rsid w:val="009C63C5"/>
    <w:rsid w:val="009D6E04"/>
    <w:rsid w:val="009F0B1A"/>
    <w:rsid w:val="00A10664"/>
    <w:rsid w:val="00A160FE"/>
    <w:rsid w:val="00A34E60"/>
    <w:rsid w:val="00A3633E"/>
    <w:rsid w:val="00A41282"/>
    <w:rsid w:val="00A72487"/>
    <w:rsid w:val="00A75EC7"/>
    <w:rsid w:val="00A77F42"/>
    <w:rsid w:val="00A87955"/>
    <w:rsid w:val="00A94ACB"/>
    <w:rsid w:val="00A971DB"/>
    <w:rsid w:val="00AA4323"/>
    <w:rsid w:val="00AB1A17"/>
    <w:rsid w:val="00AF7B23"/>
    <w:rsid w:val="00B112E4"/>
    <w:rsid w:val="00B657EB"/>
    <w:rsid w:val="00B84BE1"/>
    <w:rsid w:val="00BA6E8D"/>
    <w:rsid w:val="00BB5330"/>
    <w:rsid w:val="00BC0840"/>
    <w:rsid w:val="00BC5140"/>
    <w:rsid w:val="00BD5E53"/>
    <w:rsid w:val="00C1093D"/>
    <w:rsid w:val="00C14ED6"/>
    <w:rsid w:val="00C21F65"/>
    <w:rsid w:val="00C30CF8"/>
    <w:rsid w:val="00C441D7"/>
    <w:rsid w:val="00C509AC"/>
    <w:rsid w:val="00C73C03"/>
    <w:rsid w:val="00C7432F"/>
    <w:rsid w:val="00C96CAC"/>
    <w:rsid w:val="00CA2C98"/>
    <w:rsid w:val="00CB3542"/>
    <w:rsid w:val="00CD47DC"/>
    <w:rsid w:val="00CE35CE"/>
    <w:rsid w:val="00CF3D90"/>
    <w:rsid w:val="00D26E93"/>
    <w:rsid w:val="00D41305"/>
    <w:rsid w:val="00D5044A"/>
    <w:rsid w:val="00D51769"/>
    <w:rsid w:val="00D52337"/>
    <w:rsid w:val="00D63580"/>
    <w:rsid w:val="00D85B95"/>
    <w:rsid w:val="00DB341C"/>
    <w:rsid w:val="00DC0102"/>
    <w:rsid w:val="00DC63A2"/>
    <w:rsid w:val="00DD70D0"/>
    <w:rsid w:val="00DF0604"/>
    <w:rsid w:val="00DF6CCB"/>
    <w:rsid w:val="00DF7344"/>
    <w:rsid w:val="00E01D56"/>
    <w:rsid w:val="00E11DF1"/>
    <w:rsid w:val="00E12624"/>
    <w:rsid w:val="00E1690E"/>
    <w:rsid w:val="00E21C83"/>
    <w:rsid w:val="00E230F2"/>
    <w:rsid w:val="00E53499"/>
    <w:rsid w:val="00E5715A"/>
    <w:rsid w:val="00E63C04"/>
    <w:rsid w:val="00E65B9D"/>
    <w:rsid w:val="00E74672"/>
    <w:rsid w:val="00EC1F53"/>
    <w:rsid w:val="00ED0026"/>
    <w:rsid w:val="00F46B64"/>
    <w:rsid w:val="00F46DE4"/>
    <w:rsid w:val="00F639B4"/>
    <w:rsid w:val="00F70E7C"/>
    <w:rsid w:val="00F80329"/>
    <w:rsid w:val="00F921DE"/>
    <w:rsid w:val="00FA0B9A"/>
    <w:rsid w:val="00FA4A40"/>
    <w:rsid w:val="00FB3D0A"/>
    <w:rsid w:val="00FC4F30"/>
    <w:rsid w:val="00FC5E2F"/>
    <w:rsid w:val="00FD4DCB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C03"/>
    <w:pPr>
      <w:ind w:left="720"/>
      <w:contextualSpacing/>
    </w:pPr>
  </w:style>
  <w:style w:type="paragraph" w:styleId="a5">
    <w:name w:val="Normal (Web)"/>
    <w:basedOn w:val="a"/>
    <w:unhideWhenUsed/>
    <w:rsid w:val="007F7F86"/>
    <w:pPr>
      <w:spacing w:before="30" w:after="30"/>
    </w:pPr>
    <w:rPr>
      <w:sz w:val="20"/>
      <w:szCs w:val="20"/>
    </w:rPr>
  </w:style>
  <w:style w:type="paragraph" w:styleId="a6">
    <w:name w:val="Body Text"/>
    <w:basedOn w:val="a"/>
    <w:link w:val="a7"/>
    <w:unhideWhenUsed/>
    <w:rsid w:val="00D26E93"/>
    <w:pPr>
      <w:spacing w:after="120"/>
    </w:pPr>
  </w:style>
  <w:style w:type="character" w:customStyle="1" w:styleId="a7">
    <w:name w:val="Основной текст Знак"/>
    <w:basedOn w:val="a0"/>
    <w:link w:val="a6"/>
    <w:rsid w:val="00D26E93"/>
    <w:rPr>
      <w:sz w:val="24"/>
      <w:szCs w:val="24"/>
    </w:rPr>
  </w:style>
  <w:style w:type="paragraph" w:styleId="2">
    <w:name w:val="Body Text Indent 2"/>
    <w:basedOn w:val="a"/>
    <w:link w:val="20"/>
    <w:unhideWhenUsed/>
    <w:rsid w:val="00D26E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26E93"/>
    <w:rPr>
      <w:sz w:val="24"/>
      <w:szCs w:val="24"/>
    </w:rPr>
  </w:style>
  <w:style w:type="paragraph" w:styleId="a8">
    <w:name w:val="Plain Text"/>
    <w:basedOn w:val="a"/>
    <w:link w:val="a9"/>
    <w:unhideWhenUsed/>
    <w:rsid w:val="00D26E9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D26E93"/>
    <w:rPr>
      <w:rFonts w:ascii="Courier New" w:hAnsi="Courier New" w:cs="Courier New"/>
    </w:rPr>
  </w:style>
  <w:style w:type="paragraph" w:customStyle="1" w:styleId="p102">
    <w:name w:val="p102"/>
    <w:basedOn w:val="a"/>
    <w:rsid w:val="0073763F"/>
    <w:pPr>
      <w:spacing w:before="100" w:beforeAutospacing="1" w:after="100" w:afterAutospacing="1"/>
    </w:pPr>
  </w:style>
  <w:style w:type="character" w:customStyle="1" w:styleId="s6">
    <w:name w:val="s6"/>
    <w:basedOn w:val="a0"/>
    <w:rsid w:val="0073763F"/>
  </w:style>
  <w:style w:type="paragraph" w:customStyle="1" w:styleId="p104">
    <w:name w:val="p104"/>
    <w:basedOn w:val="a"/>
    <w:rsid w:val="0073763F"/>
    <w:pPr>
      <w:spacing w:before="100" w:beforeAutospacing="1" w:after="100" w:afterAutospacing="1"/>
    </w:pPr>
  </w:style>
  <w:style w:type="paragraph" w:customStyle="1" w:styleId="p105">
    <w:name w:val="p105"/>
    <w:basedOn w:val="a"/>
    <w:rsid w:val="007376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763F"/>
  </w:style>
  <w:style w:type="character" w:customStyle="1" w:styleId="s17">
    <w:name w:val="s17"/>
    <w:basedOn w:val="a0"/>
    <w:rsid w:val="0073763F"/>
  </w:style>
  <w:style w:type="paragraph" w:customStyle="1" w:styleId="p106">
    <w:name w:val="p106"/>
    <w:basedOn w:val="a"/>
    <w:rsid w:val="0073763F"/>
    <w:pPr>
      <w:spacing w:before="100" w:beforeAutospacing="1" w:after="100" w:afterAutospacing="1"/>
    </w:pPr>
  </w:style>
  <w:style w:type="paragraph" w:customStyle="1" w:styleId="p10">
    <w:name w:val="p10"/>
    <w:basedOn w:val="a"/>
    <w:rsid w:val="0073763F"/>
    <w:pPr>
      <w:spacing w:before="100" w:beforeAutospacing="1" w:after="100" w:afterAutospacing="1"/>
    </w:pPr>
  </w:style>
  <w:style w:type="paragraph" w:customStyle="1" w:styleId="p18">
    <w:name w:val="p18"/>
    <w:basedOn w:val="a"/>
    <w:rsid w:val="0073763F"/>
    <w:pPr>
      <w:spacing w:before="100" w:beforeAutospacing="1" w:after="100" w:afterAutospacing="1"/>
    </w:pPr>
  </w:style>
  <w:style w:type="character" w:customStyle="1" w:styleId="s5">
    <w:name w:val="s5"/>
    <w:basedOn w:val="a0"/>
    <w:rsid w:val="0073763F"/>
  </w:style>
  <w:style w:type="paragraph" w:customStyle="1" w:styleId="p108">
    <w:name w:val="p108"/>
    <w:basedOn w:val="a"/>
    <w:rsid w:val="0073763F"/>
    <w:pPr>
      <w:spacing w:before="100" w:beforeAutospacing="1" w:after="100" w:afterAutospacing="1"/>
    </w:pPr>
  </w:style>
  <w:style w:type="paragraph" w:customStyle="1" w:styleId="p54">
    <w:name w:val="p54"/>
    <w:basedOn w:val="a"/>
    <w:rsid w:val="0073763F"/>
    <w:pPr>
      <w:spacing w:before="100" w:beforeAutospacing="1" w:after="100" w:afterAutospacing="1"/>
    </w:pPr>
  </w:style>
  <w:style w:type="paragraph" w:customStyle="1" w:styleId="p41">
    <w:name w:val="p41"/>
    <w:basedOn w:val="a"/>
    <w:rsid w:val="0073763F"/>
    <w:pPr>
      <w:spacing w:before="100" w:beforeAutospacing="1" w:after="100" w:afterAutospacing="1"/>
    </w:pPr>
  </w:style>
  <w:style w:type="paragraph" w:customStyle="1" w:styleId="p17">
    <w:name w:val="p17"/>
    <w:basedOn w:val="a"/>
    <w:rsid w:val="0073763F"/>
    <w:pPr>
      <w:spacing w:before="100" w:beforeAutospacing="1" w:after="100" w:afterAutospacing="1"/>
    </w:pPr>
  </w:style>
  <w:style w:type="paragraph" w:customStyle="1" w:styleId="p1">
    <w:name w:val="p1"/>
    <w:basedOn w:val="a"/>
    <w:rsid w:val="0073763F"/>
    <w:pPr>
      <w:spacing w:before="100" w:beforeAutospacing="1" w:after="100" w:afterAutospacing="1"/>
    </w:pPr>
  </w:style>
  <w:style w:type="character" w:customStyle="1" w:styleId="s1">
    <w:name w:val="s1"/>
    <w:basedOn w:val="a0"/>
    <w:rsid w:val="0073763F"/>
  </w:style>
  <w:style w:type="paragraph" w:customStyle="1" w:styleId="p43">
    <w:name w:val="p43"/>
    <w:basedOn w:val="a"/>
    <w:rsid w:val="0073763F"/>
    <w:pPr>
      <w:spacing w:before="100" w:beforeAutospacing="1" w:after="100" w:afterAutospacing="1"/>
    </w:pPr>
  </w:style>
  <w:style w:type="paragraph" w:customStyle="1" w:styleId="p44">
    <w:name w:val="p44"/>
    <w:basedOn w:val="a"/>
    <w:rsid w:val="0073763F"/>
    <w:pPr>
      <w:spacing w:before="100" w:beforeAutospacing="1" w:after="100" w:afterAutospacing="1"/>
    </w:pPr>
  </w:style>
  <w:style w:type="paragraph" w:customStyle="1" w:styleId="p45">
    <w:name w:val="p45"/>
    <w:basedOn w:val="a"/>
    <w:rsid w:val="0073763F"/>
    <w:pPr>
      <w:spacing w:before="100" w:beforeAutospacing="1" w:after="100" w:afterAutospacing="1"/>
    </w:pPr>
  </w:style>
  <w:style w:type="paragraph" w:customStyle="1" w:styleId="p46">
    <w:name w:val="p46"/>
    <w:basedOn w:val="a"/>
    <w:rsid w:val="0073763F"/>
    <w:pPr>
      <w:spacing w:before="100" w:beforeAutospacing="1" w:after="100" w:afterAutospacing="1"/>
    </w:pPr>
  </w:style>
  <w:style w:type="paragraph" w:customStyle="1" w:styleId="p47">
    <w:name w:val="p47"/>
    <w:basedOn w:val="a"/>
    <w:rsid w:val="0073763F"/>
    <w:pPr>
      <w:spacing w:before="100" w:beforeAutospacing="1" w:after="100" w:afterAutospacing="1"/>
    </w:pPr>
  </w:style>
  <w:style w:type="paragraph" w:customStyle="1" w:styleId="p9">
    <w:name w:val="p9"/>
    <w:basedOn w:val="a"/>
    <w:rsid w:val="0073763F"/>
    <w:pPr>
      <w:spacing w:before="100" w:beforeAutospacing="1" w:after="100" w:afterAutospacing="1"/>
    </w:pPr>
  </w:style>
  <w:style w:type="paragraph" w:customStyle="1" w:styleId="p48">
    <w:name w:val="p48"/>
    <w:basedOn w:val="a"/>
    <w:rsid w:val="0073763F"/>
    <w:pPr>
      <w:spacing w:before="100" w:beforeAutospacing="1" w:after="100" w:afterAutospacing="1"/>
    </w:pPr>
  </w:style>
  <w:style w:type="paragraph" w:customStyle="1" w:styleId="p39">
    <w:name w:val="p39"/>
    <w:basedOn w:val="a"/>
    <w:rsid w:val="0073763F"/>
    <w:pPr>
      <w:spacing w:before="100" w:beforeAutospacing="1" w:after="100" w:afterAutospacing="1"/>
    </w:pPr>
  </w:style>
  <w:style w:type="paragraph" w:customStyle="1" w:styleId="p50">
    <w:name w:val="p50"/>
    <w:basedOn w:val="a"/>
    <w:rsid w:val="0073763F"/>
    <w:pPr>
      <w:spacing w:before="100" w:beforeAutospacing="1" w:after="100" w:afterAutospacing="1"/>
    </w:pPr>
  </w:style>
  <w:style w:type="character" w:customStyle="1" w:styleId="s12">
    <w:name w:val="s12"/>
    <w:basedOn w:val="a0"/>
    <w:rsid w:val="00737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2710</Words>
  <Characters>19617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</vt:lpstr>
    </vt:vector>
  </TitlesOfParts>
  <Company>home</Company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</dc:title>
  <dc:subject/>
  <dc:creator>user</dc:creator>
  <cp:keywords/>
  <cp:lastModifiedBy>LuzanovaLV</cp:lastModifiedBy>
  <cp:revision>78</cp:revision>
  <cp:lastPrinted>2015-09-01T18:28:00Z</cp:lastPrinted>
  <dcterms:created xsi:type="dcterms:W3CDTF">2009-09-24T09:33:00Z</dcterms:created>
  <dcterms:modified xsi:type="dcterms:W3CDTF">2016-09-14T11:51:00Z</dcterms:modified>
</cp:coreProperties>
</file>