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5D" w:rsidRPr="0078185D" w:rsidRDefault="0078185D" w:rsidP="0078185D">
      <w:pPr>
        <w:spacing w:after="0"/>
        <w:jc w:val="center"/>
        <w:rPr>
          <w:rFonts w:ascii="Times New Roman" w:hAnsi="Times New Roman"/>
        </w:rPr>
      </w:pPr>
      <w:r w:rsidRPr="0078185D">
        <w:rPr>
          <w:rFonts w:ascii="Times New Roman" w:hAnsi="Times New Roman"/>
          <w:b/>
        </w:rPr>
        <w:t>Муниципальное автономное общеобразовательное учреждение  «Средняя общеобразовательная школа поселка  Демьянка»</w:t>
      </w:r>
    </w:p>
    <w:p w:rsidR="0078185D" w:rsidRPr="0078185D" w:rsidRDefault="0078185D" w:rsidP="0078185D">
      <w:pPr>
        <w:spacing w:after="0"/>
        <w:ind w:left="708"/>
        <w:jc w:val="center"/>
        <w:rPr>
          <w:rFonts w:ascii="Times New Roman" w:hAnsi="Times New Roman"/>
        </w:rPr>
      </w:pPr>
    </w:p>
    <w:p w:rsidR="0078185D" w:rsidRPr="0078185D" w:rsidRDefault="0078185D" w:rsidP="0078185D">
      <w:pPr>
        <w:spacing w:after="0"/>
        <w:ind w:left="708"/>
        <w:jc w:val="center"/>
        <w:rPr>
          <w:rFonts w:ascii="Times New Roman" w:hAnsi="Times New Roman"/>
        </w:rPr>
      </w:pPr>
    </w:p>
    <w:tbl>
      <w:tblPr>
        <w:tblW w:w="14786" w:type="dxa"/>
        <w:tblInd w:w="708" w:type="dxa"/>
        <w:tblLook w:val="04A0"/>
      </w:tblPr>
      <w:tblGrid>
        <w:gridCol w:w="4928"/>
        <w:gridCol w:w="4929"/>
        <w:gridCol w:w="4929"/>
      </w:tblGrid>
      <w:tr w:rsidR="0078185D" w:rsidRPr="0078185D" w:rsidTr="0078185D">
        <w:tc>
          <w:tcPr>
            <w:tcW w:w="4928" w:type="dxa"/>
          </w:tcPr>
          <w:p w:rsidR="0078185D" w:rsidRPr="0078185D" w:rsidRDefault="0078185D" w:rsidP="00781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85D">
              <w:rPr>
                <w:rFonts w:ascii="Times New Roman" w:hAnsi="Times New Roman"/>
              </w:rPr>
              <w:t xml:space="preserve">Рассмотрено </w:t>
            </w:r>
          </w:p>
          <w:p w:rsidR="0078185D" w:rsidRPr="0078185D" w:rsidRDefault="0078185D" w:rsidP="0078185D">
            <w:pPr>
              <w:spacing w:after="0"/>
              <w:rPr>
                <w:rFonts w:ascii="Times New Roman" w:hAnsi="Times New Roman"/>
              </w:rPr>
            </w:pPr>
            <w:r w:rsidRPr="0078185D">
              <w:rPr>
                <w:rFonts w:ascii="Times New Roman" w:hAnsi="Times New Roman"/>
              </w:rPr>
              <w:t xml:space="preserve">на заседании                                                                                                                      </w:t>
            </w:r>
          </w:p>
          <w:p w:rsidR="005D75E6" w:rsidRDefault="0078185D" w:rsidP="0078185D">
            <w:pPr>
              <w:spacing w:after="0"/>
              <w:rPr>
                <w:rFonts w:ascii="Times New Roman" w:hAnsi="Times New Roman"/>
              </w:rPr>
            </w:pPr>
            <w:r w:rsidRPr="0078185D">
              <w:rPr>
                <w:rFonts w:ascii="Times New Roman" w:hAnsi="Times New Roman"/>
              </w:rPr>
              <w:t>Методического объединения учителей</w:t>
            </w:r>
          </w:p>
          <w:p w:rsidR="0078185D" w:rsidRPr="0078185D" w:rsidRDefault="0078185D" w:rsidP="0078185D">
            <w:pPr>
              <w:spacing w:after="0"/>
              <w:rPr>
                <w:rFonts w:ascii="Times New Roman" w:hAnsi="Times New Roman"/>
              </w:rPr>
            </w:pPr>
            <w:r w:rsidRPr="0078185D">
              <w:rPr>
                <w:rFonts w:ascii="Times New Roman" w:hAnsi="Times New Roman"/>
              </w:rPr>
              <w:t xml:space="preserve"> математики, физики и информатики </w:t>
            </w:r>
          </w:p>
          <w:p w:rsidR="00E412C6" w:rsidRDefault="0078185D" w:rsidP="0078185D">
            <w:pPr>
              <w:spacing w:after="0"/>
              <w:rPr>
                <w:rFonts w:ascii="Times New Roman" w:hAnsi="Times New Roman"/>
              </w:rPr>
            </w:pPr>
            <w:r w:rsidRPr="0078185D">
              <w:rPr>
                <w:rFonts w:ascii="Times New Roman" w:hAnsi="Times New Roman"/>
              </w:rPr>
              <w:t xml:space="preserve">Протокол №  </w:t>
            </w:r>
            <w:r w:rsidR="00E412C6">
              <w:rPr>
                <w:rFonts w:ascii="Times New Roman" w:hAnsi="Times New Roman"/>
              </w:rPr>
              <w:t>6</w:t>
            </w:r>
            <w:r w:rsidRPr="0078185D">
              <w:rPr>
                <w:rFonts w:ascii="Times New Roman" w:hAnsi="Times New Roman"/>
              </w:rPr>
              <w:t xml:space="preserve">  от «</w:t>
            </w:r>
            <w:r w:rsidR="00E412C6">
              <w:rPr>
                <w:rFonts w:ascii="Times New Roman" w:hAnsi="Times New Roman"/>
              </w:rPr>
              <w:t>30</w:t>
            </w:r>
            <w:r w:rsidR="005D75E6">
              <w:rPr>
                <w:rFonts w:ascii="Times New Roman" w:hAnsi="Times New Roman"/>
              </w:rPr>
              <w:t xml:space="preserve"> </w:t>
            </w:r>
            <w:r w:rsidRPr="0078185D">
              <w:rPr>
                <w:rFonts w:ascii="Times New Roman" w:hAnsi="Times New Roman"/>
              </w:rPr>
              <w:t>» мая  201</w:t>
            </w:r>
            <w:r w:rsidR="00E412C6">
              <w:rPr>
                <w:rFonts w:ascii="Times New Roman" w:hAnsi="Times New Roman"/>
              </w:rPr>
              <w:t>6</w:t>
            </w:r>
            <w:r w:rsidRPr="0078185D">
              <w:rPr>
                <w:rFonts w:ascii="Times New Roman" w:hAnsi="Times New Roman"/>
              </w:rPr>
              <w:t xml:space="preserve">г.   </w:t>
            </w:r>
          </w:p>
          <w:p w:rsidR="0078185D" w:rsidRPr="0078185D" w:rsidRDefault="00E412C6" w:rsidP="007818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 ___________</w:t>
            </w:r>
            <w:r w:rsidR="0078185D" w:rsidRPr="0078185D"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</w:p>
          <w:p w:rsidR="0078185D" w:rsidRPr="0078185D" w:rsidRDefault="0078185D" w:rsidP="00781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78185D" w:rsidRPr="0078185D" w:rsidRDefault="0078185D" w:rsidP="00781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85D">
              <w:rPr>
                <w:rFonts w:ascii="Times New Roman" w:hAnsi="Times New Roman"/>
              </w:rPr>
              <w:t>«Согласовано»</w:t>
            </w:r>
          </w:p>
          <w:p w:rsidR="0078185D" w:rsidRPr="0078185D" w:rsidRDefault="0078185D" w:rsidP="0078185D">
            <w:pPr>
              <w:spacing w:after="0"/>
              <w:rPr>
                <w:rFonts w:ascii="Times New Roman" w:hAnsi="Times New Roman"/>
              </w:rPr>
            </w:pPr>
            <w:r w:rsidRPr="0078185D">
              <w:rPr>
                <w:rFonts w:ascii="Times New Roman" w:hAnsi="Times New Roman"/>
              </w:rPr>
              <w:t>заместитель директора по УВР</w:t>
            </w:r>
          </w:p>
          <w:p w:rsidR="0078185D" w:rsidRPr="0078185D" w:rsidRDefault="0078185D" w:rsidP="0078185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8185D">
              <w:rPr>
                <w:rFonts w:ascii="Times New Roman" w:hAnsi="Times New Roman"/>
              </w:rPr>
              <w:t>Е.А.Лавриненко</w:t>
            </w:r>
            <w:proofErr w:type="spellEnd"/>
            <w:r w:rsidR="00E412C6">
              <w:rPr>
                <w:rFonts w:ascii="Times New Roman" w:hAnsi="Times New Roman"/>
              </w:rPr>
              <w:t xml:space="preserve">  </w:t>
            </w:r>
            <w:r w:rsidRPr="0078185D">
              <w:rPr>
                <w:rFonts w:ascii="Times New Roman" w:hAnsi="Times New Roman"/>
              </w:rPr>
              <w:t>___________</w:t>
            </w:r>
          </w:p>
          <w:p w:rsidR="0078185D" w:rsidRPr="0078185D" w:rsidRDefault="00E412C6" w:rsidP="00E41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="0078185D" w:rsidRPr="0078185D">
              <w:rPr>
                <w:rFonts w:ascii="Times New Roman" w:hAnsi="Times New Roman"/>
              </w:rPr>
              <w:t>августа 201</w:t>
            </w:r>
            <w:r>
              <w:rPr>
                <w:rFonts w:ascii="Times New Roman" w:hAnsi="Times New Roman"/>
              </w:rPr>
              <w:t>6</w:t>
            </w:r>
            <w:r w:rsidR="0078185D" w:rsidRPr="0078185D">
              <w:rPr>
                <w:rFonts w:ascii="Times New Roman" w:hAnsi="Times New Roman"/>
              </w:rPr>
              <w:t>г.</w:t>
            </w:r>
          </w:p>
        </w:tc>
        <w:tc>
          <w:tcPr>
            <w:tcW w:w="4929" w:type="dxa"/>
            <w:hideMark/>
          </w:tcPr>
          <w:p w:rsidR="0078185D" w:rsidRPr="0078185D" w:rsidRDefault="0078185D" w:rsidP="007818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85D">
              <w:rPr>
                <w:rFonts w:ascii="Times New Roman" w:hAnsi="Times New Roman"/>
              </w:rPr>
              <w:t>«Утверждено»</w:t>
            </w:r>
          </w:p>
          <w:p w:rsidR="0078185D" w:rsidRPr="0078185D" w:rsidRDefault="0078185D" w:rsidP="0078185D">
            <w:pPr>
              <w:spacing w:after="0"/>
              <w:rPr>
                <w:rFonts w:ascii="Times New Roman" w:hAnsi="Times New Roman"/>
              </w:rPr>
            </w:pPr>
            <w:r w:rsidRPr="0078185D">
              <w:rPr>
                <w:rFonts w:ascii="Times New Roman" w:hAnsi="Times New Roman"/>
              </w:rPr>
              <w:t>приказом №</w:t>
            </w:r>
            <w:r w:rsidR="00E412C6">
              <w:rPr>
                <w:rFonts w:ascii="Times New Roman" w:hAnsi="Times New Roman"/>
              </w:rPr>
              <w:t>192/2 от 31.08.2016 г</w:t>
            </w:r>
            <w:proofErr w:type="gramStart"/>
            <w:r w:rsidR="00E412C6">
              <w:rPr>
                <w:rFonts w:ascii="Times New Roman" w:hAnsi="Times New Roman"/>
              </w:rPr>
              <w:t>.</w:t>
            </w:r>
            <w:r w:rsidRPr="0078185D">
              <w:rPr>
                <w:rFonts w:ascii="Times New Roman" w:hAnsi="Times New Roman"/>
              </w:rPr>
              <w:t>.</w:t>
            </w:r>
            <w:proofErr w:type="gramEnd"/>
          </w:p>
          <w:p w:rsidR="0078185D" w:rsidRPr="0078185D" w:rsidRDefault="0078185D" w:rsidP="0078185D">
            <w:pPr>
              <w:spacing w:after="0"/>
              <w:rPr>
                <w:rFonts w:ascii="Times New Roman" w:hAnsi="Times New Roman"/>
              </w:rPr>
            </w:pPr>
            <w:r w:rsidRPr="0078185D">
              <w:rPr>
                <w:rFonts w:ascii="Times New Roman" w:hAnsi="Times New Roman"/>
              </w:rPr>
              <w:t>Директор МАОУ СОШ п</w:t>
            </w:r>
            <w:proofErr w:type="gramStart"/>
            <w:r w:rsidRPr="0078185D">
              <w:rPr>
                <w:rFonts w:ascii="Times New Roman" w:hAnsi="Times New Roman"/>
              </w:rPr>
              <w:t>.Д</w:t>
            </w:r>
            <w:proofErr w:type="gramEnd"/>
            <w:r w:rsidRPr="0078185D">
              <w:rPr>
                <w:rFonts w:ascii="Times New Roman" w:hAnsi="Times New Roman"/>
              </w:rPr>
              <w:t>емьянка</w:t>
            </w:r>
          </w:p>
          <w:p w:rsidR="0078185D" w:rsidRPr="0078185D" w:rsidRDefault="0078185D" w:rsidP="00781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85D">
              <w:rPr>
                <w:rFonts w:ascii="Times New Roman" w:hAnsi="Times New Roman"/>
              </w:rPr>
              <w:t>И.Н.Кожина _____________________</w:t>
            </w:r>
          </w:p>
        </w:tc>
      </w:tr>
    </w:tbl>
    <w:p w:rsidR="0078185D" w:rsidRPr="0078185D" w:rsidRDefault="0078185D" w:rsidP="0078185D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78185D">
        <w:rPr>
          <w:rFonts w:ascii="Times New Roman" w:hAnsi="Times New Roman"/>
        </w:rPr>
        <w:t xml:space="preserve"> </w:t>
      </w:r>
    </w:p>
    <w:p w:rsidR="0078185D" w:rsidRPr="0078185D" w:rsidRDefault="0078185D" w:rsidP="0078185D">
      <w:pPr>
        <w:spacing w:after="0"/>
        <w:ind w:left="708"/>
        <w:rPr>
          <w:rFonts w:ascii="Times New Roman" w:hAnsi="Times New Roman"/>
        </w:rPr>
      </w:pPr>
      <w:r w:rsidRPr="0078185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78185D" w:rsidRPr="0078185D" w:rsidRDefault="0078185D" w:rsidP="0078185D">
      <w:pPr>
        <w:spacing w:after="0"/>
        <w:ind w:left="708"/>
        <w:rPr>
          <w:rFonts w:ascii="Times New Roman" w:hAnsi="Times New Roman"/>
          <w:b/>
          <w:sz w:val="32"/>
          <w:szCs w:val="48"/>
        </w:rPr>
      </w:pPr>
      <w:r w:rsidRPr="0078185D">
        <w:rPr>
          <w:rFonts w:ascii="Times New Roman" w:hAnsi="Times New Roman"/>
          <w:b/>
          <w:sz w:val="32"/>
          <w:szCs w:val="48"/>
        </w:rPr>
        <w:t xml:space="preserve">                      </w:t>
      </w:r>
    </w:p>
    <w:p w:rsidR="0078185D" w:rsidRPr="0078185D" w:rsidRDefault="0078185D" w:rsidP="0078185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8185D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78185D" w:rsidRPr="0078185D" w:rsidRDefault="0078185D" w:rsidP="0078185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8185D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геометрии</w:t>
      </w:r>
    </w:p>
    <w:p w:rsidR="0078185D" w:rsidRPr="0078185D" w:rsidRDefault="0078185D" w:rsidP="0078185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8185D">
        <w:rPr>
          <w:rFonts w:ascii="Times New Roman" w:hAnsi="Times New Roman"/>
          <w:b/>
          <w:sz w:val="36"/>
          <w:szCs w:val="36"/>
        </w:rPr>
        <w:t xml:space="preserve">для </w:t>
      </w:r>
      <w:r>
        <w:rPr>
          <w:rFonts w:ascii="Times New Roman" w:hAnsi="Times New Roman"/>
          <w:b/>
          <w:sz w:val="36"/>
          <w:szCs w:val="36"/>
        </w:rPr>
        <w:t>10</w:t>
      </w:r>
      <w:r w:rsidRPr="0078185D">
        <w:rPr>
          <w:rFonts w:ascii="Times New Roman" w:hAnsi="Times New Roman"/>
          <w:b/>
          <w:sz w:val="36"/>
          <w:szCs w:val="36"/>
        </w:rPr>
        <w:t xml:space="preserve"> класса.</w:t>
      </w:r>
    </w:p>
    <w:p w:rsidR="0078185D" w:rsidRPr="0078185D" w:rsidRDefault="0078185D" w:rsidP="0078185D">
      <w:pPr>
        <w:spacing w:after="0"/>
        <w:rPr>
          <w:rFonts w:ascii="Times New Roman" w:hAnsi="Times New Roman"/>
          <w:b/>
          <w:szCs w:val="48"/>
        </w:rPr>
      </w:pPr>
    </w:p>
    <w:p w:rsidR="0078185D" w:rsidRPr="0078185D" w:rsidRDefault="0078185D" w:rsidP="0078185D">
      <w:pPr>
        <w:spacing w:after="0"/>
        <w:ind w:left="708"/>
        <w:jc w:val="center"/>
        <w:rPr>
          <w:rFonts w:ascii="Times New Roman" w:hAnsi="Times New Roman"/>
          <w:b/>
          <w:szCs w:val="48"/>
        </w:rPr>
      </w:pPr>
    </w:p>
    <w:p w:rsidR="0078185D" w:rsidRPr="0078185D" w:rsidRDefault="0078185D" w:rsidP="0078185D">
      <w:pPr>
        <w:spacing w:after="0"/>
        <w:ind w:left="708"/>
        <w:jc w:val="center"/>
        <w:rPr>
          <w:rFonts w:ascii="Times New Roman" w:hAnsi="Times New Roman"/>
          <w:b/>
          <w:szCs w:val="48"/>
        </w:rPr>
      </w:pPr>
    </w:p>
    <w:p w:rsidR="0078185D" w:rsidRPr="0078185D" w:rsidRDefault="0078185D" w:rsidP="0078185D">
      <w:pPr>
        <w:spacing w:after="0"/>
        <w:ind w:left="708"/>
        <w:jc w:val="center"/>
        <w:rPr>
          <w:rFonts w:ascii="Times New Roman" w:hAnsi="Times New Roman"/>
          <w:b/>
          <w:szCs w:val="48"/>
        </w:rPr>
      </w:pPr>
    </w:p>
    <w:p w:rsidR="0078185D" w:rsidRPr="0078185D" w:rsidRDefault="0078185D" w:rsidP="0078185D">
      <w:pPr>
        <w:spacing w:after="0"/>
        <w:ind w:left="708"/>
        <w:jc w:val="center"/>
        <w:rPr>
          <w:rFonts w:ascii="Times New Roman" w:hAnsi="Times New Roman"/>
          <w:b/>
          <w:szCs w:val="48"/>
        </w:rPr>
      </w:pPr>
    </w:p>
    <w:p w:rsidR="0078185D" w:rsidRPr="0078185D" w:rsidRDefault="0078185D" w:rsidP="0078185D">
      <w:pPr>
        <w:spacing w:after="0"/>
        <w:ind w:left="708"/>
        <w:jc w:val="center"/>
        <w:rPr>
          <w:rFonts w:ascii="Times New Roman" w:hAnsi="Times New Roman"/>
          <w:b/>
          <w:szCs w:val="48"/>
        </w:rPr>
      </w:pPr>
    </w:p>
    <w:p w:rsidR="0078185D" w:rsidRPr="0078185D" w:rsidRDefault="0078185D" w:rsidP="0078185D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 w:rsidRPr="0078185D">
        <w:rPr>
          <w:rFonts w:ascii="Times New Roman" w:hAnsi="Times New Roman"/>
          <w:sz w:val="28"/>
          <w:szCs w:val="28"/>
        </w:rPr>
        <w:t xml:space="preserve">Составитель: Лузанова Любовь Валерьевна, </w:t>
      </w:r>
    </w:p>
    <w:p w:rsidR="0078185D" w:rsidRPr="0078185D" w:rsidRDefault="0078185D" w:rsidP="0078185D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 w:rsidRPr="0078185D">
        <w:rPr>
          <w:rFonts w:ascii="Times New Roman" w:hAnsi="Times New Roman"/>
          <w:sz w:val="28"/>
          <w:szCs w:val="28"/>
        </w:rPr>
        <w:t>учитель математики,</w:t>
      </w:r>
    </w:p>
    <w:p w:rsidR="0078185D" w:rsidRPr="0078185D" w:rsidRDefault="0078185D" w:rsidP="0078185D">
      <w:pPr>
        <w:spacing w:after="0"/>
        <w:ind w:left="708"/>
        <w:jc w:val="right"/>
        <w:rPr>
          <w:rFonts w:ascii="Times New Roman" w:hAnsi="Times New Roman"/>
          <w:color w:val="FF0000"/>
          <w:sz w:val="28"/>
          <w:szCs w:val="28"/>
        </w:rPr>
      </w:pPr>
      <w:r w:rsidRPr="0078185D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78185D" w:rsidRPr="0078185D" w:rsidRDefault="0078185D" w:rsidP="0078185D">
      <w:pPr>
        <w:spacing w:after="0"/>
        <w:rPr>
          <w:rFonts w:ascii="Times New Roman" w:hAnsi="Times New Roman"/>
        </w:rPr>
      </w:pPr>
    </w:p>
    <w:p w:rsidR="0078185D" w:rsidRPr="0078185D" w:rsidRDefault="0078185D" w:rsidP="0078185D">
      <w:pPr>
        <w:spacing w:after="0"/>
        <w:rPr>
          <w:rFonts w:ascii="Times New Roman" w:hAnsi="Times New Roman"/>
        </w:rPr>
      </w:pPr>
    </w:p>
    <w:p w:rsidR="0078185D" w:rsidRPr="0078185D" w:rsidRDefault="0078185D" w:rsidP="0078185D">
      <w:pPr>
        <w:spacing w:after="0"/>
        <w:rPr>
          <w:rFonts w:ascii="Times New Roman" w:hAnsi="Times New Roman"/>
        </w:rPr>
      </w:pPr>
    </w:p>
    <w:p w:rsidR="0078185D" w:rsidRPr="0078185D" w:rsidRDefault="0078185D" w:rsidP="0078185D">
      <w:pPr>
        <w:spacing w:after="0"/>
        <w:ind w:left="708"/>
        <w:rPr>
          <w:rFonts w:ascii="Times New Roman" w:hAnsi="Times New Roman"/>
        </w:rPr>
      </w:pPr>
    </w:p>
    <w:p w:rsidR="0078185D" w:rsidRPr="00C27878" w:rsidRDefault="0078185D" w:rsidP="00C27878">
      <w:pPr>
        <w:spacing w:after="0"/>
        <w:ind w:left="708"/>
        <w:jc w:val="center"/>
        <w:rPr>
          <w:rFonts w:ascii="Times New Roman" w:hAnsi="Times New Roman"/>
        </w:rPr>
      </w:pPr>
      <w:r w:rsidRPr="0078185D">
        <w:rPr>
          <w:rFonts w:ascii="Times New Roman" w:hAnsi="Times New Roman"/>
          <w:b/>
          <w:sz w:val="28"/>
          <w:szCs w:val="28"/>
        </w:rPr>
        <w:t>201</w:t>
      </w:r>
      <w:r w:rsidR="00E412C6">
        <w:rPr>
          <w:rFonts w:ascii="Times New Roman" w:hAnsi="Times New Roman"/>
          <w:b/>
          <w:sz w:val="28"/>
          <w:szCs w:val="28"/>
        </w:rPr>
        <w:t>6</w:t>
      </w:r>
      <w:r w:rsidRPr="0078185D">
        <w:rPr>
          <w:rFonts w:ascii="Times New Roman" w:hAnsi="Times New Roman"/>
          <w:b/>
          <w:sz w:val="28"/>
          <w:szCs w:val="28"/>
        </w:rPr>
        <w:t>-201</w:t>
      </w:r>
      <w:r w:rsidR="00E412C6">
        <w:rPr>
          <w:rFonts w:ascii="Times New Roman" w:hAnsi="Times New Roman"/>
          <w:b/>
          <w:sz w:val="28"/>
          <w:szCs w:val="28"/>
        </w:rPr>
        <w:t>7</w:t>
      </w:r>
      <w:r w:rsidRPr="0078185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433D2" w:rsidRPr="00C63949" w:rsidRDefault="009433D2" w:rsidP="00C63949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  <w:r w:rsidRPr="00C63949">
        <w:rPr>
          <w:rFonts w:ascii="Times New Roman" w:hAnsi="Times New Roman"/>
          <w:i/>
          <w:sz w:val="28"/>
          <w:szCs w:val="24"/>
        </w:rPr>
        <w:lastRenderedPageBreak/>
        <w:t>Пояснительная записка</w:t>
      </w:r>
    </w:p>
    <w:p w:rsidR="00014A14" w:rsidRDefault="009433D2" w:rsidP="0001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sz w:val="24"/>
          <w:szCs w:val="24"/>
        </w:rPr>
        <w:t xml:space="preserve">     </w:t>
      </w:r>
      <w:r w:rsidR="00014A14">
        <w:rPr>
          <w:rFonts w:ascii="Times New Roman" w:hAnsi="Times New Roman"/>
          <w:sz w:val="24"/>
          <w:szCs w:val="24"/>
        </w:rPr>
        <w:t xml:space="preserve">Рабочая  программа </w:t>
      </w:r>
      <w:r w:rsidR="00014A14" w:rsidRPr="008044DE">
        <w:rPr>
          <w:rFonts w:ascii="Times New Roman" w:hAnsi="Times New Roman"/>
          <w:sz w:val="24"/>
          <w:szCs w:val="24"/>
        </w:rPr>
        <w:t xml:space="preserve">по геометрии  для 10 класса </w:t>
      </w:r>
      <w:r w:rsidR="00014A14">
        <w:rPr>
          <w:rFonts w:ascii="Times New Roman" w:hAnsi="Times New Roman"/>
          <w:sz w:val="24"/>
          <w:szCs w:val="24"/>
        </w:rPr>
        <w:t>(базовый уровень) составлена на основе:</w:t>
      </w:r>
    </w:p>
    <w:p w:rsidR="00014A14" w:rsidRDefault="00014A14" w:rsidP="00014A1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среднего (полного) общего образования по математике (алгебра и начала математического анализа)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утвержденного приказом Минобразования РФ от 5.03. 2004 г.,</w:t>
      </w:r>
    </w:p>
    <w:p w:rsidR="00014A14" w:rsidRDefault="00014A14" w:rsidP="00014A14">
      <w:pPr>
        <w:numPr>
          <w:ilvl w:val="0"/>
          <w:numId w:val="16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основного общего образования. Математика.-  М.: Просвещение, 2004;</w:t>
      </w:r>
    </w:p>
    <w:p w:rsidR="00014A14" w:rsidRDefault="00014A14" w:rsidP="00014A1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 учебнику Атанасян Л.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сборнике «Программы общеобразовательных учреждений. Геометрия. 10-11 классы».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(сост.) – М.: Просвещение, 2009г.</w:t>
      </w:r>
    </w:p>
    <w:p w:rsidR="00014A14" w:rsidRDefault="00014A14" w:rsidP="00014A14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геометрии  в 10 классе  в соответствии с учебным планом МАОУ СОШ п. Демьянка отводится 2 ч в неделю,  68 часов в год. Ур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вень обучения – базовый.</w:t>
      </w:r>
    </w:p>
    <w:p w:rsidR="009433D2" w:rsidRPr="008044DE" w:rsidRDefault="009433D2" w:rsidP="00014A1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sz w:val="24"/>
          <w:szCs w:val="24"/>
        </w:rPr>
        <w:t>Обучение проходит по учебнику «Геометрия 10-11» Атанасян Л.С., Бутузов В.Ф. и др., Издательство «Просвещение», 2007</w:t>
      </w:r>
      <w:r w:rsidR="0079054F">
        <w:rPr>
          <w:rFonts w:ascii="Times New Roman" w:hAnsi="Times New Roman"/>
          <w:sz w:val="24"/>
          <w:szCs w:val="24"/>
        </w:rPr>
        <w:t xml:space="preserve"> </w:t>
      </w:r>
      <w:r w:rsidRPr="008044DE">
        <w:rPr>
          <w:rFonts w:ascii="Times New Roman" w:hAnsi="Times New Roman"/>
          <w:sz w:val="24"/>
          <w:szCs w:val="24"/>
        </w:rPr>
        <w:t>и последующие  года вы</w:t>
      </w:r>
      <w:r w:rsidR="00421A55">
        <w:rPr>
          <w:rFonts w:ascii="Times New Roman" w:hAnsi="Times New Roman"/>
          <w:sz w:val="24"/>
          <w:szCs w:val="24"/>
        </w:rPr>
        <w:softHyphen/>
      </w:r>
      <w:r w:rsidRPr="008044DE">
        <w:rPr>
          <w:rFonts w:ascii="Times New Roman" w:hAnsi="Times New Roman"/>
          <w:sz w:val="24"/>
          <w:szCs w:val="24"/>
        </w:rPr>
        <w:t xml:space="preserve">пуска. </w:t>
      </w:r>
    </w:p>
    <w:p w:rsidR="00462537" w:rsidRPr="008044DE" w:rsidRDefault="00462537" w:rsidP="008044DE">
      <w:pPr>
        <w:pStyle w:val="a8"/>
        <w:spacing w:before="0" w:beforeAutospacing="0" w:after="0" w:afterAutospacing="0" w:line="240" w:lineRule="auto"/>
        <w:ind w:left="0" w:right="-5"/>
        <w:rPr>
          <w:rFonts w:ascii="Times New Roman" w:hAnsi="Times New Roman" w:cs="Times New Roman"/>
          <w:sz w:val="24"/>
          <w:szCs w:val="24"/>
        </w:rPr>
      </w:pPr>
      <w:r w:rsidRPr="008044DE">
        <w:rPr>
          <w:rFonts w:ascii="Times New Roman" w:hAnsi="Times New Roman" w:cs="Times New Roman"/>
          <w:b/>
          <w:i/>
          <w:iCs/>
          <w:sz w:val="24"/>
          <w:szCs w:val="24"/>
        </w:rPr>
        <w:t>Геометрия</w:t>
      </w:r>
      <w:r w:rsidRPr="008044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44DE">
        <w:rPr>
          <w:rFonts w:ascii="Times New Roman" w:hAnsi="Times New Roman" w:cs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</w:t>
      </w:r>
      <w:r w:rsidR="00421A55">
        <w:rPr>
          <w:rFonts w:ascii="Times New Roman" w:hAnsi="Times New Roman" w:cs="Times New Roman"/>
          <w:sz w:val="24"/>
          <w:szCs w:val="24"/>
        </w:rPr>
        <w:softHyphen/>
      </w:r>
      <w:r w:rsidRPr="008044DE">
        <w:rPr>
          <w:rFonts w:ascii="Times New Roman" w:hAnsi="Times New Roman" w:cs="Times New Roman"/>
          <w:sz w:val="24"/>
          <w:szCs w:val="24"/>
        </w:rPr>
        <w:t>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462537" w:rsidRPr="008044DE" w:rsidRDefault="00462537" w:rsidP="008044DE">
      <w:pPr>
        <w:widowControl w:val="0"/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  <w:r w:rsidRPr="008044DE">
        <w:rPr>
          <w:rFonts w:ascii="Times New Roman" w:hAnsi="Times New Roman"/>
          <w:b/>
          <w:i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462537" w:rsidRPr="008044DE" w:rsidRDefault="00462537" w:rsidP="008044D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8044DE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462537" w:rsidRPr="008044DE" w:rsidRDefault="00462537" w:rsidP="008044D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8044DE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</w:t>
      </w:r>
      <w:r w:rsidR="00421A55">
        <w:rPr>
          <w:rFonts w:ascii="Times New Roman" w:hAnsi="Times New Roman"/>
          <w:sz w:val="24"/>
          <w:szCs w:val="24"/>
        </w:rPr>
        <w:softHyphen/>
      </w:r>
      <w:r w:rsidRPr="008044DE">
        <w:rPr>
          <w:rFonts w:ascii="Times New Roman" w:hAnsi="Times New Roman"/>
          <w:sz w:val="24"/>
          <w:szCs w:val="24"/>
        </w:rPr>
        <w:t>мом для обучения в высшей школе по соответствующей специальности, в будущей профессиональной деятельности;</w:t>
      </w:r>
    </w:p>
    <w:p w:rsidR="00462537" w:rsidRPr="008044DE" w:rsidRDefault="00462537" w:rsidP="008044D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8044DE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дисцип</w:t>
      </w:r>
      <w:r w:rsidR="00421A55">
        <w:rPr>
          <w:rFonts w:ascii="Times New Roman" w:hAnsi="Times New Roman"/>
          <w:sz w:val="24"/>
          <w:szCs w:val="24"/>
        </w:rPr>
        <w:softHyphen/>
      </w:r>
      <w:r w:rsidRPr="008044DE">
        <w:rPr>
          <w:rFonts w:ascii="Times New Roman" w:hAnsi="Times New Roman"/>
          <w:sz w:val="24"/>
          <w:szCs w:val="24"/>
        </w:rPr>
        <w:t>лин на базовом уровне, для получения образования в областях, не требующих углубленной математической подготовки;</w:t>
      </w:r>
    </w:p>
    <w:p w:rsidR="00462537" w:rsidRPr="008044DE" w:rsidRDefault="00462537" w:rsidP="008044D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8044DE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</w:t>
      </w:r>
      <w:r w:rsidRPr="008044DE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8044DE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62537" w:rsidRPr="008044DE" w:rsidRDefault="00462537" w:rsidP="008044DE">
      <w:pPr>
        <w:pStyle w:val="6"/>
        <w:widowControl w:val="0"/>
        <w:spacing w:before="0" w:after="0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8044DE">
        <w:rPr>
          <w:rFonts w:ascii="Times New Roman" w:hAnsi="Times New Roman"/>
          <w:i/>
          <w:sz w:val="24"/>
          <w:szCs w:val="24"/>
        </w:rPr>
        <w:t>Общеучебные</w:t>
      </w:r>
      <w:proofErr w:type="spellEnd"/>
      <w:r w:rsidRPr="008044DE">
        <w:rPr>
          <w:rFonts w:ascii="Times New Roman" w:hAnsi="Times New Roman"/>
          <w:i/>
          <w:sz w:val="24"/>
          <w:szCs w:val="24"/>
        </w:rPr>
        <w:t xml:space="preserve"> умения, навыки и способы деятельности</w:t>
      </w:r>
    </w:p>
    <w:p w:rsidR="00462537" w:rsidRPr="008044DE" w:rsidRDefault="00462537" w:rsidP="008044D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</w:t>
      </w:r>
      <w:r w:rsidR="00421A55">
        <w:rPr>
          <w:rFonts w:ascii="Times New Roman" w:hAnsi="Times New Roman"/>
          <w:sz w:val="24"/>
          <w:szCs w:val="24"/>
        </w:rPr>
        <w:softHyphen/>
      </w:r>
      <w:r w:rsidRPr="008044DE">
        <w:rPr>
          <w:rFonts w:ascii="Times New Roman" w:hAnsi="Times New Roman"/>
          <w:sz w:val="24"/>
          <w:szCs w:val="24"/>
        </w:rPr>
        <w:t>шенствуют опыт:</w:t>
      </w:r>
    </w:p>
    <w:p w:rsidR="00462537" w:rsidRPr="008044DE" w:rsidRDefault="00462537" w:rsidP="008044D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462537" w:rsidRPr="008044DE" w:rsidRDefault="00462537" w:rsidP="008044DE">
      <w:pPr>
        <w:pStyle w:val="a9"/>
        <w:widowControl w:val="0"/>
        <w:spacing w:after="0"/>
        <w:rPr>
          <w:b/>
        </w:rPr>
      </w:pPr>
      <w:r w:rsidRPr="008044DE"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62537" w:rsidRPr="008044DE" w:rsidRDefault="00462537" w:rsidP="008044D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462537" w:rsidRPr="008044DE" w:rsidRDefault="00462537" w:rsidP="008044D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</w:t>
      </w:r>
      <w:r w:rsidR="00421A55">
        <w:rPr>
          <w:rFonts w:ascii="Times New Roman" w:hAnsi="Times New Roman"/>
          <w:sz w:val="24"/>
          <w:szCs w:val="24"/>
        </w:rPr>
        <w:softHyphen/>
      </w:r>
      <w:r w:rsidRPr="008044DE">
        <w:rPr>
          <w:rFonts w:ascii="Times New Roman" w:hAnsi="Times New Roman"/>
          <w:sz w:val="24"/>
          <w:szCs w:val="24"/>
        </w:rPr>
        <w:t>ных и эмоционально убедительных суждений;</w:t>
      </w:r>
    </w:p>
    <w:p w:rsidR="00462537" w:rsidRPr="008044DE" w:rsidRDefault="00462537" w:rsidP="008044D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sz w:val="24"/>
          <w:szCs w:val="24"/>
        </w:rPr>
        <w:lastRenderedPageBreak/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044DE" w:rsidRDefault="00462537" w:rsidP="008044DE">
      <w:pPr>
        <w:spacing w:after="0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sz w:val="24"/>
          <w:szCs w:val="24"/>
        </w:rPr>
        <w:t>   </w:t>
      </w:r>
    </w:p>
    <w:p w:rsidR="00462537" w:rsidRPr="008044DE" w:rsidRDefault="00462537" w:rsidP="008044DE">
      <w:pPr>
        <w:spacing w:after="0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sz w:val="24"/>
          <w:szCs w:val="24"/>
        </w:rPr>
        <w:t>  Программа составлена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математике. Система уроков условна, но все же выделяются следующие виды:</w:t>
      </w:r>
    </w:p>
    <w:p w:rsidR="00462537" w:rsidRPr="008044DE" w:rsidRDefault="00462537" w:rsidP="008044D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bCs/>
          <w:i/>
          <w:iCs/>
          <w:sz w:val="24"/>
          <w:szCs w:val="24"/>
        </w:rPr>
        <w:t>Урок-лекция.</w:t>
      </w:r>
      <w:r w:rsidRPr="008044DE">
        <w:rPr>
          <w:rFonts w:ascii="Times New Roman" w:hAnsi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На таком ур</w:t>
      </w:r>
      <w:r w:rsidRPr="008044DE">
        <w:rPr>
          <w:rFonts w:ascii="Times New Roman" w:hAnsi="Times New Roman"/>
          <w:sz w:val="24"/>
          <w:szCs w:val="24"/>
        </w:rPr>
        <w:t>о</w:t>
      </w:r>
      <w:r w:rsidRPr="008044DE">
        <w:rPr>
          <w:rFonts w:ascii="Times New Roman" w:hAnsi="Times New Roman"/>
          <w:sz w:val="24"/>
          <w:szCs w:val="24"/>
        </w:rPr>
        <w:t xml:space="preserve">ке используется демонстрационный материал на компьютере, разработанный учителем или учениками, </w:t>
      </w:r>
      <w:proofErr w:type="spellStart"/>
      <w:r w:rsidRPr="008044DE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8044DE">
        <w:rPr>
          <w:rFonts w:ascii="Times New Roman" w:hAnsi="Times New Roman"/>
          <w:sz w:val="24"/>
          <w:szCs w:val="24"/>
        </w:rPr>
        <w:t xml:space="preserve"> продукты.</w:t>
      </w:r>
    </w:p>
    <w:p w:rsidR="00462537" w:rsidRPr="008044DE" w:rsidRDefault="00462537" w:rsidP="008044DE">
      <w:pPr>
        <w:spacing w:after="0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44DE">
        <w:rPr>
          <w:rFonts w:ascii="Times New Roman" w:hAnsi="Times New Roman"/>
          <w:bCs/>
          <w:i/>
          <w:iCs/>
          <w:sz w:val="24"/>
          <w:szCs w:val="24"/>
        </w:rPr>
        <w:t>Комбинированный урок</w:t>
      </w:r>
      <w:r w:rsidRPr="008044DE">
        <w:rPr>
          <w:rFonts w:ascii="Times New Roman" w:hAnsi="Times New Roman"/>
          <w:sz w:val="24"/>
          <w:szCs w:val="24"/>
        </w:rPr>
        <w:t xml:space="preserve"> предполагает выполнение работ и заданий разного вида.</w:t>
      </w:r>
      <w:r w:rsidRPr="008044D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62537" w:rsidRPr="008044DE" w:rsidRDefault="00462537" w:rsidP="008044D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bCs/>
          <w:i/>
          <w:iCs/>
          <w:sz w:val="24"/>
          <w:szCs w:val="24"/>
        </w:rPr>
        <w:t>Урок–игра.</w:t>
      </w:r>
      <w:r w:rsidRPr="008044D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044DE">
        <w:rPr>
          <w:rFonts w:ascii="Times New Roman" w:hAnsi="Times New Roman"/>
          <w:bCs/>
          <w:iCs/>
          <w:sz w:val="24"/>
          <w:szCs w:val="24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8044DE">
        <w:rPr>
          <w:rFonts w:ascii="Times New Roman" w:hAnsi="Times New Roman"/>
          <w:sz w:val="24"/>
          <w:szCs w:val="24"/>
        </w:rPr>
        <w:t xml:space="preserve"> </w:t>
      </w:r>
    </w:p>
    <w:p w:rsidR="00462537" w:rsidRPr="008044DE" w:rsidRDefault="00462537" w:rsidP="008044D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bCs/>
          <w:i/>
          <w:iCs/>
          <w:sz w:val="24"/>
          <w:szCs w:val="24"/>
        </w:rPr>
        <w:t>Урок решения задач</w:t>
      </w:r>
      <w:r w:rsidRPr="008044DE">
        <w:rPr>
          <w:rFonts w:ascii="Times New Roman" w:hAnsi="Times New Roman"/>
          <w:i/>
          <w:iCs/>
          <w:sz w:val="24"/>
          <w:szCs w:val="24"/>
        </w:rPr>
        <w:t>.</w:t>
      </w:r>
      <w:r w:rsidRPr="008044DE">
        <w:rPr>
          <w:rFonts w:ascii="Times New Roman" w:hAnsi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462537" w:rsidRPr="008044DE" w:rsidRDefault="00462537" w:rsidP="008044D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bCs/>
          <w:i/>
          <w:iCs/>
          <w:sz w:val="24"/>
          <w:szCs w:val="24"/>
        </w:rPr>
        <w:t>Урок-тест.</w:t>
      </w:r>
      <w:r w:rsidRPr="008044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044DE">
        <w:rPr>
          <w:rFonts w:ascii="Times New Roman" w:hAnsi="Times New Roman"/>
          <w:sz w:val="24"/>
          <w:szCs w:val="24"/>
        </w:rPr>
        <w:t xml:space="preserve"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</w:t>
      </w:r>
      <w:proofErr w:type="gramStart"/>
      <w:r w:rsidRPr="008044DE">
        <w:rPr>
          <w:rFonts w:ascii="Times New Roman" w:hAnsi="Times New Roman"/>
          <w:sz w:val="24"/>
          <w:szCs w:val="24"/>
        </w:rPr>
        <w:t>печатном</w:t>
      </w:r>
      <w:proofErr w:type="gramEnd"/>
      <w:r w:rsidRPr="008044DE">
        <w:rPr>
          <w:rFonts w:ascii="Times New Roman" w:hAnsi="Times New Roman"/>
          <w:sz w:val="24"/>
          <w:szCs w:val="24"/>
        </w:rPr>
        <w:t xml:space="preserve"> так и в компьютерном варианте. Причем в компьютерном варианте всегда с ограничением вре</w:t>
      </w:r>
      <w:r w:rsidR="00421A55">
        <w:rPr>
          <w:rFonts w:ascii="Times New Roman" w:hAnsi="Times New Roman"/>
          <w:sz w:val="24"/>
          <w:szCs w:val="24"/>
        </w:rPr>
        <w:softHyphen/>
      </w:r>
      <w:r w:rsidRPr="008044DE">
        <w:rPr>
          <w:rFonts w:ascii="Times New Roman" w:hAnsi="Times New Roman"/>
          <w:sz w:val="24"/>
          <w:szCs w:val="24"/>
        </w:rPr>
        <w:t>мени.</w:t>
      </w:r>
    </w:p>
    <w:p w:rsidR="00462537" w:rsidRPr="008044DE" w:rsidRDefault="00462537" w:rsidP="008044D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bCs/>
          <w:i/>
          <w:iCs/>
          <w:sz w:val="24"/>
          <w:szCs w:val="24"/>
        </w:rPr>
        <w:t>Урок - самостоятельная работа</w:t>
      </w:r>
      <w:r w:rsidRPr="008044DE">
        <w:rPr>
          <w:rFonts w:ascii="Times New Roman" w:hAnsi="Times New Roman"/>
          <w:bCs/>
          <w:sz w:val="24"/>
          <w:szCs w:val="24"/>
        </w:rPr>
        <w:t>.</w:t>
      </w:r>
      <w:r w:rsidRPr="008044DE">
        <w:rPr>
          <w:rFonts w:ascii="Times New Roman" w:hAnsi="Times New Roman"/>
          <w:sz w:val="24"/>
          <w:szCs w:val="24"/>
        </w:rPr>
        <w:t>  Предлагаются разные виды самостоятельных работ.</w:t>
      </w:r>
    </w:p>
    <w:p w:rsidR="00462537" w:rsidRDefault="00462537" w:rsidP="008044D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bCs/>
          <w:i/>
          <w:iCs/>
          <w:sz w:val="24"/>
          <w:szCs w:val="24"/>
        </w:rPr>
        <w:t>Урок - контрольная работа</w:t>
      </w:r>
      <w:r w:rsidRPr="008044DE">
        <w:rPr>
          <w:rFonts w:ascii="Times New Roman" w:hAnsi="Times New Roman"/>
          <w:sz w:val="24"/>
          <w:szCs w:val="24"/>
        </w:rPr>
        <w:t>. Контроль знаний по пройденной теме</w:t>
      </w:r>
    </w:p>
    <w:p w:rsidR="008309D9" w:rsidRDefault="008309D9" w:rsidP="008309D9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4"/>
        </w:rPr>
      </w:pPr>
      <w:r w:rsidRPr="008309D9">
        <w:rPr>
          <w:rFonts w:ascii="Times New Roman" w:hAnsi="Times New Roman"/>
          <w:b/>
          <w:i/>
          <w:sz w:val="28"/>
          <w:szCs w:val="24"/>
        </w:rPr>
        <w:t>Содержание курса</w:t>
      </w:r>
    </w:p>
    <w:p w:rsidR="008309D9" w:rsidRPr="008044DE" w:rsidRDefault="008309D9" w:rsidP="008309D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color w:val="000000"/>
          <w:sz w:val="24"/>
          <w:szCs w:val="24"/>
        </w:rPr>
        <w:t>Тема: «Введение» (5 ч</w:t>
      </w:r>
      <w:r>
        <w:rPr>
          <w:rFonts w:ascii="Times New Roman" w:hAnsi="Times New Roman"/>
          <w:b/>
          <w:color w:val="000000"/>
          <w:sz w:val="24"/>
          <w:szCs w:val="24"/>
        </w:rPr>
        <w:t>асов</w:t>
      </w:r>
      <w:r w:rsidRPr="008044DE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8309D9" w:rsidRPr="008044DE" w:rsidRDefault="008309D9" w:rsidP="008309D9">
      <w:pPr>
        <w:pStyle w:val="ab"/>
        <w:widowControl w:val="0"/>
        <w:spacing w:after="0"/>
        <w:ind w:left="0"/>
        <w:rPr>
          <w:color w:val="000000"/>
        </w:rPr>
      </w:pPr>
      <w:r w:rsidRPr="008309D9">
        <w:rPr>
          <w:color w:val="000000"/>
        </w:rPr>
        <w:t>Прямые и плоскости в пространстве</w:t>
      </w:r>
      <w:r w:rsidRPr="008044DE">
        <w:rPr>
          <w:b/>
          <w:color w:val="000000"/>
        </w:rPr>
        <w:t xml:space="preserve">. </w:t>
      </w:r>
      <w:r w:rsidRPr="008044DE">
        <w:rPr>
          <w:color w:val="000000"/>
        </w:rPr>
        <w:t xml:space="preserve">Основные понятия стереометрии (точка, прямая, плоскость, пространство). Перпендикулярность </w:t>
      </w:r>
      <w:proofErr w:type="gramStart"/>
      <w:r w:rsidRPr="008044DE">
        <w:rPr>
          <w:color w:val="000000"/>
        </w:rPr>
        <w:t>прямых</w:t>
      </w:r>
      <w:proofErr w:type="gramEnd"/>
      <w:r w:rsidRPr="008044DE">
        <w:rPr>
          <w:color w:val="000000"/>
        </w:rPr>
        <w:t>.</w:t>
      </w:r>
    </w:p>
    <w:p w:rsidR="008309D9" w:rsidRPr="008044DE" w:rsidRDefault="008309D9" w:rsidP="008309D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color w:val="000000"/>
          <w:sz w:val="24"/>
          <w:szCs w:val="24"/>
        </w:rPr>
        <w:t>Тема: «Параллельность прямых и плоскостей» (19 часов)</w:t>
      </w:r>
    </w:p>
    <w:p w:rsidR="008309D9" w:rsidRPr="008044DE" w:rsidRDefault="008309D9" w:rsidP="008309D9">
      <w:pPr>
        <w:pStyle w:val="ab"/>
        <w:widowControl w:val="0"/>
        <w:spacing w:after="0"/>
        <w:ind w:left="0"/>
        <w:rPr>
          <w:b/>
          <w:color w:val="000000"/>
          <w:u w:val="single"/>
        </w:rPr>
      </w:pPr>
      <w:r w:rsidRPr="008044DE">
        <w:rPr>
          <w:color w:val="000000"/>
        </w:rPr>
        <w:t xml:space="preserve">Пересекающиеся, параллельные и скрещивающиеся прямые. Угол между </w:t>
      </w:r>
      <w:proofErr w:type="gramStart"/>
      <w:r w:rsidRPr="008044DE">
        <w:rPr>
          <w:color w:val="000000"/>
        </w:rPr>
        <w:t>прямыми</w:t>
      </w:r>
      <w:proofErr w:type="gramEnd"/>
      <w:r w:rsidRPr="008044DE">
        <w:rPr>
          <w:color w:val="000000"/>
        </w:rPr>
        <w:t xml:space="preserve"> в про</w:t>
      </w:r>
      <w:r>
        <w:rPr>
          <w:color w:val="000000"/>
        </w:rPr>
        <w:softHyphen/>
      </w:r>
      <w:r w:rsidRPr="008044DE">
        <w:rPr>
          <w:color w:val="000000"/>
        </w:rPr>
        <w:t>странстве. Параллельность плоскостей, признаки и свойс</w:t>
      </w:r>
      <w:r w:rsidRPr="008044DE">
        <w:rPr>
          <w:color w:val="000000"/>
        </w:rPr>
        <w:t>т</w:t>
      </w:r>
      <w:r w:rsidRPr="008044DE">
        <w:rPr>
          <w:color w:val="000000"/>
        </w:rPr>
        <w:t xml:space="preserve">ва. </w:t>
      </w:r>
    </w:p>
    <w:p w:rsidR="008309D9" w:rsidRPr="008044DE" w:rsidRDefault="008309D9" w:rsidP="008309D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color w:val="000000"/>
          <w:sz w:val="24"/>
          <w:szCs w:val="24"/>
        </w:rPr>
        <w:t>Тема: «Перпендикулярность прямых и плоскостей» (18 часов)</w:t>
      </w:r>
    </w:p>
    <w:p w:rsidR="008309D9" w:rsidRPr="008044DE" w:rsidRDefault="008309D9" w:rsidP="008309D9">
      <w:pPr>
        <w:pStyle w:val="ab"/>
        <w:widowControl w:val="0"/>
        <w:spacing w:after="0"/>
        <w:ind w:left="0"/>
        <w:rPr>
          <w:color w:val="000000"/>
        </w:rPr>
      </w:pPr>
      <w:r w:rsidRPr="008044DE">
        <w:rPr>
          <w:color w:val="000000"/>
        </w:rPr>
        <w:t>Перпендикулярность прямой и плоскости, признаки и свойства. Теорема о трех перпен</w:t>
      </w:r>
      <w:r>
        <w:rPr>
          <w:color w:val="000000"/>
        </w:rPr>
        <w:softHyphen/>
      </w:r>
      <w:r w:rsidRPr="008044DE">
        <w:rPr>
          <w:color w:val="000000"/>
        </w:rPr>
        <w:t>дикулярах. Перпендикуляр и наклонная. Угол между прямой и плоскостью. Перпендикулярность плоскостей, признаки и свойства. Двугранный угол, линейный угол двугранного угла. 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8309D9" w:rsidRPr="008044DE" w:rsidRDefault="008309D9" w:rsidP="008309D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color w:val="000000"/>
          <w:sz w:val="24"/>
          <w:szCs w:val="24"/>
        </w:rPr>
        <w:t>Тема: «Многогранники» (12 часов)</w:t>
      </w:r>
    </w:p>
    <w:p w:rsidR="008309D9" w:rsidRPr="008044DE" w:rsidRDefault="008309D9" w:rsidP="008309D9">
      <w:pPr>
        <w:pStyle w:val="ab"/>
        <w:widowControl w:val="0"/>
        <w:spacing w:after="0"/>
        <w:ind w:left="0"/>
        <w:rPr>
          <w:color w:val="000000"/>
        </w:rPr>
      </w:pPr>
      <w:r w:rsidRPr="008044DE">
        <w:rPr>
          <w:color w:val="000000"/>
        </w:rPr>
        <w:t>Многогранники. Вершины, ребра, грани многогранника. Развертка. Многогранные углы. Выпуклые многогранники.  Призма, ее основания, боковые ребра, высота, боковая поверхность. Прямая и наклонная призма. Правильная призма. Параллелепипед. Куб.  Пирамида, ее основание, боковые ре</w:t>
      </w:r>
      <w:r w:rsidRPr="008044DE">
        <w:rPr>
          <w:color w:val="000000"/>
        </w:rPr>
        <w:t>б</w:t>
      </w:r>
      <w:r w:rsidRPr="008044DE">
        <w:rPr>
          <w:color w:val="000000"/>
        </w:rPr>
        <w:t>ра, высота, боковая поверхность. Треугольная пирамида. Правильная пирамида. Усеченная пирамида.  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 Сечения призмы, пирамиды. Представление о правильных многогранниках (тетраэдр, куб, октаэдр, додекаэдр и икосаэдр).</w:t>
      </w:r>
    </w:p>
    <w:p w:rsidR="008309D9" w:rsidRPr="008044DE" w:rsidRDefault="008309D9" w:rsidP="008309D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color w:val="000000"/>
          <w:sz w:val="24"/>
          <w:szCs w:val="24"/>
        </w:rPr>
        <w:lastRenderedPageBreak/>
        <w:t>Тема: «Векторы в пространстве» (6 часов)</w:t>
      </w:r>
    </w:p>
    <w:p w:rsidR="008309D9" w:rsidRDefault="008309D9" w:rsidP="008309D9">
      <w:pPr>
        <w:pStyle w:val="ab"/>
        <w:widowControl w:val="0"/>
        <w:spacing w:after="0"/>
        <w:ind w:left="0"/>
        <w:rPr>
          <w:color w:val="000000"/>
        </w:rPr>
      </w:pPr>
      <w:r w:rsidRPr="008044DE">
        <w:rPr>
          <w:color w:val="000000"/>
        </w:rPr>
        <w:t xml:space="preserve"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</w:t>
      </w:r>
      <w:proofErr w:type="spellStart"/>
      <w:r w:rsidRPr="008044DE">
        <w:rPr>
          <w:color w:val="000000"/>
        </w:rPr>
        <w:t>Компланарные</w:t>
      </w:r>
      <w:proofErr w:type="spellEnd"/>
      <w:r w:rsidRPr="008044DE">
        <w:rPr>
          <w:color w:val="000000"/>
        </w:rPr>
        <w:t xml:space="preserve"> векторы. Разложение по трем некомпланарным векторам.</w:t>
      </w:r>
    </w:p>
    <w:p w:rsidR="008309D9" w:rsidRPr="008044DE" w:rsidRDefault="008309D9" w:rsidP="008309D9">
      <w:pPr>
        <w:spacing w:after="0"/>
        <w:rPr>
          <w:rFonts w:ascii="Times New Roman" w:hAnsi="Times New Roman"/>
          <w:b/>
          <w:sz w:val="24"/>
          <w:szCs w:val="24"/>
        </w:rPr>
      </w:pPr>
      <w:r w:rsidRPr="008044DE">
        <w:rPr>
          <w:rFonts w:ascii="Times New Roman" w:hAnsi="Times New Roman"/>
          <w:b/>
          <w:sz w:val="24"/>
          <w:szCs w:val="24"/>
        </w:rPr>
        <w:t>Тема: «Повторение» (6 часов)</w:t>
      </w:r>
    </w:p>
    <w:p w:rsidR="008309D9" w:rsidRPr="008044DE" w:rsidRDefault="008309D9" w:rsidP="008309D9">
      <w:pPr>
        <w:pStyle w:val="ab"/>
        <w:widowControl w:val="0"/>
        <w:spacing w:after="0"/>
        <w:ind w:left="0"/>
        <w:rPr>
          <w:color w:val="000000"/>
        </w:rPr>
      </w:pPr>
      <w:r w:rsidRPr="008044DE">
        <w:rPr>
          <w:b/>
        </w:rPr>
        <w:t xml:space="preserve">Прямые и плоскости в пространстве. </w:t>
      </w:r>
      <w:r w:rsidRPr="008044DE">
        <w:t>Основные понятия стереометрии (точка, прямая, плоскость, пространство). Перпендикулярность прямых. Пересекающиеся, параллельные и скрещивающиеся прямые. Угол между прямыми в про</w:t>
      </w:r>
      <w:r>
        <w:softHyphen/>
      </w:r>
      <w:r w:rsidRPr="008044DE">
        <w:t>странстве. Параллельность плоскостей, признаки и свойс</w:t>
      </w:r>
      <w:r w:rsidRPr="008044DE">
        <w:t>т</w:t>
      </w:r>
      <w:r w:rsidRPr="008044DE">
        <w:t xml:space="preserve">ва. </w:t>
      </w:r>
      <w:r w:rsidRPr="008044DE">
        <w:rPr>
          <w:color w:val="000000"/>
        </w:rPr>
        <w:t>Перпендикулярность прямой и плоскости, признаки и свойства. Теорема о трех пер</w:t>
      </w:r>
      <w:r>
        <w:rPr>
          <w:color w:val="000000"/>
        </w:rPr>
        <w:softHyphen/>
      </w:r>
      <w:r w:rsidRPr="008044DE">
        <w:rPr>
          <w:color w:val="000000"/>
        </w:rPr>
        <w:t>пендикулярах. Перпендикуляр и наклонная. Угол между пр</w:t>
      </w:r>
      <w:r w:rsidRPr="008044DE">
        <w:rPr>
          <w:color w:val="000000"/>
        </w:rPr>
        <w:t>я</w:t>
      </w:r>
      <w:r w:rsidRPr="008044DE">
        <w:rPr>
          <w:color w:val="000000"/>
        </w:rPr>
        <w:t>мой и плоскостью. Перпендикулярность плоскостей, признаки и свойства. Двугранный угол, линейный угол двугранного угла. 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8309D9" w:rsidRPr="008044DE" w:rsidRDefault="008309D9" w:rsidP="008309D9">
      <w:pPr>
        <w:pStyle w:val="ab"/>
        <w:widowControl w:val="0"/>
        <w:spacing w:after="0"/>
        <w:ind w:left="0"/>
        <w:rPr>
          <w:color w:val="000000"/>
        </w:rPr>
      </w:pPr>
      <w:r w:rsidRPr="008044DE">
        <w:t xml:space="preserve"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</w:t>
      </w:r>
      <w:proofErr w:type="spellStart"/>
      <w:r w:rsidRPr="008044DE">
        <w:t>Компланарные</w:t>
      </w:r>
      <w:proofErr w:type="spellEnd"/>
      <w:r w:rsidRPr="008044DE">
        <w:t xml:space="preserve"> векторы. Разложение по трем некомпланарным векторам.</w:t>
      </w:r>
      <w:r w:rsidRPr="008044DE">
        <w:rPr>
          <w:color w:val="000000"/>
        </w:rPr>
        <w:t xml:space="preserve"> Многогранники. Вершины, ребра, грани многогранника. Развертка. Многогранные углы. Выпуклые многогранники.  Призма, ее основания, боковые ребра, высота, боковая поверхность. Прямая и наклонная призма. Правильная призма. Параллелепипед. Куб.  Пирамида, ее основание, боковые ребра, высота, бо</w:t>
      </w:r>
      <w:r>
        <w:rPr>
          <w:color w:val="000000"/>
        </w:rPr>
        <w:softHyphen/>
      </w:r>
      <w:r w:rsidRPr="008044DE">
        <w:rPr>
          <w:color w:val="000000"/>
        </w:rPr>
        <w:t>ковая поверхность. Треугольная пирамида. Правильная пирамида. Усеченная пирамида.  Симметрии в кубе, в параллелепипеде, в призме и пира</w:t>
      </w:r>
      <w:r>
        <w:rPr>
          <w:color w:val="000000"/>
        </w:rPr>
        <w:softHyphen/>
      </w:r>
      <w:r w:rsidRPr="008044DE">
        <w:rPr>
          <w:color w:val="000000"/>
        </w:rPr>
        <w:t>миде. Понятие о симметрии в пространстве (центральная, осевая, зеркальная). Примеры симметрий в окружающем мире. Сечения призмы, пира</w:t>
      </w:r>
      <w:r>
        <w:rPr>
          <w:color w:val="000000"/>
        </w:rPr>
        <w:softHyphen/>
      </w:r>
      <w:r w:rsidRPr="008044DE">
        <w:rPr>
          <w:color w:val="000000"/>
        </w:rPr>
        <w:t>миды. Представление о правильных многогранниках (тетраэдр, куб, октаэдр, додекаэдр и икосаэдр).</w:t>
      </w:r>
    </w:p>
    <w:p w:rsidR="008309D9" w:rsidRPr="008044DE" w:rsidRDefault="008309D9" w:rsidP="008309D9">
      <w:pPr>
        <w:pStyle w:val="ab"/>
        <w:widowControl w:val="0"/>
        <w:spacing w:after="0"/>
        <w:ind w:left="0"/>
        <w:rPr>
          <w:color w:val="000000"/>
        </w:rPr>
      </w:pPr>
    </w:p>
    <w:p w:rsidR="008309D9" w:rsidRPr="008309D9" w:rsidRDefault="008309D9" w:rsidP="008309D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044DE" w:rsidRDefault="008044DE" w:rsidP="008044DE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462537" w:rsidRPr="008044DE" w:rsidRDefault="00462537" w:rsidP="008044DE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044DE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уровню подготовки учащихся</w:t>
      </w:r>
    </w:p>
    <w:p w:rsidR="00462537" w:rsidRPr="008044DE" w:rsidRDefault="00462537" w:rsidP="008044DE">
      <w:pPr>
        <w:spacing w:after="0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sz w:val="24"/>
          <w:szCs w:val="24"/>
        </w:rPr>
        <w:t xml:space="preserve">   Результаты изучения курса «Геометрии» (требования к уровню подготовки выпускников) полностью соответствует стандарту. Требования направ</w:t>
      </w:r>
      <w:r w:rsidR="00421A55">
        <w:rPr>
          <w:rFonts w:ascii="Times New Roman" w:hAnsi="Times New Roman"/>
          <w:sz w:val="24"/>
          <w:szCs w:val="24"/>
        </w:rPr>
        <w:softHyphen/>
      </w:r>
      <w:r w:rsidRPr="008044DE">
        <w:rPr>
          <w:rFonts w:ascii="Times New Roman" w:hAnsi="Times New Roman"/>
          <w:sz w:val="24"/>
          <w:szCs w:val="24"/>
        </w:rPr>
        <w:t xml:space="preserve">лены на реализацию </w:t>
      </w:r>
      <w:proofErr w:type="spellStart"/>
      <w:r w:rsidRPr="008044D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044DE">
        <w:rPr>
          <w:rFonts w:ascii="Times New Roman" w:hAnsi="Times New Roman"/>
          <w:sz w:val="24"/>
          <w:szCs w:val="24"/>
        </w:rPr>
        <w:t>, практико-ориентированного и личностно-ориентированного подходов; освоения учащимися интеллектуаль</w:t>
      </w:r>
      <w:r w:rsidR="00421A55">
        <w:rPr>
          <w:rFonts w:ascii="Times New Roman" w:hAnsi="Times New Roman"/>
          <w:sz w:val="24"/>
          <w:szCs w:val="24"/>
        </w:rPr>
        <w:softHyphen/>
      </w:r>
      <w:r w:rsidRPr="008044DE">
        <w:rPr>
          <w:rFonts w:ascii="Times New Roman" w:hAnsi="Times New Roman"/>
          <w:sz w:val="24"/>
          <w:szCs w:val="24"/>
        </w:rPr>
        <w:t>ной и практической деятельности; овладение знаниями и умениями, востребованными в повседневной жизни, позволяющими ориентироваться в ок</w:t>
      </w:r>
      <w:r w:rsidR="00421A55">
        <w:rPr>
          <w:rFonts w:ascii="Times New Roman" w:hAnsi="Times New Roman"/>
          <w:sz w:val="24"/>
          <w:szCs w:val="24"/>
        </w:rPr>
        <w:softHyphen/>
      </w:r>
      <w:r w:rsidRPr="008044DE">
        <w:rPr>
          <w:rFonts w:ascii="Times New Roman" w:hAnsi="Times New Roman"/>
          <w:sz w:val="24"/>
          <w:szCs w:val="24"/>
        </w:rPr>
        <w:t>ружающем мире, значимыми для сохранения окружающей среды и собственного здоровья.</w:t>
      </w:r>
    </w:p>
    <w:p w:rsidR="00462537" w:rsidRPr="008044DE" w:rsidRDefault="00462537" w:rsidP="008044D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color w:val="000000"/>
          <w:sz w:val="24"/>
          <w:szCs w:val="24"/>
        </w:rPr>
        <w:t>Учащиеся должны знать / понимать:</w:t>
      </w:r>
    </w:p>
    <w:p w:rsidR="00462537" w:rsidRPr="008044DE" w:rsidRDefault="00462537" w:rsidP="008044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44DE">
        <w:rPr>
          <w:rFonts w:ascii="Times New Roman" w:hAnsi="Times New Roman"/>
          <w:color w:val="000000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62537" w:rsidRPr="008044DE" w:rsidRDefault="00462537" w:rsidP="008044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44DE">
        <w:rPr>
          <w:rFonts w:ascii="Times New Roman" w:hAnsi="Times New Roman"/>
          <w:color w:val="000000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возникнове</w:t>
      </w:r>
      <w:r w:rsidR="00421A55">
        <w:rPr>
          <w:rFonts w:ascii="Times New Roman" w:hAnsi="Times New Roman"/>
          <w:color w:val="000000"/>
          <w:sz w:val="24"/>
          <w:szCs w:val="24"/>
        </w:rPr>
        <w:softHyphen/>
      </w:r>
      <w:r w:rsidRPr="008044DE">
        <w:rPr>
          <w:rFonts w:ascii="Times New Roman" w:hAnsi="Times New Roman"/>
          <w:color w:val="000000"/>
          <w:sz w:val="24"/>
          <w:szCs w:val="24"/>
        </w:rPr>
        <w:t>ния и развития геометрии;</w:t>
      </w:r>
    </w:p>
    <w:p w:rsidR="00462537" w:rsidRPr="008044DE" w:rsidRDefault="00462537" w:rsidP="008044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44DE">
        <w:rPr>
          <w:rFonts w:ascii="Times New Roman" w:hAnsi="Times New Roman"/>
          <w:color w:val="000000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62537" w:rsidRPr="008044DE" w:rsidRDefault="00795C83" w:rsidP="008044D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color w:val="000000"/>
          <w:sz w:val="24"/>
          <w:szCs w:val="24"/>
        </w:rPr>
        <w:t xml:space="preserve">Тема: «Введение» </w:t>
      </w:r>
    </w:p>
    <w:p w:rsidR="00462537" w:rsidRPr="008044DE" w:rsidRDefault="00462537" w:rsidP="008044D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Учащиеся должны уметь: </w:t>
      </w:r>
    </w:p>
    <w:p w:rsidR="00462537" w:rsidRPr="008044DE" w:rsidRDefault="00462537" w:rsidP="008044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44DE">
        <w:rPr>
          <w:rFonts w:ascii="Times New Roman" w:hAnsi="Times New Roman"/>
          <w:color w:val="000000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62537" w:rsidRPr="008044DE" w:rsidRDefault="00462537" w:rsidP="008044D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color w:val="000000"/>
          <w:sz w:val="24"/>
          <w:szCs w:val="24"/>
        </w:rPr>
        <w:t>Тема: «Паралле</w:t>
      </w:r>
      <w:r w:rsidR="00795C83" w:rsidRPr="008044DE">
        <w:rPr>
          <w:rFonts w:ascii="Times New Roman" w:hAnsi="Times New Roman"/>
          <w:b/>
          <w:color w:val="000000"/>
          <w:sz w:val="24"/>
          <w:szCs w:val="24"/>
        </w:rPr>
        <w:t xml:space="preserve">льность прямых и плоскостей» </w:t>
      </w:r>
    </w:p>
    <w:p w:rsidR="00462537" w:rsidRPr="008044DE" w:rsidRDefault="00462537" w:rsidP="008044DE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i/>
          <w:sz w:val="24"/>
          <w:szCs w:val="24"/>
        </w:rPr>
        <w:lastRenderedPageBreak/>
        <w:t>Учащиеся должны уметь:</w:t>
      </w:r>
    </w:p>
    <w:p w:rsidR="00462537" w:rsidRPr="008044DE" w:rsidRDefault="00462537" w:rsidP="008044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44DE">
        <w:rPr>
          <w:rFonts w:ascii="Times New Roman" w:hAnsi="Times New Roman"/>
          <w:color w:val="000000"/>
          <w:sz w:val="24"/>
          <w:szCs w:val="24"/>
        </w:rPr>
        <w:t>описывать взаимное расположение прямых в пространстве, аргументировать свои суждения об этом расположении;</w:t>
      </w:r>
    </w:p>
    <w:p w:rsidR="00462537" w:rsidRPr="008044DE" w:rsidRDefault="00462537" w:rsidP="008044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44DE">
        <w:rPr>
          <w:rFonts w:ascii="Times New Roman" w:hAnsi="Times New Roman"/>
          <w:color w:val="000000"/>
          <w:sz w:val="24"/>
          <w:szCs w:val="24"/>
        </w:rPr>
        <w:t xml:space="preserve">строить простейшие сечения куба,  тетраэдра; </w:t>
      </w:r>
    </w:p>
    <w:p w:rsidR="00462537" w:rsidRPr="008044DE" w:rsidRDefault="00462537" w:rsidP="008309D9">
      <w:pPr>
        <w:spacing w:after="0"/>
        <w:rPr>
          <w:color w:val="000000"/>
        </w:rPr>
      </w:pPr>
      <w:r w:rsidRPr="008044DE">
        <w:rPr>
          <w:rFonts w:ascii="Times New Roman" w:hAnsi="Times New Roman"/>
          <w:b/>
          <w:color w:val="000000"/>
          <w:sz w:val="24"/>
          <w:szCs w:val="24"/>
        </w:rPr>
        <w:t>Тема: «Перпендикул</w:t>
      </w:r>
      <w:r w:rsidR="00795C83" w:rsidRPr="008044DE">
        <w:rPr>
          <w:rFonts w:ascii="Times New Roman" w:hAnsi="Times New Roman"/>
          <w:b/>
          <w:color w:val="000000"/>
          <w:sz w:val="24"/>
          <w:szCs w:val="24"/>
        </w:rPr>
        <w:t xml:space="preserve">ярность прямых и плоскостей» </w:t>
      </w:r>
    </w:p>
    <w:p w:rsidR="00462537" w:rsidRPr="008044DE" w:rsidRDefault="00462537" w:rsidP="008044DE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i/>
          <w:color w:val="000000"/>
          <w:sz w:val="24"/>
          <w:szCs w:val="24"/>
        </w:rPr>
        <w:t>Учащиеся должны уметь:</w:t>
      </w:r>
    </w:p>
    <w:p w:rsidR="00462537" w:rsidRPr="008044DE" w:rsidRDefault="00462537" w:rsidP="008044DE">
      <w:pPr>
        <w:pStyle w:val="ad"/>
        <w:numPr>
          <w:ilvl w:val="0"/>
          <w:numId w:val="10"/>
        </w:numPr>
      </w:pPr>
      <w:r w:rsidRPr="008044DE">
        <w:t>описывать взаимное расположение плоскостей в пространстве, аргументировать свои суждения об этом расположении;</w:t>
      </w:r>
    </w:p>
    <w:p w:rsidR="00462537" w:rsidRPr="008044DE" w:rsidRDefault="00462537" w:rsidP="008044D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4DE">
        <w:rPr>
          <w:rFonts w:ascii="Times New Roman" w:hAnsi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462537" w:rsidRPr="008044DE" w:rsidRDefault="00795C83" w:rsidP="008309D9">
      <w:pPr>
        <w:spacing w:after="0"/>
        <w:rPr>
          <w:color w:val="000000"/>
        </w:rPr>
      </w:pPr>
      <w:r w:rsidRPr="008044DE">
        <w:rPr>
          <w:rFonts w:ascii="Times New Roman" w:hAnsi="Times New Roman"/>
          <w:b/>
          <w:color w:val="000000"/>
          <w:sz w:val="24"/>
          <w:szCs w:val="24"/>
        </w:rPr>
        <w:t xml:space="preserve">Тема: «Многогранники» </w:t>
      </w:r>
    </w:p>
    <w:p w:rsidR="00462537" w:rsidRPr="008044DE" w:rsidRDefault="00462537" w:rsidP="008044DE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044DE">
        <w:rPr>
          <w:rFonts w:ascii="Times New Roman" w:hAnsi="Times New Roman"/>
          <w:b/>
          <w:i/>
          <w:color w:val="000000"/>
          <w:sz w:val="24"/>
          <w:szCs w:val="24"/>
        </w:rPr>
        <w:t>Учащиеся должны уметь:</w:t>
      </w:r>
    </w:p>
    <w:p w:rsidR="00462537" w:rsidRPr="008044DE" w:rsidRDefault="00462537" w:rsidP="008044DE">
      <w:pPr>
        <w:pStyle w:val="ad"/>
        <w:numPr>
          <w:ilvl w:val="0"/>
          <w:numId w:val="11"/>
        </w:numPr>
        <w:rPr>
          <w:color w:val="000000"/>
        </w:rPr>
      </w:pPr>
      <w:r w:rsidRPr="008044DE">
        <w:rPr>
          <w:color w:val="000000"/>
        </w:rPr>
        <w:t>изображать основные многогранники; выполнять чертежи по условиям задач</w:t>
      </w:r>
    </w:p>
    <w:p w:rsidR="00462537" w:rsidRPr="008044DE" w:rsidRDefault="00462537" w:rsidP="008044D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44DE">
        <w:rPr>
          <w:rFonts w:ascii="Times New Roman" w:hAnsi="Times New Roman"/>
          <w:color w:val="000000"/>
          <w:sz w:val="24"/>
          <w:szCs w:val="24"/>
        </w:rPr>
        <w:t xml:space="preserve">строить простейшие сечения призмы, пирамиды; </w:t>
      </w:r>
    </w:p>
    <w:p w:rsidR="00462537" w:rsidRPr="008044DE" w:rsidRDefault="00462537" w:rsidP="008044D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44DE">
        <w:rPr>
          <w:rFonts w:ascii="Times New Roman" w:hAnsi="Times New Roman"/>
          <w:color w:val="000000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 );</w:t>
      </w:r>
    </w:p>
    <w:p w:rsidR="00462537" w:rsidRPr="008044DE" w:rsidRDefault="00462537" w:rsidP="008309D9">
      <w:pPr>
        <w:spacing w:after="0"/>
        <w:rPr>
          <w:color w:val="000000"/>
        </w:rPr>
      </w:pPr>
      <w:r w:rsidRPr="008044DE">
        <w:rPr>
          <w:rFonts w:ascii="Times New Roman" w:hAnsi="Times New Roman"/>
          <w:b/>
          <w:color w:val="000000"/>
          <w:sz w:val="24"/>
          <w:szCs w:val="24"/>
        </w:rPr>
        <w:t xml:space="preserve">Тема: «Векторы в пространстве» </w:t>
      </w:r>
    </w:p>
    <w:p w:rsidR="00462537" w:rsidRPr="008044DE" w:rsidRDefault="00462537" w:rsidP="008044DE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044DE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462537" w:rsidRPr="008044DE" w:rsidRDefault="00462537" w:rsidP="008044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44DE">
        <w:rPr>
          <w:rFonts w:ascii="Times New Roman" w:hAnsi="Times New Roman"/>
          <w:color w:val="000000"/>
          <w:sz w:val="24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462537" w:rsidRPr="008044DE" w:rsidRDefault="00462537" w:rsidP="008044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44DE">
        <w:rPr>
          <w:rFonts w:ascii="Times New Roman" w:hAnsi="Times New Roman"/>
          <w:color w:val="000000"/>
          <w:sz w:val="24"/>
          <w:szCs w:val="24"/>
        </w:rPr>
        <w:t>проводить доказательные рассуждения в ходе решения задач;</w:t>
      </w:r>
    </w:p>
    <w:p w:rsidR="00462537" w:rsidRPr="008044DE" w:rsidRDefault="00462537" w:rsidP="008309D9">
      <w:pPr>
        <w:spacing w:after="0"/>
        <w:rPr>
          <w:color w:val="000000"/>
        </w:rPr>
      </w:pPr>
      <w:r w:rsidRPr="008044DE">
        <w:rPr>
          <w:rFonts w:ascii="Times New Roman" w:hAnsi="Times New Roman"/>
          <w:b/>
          <w:sz w:val="24"/>
          <w:szCs w:val="24"/>
        </w:rPr>
        <w:t>Тема: «Повторение» (</w:t>
      </w:r>
    </w:p>
    <w:p w:rsidR="00462537" w:rsidRPr="008044DE" w:rsidRDefault="00462537" w:rsidP="008044D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044DE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462537" w:rsidRPr="008044DE" w:rsidRDefault="00462537" w:rsidP="008044DE">
      <w:pPr>
        <w:pStyle w:val="ab"/>
        <w:widowControl w:val="0"/>
        <w:numPr>
          <w:ilvl w:val="0"/>
          <w:numId w:val="12"/>
        </w:numPr>
        <w:spacing w:after="0"/>
      </w:pPr>
      <w:r w:rsidRPr="008044DE">
        <w:t>использовать при решении стереометрических задач планиметрические факты и методы;</w:t>
      </w:r>
    </w:p>
    <w:p w:rsidR="00462537" w:rsidRPr="008044DE" w:rsidRDefault="00462537" w:rsidP="008044DE">
      <w:pPr>
        <w:pStyle w:val="ab"/>
        <w:widowControl w:val="0"/>
        <w:numPr>
          <w:ilvl w:val="0"/>
          <w:numId w:val="12"/>
        </w:numPr>
        <w:spacing w:after="0"/>
      </w:pPr>
      <w:r w:rsidRPr="008044DE">
        <w:t xml:space="preserve">проводить доказательные рассуждения в ходе решения задач; </w:t>
      </w:r>
    </w:p>
    <w:p w:rsidR="00462537" w:rsidRPr="008044DE" w:rsidRDefault="00462537" w:rsidP="008044DE">
      <w:pPr>
        <w:pStyle w:val="ab"/>
        <w:widowControl w:val="0"/>
        <w:numPr>
          <w:ilvl w:val="0"/>
          <w:numId w:val="12"/>
        </w:numPr>
        <w:spacing w:after="0"/>
      </w:pPr>
      <w:r w:rsidRPr="008044DE">
        <w:t>использовать приобретенные знания и умения в практической деятельности и повседневной жизни для: исследования (моделирования) н</w:t>
      </w:r>
      <w:r w:rsidRPr="008044DE">
        <w:t>е</w:t>
      </w:r>
      <w:r w:rsidRPr="008044DE">
        <w:t>слож</w:t>
      </w:r>
      <w:r w:rsidR="00421A55">
        <w:softHyphen/>
      </w:r>
      <w:r w:rsidRPr="008044DE">
        <w:t>ных практических ситуаций на основе изученных формул и свойств фигур;</w:t>
      </w:r>
    </w:p>
    <w:p w:rsidR="00462537" w:rsidRPr="008044DE" w:rsidRDefault="00462537" w:rsidP="008044DE">
      <w:pPr>
        <w:pStyle w:val="ab"/>
        <w:widowControl w:val="0"/>
        <w:numPr>
          <w:ilvl w:val="0"/>
          <w:numId w:val="12"/>
        </w:numPr>
        <w:spacing w:after="0"/>
      </w:pPr>
      <w:r w:rsidRPr="008044DE">
        <w:t>вычисления площадей поверхностей пространственных тел при решении практических задач, используя при необходимости справочники и вы</w:t>
      </w:r>
      <w:r w:rsidR="00421A55">
        <w:softHyphen/>
      </w:r>
      <w:r w:rsidRPr="008044DE">
        <w:t>числительные устройства.</w:t>
      </w:r>
    </w:p>
    <w:p w:rsidR="009433D2" w:rsidRPr="008044DE" w:rsidRDefault="009433D2" w:rsidP="008044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должны уметь (на продуктивном и творческом уровнях освоения): </w:t>
      </w:r>
      <w:r w:rsidRPr="00804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804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804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804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</w:p>
    <w:p w:rsidR="009433D2" w:rsidRPr="008044DE" w:rsidRDefault="009433D2" w:rsidP="008044DE">
      <w:pPr>
        <w:pStyle w:val="ad"/>
        <w:numPr>
          <w:ilvl w:val="0"/>
          <w:numId w:val="14"/>
        </w:numPr>
        <w:shd w:val="clear" w:color="auto" w:fill="FFFFFF"/>
        <w:ind w:left="709"/>
      </w:pPr>
      <w:r w:rsidRPr="008044DE"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9433D2" w:rsidRPr="008044DE" w:rsidRDefault="009433D2" w:rsidP="008044DE">
      <w:pPr>
        <w:pStyle w:val="ad"/>
        <w:numPr>
          <w:ilvl w:val="0"/>
          <w:numId w:val="14"/>
        </w:numPr>
        <w:shd w:val="clear" w:color="auto" w:fill="FFFFFF"/>
        <w:ind w:left="709"/>
      </w:pPr>
      <w:r w:rsidRPr="008044DE">
        <w:t xml:space="preserve">анализировать в взаимное расположение объектов в пространстве; </w:t>
      </w:r>
    </w:p>
    <w:p w:rsidR="009433D2" w:rsidRPr="008044DE" w:rsidRDefault="009433D2" w:rsidP="008044DE">
      <w:pPr>
        <w:pStyle w:val="ad"/>
        <w:numPr>
          <w:ilvl w:val="0"/>
          <w:numId w:val="14"/>
        </w:numPr>
        <w:shd w:val="clear" w:color="auto" w:fill="FFFFFF"/>
        <w:ind w:left="709"/>
      </w:pPr>
      <w:r w:rsidRPr="008044DE">
        <w:t xml:space="preserve">изображать основные многогранники; выполнять чертежи по условиям задач; </w:t>
      </w:r>
    </w:p>
    <w:p w:rsidR="009433D2" w:rsidRPr="008044DE" w:rsidRDefault="009433D2" w:rsidP="008044DE">
      <w:pPr>
        <w:pStyle w:val="ad"/>
        <w:numPr>
          <w:ilvl w:val="0"/>
          <w:numId w:val="14"/>
        </w:numPr>
        <w:shd w:val="clear" w:color="auto" w:fill="FFFFFF"/>
        <w:ind w:left="709"/>
      </w:pPr>
      <w:r w:rsidRPr="008044DE">
        <w:t xml:space="preserve">строить простейшие сечения куба, призмы, пирамиды; </w:t>
      </w:r>
    </w:p>
    <w:p w:rsidR="009433D2" w:rsidRPr="008044DE" w:rsidRDefault="009433D2" w:rsidP="008044DE">
      <w:pPr>
        <w:pStyle w:val="ad"/>
        <w:numPr>
          <w:ilvl w:val="0"/>
          <w:numId w:val="14"/>
        </w:numPr>
        <w:shd w:val="clear" w:color="auto" w:fill="FFFFFF"/>
        <w:ind w:left="709"/>
      </w:pPr>
      <w:r w:rsidRPr="008044DE">
        <w:t xml:space="preserve">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9433D2" w:rsidRPr="008044DE" w:rsidRDefault="009433D2" w:rsidP="008044DE">
      <w:pPr>
        <w:pStyle w:val="ad"/>
        <w:numPr>
          <w:ilvl w:val="0"/>
          <w:numId w:val="14"/>
        </w:numPr>
        <w:shd w:val="clear" w:color="auto" w:fill="FFFFFF"/>
        <w:ind w:left="709"/>
      </w:pPr>
      <w:r w:rsidRPr="008044DE">
        <w:t xml:space="preserve">использовать при решении стереометрических задач планиметрические факты и методы; </w:t>
      </w:r>
    </w:p>
    <w:p w:rsidR="009433D2" w:rsidRPr="008044DE" w:rsidRDefault="009433D2" w:rsidP="008044DE">
      <w:pPr>
        <w:pStyle w:val="ad"/>
        <w:numPr>
          <w:ilvl w:val="0"/>
          <w:numId w:val="14"/>
        </w:numPr>
        <w:shd w:val="clear" w:color="auto" w:fill="FFFFFF"/>
        <w:ind w:left="709"/>
      </w:pPr>
      <w:r w:rsidRPr="008044DE">
        <w:t xml:space="preserve">проводить доказательные рассуждения в ходе решения задач; </w:t>
      </w:r>
    </w:p>
    <w:p w:rsidR="009433D2" w:rsidRPr="008044DE" w:rsidRDefault="009433D2" w:rsidP="008044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владеть компетенциями: </w:t>
      </w:r>
      <w:proofErr w:type="spellStart"/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познавательной, </w:t>
      </w:r>
      <w:proofErr w:type="spellStart"/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>ценностно</w:t>
      </w:r>
      <w:proofErr w:type="spellEnd"/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ориентационной, рефлексивной, коммуникативной, информационной, социально – трудовой</w:t>
      </w:r>
      <w:r w:rsidRPr="00804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4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Способны использовать приобретенные знания и умения в практической деятельности и повседневной жизни </w:t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4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для:</w:t>
      </w:r>
    </w:p>
    <w:p w:rsidR="009433D2" w:rsidRPr="008044DE" w:rsidRDefault="009433D2" w:rsidP="008044DE">
      <w:pPr>
        <w:pStyle w:val="ad"/>
        <w:numPr>
          <w:ilvl w:val="0"/>
          <w:numId w:val="15"/>
        </w:numPr>
        <w:shd w:val="clear" w:color="auto" w:fill="FFFFFF"/>
        <w:ind w:left="426" w:firstLine="0"/>
      </w:pPr>
      <w:r w:rsidRPr="008044DE"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795C83" w:rsidRDefault="009433D2" w:rsidP="008044DE">
      <w:pPr>
        <w:pStyle w:val="ad"/>
        <w:numPr>
          <w:ilvl w:val="0"/>
          <w:numId w:val="15"/>
        </w:numPr>
        <w:shd w:val="clear" w:color="auto" w:fill="FFFFFF"/>
        <w:spacing w:after="6120"/>
        <w:ind w:left="426" w:firstLine="0"/>
      </w:pPr>
      <w:r w:rsidRPr="008044DE">
        <w:t>вычисления площадей поверхностей пространственных тел при решении практических задач, используя при необходимости справочники и вы</w:t>
      </w:r>
      <w:r w:rsidR="00421A55">
        <w:softHyphen/>
      </w:r>
      <w:r w:rsidRPr="008044DE">
        <w:t>числитель</w:t>
      </w:r>
      <w:r w:rsidR="00CF7C84" w:rsidRPr="008044DE">
        <w:softHyphen/>
      </w:r>
      <w:r w:rsidRPr="008044DE">
        <w:t>ные устройств</w:t>
      </w:r>
      <w:r w:rsidR="00C27878">
        <w:t>а</w:t>
      </w:r>
      <w:r w:rsidRPr="008044DE">
        <w:t xml:space="preserve"> </w:t>
      </w:r>
    </w:p>
    <w:p w:rsidR="00C27878" w:rsidRDefault="00C27878" w:rsidP="00C27878">
      <w:pPr>
        <w:pStyle w:val="ad"/>
        <w:shd w:val="clear" w:color="auto" w:fill="FFFFFF"/>
        <w:ind w:left="426"/>
      </w:pPr>
    </w:p>
    <w:tbl>
      <w:tblPr>
        <w:tblpPr w:leftFromText="180" w:rightFromText="180" w:vertAnchor="text" w:horzAnchor="margin" w:tblpY="406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5837"/>
        <w:gridCol w:w="2242"/>
        <w:gridCol w:w="1941"/>
        <w:gridCol w:w="2091"/>
        <w:gridCol w:w="2837"/>
      </w:tblGrid>
      <w:tr w:rsidR="00C27878" w:rsidRPr="008044DE" w:rsidTr="00C27878">
        <w:trPr>
          <w:trHeight w:val="279"/>
        </w:trPr>
        <w:tc>
          <w:tcPr>
            <w:tcW w:w="804" w:type="dxa"/>
            <w:vMerge w:val="restart"/>
            <w:shd w:val="clear" w:color="auto" w:fill="auto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44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4D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540" w:type="dxa"/>
            <w:vMerge w:val="restart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44DE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970" w:type="dxa"/>
            <w:gridSpan w:val="2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44D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gridSpan w:val="2"/>
            <w:vMerge w:val="restart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44DE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C27878" w:rsidRPr="008044DE" w:rsidTr="00C27878">
        <w:trPr>
          <w:trHeight w:val="329"/>
        </w:trPr>
        <w:tc>
          <w:tcPr>
            <w:tcW w:w="804" w:type="dxa"/>
            <w:vMerge/>
            <w:shd w:val="clear" w:color="auto" w:fill="auto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vMerge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44DE">
              <w:rPr>
                <w:rFonts w:ascii="Times New Roman" w:hAnsi="Times New Roman"/>
                <w:b/>
                <w:sz w:val="24"/>
                <w:szCs w:val="24"/>
              </w:rPr>
              <w:t>государственная</w:t>
            </w:r>
          </w:p>
        </w:tc>
        <w:tc>
          <w:tcPr>
            <w:tcW w:w="1842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44DE"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</w:p>
        </w:tc>
        <w:tc>
          <w:tcPr>
            <w:tcW w:w="4678" w:type="dxa"/>
            <w:gridSpan w:val="2"/>
            <w:vMerge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878" w:rsidRPr="008044DE" w:rsidTr="00C27878">
        <w:trPr>
          <w:trHeight w:val="365"/>
        </w:trPr>
        <w:tc>
          <w:tcPr>
            <w:tcW w:w="804" w:type="dxa"/>
            <w:vMerge/>
            <w:shd w:val="clear" w:color="auto" w:fill="auto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0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 xml:space="preserve"> Наличие тем</w:t>
            </w:r>
          </w:p>
        </w:tc>
        <w:tc>
          <w:tcPr>
            <w:tcW w:w="2128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878" w:rsidRPr="008044DE" w:rsidTr="00C27878">
        <w:trPr>
          <w:trHeight w:val="359"/>
        </w:trPr>
        <w:tc>
          <w:tcPr>
            <w:tcW w:w="804" w:type="dxa"/>
            <w:vMerge/>
            <w:shd w:val="clear" w:color="auto" w:fill="auto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0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 xml:space="preserve"> Объем часов на прохождение всех тем</w:t>
            </w:r>
          </w:p>
        </w:tc>
        <w:tc>
          <w:tcPr>
            <w:tcW w:w="2128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gridSpan w:val="2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878" w:rsidRPr="008044DE" w:rsidTr="00C27878">
        <w:trPr>
          <w:trHeight w:val="323"/>
        </w:trPr>
        <w:tc>
          <w:tcPr>
            <w:tcW w:w="804" w:type="dxa"/>
            <w:vMerge/>
            <w:shd w:val="clear" w:color="auto" w:fill="auto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8" w:type="dxa"/>
            <w:gridSpan w:val="5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44DE">
              <w:rPr>
                <w:rFonts w:ascii="Times New Roman" w:hAnsi="Times New Roman"/>
                <w:b/>
                <w:sz w:val="24"/>
                <w:szCs w:val="24"/>
              </w:rPr>
              <w:t>Объем часов на прохождение каждой темы</w:t>
            </w:r>
          </w:p>
        </w:tc>
      </w:tr>
      <w:tr w:rsidR="00C27878" w:rsidRPr="008044DE" w:rsidTr="00C27878">
        <w:trPr>
          <w:trHeight w:val="515"/>
        </w:trPr>
        <w:tc>
          <w:tcPr>
            <w:tcW w:w="804" w:type="dxa"/>
            <w:shd w:val="clear" w:color="auto" w:fill="auto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Введение. Аксиомы стереометрии и их следствия</w:t>
            </w:r>
          </w:p>
        </w:tc>
        <w:tc>
          <w:tcPr>
            <w:tcW w:w="2128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878" w:rsidRPr="008044DE" w:rsidTr="00C27878">
        <w:trPr>
          <w:trHeight w:val="315"/>
        </w:trPr>
        <w:tc>
          <w:tcPr>
            <w:tcW w:w="804" w:type="dxa"/>
            <w:vMerge w:val="restart"/>
            <w:shd w:val="clear" w:color="auto" w:fill="auto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0" w:type="dxa"/>
            <w:vMerge w:val="restart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128" w:type="dxa"/>
            <w:vMerge w:val="restart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 w:val="restart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</w:tc>
        <w:tc>
          <w:tcPr>
            <w:tcW w:w="2693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878" w:rsidRPr="008044DE" w:rsidTr="00C27878">
        <w:trPr>
          <w:trHeight w:val="315"/>
        </w:trPr>
        <w:tc>
          <w:tcPr>
            <w:tcW w:w="804" w:type="dxa"/>
            <w:vMerge/>
            <w:shd w:val="clear" w:color="auto" w:fill="auto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vMerge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693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878" w:rsidRPr="008044DE" w:rsidTr="00C27878">
        <w:trPr>
          <w:trHeight w:val="624"/>
        </w:trPr>
        <w:tc>
          <w:tcPr>
            <w:tcW w:w="804" w:type="dxa"/>
            <w:shd w:val="clear" w:color="auto" w:fill="auto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878" w:rsidRPr="008044DE" w:rsidTr="00C27878">
        <w:trPr>
          <w:trHeight w:val="624"/>
        </w:trPr>
        <w:tc>
          <w:tcPr>
            <w:tcW w:w="804" w:type="dxa"/>
            <w:shd w:val="clear" w:color="auto" w:fill="auto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0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 xml:space="preserve"> Многогранники </w:t>
            </w:r>
          </w:p>
        </w:tc>
        <w:tc>
          <w:tcPr>
            <w:tcW w:w="2128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693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878" w:rsidRPr="008044DE" w:rsidTr="00C27878">
        <w:trPr>
          <w:trHeight w:val="624"/>
        </w:trPr>
        <w:tc>
          <w:tcPr>
            <w:tcW w:w="804" w:type="dxa"/>
            <w:shd w:val="clear" w:color="auto" w:fill="auto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0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 xml:space="preserve">  Векторы</w:t>
            </w:r>
          </w:p>
        </w:tc>
        <w:tc>
          <w:tcPr>
            <w:tcW w:w="2128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2693" w:type="dxa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878" w:rsidRPr="008044DE" w:rsidTr="00C27878">
        <w:trPr>
          <w:trHeight w:val="624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27878" w:rsidRPr="008044DE" w:rsidRDefault="00C27878" w:rsidP="00C27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878" w:rsidRDefault="00C27878" w:rsidP="00C27878">
      <w:pPr>
        <w:shd w:val="clear" w:color="auto" w:fill="FFFFFF"/>
        <w:spacing w:after="0"/>
      </w:pPr>
    </w:p>
    <w:p w:rsidR="008309D9" w:rsidRDefault="008309D9" w:rsidP="008044DE">
      <w:pPr>
        <w:spacing w:after="0" w:line="240" w:lineRule="auto"/>
      </w:pPr>
    </w:p>
    <w:p w:rsidR="00C27878" w:rsidRDefault="00C27878" w:rsidP="008044DE">
      <w:pPr>
        <w:spacing w:after="0" w:line="240" w:lineRule="auto"/>
      </w:pPr>
    </w:p>
    <w:p w:rsidR="00C27878" w:rsidRDefault="00C27878" w:rsidP="008044DE">
      <w:pPr>
        <w:spacing w:after="0" w:line="240" w:lineRule="auto"/>
      </w:pPr>
    </w:p>
    <w:p w:rsidR="00C27878" w:rsidRDefault="00C27878" w:rsidP="008044DE">
      <w:pPr>
        <w:spacing w:after="0" w:line="240" w:lineRule="auto"/>
      </w:pPr>
    </w:p>
    <w:p w:rsidR="008309D9" w:rsidRDefault="008309D9" w:rsidP="008044DE">
      <w:pPr>
        <w:spacing w:after="0" w:line="240" w:lineRule="auto"/>
      </w:pPr>
    </w:p>
    <w:p w:rsidR="00795C83" w:rsidRPr="008044DE" w:rsidRDefault="00795C83" w:rsidP="008044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Реализация рабочей программы обеспечивает освоение </w:t>
      </w:r>
      <w:proofErr w:type="spellStart"/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компетенций в рамках </w:t>
      </w:r>
      <w:r w:rsidRPr="008044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информационно-коммуникативной дея</w:t>
      </w:r>
      <w:r w:rsidR="00421A5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</w:r>
      <w:r w:rsidRPr="008044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тельности</w:t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>, в том числе, способностей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соз</w:t>
      </w:r>
      <w:r w:rsidR="00421A5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>давать письменные высказывания, адек</w:t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ватно передающие прослушанную и прочитанную информацию с заданной степенью свернутости (кратко, выборочно, полно), составлять план, тезисы, конспект. На уроках учащиеся могут более уверенно овладеть   монологической и диалогической ре</w:t>
      </w:r>
      <w:r w:rsidR="00421A5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>чью, умением вступать в речевое общение, участвовать в диалоге (по</w:t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нимать точку зрения собеседника, признавать право на иное мнение), приво</w:t>
      </w:r>
      <w:r w:rsidR="00421A5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>дить примеры, подбирать аргументы, перефразировать мысль (объяснять «иными сло</w:t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вами»), формулировать выводы. Для решения познавательных и коммуникативных задач учащимся предлагается  использовать различные источники информа</w:t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ции, включая энциклопедии, словари, Интернет-ре</w:t>
      </w:r>
      <w:r w:rsidR="00421A5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>сурсы и другие базы данных, в соответствии с коммуникативной задачей, сферой и ситуацией общения осоз</w:t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нанно выбирать выразительные средства языка и знаковые системы (текст, таблица, схема, аудиовизуальный ряд и др.).</w:t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Специфика целей и содержания изучения геометрии на углубленном уровне существенно повышает требования к </w:t>
      </w:r>
      <w:r w:rsidRPr="008044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рефлексивной деятельности учащихся</w:t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>: к объективному оцениванию своих учебных достижений, поведения, черт своей личности, способности и готовности учитывать мнения других людей при опреде</w:t>
      </w: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лении собственной позиции и самооценке, понимать ценность образования как средства развития культуры личности.</w:t>
      </w:r>
    </w:p>
    <w:p w:rsidR="00795C83" w:rsidRPr="008044DE" w:rsidRDefault="00795C83" w:rsidP="008044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DE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года возможны коррективы рабочей программы, связанные с объективными причинами. </w:t>
      </w:r>
    </w:p>
    <w:p w:rsidR="008309D9" w:rsidRDefault="008309D9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27878" w:rsidRDefault="00C27878" w:rsidP="008044DE">
      <w:pPr>
        <w:tabs>
          <w:tab w:val="left" w:pos="5574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sectPr w:rsidR="00C27878" w:rsidSect="00C27878">
      <w:footerReference w:type="default" r:id="rId8"/>
      <w:pgSz w:w="16838" w:h="11906" w:orient="landscape" w:code="9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AC" w:rsidRDefault="003E69AC" w:rsidP="00442BF2">
      <w:pPr>
        <w:spacing w:after="0" w:line="240" w:lineRule="auto"/>
      </w:pPr>
      <w:r>
        <w:separator/>
      </w:r>
    </w:p>
  </w:endnote>
  <w:endnote w:type="continuationSeparator" w:id="0">
    <w:p w:rsidR="003E69AC" w:rsidRDefault="003E69AC" w:rsidP="0044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5882"/>
      <w:docPartObj>
        <w:docPartGallery w:val="Page Numbers (Bottom of Page)"/>
        <w:docPartUnique/>
      </w:docPartObj>
    </w:sdtPr>
    <w:sdtContent>
      <w:p w:rsidR="008815D6" w:rsidRDefault="00C212E9">
        <w:pPr>
          <w:pStyle w:val="a6"/>
          <w:jc w:val="center"/>
        </w:pPr>
        <w:fldSimple w:instr=" PAGE   \* MERGEFORMAT ">
          <w:r w:rsidR="00767475">
            <w:rPr>
              <w:noProof/>
            </w:rPr>
            <w:t>7</w:t>
          </w:r>
        </w:fldSimple>
      </w:p>
    </w:sdtContent>
  </w:sdt>
  <w:p w:rsidR="008815D6" w:rsidRDefault="008815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AC" w:rsidRDefault="003E69AC" w:rsidP="00442BF2">
      <w:pPr>
        <w:spacing w:after="0" w:line="240" w:lineRule="auto"/>
      </w:pPr>
      <w:r>
        <w:separator/>
      </w:r>
    </w:p>
  </w:footnote>
  <w:footnote w:type="continuationSeparator" w:id="0">
    <w:p w:rsidR="003E69AC" w:rsidRDefault="003E69AC" w:rsidP="0044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B0"/>
    <w:multiLevelType w:val="multilevel"/>
    <w:tmpl w:val="8F8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A148C"/>
    <w:multiLevelType w:val="hybridMultilevel"/>
    <w:tmpl w:val="D144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8186B"/>
    <w:multiLevelType w:val="hybridMultilevel"/>
    <w:tmpl w:val="D59C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E3906"/>
    <w:multiLevelType w:val="multilevel"/>
    <w:tmpl w:val="9BC0C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03D74E1"/>
    <w:multiLevelType w:val="hybridMultilevel"/>
    <w:tmpl w:val="403480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15CF2"/>
    <w:multiLevelType w:val="hybridMultilevel"/>
    <w:tmpl w:val="1CA40A88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31D73254"/>
    <w:multiLevelType w:val="multilevel"/>
    <w:tmpl w:val="F29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844AD"/>
    <w:multiLevelType w:val="hybridMultilevel"/>
    <w:tmpl w:val="7FEE758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DF21FE0"/>
    <w:multiLevelType w:val="multilevel"/>
    <w:tmpl w:val="209A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E550A70"/>
    <w:multiLevelType w:val="multilevel"/>
    <w:tmpl w:val="AF1E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C3874"/>
    <w:multiLevelType w:val="multilevel"/>
    <w:tmpl w:val="EAD2F6C8"/>
    <w:lvl w:ilvl="0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B14E3"/>
    <w:multiLevelType w:val="hybridMultilevel"/>
    <w:tmpl w:val="E90C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46B62"/>
    <w:multiLevelType w:val="hybridMultilevel"/>
    <w:tmpl w:val="373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/>
  <w:rsids>
    <w:rsidRoot w:val="00704613"/>
    <w:rsid w:val="00012575"/>
    <w:rsid w:val="00014A14"/>
    <w:rsid w:val="0001741F"/>
    <w:rsid w:val="000229ED"/>
    <w:rsid w:val="00023942"/>
    <w:rsid w:val="00027C15"/>
    <w:rsid w:val="000331FD"/>
    <w:rsid w:val="000368E4"/>
    <w:rsid w:val="00056ECE"/>
    <w:rsid w:val="00057072"/>
    <w:rsid w:val="000603F8"/>
    <w:rsid w:val="00062D61"/>
    <w:rsid w:val="00072418"/>
    <w:rsid w:val="000762DD"/>
    <w:rsid w:val="000820CB"/>
    <w:rsid w:val="000975CE"/>
    <w:rsid w:val="000A40A0"/>
    <w:rsid w:val="000B76C9"/>
    <w:rsid w:val="000C1D74"/>
    <w:rsid w:val="000D684B"/>
    <w:rsid w:val="000D7078"/>
    <w:rsid w:val="000E4EB1"/>
    <w:rsid w:val="000F3F58"/>
    <w:rsid w:val="000F4436"/>
    <w:rsid w:val="000F7B37"/>
    <w:rsid w:val="00100E8A"/>
    <w:rsid w:val="00102918"/>
    <w:rsid w:val="00104EB7"/>
    <w:rsid w:val="0011146C"/>
    <w:rsid w:val="00132A09"/>
    <w:rsid w:val="00133397"/>
    <w:rsid w:val="00134D2D"/>
    <w:rsid w:val="00154753"/>
    <w:rsid w:val="00156104"/>
    <w:rsid w:val="00160556"/>
    <w:rsid w:val="00160A45"/>
    <w:rsid w:val="00165113"/>
    <w:rsid w:val="001727A2"/>
    <w:rsid w:val="00173D4D"/>
    <w:rsid w:val="00177805"/>
    <w:rsid w:val="001845FF"/>
    <w:rsid w:val="0019125F"/>
    <w:rsid w:val="00194F72"/>
    <w:rsid w:val="00197474"/>
    <w:rsid w:val="001A3116"/>
    <w:rsid w:val="001A3EDB"/>
    <w:rsid w:val="001B5520"/>
    <w:rsid w:val="001C04CA"/>
    <w:rsid w:val="001C45D8"/>
    <w:rsid w:val="001D3D1C"/>
    <w:rsid w:val="001D7A7C"/>
    <w:rsid w:val="001E0913"/>
    <w:rsid w:val="001F14F7"/>
    <w:rsid w:val="001F4922"/>
    <w:rsid w:val="001F49B7"/>
    <w:rsid w:val="002016B9"/>
    <w:rsid w:val="00207998"/>
    <w:rsid w:val="00211BC8"/>
    <w:rsid w:val="002133C7"/>
    <w:rsid w:val="00213D81"/>
    <w:rsid w:val="00214CE8"/>
    <w:rsid w:val="00216A42"/>
    <w:rsid w:val="00216CAD"/>
    <w:rsid w:val="002176A2"/>
    <w:rsid w:val="00221285"/>
    <w:rsid w:val="002279DA"/>
    <w:rsid w:val="00253827"/>
    <w:rsid w:val="0027455E"/>
    <w:rsid w:val="00284AAF"/>
    <w:rsid w:val="00286E84"/>
    <w:rsid w:val="002926D2"/>
    <w:rsid w:val="002A7149"/>
    <w:rsid w:val="002C2F1A"/>
    <w:rsid w:val="002C4796"/>
    <w:rsid w:val="002C4F5E"/>
    <w:rsid w:val="002D1E29"/>
    <w:rsid w:val="002D4B48"/>
    <w:rsid w:val="002E1346"/>
    <w:rsid w:val="002F1269"/>
    <w:rsid w:val="003006FE"/>
    <w:rsid w:val="003044F8"/>
    <w:rsid w:val="0031151D"/>
    <w:rsid w:val="00311EF3"/>
    <w:rsid w:val="0031603A"/>
    <w:rsid w:val="00317974"/>
    <w:rsid w:val="00322B3A"/>
    <w:rsid w:val="0033220C"/>
    <w:rsid w:val="00341724"/>
    <w:rsid w:val="00346969"/>
    <w:rsid w:val="003476B6"/>
    <w:rsid w:val="00351FB9"/>
    <w:rsid w:val="00364AF5"/>
    <w:rsid w:val="00371DAC"/>
    <w:rsid w:val="0039016A"/>
    <w:rsid w:val="003907FE"/>
    <w:rsid w:val="0039638E"/>
    <w:rsid w:val="003A29ED"/>
    <w:rsid w:val="003A455D"/>
    <w:rsid w:val="003B6949"/>
    <w:rsid w:val="003C3B93"/>
    <w:rsid w:val="003C5A55"/>
    <w:rsid w:val="003E257B"/>
    <w:rsid w:val="003E3F83"/>
    <w:rsid w:val="003E5A0B"/>
    <w:rsid w:val="003E69AC"/>
    <w:rsid w:val="003E75B1"/>
    <w:rsid w:val="003E77C1"/>
    <w:rsid w:val="003F03C7"/>
    <w:rsid w:val="003F1D79"/>
    <w:rsid w:val="003F2419"/>
    <w:rsid w:val="003F6353"/>
    <w:rsid w:val="003F76A8"/>
    <w:rsid w:val="004106E8"/>
    <w:rsid w:val="00421A55"/>
    <w:rsid w:val="0043202D"/>
    <w:rsid w:val="00434278"/>
    <w:rsid w:val="00435F8E"/>
    <w:rsid w:val="004424B9"/>
    <w:rsid w:val="00442BF2"/>
    <w:rsid w:val="00450D61"/>
    <w:rsid w:val="00462537"/>
    <w:rsid w:val="00463E16"/>
    <w:rsid w:val="004646DC"/>
    <w:rsid w:val="004710AD"/>
    <w:rsid w:val="00472905"/>
    <w:rsid w:val="00474C9F"/>
    <w:rsid w:val="004771BB"/>
    <w:rsid w:val="00477AAA"/>
    <w:rsid w:val="00485495"/>
    <w:rsid w:val="00493170"/>
    <w:rsid w:val="00496E32"/>
    <w:rsid w:val="004A2606"/>
    <w:rsid w:val="004A41BE"/>
    <w:rsid w:val="004A6DB1"/>
    <w:rsid w:val="004B3370"/>
    <w:rsid w:val="004C478A"/>
    <w:rsid w:val="004D2FDC"/>
    <w:rsid w:val="004F0A5C"/>
    <w:rsid w:val="004F3051"/>
    <w:rsid w:val="004F7049"/>
    <w:rsid w:val="004F7C32"/>
    <w:rsid w:val="00502A8F"/>
    <w:rsid w:val="00502FF0"/>
    <w:rsid w:val="00513640"/>
    <w:rsid w:val="0052499C"/>
    <w:rsid w:val="00524C39"/>
    <w:rsid w:val="00530394"/>
    <w:rsid w:val="0053587C"/>
    <w:rsid w:val="00541B2B"/>
    <w:rsid w:val="00566722"/>
    <w:rsid w:val="00572A30"/>
    <w:rsid w:val="00576691"/>
    <w:rsid w:val="00577079"/>
    <w:rsid w:val="00580539"/>
    <w:rsid w:val="005851DA"/>
    <w:rsid w:val="005853C2"/>
    <w:rsid w:val="005860F0"/>
    <w:rsid w:val="005914A6"/>
    <w:rsid w:val="0059557D"/>
    <w:rsid w:val="005A333B"/>
    <w:rsid w:val="005A4230"/>
    <w:rsid w:val="005B2C94"/>
    <w:rsid w:val="005B60D1"/>
    <w:rsid w:val="005B6ABC"/>
    <w:rsid w:val="005C4F55"/>
    <w:rsid w:val="005D0541"/>
    <w:rsid w:val="005D75E6"/>
    <w:rsid w:val="005F079A"/>
    <w:rsid w:val="005F1A72"/>
    <w:rsid w:val="005F4DF0"/>
    <w:rsid w:val="006066F5"/>
    <w:rsid w:val="006107FD"/>
    <w:rsid w:val="006207FC"/>
    <w:rsid w:val="0062215B"/>
    <w:rsid w:val="00622ED2"/>
    <w:rsid w:val="006264B8"/>
    <w:rsid w:val="0063585D"/>
    <w:rsid w:val="00635ED6"/>
    <w:rsid w:val="00647F00"/>
    <w:rsid w:val="006502ED"/>
    <w:rsid w:val="00657A8F"/>
    <w:rsid w:val="0066480B"/>
    <w:rsid w:val="00664AC7"/>
    <w:rsid w:val="006729D4"/>
    <w:rsid w:val="00681C9F"/>
    <w:rsid w:val="00684699"/>
    <w:rsid w:val="00685966"/>
    <w:rsid w:val="006942F2"/>
    <w:rsid w:val="006A7A0B"/>
    <w:rsid w:val="006B61B7"/>
    <w:rsid w:val="006C7DB5"/>
    <w:rsid w:val="006D352E"/>
    <w:rsid w:val="006E0814"/>
    <w:rsid w:val="006E74C7"/>
    <w:rsid w:val="006F08C8"/>
    <w:rsid w:val="006F31A4"/>
    <w:rsid w:val="00704613"/>
    <w:rsid w:val="00711707"/>
    <w:rsid w:val="00711BBC"/>
    <w:rsid w:val="007200B5"/>
    <w:rsid w:val="0073118D"/>
    <w:rsid w:val="00731533"/>
    <w:rsid w:val="00731E94"/>
    <w:rsid w:val="0073358C"/>
    <w:rsid w:val="00733A3E"/>
    <w:rsid w:val="007379D2"/>
    <w:rsid w:val="0074225B"/>
    <w:rsid w:val="00744622"/>
    <w:rsid w:val="00744B85"/>
    <w:rsid w:val="00744C85"/>
    <w:rsid w:val="007538E2"/>
    <w:rsid w:val="00767475"/>
    <w:rsid w:val="00772422"/>
    <w:rsid w:val="00773B57"/>
    <w:rsid w:val="0077798F"/>
    <w:rsid w:val="00781345"/>
    <w:rsid w:val="0078185D"/>
    <w:rsid w:val="00787CDD"/>
    <w:rsid w:val="0079054F"/>
    <w:rsid w:val="00795C83"/>
    <w:rsid w:val="007A02F0"/>
    <w:rsid w:val="007C62C6"/>
    <w:rsid w:val="007D1A31"/>
    <w:rsid w:val="007D3463"/>
    <w:rsid w:val="007D3E1E"/>
    <w:rsid w:val="007D713E"/>
    <w:rsid w:val="007D79B8"/>
    <w:rsid w:val="007E0034"/>
    <w:rsid w:val="007E68B9"/>
    <w:rsid w:val="007F03A7"/>
    <w:rsid w:val="007F18D8"/>
    <w:rsid w:val="008005CD"/>
    <w:rsid w:val="00800BFA"/>
    <w:rsid w:val="00802AD5"/>
    <w:rsid w:val="008044DE"/>
    <w:rsid w:val="00804555"/>
    <w:rsid w:val="00810617"/>
    <w:rsid w:val="00813BA5"/>
    <w:rsid w:val="00814C39"/>
    <w:rsid w:val="00823D5D"/>
    <w:rsid w:val="00827191"/>
    <w:rsid w:val="008309D9"/>
    <w:rsid w:val="00840D27"/>
    <w:rsid w:val="00860EB6"/>
    <w:rsid w:val="00872C8B"/>
    <w:rsid w:val="008815D6"/>
    <w:rsid w:val="00894BBE"/>
    <w:rsid w:val="00896518"/>
    <w:rsid w:val="00897D86"/>
    <w:rsid w:val="008B0832"/>
    <w:rsid w:val="008B3518"/>
    <w:rsid w:val="008B7787"/>
    <w:rsid w:val="008D0013"/>
    <w:rsid w:val="008E2344"/>
    <w:rsid w:val="008E7CC2"/>
    <w:rsid w:val="008F0466"/>
    <w:rsid w:val="00901FFD"/>
    <w:rsid w:val="009178E5"/>
    <w:rsid w:val="009305B3"/>
    <w:rsid w:val="009343F0"/>
    <w:rsid w:val="0093494F"/>
    <w:rsid w:val="00935FE4"/>
    <w:rsid w:val="009433D2"/>
    <w:rsid w:val="00944E01"/>
    <w:rsid w:val="009459BE"/>
    <w:rsid w:val="00946489"/>
    <w:rsid w:val="0095116E"/>
    <w:rsid w:val="00974D86"/>
    <w:rsid w:val="00983763"/>
    <w:rsid w:val="00985F33"/>
    <w:rsid w:val="009967B8"/>
    <w:rsid w:val="009A0C2C"/>
    <w:rsid w:val="009A1B63"/>
    <w:rsid w:val="009B1B09"/>
    <w:rsid w:val="009B342F"/>
    <w:rsid w:val="009B504C"/>
    <w:rsid w:val="009B761F"/>
    <w:rsid w:val="009C0CA0"/>
    <w:rsid w:val="009C1B02"/>
    <w:rsid w:val="009C32C3"/>
    <w:rsid w:val="009C6D24"/>
    <w:rsid w:val="009D1E1D"/>
    <w:rsid w:val="009D581F"/>
    <w:rsid w:val="009E5080"/>
    <w:rsid w:val="00A027B0"/>
    <w:rsid w:val="00A03F2D"/>
    <w:rsid w:val="00A055FC"/>
    <w:rsid w:val="00A05E1B"/>
    <w:rsid w:val="00A0678E"/>
    <w:rsid w:val="00A0721E"/>
    <w:rsid w:val="00A165D6"/>
    <w:rsid w:val="00A23E0E"/>
    <w:rsid w:val="00A30C46"/>
    <w:rsid w:val="00A40D95"/>
    <w:rsid w:val="00A471CD"/>
    <w:rsid w:val="00A56A44"/>
    <w:rsid w:val="00A74652"/>
    <w:rsid w:val="00A76475"/>
    <w:rsid w:val="00A8048F"/>
    <w:rsid w:val="00A8372A"/>
    <w:rsid w:val="00A93F5A"/>
    <w:rsid w:val="00A959C1"/>
    <w:rsid w:val="00AA0AEC"/>
    <w:rsid w:val="00AA305A"/>
    <w:rsid w:val="00AA4A97"/>
    <w:rsid w:val="00AB03A4"/>
    <w:rsid w:val="00AB7739"/>
    <w:rsid w:val="00AF0009"/>
    <w:rsid w:val="00AF1933"/>
    <w:rsid w:val="00AF3786"/>
    <w:rsid w:val="00B11741"/>
    <w:rsid w:val="00B125EB"/>
    <w:rsid w:val="00B15AFD"/>
    <w:rsid w:val="00B20153"/>
    <w:rsid w:val="00B24652"/>
    <w:rsid w:val="00B30538"/>
    <w:rsid w:val="00B308ED"/>
    <w:rsid w:val="00B318E5"/>
    <w:rsid w:val="00B32ACB"/>
    <w:rsid w:val="00B35C4E"/>
    <w:rsid w:val="00B52C7B"/>
    <w:rsid w:val="00B578A3"/>
    <w:rsid w:val="00B606CE"/>
    <w:rsid w:val="00B65F6E"/>
    <w:rsid w:val="00B67D3E"/>
    <w:rsid w:val="00B704FB"/>
    <w:rsid w:val="00B728A3"/>
    <w:rsid w:val="00B82402"/>
    <w:rsid w:val="00B93715"/>
    <w:rsid w:val="00B95149"/>
    <w:rsid w:val="00B95F46"/>
    <w:rsid w:val="00BA232B"/>
    <w:rsid w:val="00BB0661"/>
    <w:rsid w:val="00BC2AAB"/>
    <w:rsid w:val="00BC3DC1"/>
    <w:rsid w:val="00BE1256"/>
    <w:rsid w:val="00BF51BB"/>
    <w:rsid w:val="00BF659F"/>
    <w:rsid w:val="00C00543"/>
    <w:rsid w:val="00C107C5"/>
    <w:rsid w:val="00C10A4C"/>
    <w:rsid w:val="00C11FD7"/>
    <w:rsid w:val="00C212E9"/>
    <w:rsid w:val="00C214AE"/>
    <w:rsid w:val="00C23125"/>
    <w:rsid w:val="00C27878"/>
    <w:rsid w:val="00C36B22"/>
    <w:rsid w:val="00C43CA3"/>
    <w:rsid w:val="00C47232"/>
    <w:rsid w:val="00C56C7A"/>
    <w:rsid w:val="00C63949"/>
    <w:rsid w:val="00C6395C"/>
    <w:rsid w:val="00C675DD"/>
    <w:rsid w:val="00C81D0E"/>
    <w:rsid w:val="00C8488C"/>
    <w:rsid w:val="00C92EAE"/>
    <w:rsid w:val="00CB26F7"/>
    <w:rsid w:val="00CB45A1"/>
    <w:rsid w:val="00CB4801"/>
    <w:rsid w:val="00CB58BE"/>
    <w:rsid w:val="00CB7627"/>
    <w:rsid w:val="00CD2E4B"/>
    <w:rsid w:val="00CF7C84"/>
    <w:rsid w:val="00D04526"/>
    <w:rsid w:val="00D046A3"/>
    <w:rsid w:val="00D05932"/>
    <w:rsid w:val="00D213CE"/>
    <w:rsid w:val="00D22424"/>
    <w:rsid w:val="00D278F2"/>
    <w:rsid w:val="00D306DA"/>
    <w:rsid w:val="00D47B2F"/>
    <w:rsid w:val="00D52A50"/>
    <w:rsid w:val="00D70395"/>
    <w:rsid w:val="00D84245"/>
    <w:rsid w:val="00D94420"/>
    <w:rsid w:val="00D94591"/>
    <w:rsid w:val="00D961E6"/>
    <w:rsid w:val="00D97947"/>
    <w:rsid w:val="00DB27D1"/>
    <w:rsid w:val="00DC263F"/>
    <w:rsid w:val="00DC4A7A"/>
    <w:rsid w:val="00DC5086"/>
    <w:rsid w:val="00DE2EAD"/>
    <w:rsid w:val="00DE7760"/>
    <w:rsid w:val="00DF4D70"/>
    <w:rsid w:val="00DF6EF8"/>
    <w:rsid w:val="00E003F8"/>
    <w:rsid w:val="00E11CE5"/>
    <w:rsid w:val="00E209D0"/>
    <w:rsid w:val="00E23E85"/>
    <w:rsid w:val="00E3167D"/>
    <w:rsid w:val="00E412C6"/>
    <w:rsid w:val="00E437B5"/>
    <w:rsid w:val="00E50B7E"/>
    <w:rsid w:val="00E53B2D"/>
    <w:rsid w:val="00E57DFD"/>
    <w:rsid w:val="00E6238B"/>
    <w:rsid w:val="00E62DF4"/>
    <w:rsid w:val="00E70B39"/>
    <w:rsid w:val="00E8476C"/>
    <w:rsid w:val="00E91621"/>
    <w:rsid w:val="00EB0E23"/>
    <w:rsid w:val="00EC1F20"/>
    <w:rsid w:val="00EC579D"/>
    <w:rsid w:val="00EC737E"/>
    <w:rsid w:val="00ED16DA"/>
    <w:rsid w:val="00ED2F72"/>
    <w:rsid w:val="00ED3E01"/>
    <w:rsid w:val="00ED43E7"/>
    <w:rsid w:val="00ED4537"/>
    <w:rsid w:val="00ED7849"/>
    <w:rsid w:val="00EE4590"/>
    <w:rsid w:val="00EF61E3"/>
    <w:rsid w:val="00F44F7A"/>
    <w:rsid w:val="00F53519"/>
    <w:rsid w:val="00F54097"/>
    <w:rsid w:val="00F6513B"/>
    <w:rsid w:val="00F75349"/>
    <w:rsid w:val="00F855A5"/>
    <w:rsid w:val="00FA120B"/>
    <w:rsid w:val="00FA20CD"/>
    <w:rsid w:val="00FA547C"/>
    <w:rsid w:val="00FB2426"/>
    <w:rsid w:val="00FB6968"/>
    <w:rsid w:val="00FC2C80"/>
    <w:rsid w:val="00FD2A0A"/>
    <w:rsid w:val="00FE0BFB"/>
    <w:rsid w:val="00FE1276"/>
    <w:rsid w:val="00FE48ED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62537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2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2BF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42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BF2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462537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character" w:customStyle="1" w:styleId="60">
    <w:name w:val="Заголовок 6 Знак"/>
    <w:basedOn w:val="a0"/>
    <w:link w:val="6"/>
    <w:semiHidden/>
    <w:rsid w:val="00462537"/>
    <w:rPr>
      <w:rFonts w:eastAsia="Times New Roman"/>
      <w:b/>
      <w:bCs/>
      <w:sz w:val="22"/>
      <w:szCs w:val="22"/>
    </w:rPr>
  </w:style>
  <w:style w:type="paragraph" w:styleId="a9">
    <w:name w:val="Body Text"/>
    <w:basedOn w:val="a"/>
    <w:link w:val="aa"/>
    <w:semiHidden/>
    <w:unhideWhenUsed/>
    <w:rsid w:val="0046253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46253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2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46253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6253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4625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029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85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0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3682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3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1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82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72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16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5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535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12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F013-A5A9-4C0C-864D-169AF1CD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 Балаган</dc:creator>
  <cp:keywords/>
  <cp:lastModifiedBy>LuzanovaLV</cp:lastModifiedBy>
  <cp:revision>133</cp:revision>
  <cp:lastPrinted>2016-09-07T11:42:00Z</cp:lastPrinted>
  <dcterms:created xsi:type="dcterms:W3CDTF">2012-09-20T10:44:00Z</dcterms:created>
  <dcterms:modified xsi:type="dcterms:W3CDTF">2016-09-14T11:54:00Z</dcterms:modified>
</cp:coreProperties>
</file>