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D6" w:rsidRDefault="008823D6" w:rsidP="008823D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823D6" w:rsidRDefault="008823D6" w:rsidP="008823D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823D6" w:rsidRDefault="008823D6" w:rsidP="008823D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892"/>
        <w:gridCol w:w="221"/>
        <w:gridCol w:w="221"/>
      </w:tblGrid>
      <w:tr w:rsidR="008823D6" w:rsidTr="008823D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721" w:tblpY="-54"/>
              <w:tblW w:w="10805" w:type="dxa"/>
              <w:tblLook w:val="04A0" w:firstRow="1" w:lastRow="0" w:firstColumn="1" w:lastColumn="0" w:noHBand="0" w:noVBand="1"/>
            </w:tblPr>
            <w:tblGrid>
              <w:gridCol w:w="3393"/>
              <w:gridCol w:w="3411"/>
              <w:gridCol w:w="4001"/>
            </w:tblGrid>
            <w:tr w:rsidR="00177513" w:rsidTr="00177513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513" w:rsidRDefault="00177513" w:rsidP="00177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177513" w:rsidRDefault="00177513" w:rsidP="00177513">
                  <w:r>
                    <w:t>на заседании ШМО</w:t>
                  </w:r>
                </w:p>
                <w:p w:rsidR="00177513" w:rsidRDefault="00177513" w:rsidP="00177513">
                  <w:r>
                    <w:t>учителей начальных классов</w:t>
                  </w:r>
                </w:p>
                <w:p w:rsidR="00177513" w:rsidRDefault="00177513" w:rsidP="00177513">
                  <w:r>
                    <w:t>Протокол № 5 от</w:t>
                  </w:r>
                </w:p>
                <w:p w:rsidR="00177513" w:rsidRDefault="00177513" w:rsidP="00177513">
                  <w:r>
                    <w:t>от «28»мая 2022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513" w:rsidRDefault="00177513" w:rsidP="00177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177513" w:rsidRDefault="00177513" w:rsidP="00177513">
                  <w:r>
                    <w:t xml:space="preserve">Заместитель директора по УВР </w:t>
                  </w:r>
                </w:p>
                <w:p w:rsidR="00177513" w:rsidRDefault="00177513" w:rsidP="00177513">
                  <w:r>
                    <w:t>Е.А. Лавриненко</w:t>
                  </w:r>
                </w:p>
                <w:p w:rsidR="00177513" w:rsidRDefault="00177513" w:rsidP="00177513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513" w:rsidRDefault="00177513" w:rsidP="00177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177513" w:rsidRDefault="00177513" w:rsidP="00177513">
                  <w:r>
                    <w:t>Прик</w:t>
                  </w:r>
                  <w:bookmarkStart w:id="0" w:name="_GoBack"/>
                  <w:bookmarkEnd w:id="0"/>
                  <w:r>
                    <w:t>аз № 347    от31.08.2022г.</w:t>
                  </w:r>
                </w:p>
                <w:p w:rsidR="00177513" w:rsidRDefault="00177513" w:rsidP="00177513">
                  <w:r>
                    <w:t xml:space="preserve">Директор МАОУ СОШ </w:t>
                  </w:r>
                </w:p>
                <w:p w:rsidR="00177513" w:rsidRDefault="00177513" w:rsidP="00177513">
                  <w:r>
                    <w:t>п. Демьянка УМР</w:t>
                  </w:r>
                </w:p>
                <w:p w:rsidR="00177513" w:rsidRDefault="00177513" w:rsidP="00177513">
                  <w:r>
                    <w:t>И.Н. Кожина_____</w:t>
                  </w:r>
                </w:p>
              </w:tc>
            </w:tr>
          </w:tbl>
          <w:p w:rsidR="008823D6" w:rsidRPr="00626E40" w:rsidRDefault="008823D6" w:rsidP="008823D6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3D6" w:rsidRPr="00626E40" w:rsidRDefault="008823D6" w:rsidP="008823D6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823D6" w:rsidRPr="00626E40" w:rsidRDefault="008823D6" w:rsidP="008823D6">
            <w:pPr>
              <w:rPr>
                <w:sz w:val="24"/>
              </w:rPr>
            </w:pPr>
          </w:p>
        </w:tc>
      </w:tr>
    </w:tbl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177513">
      <w:pPr>
        <w:rPr>
          <w:sz w:val="24"/>
        </w:rPr>
      </w:pPr>
    </w:p>
    <w:p w:rsidR="00177513" w:rsidRDefault="00177513" w:rsidP="00177513">
      <w:pPr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Pr="00FF70DA" w:rsidRDefault="008823D6" w:rsidP="008823D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8823D6" w:rsidRPr="00FF70DA" w:rsidRDefault="008823D6" w:rsidP="00882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8823D6" w:rsidRDefault="008823D6" w:rsidP="00882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8823D6" w:rsidRDefault="008823D6" w:rsidP="008823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8823D6" w:rsidRDefault="008823D6" w:rsidP="008823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823D6" w:rsidRPr="008823D6" w:rsidRDefault="008823D6" w:rsidP="0088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B567F6" w:rsidRDefault="008823D6">
      <w:pPr>
        <w:spacing w:before="77"/>
        <w:ind w:left="2236" w:right="165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567F6" w:rsidRDefault="00B567F6">
      <w:pPr>
        <w:pStyle w:val="a3"/>
        <w:spacing w:before="3"/>
        <w:ind w:left="0" w:firstLine="0"/>
        <w:rPr>
          <w:b/>
          <w:sz w:val="25"/>
        </w:rPr>
      </w:pPr>
    </w:p>
    <w:p w:rsidR="00B567F6" w:rsidRDefault="008823D6">
      <w:pPr>
        <w:pStyle w:val="a3"/>
        <w:ind w:right="139"/>
        <w:jc w:val="both"/>
      </w:pPr>
      <w:r>
        <w:t xml:space="preserve">Рабочая программа по предмету </w:t>
      </w:r>
      <w:r>
        <w:rPr>
          <w:b/>
        </w:rPr>
        <w:t xml:space="preserve">«Литературное чтение» </w:t>
      </w:r>
      <w:r>
        <w:t>(предметная область «Русский язык и</w:t>
      </w:r>
      <w:r>
        <w:rPr>
          <w:spacing w:val="1"/>
        </w:rPr>
        <w:t xml:space="preserve"> </w:t>
      </w:r>
      <w:r>
        <w:t>литературное чтение» для 3 класса является частью Образовательной программы, реализующейся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B567F6" w:rsidRDefault="008823D6">
      <w:pPr>
        <w:pStyle w:val="a3"/>
        <w:spacing w:before="1"/>
        <w:ind w:left="1159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939"/>
          <w:tab w:val="left" w:pos="1940"/>
        </w:tabs>
        <w:spacing w:before="2"/>
        <w:ind w:right="136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 №286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880"/>
        </w:tabs>
        <w:spacing w:before="3" w:line="237" w:lineRule="auto"/>
        <w:ind w:right="135" w:firstLine="720"/>
        <w:jc w:val="both"/>
        <w:rPr>
          <w:rFonts w:ascii="Symbol" w:hAnsi="Symbol"/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880"/>
        </w:tabs>
        <w:spacing w:before="2" w:line="293" w:lineRule="exact"/>
        <w:ind w:left="1879" w:hanging="721"/>
        <w:jc w:val="both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880"/>
        </w:tabs>
        <w:spacing w:before="1" w:line="237" w:lineRule="auto"/>
        <w:ind w:right="132" w:firstLine="720"/>
        <w:jc w:val="both"/>
        <w:rPr>
          <w:rFonts w:ascii="Symbol" w:hAnsi="Symbol"/>
          <w:sz w:val="24"/>
        </w:rPr>
      </w:pPr>
      <w:r>
        <w:rPr>
          <w:sz w:val="24"/>
        </w:rPr>
        <w:t>концепции преподавания русского языка и литературы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(от 9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B567F6" w:rsidRDefault="00177513">
      <w:pPr>
        <w:pStyle w:val="a5"/>
        <w:numPr>
          <w:ilvl w:val="0"/>
          <w:numId w:val="3"/>
        </w:numPr>
        <w:tabs>
          <w:tab w:val="left" w:pos="1880"/>
        </w:tabs>
        <w:spacing w:before="6" w:line="237" w:lineRule="auto"/>
        <w:ind w:right="135" w:firstLine="720"/>
        <w:jc w:val="both"/>
        <w:rPr>
          <w:rFonts w:ascii="Symbol" w:hAnsi="Symbol"/>
          <w:sz w:val="24"/>
        </w:rPr>
      </w:pPr>
      <w:hyperlink r:id="rId7">
        <w:r w:rsidR="008823D6">
          <w:rPr>
            <w:sz w:val="24"/>
          </w:rPr>
          <w:t>концепции поддержки детского и юношеского чтения в РФ (Распоряжение Правительства</w:t>
        </w:r>
      </w:hyperlink>
      <w:r w:rsidR="008823D6">
        <w:rPr>
          <w:spacing w:val="1"/>
          <w:sz w:val="24"/>
        </w:rPr>
        <w:t xml:space="preserve"> </w:t>
      </w:r>
      <w:hyperlink r:id="rId8">
        <w:r w:rsidR="008823D6">
          <w:rPr>
            <w:sz w:val="24"/>
          </w:rPr>
          <w:t>РФ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от 03.06. 2017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года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№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1155-р).</w:t>
        </w:r>
      </w:hyperlink>
    </w:p>
    <w:p w:rsidR="00B567F6" w:rsidRDefault="00B567F6">
      <w:pPr>
        <w:pStyle w:val="a3"/>
        <w:spacing w:before="11"/>
        <w:ind w:left="0" w:firstLine="0"/>
        <w:rPr>
          <w:sz w:val="23"/>
        </w:rPr>
      </w:pPr>
    </w:p>
    <w:p w:rsidR="00B567F6" w:rsidRDefault="008823D6">
      <w:pPr>
        <w:pStyle w:val="a3"/>
        <w:ind w:left="1159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B567F6" w:rsidRDefault="008823D6">
      <w:pPr>
        <w:pStyle w:val="a3"/>
      </w:pPr>
      <w:r>
        <w:t>Литературное</w:t>
      </w:r>
      <w:r>
        <w:rPr>
          <w:spacing w:val="46"/>
        </w:rPr>
        <w:t xml:space="preserve"> </w:t>
      </w:r>
      <w:r>
        <w:t>чтение:</w:t>
      </w:r>
      <w:r>
        <w:rPr>
          <w:spacing w:val="49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класс:</w:t>
      </w:r>
      <w:r>
        <w:rPr>
          <w:spacing w:val="50"/>
        </w:rPr>
        <w:t xml:space="preserve"> </w:t>
      </w:r>
      <w:r>
        <w:t>учебник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учреждений: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ч.1,2/</w:t>
      </w:r>
      <w:r>
        <w:rPr>
          <w:spacing w:val="-1"/>
        </w:rPr>
        <w:t xml:space="preserve"> </w:t>
      </w:r>
      <w:r>
        <w:t>Л.А. Ефросинина.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(Начальная школа XXI</w:t>
      </w:r>
      <w:r>
        <w:rPr>
          <w:spacing w:val="-4"/>
        </w:rPr>
        <w:t xml:space="preserve"> </w:t>
      </w:r>
      <w:r>
        <w:t>века);</w:t>
      </w:r>
    </w:p>
    <w:p w:rsidR="00B567F6" w:rsidRDefault="008823D6">
      <w:pPr>
        <w:pStyle w:val="a3"/>
        <w:ind w:right="137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«Литература»,</w:t>
      </w:r>
      <w:r>
        <w:rPr>
          <w:spacing w:val="-57"/>
        </w:rPr>
        <w:t xml:space="preserve"> </w:t>
      </w:r>
      <w:r>
        <w:t>который изучается в</w:t>
      </w:r>
      <w:r>
        <w:rPr>
          <w:spacing w:val="-1"/>
        </w:rPr>
        <w:t xml:space="preserve"> </w:t>
      </w:r>
      <w:r>
        <w:t>основной школе.</w:t>
      </w:r>
    </w:p>
    <w:p w:rsidR="00B567F6" w:rsidRDefault="008823D6">
      <w:pPr>
        <w:pStyle w:val="a3"/>
        <w:ind w:left="1159" w:firstLine="0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«Литературное чтение»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136 ч.</w:t>
      </w:r>
    </w:p>
    <w:p w:rsidR="00B567F6" w:rsidRDefault="00B567F6">
      <w:pPr>
        <w:pStyle w:val="a3"/>
        <w:ind w:left="0" w:firstLine="0"/>
      </w:pPr>
    </w:p>
    <w:p w:rsidR="00B567F6" w:rsidRDefault="008823D6">
      <w:pPr>
        <w:pStyle w:val="a3"/>
        <w:ind w:right="134" w:firstLine="785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 развития младших школьников. Курс «Литературное чтение» призван ввести ребёнка в</w:t>
      </w:r>
      <w:r>
        <w:rPr>
          <w:spacing w:val="1"/>
        </w:rPr>
        <w:t xml:space="preserve"> </w:t>
      </w:r>
      <w:r>
        <w:t>мир художественной литературы, обеспечить формирование навыков смыслового чтения, способов и</w:t>
      </w:r>
      <w:r>
        <w:rPr>
          <w:spacing w:val="1"/>
        </w:rPr>
        <w:t xml:space="preserve"> </w:t>
      </w:r>
      <w:r>
        <w:t>приёмов работы с различными видами текстов и книгой, знакомство с детской литературой и с 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обучающегося, а также на обеспечение преемственности в изучении 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литературы.</w:t>
      </w:r>
    </w:p>
    <w:p w:rsidR="00B567F6" w:rsidRDefault="008823D6">
      <w:pPr>
        <w:pStyle w:val="a3"/>
        <w:spacing w:before="1"/>
        <w:ind w:right="144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B567F6" w:rsidRDefault="008823D6">
      <w:pPr>
        <w:pStyle w:val="a3"/>
        <w:ind w:right="135"/>
        <w:jc w:val="both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-57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 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</w:p>
    <w:p w:rsidR="00B567F6" w:rsidRDefault="008823D6">
      <w:pPr>
        <w:pStyle w:val="a3"/>
        <w:spacing w:before="1"/>
        <w:ind w:right="136"/>
        <w:jc w:val="both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 читательской грамотности младшего школьника, а также возможность достижения</w:t>
      </w:r>
      <w:r>
        <w:rPr>
          <w:spacing w:val="1"/>
        </w:rPr>
        <w:t xml:space="preserve"> </w:t>
      </w:r>
      <w:r>
        <w:t>метапредметных результатов, способности обучающегося воспринимать различные учебные тексты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начальной школы.</w:t>
      </w:r>
    </w:p>
    <w:p w:rsidR="00B567F6" w:rsidRDefault="00B567F6">
      <w:pPr>
        <w:jc w:val="both"/>
        <w:sectPr w:rsidR="00B567F6">
          <w:footerReference w:type="default" r:id="rId9"/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3"/>
        <w:spacing w:before="70"/>
        <w:ind w:right="133"/>
        <w:jc w:val="both"/>
      </w:pPr>
      <w:r>
        <w:lastRenderedPageBreak/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 xml:space="preserve">школьниками  </w:t>
      </w:r>
      <w:r>
        <w:rPr>
          <w:spacing w:val="1"/>
        </w:rPr>
        <w:t xml:space="preserve"> </w:t>
      </w:r>
      <w:r>
        <w:t xml:space="preserve">знания,   </w:t>
      </w:r>
      <w:r>
        <w:rPr>
          <w:spacing w:val="1"/>
        </w:rPr>
        <w:t xml:space="preserve"> </w:t>
      </w:r>
      <w:r>
        <w:t xml:space="preserve">полученный   </w:t>
      </w:r>
      <w:r>
        <w:rPr>
          <w:spacing w:val="1"/>
        </w:rPr>
        <w:t xml:space="preserve"> </w:t>
      </w:r>
      <w:r>
        <w:t xml:space="preserve">опыт   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задач,   </w:t>
      </w:r>
      <w:r>
        <w:rPr>
          <w:spacing w:val="1"/>
        </w:rPr>
        <w:t xml:space="preserve"> </w:t>
      </w:r>
      <w:r>
        <w:t xml:space="preserve">а   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 предметных и универсальных действий в процессе изучения предмета«Литературное</w:t>
      </w:r>
      <w:r>
        <w:rPr>
          <w:spacing w:val="-57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B567F6" w:rsidRDefault="008823D6">
      <w:pPr>
        <w:pStyle w:val="a3"/>
        <w:spacing w:before="1"/>
        <w:ind w:right="143"/>
        <w:jc w:val="both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563"/>
        </w:tabs>
        <w:ind w:right="14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460"/>
        </w:tabs>
        <w:ind w:left="1459" w:hanging="30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561"/>
        </w:tabs>
        <w:ind w:right="142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537"/>
        </w:tabs>
        <w:ind w:right="141" w:firstLine="72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611"/>
        </w:tabs>
        <w:ind w:right="14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понятий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479"/>
        </w:tabs>
        <w:ind w:right="143" w:firstLine="720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B567F6" w:rsidRDefault="00B567F6">
      <w:pPr>
        <w:pStyle w:val="a3"/>
        <w:ind w:left="0" w:firstLine="0"/>
      </w:pPr>
    </w:p>
    <w:p w:rsidR="00B567F6" w:rsidRDefault="008823D6">
      <w:pPr>
        <w:pStyle w:val="a3"/>
        <w:spacing w:before="1"/>
        <w:ind w:right="13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других учебных предметов (изобразительного искусства, окружающего мира, русского языка,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музыки),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ученика.</w:t>
      </w:r>
    </w:p>
    <w:p w:rsidR="00B567F6" w:rsidRDefault="008823D6">
      <w:pPr>
        <w:pStyle w:val="a3"/>
        <w:ind w:right="133"/>
        <w:jc w:val="both"/>
      </w:pPr>
      <w:r>
        <w:rPr>
          <w:i/>
        </w:rPr>
        <w:t xml:space="preserve">Региональная </w:t>
      </w:r>
      <w:r>
        <w:t>специфика заключается в обновлении содержания образования, направленного на</w:t>
      </w:r>
      <w:r>
        <w:rPr>
          <w:spacing w:val="1"/>
        </w:rPr>
        <w:t xml:space="preserve"> </w:t>
      </w:r>
      <w:r>
        <w:t>изучение отдельных тем, которые знакомят младших школьников с произведениями писателей и поэтов</w:t>
      </w:r>
      <w:r>
        <w:rPr>
          <w:spacing w:val="-57"/>
        </w:rPr>
        <w:t xml:space="preserve"> </w:t>
      </w:r>
      <w:r>
        <w:t>Тюменского</w:t>
      </w:r>
      <w:r>
        <w:rPr>
          <w:spacing w:val="-1"/>
        </w:rPr>
        <w:t xml:space="preserve"> </w:t>
      </w:r>
      <w:r>
        <w:t>края</w:t>
      </w:r>
    </w:p>
    <w:p w:rsidR="00B567F6" w:rsidRDefault="008823D6">
      <w:pPr>
        <w:pStyle w:val="a3"/>
        <w:ind w:right="142" w:firstLine="780"/>
        <w:jc w:val="both"/>
      </w:pPr>
      <w:r>
        <w:t>Обучение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B567F6" w:rsidRDefault="00B567F6">
      <w:pPr>
        <w:pStyle w:val="a3"/>
        <w:spacing w:before="5"/>
        <w:ind w:left="0" w:firstLine="0"/>
      </w:pPr>
    </w:p>
    <w:p w:rsidR="00B567F6" w:rsidRDefault="008823D6">
      <w:pPr>
        <w:pStyle w:val="11"/>
        <w:jc w:val="both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B567F6" w:rsidRDefault="008823D6">
      <w:pPr>
        <w:pStyle w:val="a3"/>
        <w:ind w:left="1159" w:right="145" w:firstLine="0"/>
        <w:jc w:val="both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 условий:</w:t>
      </w:r>
      <w:r>
        <w:rPr>
          <w:spacing w:val="1"/>
        </w:rPr>
        <w:t xml:space="preserve"> </w:t>
      </w:r>
      <w:r>
        <w:t>Занятия,</w:t>
      </w:r>
      <w:r>
        <w:rPr>
          <w:spacing w:val="32"/>
        </w:rPr>
        <w:t xml:space="preserve"> </w:t>
      </w:r>
      <w:r>
        <w:t>направленные</w:t>
      </w:r>
      <w:r>
        <w:rPr>
          <w:spacing w:val="3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уточнение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обогащение</w:t>
      </w:r>
      <w:r>
        <w:rPr>
          <w:spacing w:val="32"/>
        </w:rPr>
        <w:t xml:space="preserve"> </w:t>
      </w:r>
      <w:r>
        <w:t>словарного</w:t>
      </w:r>
      <w:r>
        <w:rPr>
          <w:spacing w:val="32"/>
        </w:rPr>
        <w:t xml:space="preserve"> </w:t>
      </w:r>
      <w:r>
        <w:t>запаса.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связной</w:t>
      </w:r>
      <w:r>
        <w:rPr>
          <w:spacing w:val="33"/>
        </w:rPr>
        <w:t xml:space="preserve"> </w:t>
      </w:r>
      <w:r>
        <w:t>речи,</w:t>
      </w:r>
    </w:p>
    <w:p w:rsidR="00B567F6" w:rsidRDefault="008823D6">
      <w:pPr>
        <w:pStyle w:val="a3"/>
        <w:ind w:right="135" w:firstLine="0"/>
        <w:jc w:val="both"/>
      </w:pPr>
      <w:r>
        <w:t>развитие грамматического строя речи. Развитие словесно-логического мышления. Развитие 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B567F6" w:rsidRDefault="008823D6">
      <w:pPr>
        <w:pStyle w:val="a3"/>
        <w:ind w:right="13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B567F6" w:rsidRDefault="008823D6">
      <w:pPr>
        <w:pStyle w:val="a3"/>
        <w:ind w:right="131"/>
        <w:jc w:val="both"/>
      </w:pPr>
      <w:r>
        <w:t>Развитие познавательной активности, обеспечение положительной мотивации в различных видах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установление причинно-следственных связей, выделение существенных признаков. Развитие словесно-</w:t>
      </w:r>
      <w:r>
        <w:rPr>
          <w:spacing w:val="1"/>
        </w:rPr>
        <w:t xml:space="preserve"> </w:t>
      </w:r>
      <w:r>
        <w:t>логического мышления. Развитие общей и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</w:t>
      </w:r>
    </w:p>
    <w:p w:rsidR="00B567F6" w:rsidRDefault="00B567F6">
      <w:pPr>
        <w:pStyle w:val="a3"/>
        <w:spacing w:before="3"/>
        <w:ind w:left="0" w:firstLine="0"/>
      </w:pPr>
    </w:p>
    <w:p w:rsidR="00B567F6" w:rsidRDefault="008823D6">
      <w:pPr>
        <w:pStyle w:val="11"/>
        <w:jc w:val="both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879"/>
          <w:tab w:val="left" w:pos="1880"/>
        </w:tabs>
        <w:spacing w:line="274" w:lineRule="exact"/>
        <w:ind w:left="1879" w:hanging="721"/>
        <w:jc w:val="both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6F68DE">
        <w:rPr>
          <w:sz w:val="24"/>
        </w:rPr>
        <w:t xml:space="preserve">обучающихся 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фактов;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879"/>
          <w:tab w:val="left" w:pos="1880"/>
        </w:tabs>
        <w:ind w:right="140" w:firstLine="72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 для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B567F6" w:rsidRDefault="008823D6">
      <w:pPr>
        <w:pStyle w:val="a5"/>
        <w:numPr>
          <w:ilvl w:val="0"/>
          <w:numId w:val="3"/>
        </w:numPr>
        <w:tabs>
          <w:tab w:val="left" w:pos="1939"/>
          <w:tab w:val="left" w:pos="1940"/>
        </w:tabs>
        <w:ind w:left="1939" w:hanging="781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B567F6" w:rsidRDefault="00B567F6">
      <w:pPr>
        <w:jc w:val="both"/>
        <w:rPr>
          <w:rFonts w:ascii="Symbol" w:hAnsi="Symbol"/>
          <w:sz w:val="20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5"/>
        <w:numPr>
          <w:ilvl w:val="0"/>
          <w:numId w:val="3"/>
        </w:numPr>
        <w:tabs>
          <w:tab w:val="left" w:pos="1879"/>
          <w:tab w:val="left" w:pos="1880"/>
        </w:tabs>
        <w:spacing w:before="70"/>
        <w:ind w:right="137" w:firstLine="72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6F68DE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дают учащимся возможность 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B567F6" w:rsidRDefault="00177513">
      <w:pPr>
        <w:pStyle w:val="a5"/>
        <w:numPr>
          <w:ilvl w:val="0"/>
          <w:numId w:val="3"/>
        </w:numPr>
        <w:tabs>
          <w:tab w:val="left" w:pos="1879"/>
          <w:tab w:val="left" w:pos="1880"/>
        </w:tabs>
        <w:spacing w:before="1"/>
        <w:ind w:right="142" w:firstLine="720"/>
        <w:jc w:val="both"/>
        <w:rPr>
          <w:rFonts w:ascii="Symbol" w:hAnsi="Symbol"/>
          <w:sz w:val="20"/>
        </w:rPr>
      </w:pPr>
      <w:r>
        <w:pict>
          <v:rect id="_x0000_s1027" style="position:absolute;left:0;text-align:left;margin-left:33.35pt;margin-top:75.2pt;width:528.1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823D6">
        <w:rPr>
          <w:sz w:val="24"/>
        </w:rPr>
        <w:t>инициирование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и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поддержка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исследовательской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деятельности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школьников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в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рамках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приобретать навык самостоятельного решения теоретической проблемы, опыт публичного выступления</w:t>
      </w:r>
      <w:r w:rsidR="008823D6">
        <w:rPr>
          <w:spacing w:val="-57"/>
          <w:sz w:val="24"/>
        </w:rPr>
        <w:t xml:space="preserve"> </w:t>
      </w:r>
      <w:r w:rsidR="008823D6">
        <w:rPr>
          <w:sz w:val="24"/>
        </w:rPr>
        <w:t xml:space="preserve">перед аудиторией, аргументирования и отстаивания своей точки зрения; </w:t>
      </w:r>
    </w:p>
    <w:p w:rsidR="00B567F6" w:rsidRPr="006F68DE" w:rsidRDefault="008823D6" w:rsidP="006F68DE">
      <w:pPr>
        <w:pStyle w:val="a5"/>
        <w:numPr>
          <w:ilvl w:val="0"/>
          <w:numId w:val="3"/>
        </w:numPr>
        <w:tabs>
          <w:tab w:val="left" w:pos="1879"/>
          <w:tab w:val="left" w:pos="1880"/>
        </w:tabs>
        <w:spacing w:before="5"/>
        <w:ind w:left="0" w:right="137" w:firstLine="0"/>
        <w:jc w:val="both"/>
        <w:rPr>
          <w:sz w:val="21"/>
        </w:rPr>
      </w:pPr>
      <w:r>
        <w:rPr>
          <w:sz w:val="24"/>
        </w:rPr>
        <w:t>проведение обще</w:t>
      </w:r>
      <w:r w:rsidR="006F68DE">
        <w:rPr>
          <w:sz w:val="24"/>
        </w:rPr>
        <w:t>школьны</w:t>
      </w:r>
      <w:r>
        <w:rPr>
          <w:sz w:val="24"/>
        </w:rPr>
        <w:t>х предметных тематических дней, когда все</w:t>
      </w:r>
      <w:r w:rsidRPr="006F68DE">
        <w:rPr>
          <w:spacing w:val="1"/>
          <w:sz w:val="24"/>
        </w:rPr>
        <w:t xml:space="preserve"> </w:t>
      </w:r>
      <w:r>
        <w:rPr>
          <w:sz w:val="24"/>
        </w:rPr>
        <w:t>учителя по</w:t>
      </w:r>
      <w:r w:rsidRPr="006F68DE">
        <w:rPr>
          <w:spacing w:val="1"/>
          <w:sz w:val="24"/>
        </w:rPr>
        <w:t xml:space="preserve"> </w:t>
      </w:r>
      <w:r>
        <w:rPr>
          <w:sz w:val="24"/>
        </w:rPr>
        <w:t>одной</w:t>
      </w:r>
      <w:r w:rsidRPr="006F68DE">
        <w:rPr>
          <w:spacing w:val="27"/>
          <w:sz w:val="24"/>
        </w:rPr>
        <w:t xml:space="preserve"> </w:t>
      </w:r>
      <w:r>
        <w:rPr>
          <w:sz w:val="24"/>
        </w:rPr>
        <w:t>теме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проводят</w:t>
      </w:r>
      <w:r w:rsidRPr="006F68DE">
        <w:rPr>
          <w:spacing w:val="30"/>
          <w:sz w:val="24"/>
        </w:rPr>
        <w:t xml:space="preserve"> </w:t>
      </w:r>
      <w:r>
        <w:rPr>
          <w:sz w:val="24"/>
        </w:rPr>
        <w:t>уроки</w:t>
      </w:r>
      <w:r w:rsidRPr="006F68DE">
        <w:rPr>
          <w:spacing w:val="28"/>
          <w:sz w:val="24"/>
        </w:rPr>
        <w:t xml:space="preserve"> </w:t>
      </w:r>
      <w:r>
        <w:rPr>
          <w:sz w:val="24"/>
        </w:rPr>
        <w:t>в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том</w:t>
      </w:r>
      <w:r w:rsidRPr="006F68DE"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интегрированные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на</w:t>
      </w:r>
      <w:r w:rsidRPr="006F68DE">
        <w:rPr>
          <w:spacing w:val="25"/>
          <w:sz w:val="24"/>
        </w:rPr>
        <w:t xml:space="preserve"> </w:t>
      </w:r>
      <w:r>
        <w:rPr>
          <w:sz w:val="24"/>
        </w:rPr>
        <w:t>метапредметном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содержании</w:t>
      </w:r>
      <w:r w:rsidRPr="006F68DE">
        <w:rPr>
          <w:spacing w:val="28"/>
          <w:sz w:val="24"/>
        </w:rPr>
        <w:t xml:space="preserve"> </w:t>
      </w:r>
      <w:r>
        <w:rPr>
          <w:sz w:val="24"/>
        </w:rPr>
        <w:t>материала.</w:t>
      </w:r>
      <w:r w:rsidRPr="006F68DE">
        <w:rPr>
          <w:spacing w:val="-58"/>
          <w:sz w:val="24"/>
        </w:rPr>
        <w:t xml:space="preserve"> </w:t>
      </w:r>
      <w:r>
        <w:rPr>
          <w:sz w:val="24"/>
        </w:rPr>
        <w:t>Он может проходить как непосредственно в саму дату, так и накануне. Это День IT технологий (4 декабря), День науки (8 февраля), День космонавтики (12апреля) и День Победы</w:t>
      </w:r>
      <w:r w:rsidRPr="006F68DE">
        <w:rPr>
          <w:spacing w:val="1"/>
          <w:sz w:val="24"/>
        </w:rPr>
        <w:t xml:space="preserve"> </w:t>
      </w:r>
      <w:r>
        <w:rPr>
          <w:sz w:val="24"/>
        </w:rPr>
        <w:t>(9</w:t>
      </w:r>
      <w:r w:rsidRPr="006F68DE">
        <w:rPr>
          <w:spacing w:val="-1"/>
          <w:sz w:val="24"/>
        </w:rPr>
        <w:t xml:space="preserve"> </w:t>
      </w:r>
      <w:r>
        <w:rPr>
          <w:sz w:val="24"/>
        </w:rPr>
        <w:t>мая).</w:t>
      </w:r>
      <w:r w:rsidRPr="006F68DE">
        <w:rPr>
          <w:spacing w:val="2"/>
          <w:sz w:val="24"/>
        </w:rPr>
        <w:t xml:space="preserve"> </w:t>
      </w:r>
    </w:p>
    <w:p w:rsidR="006F68DE" w:rsidRPr="006F68DE" w:rsidRDefault="006F68DE" w:rsidP="006F68DE">
      <w:pPr>
        <w:pStyle w:val="a5"/>
        <w:tabs>
          <w:tab w:val="left" w:pos="1879"/>
          <w:tab w:val="left" w:pos="1880"/>
        </w:tabs>
        <w:spacing w:before="5"/>
        <w:ind w:left="0" w:right="137" w:firstLine="0"/>
        <w:jc w:val="both"/>
        <w:rPr>
          <w:sz w:val="21"/>
        </w:rPr>
      </w:pPr>
    </w:p>
    <w:p w:rsidR="00B567F6" w:rsidRDefault="008823D6">
      <w:pPr>
        <w:pStyle w:val="11"/>
        <w:spacing w:line="240" w:lineRule="auto"/>
        <w:ind w:left="439" w:firstLine="720"/>
      </w:pPr>
      <w:r>
        <w:t>Содержание</w:t>
      </w:r>
      <w:r>
        <w:rPr>
          <w:spacing w:val="46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курса</w:t>
      </w:r>
      <w:r>
        <w:rPr>
          <w:spacing w:val="47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внеурочной</w:t>
      </w:r>
      <w:r>
        <w:rPr>
          <w:spacing w:val="47"/>
        </w:rPr>
        <w:t xml:space="preserve"> </w:t>
      </w:r>
      <w:r>
        <w:t>деятельности),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</w:p>
    <w:p w:rsidR="00B567F6" w:rsidRDefault="008823D6">
      <w:pPr>
        <w:pStyle w:val="a3"/>
        <w:ind w:right="134"/>
      </w:pPr>
      <w:r>
        <w:rPr>
          <w:i/>
        </w:rPr>
        <w:t>О</w:t>
      </w:r>
      <w:r>
        <w:rPr>
          <w:i/>
          <w:spacing w:val="28"/>
        </w:rPr>
        <w:t xml:space="preserve"> </w:t>
      </w:r>
      <w:r>
        <w:rPr>
          <w:i/>
        </w:rPr>
        <w:t>Родине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28"/>
        </w:rPr>
        <w:t xml:space="preserve"> </w:t>
      </w:r>
      <w:r>
        <w:rPr>
          <w:i/>
        </w:rPr>
        <w:t>её</w:t>
      </w:r>
      <w:r>
        <w:rPr>
          <w:i/>
          <w:spacing w:val="27"/>
        </w:rPr>
        <w:t xml:space="preserve"> </w:t>
      </w:r>
      <w:r>
        <w:rPr>
          <w:i/>
        </w:rPr>
        <w:t>истории.</w:t>
      </w:r>
      <w:r>
        <w:rPr>
          <w:i/>
          <w:spacing w:val="30"/>
        </w:rPr>
        <w:t xml:space="preserve"> </w:t>
      </w:r>
      <w:r>
        <w:t>Любовь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Родине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история</w:t>
      </w:r>
      <w:r>
        <w:rPr>
          <w:spacing w:val="31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важные</w:t>
      </w:r>
      <w:r>
        <w:rPr>
          <w:spacing w:val="27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(произведения</w:t>
      </w:r>
      <w:r>
        <w:rPr>
          <w:spacing w:val="6"/>
        </w:rPr>
        <w:t xml:space="preserve"> </w:t>
      </w:r>
      <w:r>
        <w:t>одного-двух</w:t>
      </w:r>
      <w:r>
        <w:rPr>
          <w:spacing w:val="7"/>
        </w:rPr>
        <w:t xml:space="preserve"> </w:t>
      </w:r>
      <w:r>
        <w:t>авторов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8"/>
        </w:rPr>
        <w:t xml:space="preserve"> </w:t>
      </w:r>
      <w:r>
        <w:t>любви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Родине,</w:t>
      </w:r>
      <w:r>
        <w:rPr>
          <w:spacing w:val="6"/>
        </w:rPr>
        <w:t xml:space="preserve"> </w:t>
      </w:r>
      <w:r>
        <w:t>сопричастность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прошлому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края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главные</w:t>
      </w:r>
      <w:r>
        <w:rPr>
          <w:spacing w:val="9"/>
        </w:rPr>
        <w:t xml:space="preserve"> </w:t>
      </w:r>
      <w:r>
        <w:t>идеи,</w:t>
      </w:r>
      <w:r>
        <w:rPr>
          <w:spacing w:val="10"/>
        </w:rPr>
        <w:t xml:space="preserve"> </w:t>
      </w:r>
      <w:r>
        <w:t>нравственные</w:t>
      </w:r>
      <w:r>
        <w:rPr>
          <w:spacing w:val="9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выраженныевпроизведенияхоРодине.ОбразРодинывстихотворныхипрозаическихпроизведениях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поэтов</w:t>
      </w:r>
      <w:r>
        <w:rPr>
          <w:spacing w:val="52"/>
        </w:rPr>
        <w:t xml:space="preserve"> </w:t>
      </w:r>
      <w:r>
        <w:t>ХIХ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ХХ</w:t>
      </w:r>
      <w:r>
        <w:rPr>
          <w:spacing w:val="51"/>
        </w:rPr>
        <w:t xml:space="preserve"> </w:t>
      </w:r>
      <w:r>
        <w:t>веков.</w:t>
      </w:r>
      <w:r>
        <w:rPr>
          <w:spacing w:val="51"/>
        </w:rPr>
        <w:t xml:space="preserve"> </w:t>
      </w:r>
      <w:r>
        <w:t>Осознание</w:t>
      </w:r>
      <w:r>
        <w:rPr>
          <w:spacing w:val="51"/>
        </w:rPr>
        <w:t xml:space="preserve"> </w:t>
      </w:r>
      <w:r>
        <w:t>нравственно-этических</w:t>
      </w:r>
      <w:r>
        <w:rPr>
          <w:spacing w:val="52"/>
        </w:rPr>
        <w:t xml:space="preserve"> </w:t>
      </w:r>
      <w:r>
        <w:t>понятий:</w:t>
      </w:r>
      <w:r>
        <w:rPr>
          <w:spacing w:val="52"/>
        </w:rPr>
        <w:t xml:space="preserve"> </w:t>
      </w:r>
      <w:r>
        <w:t>любовь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стороне,</w:t>
      </w:r>
      <w:r>
        <w:rPr>
          <w:spacing w:val="30"/>
        </w:rPr>
        <w:t xml:space="preserve"> </w:t>
      </w:r>
      <w:r>
        <w:t>малой</w:t>
      </w:r>
      <w:r>
        <w:rPr>
          <w:spacing w:val="31"/>
        </w:rPr>
        <w:t xml:space="preserve"> </w:t>
      </w:r>
      <w:r>
        <w:t>родине,</w:t>
      </w:r>
      <w:r>
        <w:rPr>
          <w:spacing w:val="30"/>
        </w:rPr>
        <w:t xml:space="preserve"> </w:t>
      </w:r>
      <w:r>
        <w:t>гордость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красоту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величие</w:t>
      </w:r>
      <w:r>
        <w:rPr>
          <w:spacing w:val="29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Отчизны.</w:t>
      </w:r>
      <w:r>
        <w:rPr>
          <w:spacing w:val="29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заголовка</w:t>
      </w:r>
      <w:r>
        <w:rPr>
          <w:spacing w:val="-57"/>
        </w:rPr>
        <w:t xml:space="preserve"> </w:t>
      </w:r>
      <w:r>
        <w:t>произведения. Репродукции картин как иллюстрации к произведениям о Родине. Использование средств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вслух:</w:t>
      </w:r>
      <w:r>
        <w:rPr>
          <w:spacing w:val="-1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 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B567F6" w:rsidRDefault="008823D6">
      <w:pPr>
        <w:pStyle w:val="a3"/>
        <w:ind w:right="133"/>
        <w:jc w:val="both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B567F6" w:rsidRDefault="008823D6">
      <w:pPr>
        <w:pStyle w:val="a3"/>
        <w:tabs>
          <w:tab w:val="left" w:pos="1302"/>
          <w:tab w:val="left" w:pos="1702"/>
          <w:tab w:val="left" w:pos="4154"/>
          <w:tab w:val="left" w:pos="5658"/>
          <w:tab w:val="left" w:pos="7625"/>
          <w:tab w:val="left" w:pos="9125"/>
        </w:tabs>
        <w:ind w:right="137"/>
      </w:pPr>
      <w:r>
        <w:rPr>
          <w:i/>
        </w:rPr>
        <w:t>Фольклорнаясказкакакотражениеобщечеловеческихценностейинравственныхправил.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tab/>
        <w:t>(о</w:t>
      </w:r>
      <w:r>
        <w:tab/>
        <w:t xml:space="preserve">животных,  </w:t>
      </w:r>
      <w:r>
        <w:rPr>
          <w:spacing w:val="15"/>
        </w:rPr>
        <w:t xml:space="preserve"> </w:t>
      </w:r>
      <w:r>
        <w:t>бытовые,</w:t>
      </w:r>
      <w:r>
        <w:tab/>
        <w:t>волшебные).</w:t>
      </w:r>
      <w:r>
        <w:tab/>
        <w:t>Художественные</w:t>
      </w:r>
      <w:r>
        <w:tab/>
        <w:t>особенности</w:t>
      </w:r>
      <w:r>
        <w:tab/>
        <w:t>сказок:</w:t>
      </w:r>
      <w:r>
        <w:rPr>
          <w:spacing w:val="4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отражение</w:t>
      </w:r>
      <w:r>
        <w:rPr>
          <w:spacing w:val="20"/>
        </w:rPr>
        <w:t xml:space="preserve"> </w:t>
      </w:r>
      <w:r>
        <w:t>сюжета</w:t>
      </w:r>
      <w:r>
        <w:rPr>
          <w:spacing w:val="21"/>
        </w:rPr>
        <w:t xml:space="preserve"> </w:t>
      </w:r>
      <w:r>
        <w:t>волшебной</w:t>
      </w:r>
      <w:r>
        <w:rPr>
          <w:spacing w:val="22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(например,</w:t>
      </w:r>
      <w:r>
        <w:rPr>
          <w:spacing w:val="21"/>
        </w:rPr>
        <w:t xml:space="preserve"> </w:t>
      </w:r>
      <w:r>
        <w:t>картины</w:t>
      </w:r>
      <w:r>
        <w:rPr>
          <w:spacing w:val="18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Васнецова,</w:t>
      </w:r>
      <w:r>
        <w:rPr>
          <w:spacing w:val="21"/>
        </w:rPr>
        <w:t xml:space="preserve"> </w:t>
      </w:r>
      <w:r>
        <w:t>иллюстрации</w:t>
      </w:r>
      <w:r>
        <w:rPr>
          <w:spacing w:val="20"/>
        </w:rPr>
        <w:t xml:space="preserve"> </w:t>
      </w:r>
      <w:r>
        <w:t>Ю.</w:t>
      </w:r>
      <w:r>
        <w:rPr>
          <w:spacing w:val="22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B567F6" w:rsidRDefault="008823D6">
      <w:pPr>
        <w:pStyle w:val="a3"/>
        <w:ind w:right="134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 характеристика главного героя (где жил, чем занимался, какими качествами обладал).</w:t>
      </w:r>
      <w:r>
        <w:rPr>
          <w:spacing w:val="-57"/>
        </w:rPr>
        <w:t xml:space="preserve"> </w:t>
      </w:r>
      <w:r>
        <w:t>Характеристика былин как героического песенного сказа, их особенности (тема, язык). Язык былин,</w:t>
      </w:r>
      <w:r>
        <w:rPr>
          <w:spacing w:val="1"/>
        </w:rPr>
        <w:t xml:space="preserve"> </w:t>
      </w:r>
      <w:r>
        <w:t>устаревшие слова, их место в былине и представление в современной лексике. Репродукции картин 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произведения.</w:t>
      </w:r>
    </w:p>
    <w:p w:rsidR="00B567F6" w:rsidRDefault="008823D6">
      <w:pPr>
        <w:pStyle w:val="a3"/>
      </w:pPr>
      <w:r>
        <w:rPr>
          <w:i/>
          <w:spacing w:val="-1"/>
        </w:rPr>
        <w:t>ТворчествоА.С.Пушкина.</w:t>
      </w:r>
      <w:r>
        <w:rPr>
          <w:spacing w:val="-1"/>
        </w:rPr>
        <w:t>А.С.Пушкин—великийрусскийпоэт.ЛирическиепроизведенияА.С.</w:t>
      </w:r>
      <w:r>
        <w:t xml:space="preserve"> Пушкина: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 (сравнение,</w:t>
      </w:r>
      <w:r>
        <w:rPr>
          <w:spacing w:val="-1"/>
        </w:rPr>
        <w:t xml:space="preserve"> </w:t>
      </w:r>
      <w:r>
        <w:t>эпитет);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B567F6" w:rsidRDefault="008823D6">
      <w:pPr>
        <w:pStyle w:val="a3"/>
      </w:pPr>
      <w:r>
        <w:t>Литературные</w:t>
      </w:r>
      <w:r>
        <w:rPr>
          <w:spacing w:val="20"/>
        </w:rPr>
        <w:t xml:space="preserve"> </w:t>
      </w:r>
      <w:r>
        <w:t>сказки</w:t>
      </w:r>
      <w:r>
        <w:rPr>
          <w:spacing w:val="23"/>
        </w:rPr>
        <w:t xml:space="preserve"> </w:t>
      </w:r>
      <w:r>
        <w:t>А.С.</w:t>
      </w:r>
      <w:r>
        <w:rPr>
          <w:spacing w:val="22"/>
        </w:rPr>
        <w:t xml:space="preserve"> </w:t>
      </w:r>
      <w:r>
        <w:t>Пушкина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стихах</w:t>
      </w:r>
      <w:r>
        <w:rPr>
          <w:spacing w:val="23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выбору,</w:t>
      </w:r>
      <w:r>
        <w:rPr>
          <w:spacing w:val="22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«Сказка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царе</w:t>
      </w:r>
      <w:r>
        <w:rPr>
          <w:spacing w:val="21"/>
        </w:rPr>
        <w:t xml:space="preserve"> </w:t>
      </w:r>
      <w:r>
        <w:t>Салтане,</w:t>
      </w:r>
      <w:r>
        <w:rPr>
          <w:spacing w:val="2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сыне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2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B567F6" w:rsidRDefault="008823D6">
      <w:pPr>
        <w:pStyle w:val="a3"/>
        <w:ind w:right="133"/>
        <w:jc w:val="both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 как основа изменения сюжета. Связь пушкинских сказок с фольклорными.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Билибин—иллюстратор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B567F6" w:rsidRDefault="008823D6">
      <w:pPr>
        <w:pStyle w:val="a3"/>
        <w:ind w:right="137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</w:t>
      </w:r>
      <w:r>
        <w:rPr>
          <w:spacing w:val="11"/>
        </w:rPr>
        <w:t xml:space="preserve"> </w:t>
      </w:r>
      <w:r>
        <w:t>недостатки.</w:t>
      </w:r>
      <w:r>
        <w:rPr>
          <w:spacing w:val="10"/>
        </w:rPr>
        <w:t xml:space="preserve"> </w:t>
      </w:r>
      <w:r>
        <w:t>Иносказание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баснях</w:t>
      </w:r>
      <w:r>
        <w:rPr>
          <w:spacing w:val="11"/>
        </w:rPr>
        <w:t xml:space="preserve"> </w:t>
      </w:r>
      <w:r>
        <w:t>И.А.</w:t>
      </w:r>
      <w:r>
        <w:rPr>
          <w:spacing w:val="10"/>
        </w:rPr>
        <w:t xml:space="preserve"> </w:t>
      </w:r>
      <w:r>
        <w:t>Крылов—великий</w:t>
      </w:r>
      <w:r>
        <w:rPr>
          <w:spacing w:val="9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баснописец.</w:t>
      </w:r>
      <w:r>
        <w:rPr>
          <w:spacing w:val="8"/>
        </w:rPr>
        <w:t xml:space="preserve"> </w:t>
      </w:r>
      <w:r>
        <w:t>Басни</w:t>
      </w:r>
      <w:r>
        <w:rPr>
          <w:spacing w:val="10"/>
        </w:rPr>
        <w:t xml:space="preserve"> </w:t>
      </w:r>
      <w:r>
        <w:t>И.А.</w:t>
      </w:r>
    </w:p>
    <w:p w:rsidR="00B567F6" w:rsidRDefault="00B567F6">
      <w:pPr>
        <w:jc w:val="both"/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3"/>
        <w:spacing w:before="70"/>
        <w:ind w:right="143" w:firstLine="0"/>
        <w:jc w:val="both"/>
      </w:pPr>
      <w:r>
        <w:lastRenderedPageBreak/>
        <w:t>Крылова (не менее двух): назначение, темы и герои, особенности языка. Явная и скрытая мораль басен.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1"/>
        </w:rPr>
        <w:t xml:space="preserve"> </w:t>
      </w:r>
      <w:r>
        <w:t>речи.</w:t>
      </w:r>
    </w:p>
    <w:p w:rsidR="00B567F6" w:rsidRDefault="008823D6">
      <w:pPr>
        <w:pStyle w:val="a3"/>
        <w:ind w:right="133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6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как способ передачи чувств людей, автора. Картины природы в произведениях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А.Н.</w:t>
      </w:r>
      <w:r>
        <w:rPr>
          <w:spacing w:val="-57"/>
        </w:rPr>
        <w:t xml:space="preserve"> </w:t>
      </w:r>
      <w:r>
        <w:t>Майкова, Н. А. Некрасова, А.А.Блока, С.А.Есенина,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вызываемыелирическимипроизведениями.Средствавыразительностив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лирического</w:t>
      </w:r>
      <w:r>
        <w:rPr>
          <w:spacing w:val="-1"/>
        </w:rPr>
        <w:t xml:space="preserve"> </w:t>
      </w:r>
      <w:r>
        <w:t>произведения.</w:t>
      </w:r>
    </w:p>
    <w:p w:rsidR="00B567F6" w:rsidRDefault="008823D6">
      <w:pPr>
        <w:pStyle w:val="a3"/>
        <w:spacing w:before="1"/>
        <w:ind w:right="139"/>
        <w:jc w:val="both"/>
      </w:pPr>
      <w:r>
        <w:t>Живописныеполотнакакиллюстрацияклирическомупроизведению:</w:t>
      </w:r>
      <w:r>
        <w:rPr>
          <w:spacing w:val="1"/>
        </w:rPr>
        <w:t xml:space="preserve"> </w:t>
      </w:r>
      <w:r>
        <w:t>пейзаж.Сравнениесредств</w:t>
      </w:r>
      <w:r>
        <w:rPr>
          <w:spacing w:val="-57"/>
        </w:rPr>
        <w:t xml:space="preserve"> </w:t>
      </w:r>
      <w:r>
        <w:t>создания пейзажа в тексте-описании (эпитеты, сравнения, олицетворения), в изобразительном искусстве</w:t>
      </w:r>
      <w:r>
        <w:rPr>
          <w:spacing w:val="-57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-2"/>
        </w:rPr>
        <w:t xml:space="preserve"> </w:t>
      </w:r>
      <w:r>
        <w:t>(тон, темп,</w:t>
      </w:r>
      <w:r>
        <w:rPr>
          <w:spacing w:val="-1"/>
        </w:rPr>
        <w:t xml:space="preserve"> </w:t>
      </w:r>
      <w:r>
        <w:t>мелодия).</w:t>
      </w:r>
    </w:p>
    <w:p w:rsidR="00B567F6" w:rsidRDefault="008823D6">
      <w:pPr>
        <w:pStyle w:val="a3"/>
        <w:ind w:right="13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61"/>
        </w:rPr>
        <w:t xml:space="preserve"> </w:t>
      </w:r>
      <w:r>
        <w:t>быль(неменеетрёхпроизведений).Рассказкакповествование:связьсодержанияс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 текста-рассуждения.</w:t>
      </w:r>
    </w:p>
    <w:p w:rsidR="00B567F6" w:rsidRDefault="008823D6">
      <w:pPr>
        <w:pStyle w:val="a3"/>
        <w:ind w:right="134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 Д. Н. Мамина-Сибиряка, В.Ф. Одоевского, В.М. Гаршина, М. Горького, И. С. Соколова-</w:t>
      </w:r>
      <w:r>
        <w:rPr>
          <w:spacing w:val="1"/>
        </w:rPr>
        <w:t xml:space="preserve"> </w:t>
      </w:r>
      <w:r>
        <w:t>Микитова, Г.А. Скребицкого и др. Особенности авторских сказок (сюжет, язык, герои). Составление</w:t>
      </w:r>
      <w:r>
        <w:rPr>
          <w:spacing w:val="1"/>
        </w:rPr>
        <w:t xml:space="preserve"> </w:t>
      </w:r>
      <w:r>
        <w:t>аннотации.</w:t>
      </w:r>
    </w:p>
    <w:p w:rsidR="00B567F6" w:rsidRDefault="008823D6">
      <w:pPr>
        <w:pStyle w:val="a3"/>
        <w:tabs>
          <w:tab w:val="left" w:pos="1286"/>
          <w:tab w:val="left" w:pos="9714"/>
        </w:tabs>
        <w:spacing w:before="1"/>
        <w:ind w:right="137"/>
      </w:pPr>
      <w:r>
        <w:rPr>
          <w:i/>
        </w:rPr>
        <w:t>Произведенияовзаимоотношенияхчеловекаиживотных</w:t>
      </w:r>
      <w:r>
        <w:t>.Человекиегоотношениясживотными:</w:t>
      </w:r>
      <w:r>
        <w:rPr>
          <w:spacing w:val="1"/>
        </w:rPr>
        <w:t xml:space="preserve"> </w:t>
      </w:r>
      <w:r>
        <w:t>верность,</w:t>
      </w:r>
      <w:r>
        <w:rPr>
          <w:spacing w:val="36"/>
        </w:rPr>
        <w:t xml:space="preserve"> </w:t>
      </w:r>
      <w:r>
        <w:t>преданность,</w:t>
      </w:r>
      <w:r>
        <w:rPr>
          <w:spacing w:val="36"/>
        </w:rPr>
        <w:t xml:space="preserve"> </w:t>
      </w:r>
      <w:r>
        <w:t>забота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любовь.</w:t>
      </w:r>
      <w:r>
        <w:rPr>
          <w:spacing w:val="34"/>
        </w:rPr>
        <w:t xml:space="preserve"> </w:t>
      </w:r>
      <w:r>
        <w:t>Круг</w:t>
      </w:r>
      <w:r>
        <w:rPr>
          <w:spacing w:val="36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выбору,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четырёх</w:t>
      </w:r>
      <w:r>
        <w:rPr>
          <w:spacing w:val="38"/>
        </w:rPr>
        <w:t xml:space="preserve"> </w:t>
      </w:r>
      <w:r>
        <w:t>авторов):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Мамина-Сибиряка,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Паустовского, М.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tab/>
        <w:t>Образцова,</w:t>
      </w:r>
      <w:r>
        <w:rPr>
          <w:spacing w:val="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Л.</w:t>
      </w:r>
      <w:r>
        <w:tab/>
        <w:t>Дурова,</w:t>
      </w:r>
      <w:r>
        <w:rPr>
          <w:spacing w:val="32"/>
        </w:rPr>
        <w:t xml:space="preserve"> </w:t>
      </w:r>
      <w:r>
        <w:t>Б.</w:t>
      </w:r>
      <w:r>
        <w:rPr>
          <w:spacing w:val="32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Житкова.</w:t>
      </w:r>
      <w:r>
        <w:rPr>
          <w:spacing w:val="32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рассказа:</w:t>
      </w:r>
      <w:r>
        <w:rPr>
          <w:spacing w:val="33"/>
        </w:rPr>
        <w:t xml:space="preserve"> </w:t>
      </w:r>
      <w:r>
        <w:t>тема,</w:t>
      </w:r>
      <w:r>
        <w:rPr>
          <w:spacing w:val="32"/>
        </w:rPr>
        <w:t xml:space="preserve"> </w:t>
      </w:r>
      <w:r>
        <w:t>герои,</w:t>
      </w:r>
      <w:r>
        <w:rPr>
          <w:spacing w:val="32"/>
        </w:rPr>
        <w:t xml:space="preserve"> </w:t>
      </w:r>
      <w:r>
        <w:t>реальность</w:t>
      </w:r>
      <w:r>
        <w:rPr>
          <w:spacing w:val="34"/>
        </w:rPr>
        <w:t xml:space="preserve"> </w:t>
      </w:r>
      <w:r>
        <w:t>событий,</w:t>
      </w:r>
      <w:r>
        <w:rPr>
          <w:spacing w:val="31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 (портрет 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детях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Дети—герои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53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0"/>
          <w:sz w:val="24"/>
        </w:rPr>
        <w:t xml:space="preserve"> </w:t>
      </w:r>
      <w:r>
        <w:rPr>
          <w:sz w:val="24"/>
        </w:rPr>
        <w:t>тем</w:t>
      </w:r>
      <w:r>
        <w:rPr>
          <w:spacing w:val="55"/>
          <w:sz w:val="24"/>
        </w:rPr>
        <w:t xml:space="preserve"> </w:t>
      </w:r>
      <w:r>
        <w:rPr>
          <w:sz w:val="24"/>
        </w:rPr>
        <w:t>«Разные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судьбы»,</w:t>
      </w:r>
    </w:p>
    <w:p w:rsidR="00B567F6" w:rsidRDefault="008823D6">
      <w:pPr>
        <w:pStyle w:val="a3"/>
        <w:ind w:right="135" w:firstLine="0"/>
        <w:jc w:val="both"/>
      </w:pPr>
      <w:r>
        <w:t>«Дети на войне». Отличие автора от героя и рассказчика. Герой художественного произведения: время и</w:t>
      </w:r>
      <w:r>
        <w:rPr>
          <w:spacing w:val="-57"/>
        </w:rPr>
        <w:t xml:space="preserve"> </w:t>
      </w:r>
      <w:r>
        <w:t>место проживания, особенности внешнего вида и характера. Историческая обстановка как фон создания</w:t>
      </w:r>
      <w:r>
        <w:rPr>
          <w:spacing w:val="-57"/>
        </w:rPr>
        <w:t xml:space="preserve"> </w:t>
      </w:r>
      <w:r>
        <w:t>произведения: судьбы крестьянских детей, дети на войне (произведения по выбору двух- трёх 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B567F6" w:rsidRDefault="008823D6">
      <w:pPr>
        <w:pStyle w:val="a3"/>
        <w:ind w:right="136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Авторыюмористическихрассказов(неменеедвухпроизведений): М.М.Зощенко,Н.Н.Носов,В.В. Голявкин</w:t>
      </w:r>
      <w:r>
        <w:rPr>
          <w:spacing w:val="1"/>
        </w:rPr>
        <w:t xml:space="preserve"> </w:t>
      </w:r>
      <w:r>
        <w:t>и др.</w:t>
      </w:r>
    </w:p>
    <w:p w:rsidR="00B567F6" w:rsidRDefault="008823D6">
      <w:pPr>
        <w:pStyle w:val="a3"/>
        <w:ind w:right="134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литературныесказки</w:t>
      </w:r>
      <w:r>
        <w:rPr>
          <w:spacing w:val="1"/>
        </w:rPr>
        <w:t xml:space="preserve"> </w:t>
      </w:r>
      <w:r>
        <w:t>Ш.Перро,</w:t>
      </w:r>
      <w:r>
        <w:rPr>
          <w:spacing w:val="1"/>
        </w:rPr>
        <w:t xml:space="preserve"> </w:t>
      </w:r>
      <w:r>
        <w:t>Х.-К.Андерсена,Ц.Топелиуса,Р.</w:t>
      </w:r>
      <w:r>
        <w:rPr>
          <w:spacing w:val="1"/>
        </w:rPr>
        <w:t xml:space="preserve"> </w:t>
      </w:r>
      <w:r>
        <w:t>Киплинга,Дж.</w:t>
      </w:r>
      <w:r>
        <w:rPr>
          <w:spacing w:val="1"/>
        </w:rPr>
        <w:t xml:space="preserve"> </w:t>
      </w:r>
      <w:r>
        <w:t>Родари,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Лагерлёф.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 зарубежной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С.Я.Маршак,К.И.Чуковский,Б.В.</w:t>
      </w:r>
      <w:r>
        <w:rPr>
          <w:spacing w:val="-1"/>
        </w:rPr>
        <w:t xml:space="preserve"> </w:t>
      </w:r>
      <w:r>
        <w:t>Заходер.</w:t>
      </w:r>
    </w:p>
    <w:p w:rsidR="00B567F6" w:rsidRDefault="008823D6">
      <w:pPr>
        <w:pStyle w:val="a3"/>
        <w:ind w:right="134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(работасдетскойкнигойисправочнойлитературой).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6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B567F6" w:rsidRDefault="00B567F6">
      <w:pPr>
        <w:pStyle w:val="a3"/>
        <w:ind w:left="0" w:firstLine="0"/>
        <w:rPr>
          <w:sz w:val="20"/>
        </w:rPr>
      </w:pPr>
    </w:p>
    <w:p w:rsidR="00B567F6" w:rsidRDefault="00177513">
      <w:pPr>
        <w:pStyle w:val="a3"/>
        <w:spacing w:before="3"/>
        <w:ind w:left="0" w:firstLine="0"/>
        <w:rPr>
          <w:sz w:val="11"/>
        </w:rPr>
      </w:pPr>
      <w:r>
        <w:pict>
          <v:rect id="_x0000_s1026" style="position:absolute;margin-left:33.35pt;margin-top:8.45pt;width:528.1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567F6" w:rsidRDefault="008823D6">
      <w:pPr>
        <w:pStyle w:val="11"/>
        <w:spacing w:line="240" w:lineRule="auto"/>
        <w:ind w:left="439" w:firstLine="720"/>
      </w:pPr>
      <w:r>
        <w:t>Планируемые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предмета,</w:t>
      </w:r>
      <w:r>
        <w:rPr>
          <w:spacing w:val="34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курса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B567F6" w:rsidRDefault="008823D6">
      <w:pPr>
        <w:spacing w:line="242" w:lineRule="auto"/>
        <w:ind w:left="439" w:firstLine="720"/>
      </w:pPr>
      <w:r>
        <w:rPr>
          <w:spacing w:val="-1"/>
        </w:rPr>
        <w:t>Изучениелитературногочтенияв3классенаправленонадостижениеобучающимисяличностных,</w:t>
      </w:r>
      <w:r>
        <w:t xml:space="preserve">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B567F6" w:rsidRDefault="008823D6">
      <w:pPr>
        <w:pStyle w:val="11"/>
        <w:spacing w:line="272" w:lineRule="exact"/>
      </w:pPr>
      <w:r>
        <w:t>ЛИЧНОСТНЫЕРЕЗУЛЬТАТЫ</w:t>
      </w:r>
    </w:p>
    <w:p w:rsidR="00B567F6" w:rsidRDefault="008823D6">
      <w:pPr>
        <w:pStyle w:val="a3"/>
      </w:pPr>
      <w:r>
        <w:t>Личностные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«Литературное</w:t>
      </w:r>
      <w:r>
        <w:rPr>
          <w:spacing w:val="41"/>
        </w:rPr>
        <w:t xml:space="preserve"> </w:t>
      </w:r>
      <w:r>
        <w:t>чтение»</w:t>
      </w:r>
      <w:r>
        <w:rPr>
          <w:spacing w:val="35"/>
        </w:rPr>
        <w:t xml:space="preserve"> </w:t>
      </w:r>
      <w:r>
        <w:t>достигаются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единства</w:t>
      </w:r>
      <w:r>
        <w:rPr>
          <w:spacing w:val="52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обеспечивающей</w:t>
      </w:r>
      <w:r>
        <w:rPr>
          <w:spacing w:val="49"/>
        </w:rPr>
        <w:t xml:space="preserve"> </w:t>
      </w:r>
      <w:r>
        <w:t>позитивную</w:t>
      </w:r>
      <w:r>
        <w:rPr>
          <w:spacing w:val="50"/>
        </w:rPr>
        <w:t xml:space="preserve"> </w:t>
      </w:r>
      <w:r>
        <w:t>динамику</w:t>
      </w:r>
    </w:p>
    <w:p w:rsidR="00B567F6" w:rsidRDefault="00B567F6">
      <w:p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3"/>
        <w:tabs>
          <w:tab w:val="left" w:pos="2115"/>
          <w:tab w:val="left" w:pos="3468"/>
          <w:tab w:val="left" w:pos="5096"/>
          <w:tab w:val="left" w:pos="5924"/>
          <w:tab w:val="left" w:pos="7370"/>
          <w:tab w:val="left" w:pos="9356"/>
          <w:tab w:val="left" w:pos="11083"/>
        </w:tabs>
        <w:spacing w:before="70"/>
        <w:ind w:right="134" w:firstLine="0"/>
      </w:pPr>
      <w:r>
        <w:lastRenderedPageBreak/>
        <w:t>развитияличностимладшегошкольника,ориентированнуюнапроцессысамопознания,саморазвития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самовоспитания.</w:t>
      </w:r>
      <w:r>
        <w:rPr>
          <w:spacing w:val="53"/>
        </w:rPr>
        <w:t xml:space="preserve"> </w:t>
      </w:r>
      <w:r>
        <w:t>Личностные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3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«Литературное</w:t>
      </w:r>
      <w:r>
        <w:rPr>
          <w:spacing w:val="53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отражают</w:t>
      </w:r>
      <w:r>
        <w:rPr>
          <w:spacing w:val="44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младшими</w:t>
      </w:r>
      <w:r>
        <w:rPr>
          <w:spacing w:val="44"/>
        </w:rPr>
        <w:t xml:space="preserve"> </w:t>
      </w:r>
      <w:r>
        <w:t>школьниками</w:t>
      </w:r>
      <w:r>
        <w:rPr>
          <w:spacing w:val="44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значимых</w:t>
      </w:r>
      <w:r>
        <w:rPr>
          <w:spacing w:val="45"/>
        </w:rPr>
        <w:t xml:space="preserve"> </w:t>
      </w:r>
      <w:r>
        <w:t>норм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отношений,</w:t>
      </w:r>
      <w:r>
        <w:rPr>
          <w:spacing w:val="4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позитивногоотношенияобучающихсякобщественным,традиционным,социокультурнымидуховно-</w:t>
      </w:r>
      <w:r>
        <w:rPr>
          <w:spacing w:val="1"/>
        </w:rPr>
        <w:t xml:space="preserve"> </w:t>
      </w:r>
      <w:r>
        <w:t>нравственным</w:t>
      </w:r>
      <w:r>
        <w:tab/>
        <w:t>ценностям,</w:t>
      </w:r>
      <w:r>
        <w:tab/>
        <w:t>приобретение</w:t>
      </w:r>
      <w:r>
        <w:tab/>
        <w:t>опыта</w:t>
      </w:r>
      <w:r>
        <w:tab/>
        <w:t>применения</w:t>
      </w:r>
      <w:r>
        <w:tab/>
        <w:t>сформированных</w:t>
      </w:r>
      <w:r>
        <w:tab/>
        <w:t>представлений</w:t>
      </w:r>
      <w:r>
        <w:tab/>
        <w:t>и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B567F6" w:rsidRDefault="008823D6">
      <w:pPr>
        <w:pStyle w:val="11"/>
        <w:spacing w:before="5"/>
        <w:jc w:val="both"/>
      </w:pPr>
      <w:r>
        <w:rPr>
          <w:spacing w:val="-2"/>
        </w:rPr>
        <w:t>Гражданско-патриотическое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right="132" w:firstLine="72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Родине—России, малой родине,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41" w:firstLine="72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осознаниесвоейэтнокультурнойироссийскойгражданскойидентичности,сопричастностик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края,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 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661"/>
          <w:tab w:val="left" w:pos="1879"/>
          <w:tab w:val="left" w:pos="1880"/>
          <w:tab w:val="left" w:pos="2016"/>
          <w:tab w:val="left" w:pos="3499"/>
          <w:tab w:val="left" w:pos="4693"/>
          <w:tab w:val="left" w:pos="5039"/>
          <w:tab w:val="left" w:pos="7660"/>
          <w:tab w:val="left" w:pos="8634"/>
          <w:tab w:val="left" w:pos="9922"/>
          <w:tab w:val="left" w:pos="10274"/>
        </w:tabs>
        <w:ind w:right="139" w:firstLine="720"/>
        <w:rPr>
          <w:sz w:val="24"/>
        </w:rPr>
      </w:pPr>
      <w:r>
        <w:rPr>
          <w:sz w:val="24"/>
        </w:rPr>
        <w:t>первоначальныепредставленияочеловекекакчленеобщества,оправахиответственности,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достоинстве</w:t>
      </w:r>
      <w:r>
        <w:rPr>
          <w:sz w:val="24"/>
        </w:rPr>
        <w:tab/>
        <w:t>человека,</w:t>
      </w:r>
      <w:r>
        <w:rPr>
          <w:sz w:val="24"/>
        </w:rPr>
        <w:tab/>
        <w:t>о</w:t>
      </w:r>
      <w:r>
        <w:rPr>
          <w:sz w:val="24"/>
        </w:rPr>
        <w:tab/>
        <w:t>нравственно-этических</w:t>
      </w:r>
      <w:r>
        <w:rPr>
          <w:sz w:val="24"/>
        </w:rPr>
        <w:tab/>
        <w:t>нормах</w:t>
      </w:r>
      <w:r>
        <w:rPr>
          <w:sz w:val="24"/>
        </w:rPr>
        <w:tab/>
        <w:t>поведения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B567F6" w:rsidRDefault="008823D6">
      <w:pPr>
        <w:pStyle w:val="11"/>
        <w:spacing w:before="4"/>
      </w:pPr>
      <w:r>
        <w:t>Духовно-нравственное</w:t>
      </w:r>
      <w:r>
        <w:rPr>
          <w:spacing w:val="-14"/>
        </w:rPr>
        <w:t xml:space="preserve"> </w:t>
      </w:r>
      <w:r>
        <w:t>воспитание: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  <w:tab w:val="left" w:pos="9928"/>
        </w:tabs>
        <w:ind w:right="141" w:firstLine="72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моральныхкачествкродным,близкимичужимлюдям,независимоотихнациональности,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601" w:firstLine="720"/>
        <w:rPr>
          <w:sz w:val="24"/>
        </w:rPr>
      </w:pPr>
      <w:r>
        <w:rPr>
          <w:spacing w:val="-1"/>
          <w:sz w:val="24"/>
        </w:rPr>
        <w:t>осознаниеэтическихпонятий,оценкаповеденияипоступковперсонажейхудожественных</w:t>
      </w:r>
      <w:r>
        <w:rPr>
          <w:sz w:val="24"/>
        </w:rPr>
        <w:t xml:space="preserve">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094" w:firstLine="720"/>
        <w:rPr>
          <w:sz w:val="24"/>
        </w:rPr>
      </w:pPr>
      <w:r>
        <w:rPr>
          <w:spacing w:val="-1"/>
          <w:sz w:val="24"/>
        </w:rPr>
        <w:t>выражениесвоеговидениямира,индивидуальнойпозициипосредствомнакопленияи</w:t>
      </w:r>
      <w:r>
        <w:rPr>
          <w:sz w:val="24"/>
        </w:rPr>
        <w:t xml:space="preserve"> 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491" w:firstLine="720"/>
        <w:rPr>
          <w:sz w:val="24"/>
        </w:rPr>
      </w:pPr>
      <w:r>
        <w:rPr>
          <w:spacing w:val="-1"/>
          <w:sz w:val="24"/>
        </w:rPr>
        <w:t>неприятиелюбыхформповедения,направленныхнапричинениефизическогоиморального</w:t>
      </w:r>
      <w:r>
        <w:rPr>
          <w:sz w:val="24"/>
        </w:rPr>
        <w:t xml:space="preserve">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B567F6" w:rsidRDefault="008823D6">
      <w:pPr>
        <w:pStyle w:val="11"/>
        <w:spacing w:before="2"/>
      </w:pPr>
      <w:r>
        <w:t>Эстетическое</w:t>
      </w:r>
      <w:r>
        <w:rPr>
          <w:spacing w:val="-14"/>
        </w:rPr>
        <w:t xml:space="preserve"> </w:t>
      </w:r>
      <w:r>
        <w:t>воспитание: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right="144" w:firstLine="72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видамискусства,восприимчивостькразнымвидамискусства,традициямитворчествусвоегои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z w:val="24"/>
        </w:rPr>
        <w:t>приобретениеэстетическогоопытаслушания,чтенияиэмоционально-эстетическойоценки</w:t>
      </w:r>
    </w:p>
    <w:p w:rsidR="00B567F6" w:rsidRDefault="008823D6">
      <w:pPr>
        <w:spacing w:line="252" w:lineRule="exact"/>
        <w:ind w:left="439"/>
      </w:pPr>
      <w:r>
        <w:t>произведенийфольклораихудожественнойлитературы;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104" w:firstLine="720"/>
        <w:rPr>
          <w:sz w:val="24"/>
        </w:rPr>
      </w:pPr>
      <w:r>
        <w:rPr>
          <w:spacing w:val="-1"/>
          <w:sz w:val="24"/>
        </w:rPr>
        <w:t>пониманиеобразногоязыкахудожественныхпроизведений,выразительныхсредств,</w:t>
      </w:r>
      <w:r>
        <w:rPr>
          <w:sz w:val="24"/>
        </w:rPr>
        <w:t xml:space="preserve"> 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B567F6" w:rsidRDefault="008823D6">
      <w:pPr>
        <w:pStyle w:val="11"/>
        <w:spacing w:before="4"/>
      </w:pPr>
      <w:r>
        <w:t>Физическоевоспитание,формированиекультурыздоровьяэмоциональногоблагополучия: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234" w:firstLine="720"/>
        <w:rPr>
          <w:sz w:val="24"/>
        </w:rPr>
      </w:pPr>
      <w:r>
        <w:rPr>
          <w:spacing w:val="-1"/>
          <w:sz w:val="24"/>
        </w:rPr>
        <w:t>соблюдениеправилздоровогоибезопасного(длясебяидругихлюдей)образажизнив</w:t>
      </w:r>
      <w:r>
        <w:rPr>
          <w:sz w:val="24"/>
        </w:rPr>
        <w:t xml:space="preserve">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бережноеотношениекфизическомуипсихическомуздоровью.</w:t>
      </w:r>
    </w:p>
    <w:p w:rsidR="00B567F6" w:rsidRDefault="008823D6">
      <w:pPr>
        <w:pStyle w:val="11"/>
        <w:spacing w:before="2"/>
      </w:pPr>
      <w:r>
        <w:t>Трудовое</w:t>
      </w:r>
      <w:r>
        <w:rPr>
          <w:spacing w:val="-13"/>
        </w:rPr>
        <w:t xml:space="preserve"> </w:t>
      </w:r>
      <w:r>
        <w:t>воспитание: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right="141" w:firstLine="720"/>
        <w:jc w:val="both"/>
        <w:rPr>
          <w:sz w:val="24"/>
        </w:rPr>
      </w:pPr>
      <w:r>
        <w:rPr>
          <w:sz w:val="24"/>
        </w:rPr>
        <w:t>осознаниеценноститрудавжизничеловекаиобщества,ответственноепотреблениеи 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B567F6" w:rsidRDefault="008823D6">
      <w:pPr>
        <w:pStyle w:val="11"/>
        <w:spacing w:before="3"/>
        <w:jc w:val="both"/>
      </w:pPr>
      <w:r>
        <w:t>Экологическое</w:t>
      </w:r>
      <w:r>
        <w:rPr>
          <w:spacing w:val="-13"/>
        </w:rPr>
        <w:t xml:space="preserve"> </w:t>
      </w:r>
      <w:r>
        <w:t>воспитание: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442" w:firstLine="720"/>
        <w:rPr>
          <w:sz w:val="24"/>
        </w:rPr>
      </w:pPr>
      <w:r>
        <w:rPr>
          <w:spacing w:val="-1"/>
          <w:sz w:val="24"/>
        </w:rPr>
        <w:t>бережноеотношениекприроде,осознаниепроблемвзаимоотношенийчеловекаиживотных,</w:t>
      </w:r>
      <w:r>
        <w:rPr>
          <w:sz w:val="24"/>
        </w:rPr>
        <w:t xml:space="preserve"> 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B567F6" w:rsidRDefault="008823D6">
      <w:pPr>
        <w:pStyle w:val="11"/>
        <w:spacing w:before="3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right="136" w:firstLine="72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пониманиеважностисловакаксредствасозданиясловесно-художественного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идей автора;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pacing w:val="-1"/>
          <w:sz w:val="24"/>
        </w:rPr>
        <w:t>овладениесмысловымчтениемдлярешенияразличногоуровняучебныхижизненных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7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4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76"/>
          <w:sz w:val="24"/>
        </w:rPr>
        <w:t xml:space="preserve"> </w:t>
      </w:r>
      <w:r>
        <w:rPr>
          <w:sz w:val="24"/>
        </w:rPr>
        <w:t>средствами</w:t>
      </w:r>
    </w:p>
    <w:p w:rsidR="00B567F6" w:rsidRDefault="00B567F6">
      <w:pPr>
        <w:jc w:val="both"/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3"/>
        <w:tabs>
          <w:tab w:val="left" w:pos="11086"/>
        </w:tabs>
        <w:spacing w:before="70"/>
        <w:ind w:right="136" w:firstLine="0"/>
        <w:jc w:val="both"/>
      </w:pPr>
      <w:r>
        <w:lastRenderedPageBreak/>
        <w:t>литературы,развитиепознавательногоинтереса,активности,инициативности,любознательности</w:t>
      </w:r>
      <w:r>
        <w:tab/>
        <w:t>и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писателей.</w:t>
      </w:r>
    </w:p>
    <w:p w:rsidR="00B567F6" w:rsidRDefault="008823D6">
      <w:pPr>
        <w:pStyle w:val="11"/>
        <w:spacing w:before="5"/>
      </w:pPr>
      <w:r>
        <w:t>МЕТАПРЕДМЕТНЫЕРЕЗУЛЬТАТЫ</w:t>
      </w:r>
    </w:p>
    <w:p w:rsidR="00B567F6" w:rsidRDefault="008823D6">
      <w:pPr>
        <w:pStyle w:val="a3"/>
      </w:pPr>
      <w:r>
        <w:t>Врезультатеизученияпредмета</w:t>
      </w:r>
      <w:r>
        <w:rPr>
          <w:spacing w:val="17"/>
        </w:rPr>
        <w:t xml:space="preserve"> </w:t>
      </w:r>
      <w:r>
        <w:t>«Литературное</w:t>
      </w:r>
      <w:r>
        <w:rPr>
          <w:spacing w:val="14"/>
        </w:rPr>
        <w:t xml:space="preserve"> </w:t>
      </w:r>
      <w:r>
        <w:t>чтение»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начальной</w:t>
      </w:r>
      <w:r>
        <w:rPr>
          <w:spacing w:val="13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567F6" w:rsidRDefault="008823D6">
      <w:pPr>
        <w:ind w:left="1159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43" w:firstLine="720"/>
        <w:rPr>
          <w:sz w:val="24"/>
        </w:rPr>
      </w:pPr>
      <w:r>
        <w:rPr>
          <w:sz w:val="24"/>
        </w:rPr>
        <w:t>сравниватьпроизведенияпотеме,главноймысли(морали),жанру,соотноситьпроизведение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объединятьпроизведенияпожанру,авторскойпринадлежности;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463" w:firstLine="720"/>
        <w:rPr>
          <w:sz w:val="24"/>
        </w:rPr>
      </w:pPr>
      <w:r>
        <w:rPr>
          <w:spacing w:val="-1"/>
          <w:sz w:val="24"/>
        </w:rPr>
        <w:t>определятьсущественныйпризнакдляклассификации,классифицироватьпроизведенияпо</w:t>
      </w:r>
      <w:r>
        <w:rPr>
          <w:sz w:val="24"/>
        </w:rPr>
        <w:t xml:space="preserve"> 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42" w:firstLine="720"/>
        <w:rPr>
          <w:sz w:val="24"/>
        </w:rPr>
      </w:pPr>
      <w:r>
        <w:rPr>
          <w:sz w:val="24"/>
        </w:rPr>
        <w:t>находитьзакономерностиипротиворечияприанализесюжета(композиции),восстанавливать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3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32"/>
          <w:sz w:val="24"/>
        </w:rPr>
        <w:t xml:space="preserve"> </w:t>
      </w:r>
      <w:r>
        <w:rPr>
          <w:sz w:val="24"/>
        </w:rPr>
        <w:t>отзыв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847" w:firstLine="720"/>
        <w:rPr>
          <w:sz w:val="24"/>
        </w:rPr>
      </w:pPr>
      <w:r>
        <w:rPr>
          <w:spacing w:val="-1"/>
          <w:sz w:val="24"/>
        </w:rPr>
        <w:t>выявлятьнедостатокинформациидлярешенияучебной(практической)задачинаоснове</w:t>
      </w:r>
      <w:r>
        <w:rPr>
          <w:sz w:val="24"/>
        </w:rPr>
        <w:t xml:space="preserve">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устанавливатьпричинно-следственныесвязивсюжетефольклорногоихудожественного</w:t>
      </w:r>
    </w:p>
    <w:p w:rsidR="00B567F6" w:rsidRDefault="008823D6">
      <w:pPr>
        <w:spacing w:before="1" w:line="253" w:lineRule="exact"/>
        <w:ind w:left="439"/>
      </w:pPr>
      <w:r>
        <w:t>текста,</w:t>
      </w:r>
      <w:r>
        <w:rPr>
          <w:spacing w:val="-14"/>
        </w:rPr>
        <w:t xml:space="preserve"> </w:t>
      </w:r>
      <w:r>
        <w:t>присоставленииплана,пересказетекста,характеристикепоступковгероев;</w:t>
      </w:r>
    </w:p>
    <w:p w:rsidR="00B567F6" w:rsidRDefault="008823D6">
      <w:pPr>
        <w:spacing w:line="276" w:lineRule="exact"/>
        <w:ind w:left="115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412" w:firstLine="720"/>
        <w:rPr>
          <w:sz w:val="24"/>
        </w:rPr>
      </w:pPr>
      <w:r>
        <w:rPr>
          <w:spacing w:val="-1"/>
          <w:sz w:val="24"/>
        </w:rPr>
        <w:t>определятьразрывмеждуреальнымижелательнымсостояниемобъекта(ситуации)наоснове</w:t>
      </w:r>
      <w:r>
        <w:rPr>
          <w:sz w:val="24"/>
        </w:rPr>
        <w:t xml:space="preserve"> 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формулироватьспомощьюучителяцель,планироватьизмененияобъекта,ситуации;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427" w:firstLine="720"/>
        <w:rPr>
          <w:sz w:val="24"/>
        </w:rPr>
      </w:pPr>
      <w:r>
        <w:rPr>
          <w:spacing w:val="-1"/>
          <w:sz w:val="24"/>
        </w:rPr>
        <w:t>сравниватьнескольковариантоврешениязадачи,выбиратьнаиболееподходящий(наоснове</w:t>
      </w:r>
      <w:r>
        <w:rPr>
          <w:sz w:val="24"/>
        </w:rPr>
        <w:t xml:space="preserve">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2" w:line="237" w:lineRule="auto"/>
        <w:ind w:right="192" w:firstLine="720"/>
        <w:rPr>
          <w:sz w:val="24"/>
        </w:rPr>
      </w:pPr>
      <w:r>
        <w:rPr>
          <w:spacing w:val="-1"/>
          <w:sz w:val="24"/>
        </w:rPr>
        <w:t>проводитьпопредложенномуплануопыт,несложноеисследованиепоустановлениюособенно</w:t>
      </w:r>
      <w:r>
        <w:rPr>
          <w:sz w:val="24"/>
        </w:rPr>
        <w:t xml:space="preserve"> стейобъектаизучения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right="1466" w:firstLine="720"/>
        <w:rPr>
          <w:sz w:val="24"/>
        </w:rPr>
      </w:pPr>
      <w:r>
        <w:rPr>
          <w:spacing w:val="-1"/>
          <w:sz w:val="24"/>
        </w:rPr>
        <w:t>формулироватьвыводыиподкреплятьихдоказательстваминаосноверезультатов</w:t>
      </w:r>
      <w:r>
        <w:rPr>
          <w:sz w:val="24"/>
        </w:rPr>
        <w:t xml:space="preserve"> 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  <w:tab w:val="left" w:pos="10841"/>
        </w:tabs>
        <w:ind w:right="140" w:firstLine="720"/>
        <w:rPr>
          <w:sz w:val="24"/>
        </w:rPr>
      </w:pPr>
      <w:r>
        <w:rPr>
          <w:sz w:val="24"/>
        </w:rPr>
        <w:t>прогнозироватьвозможноеразвитиепроцессов,событийиихпоследствияваналогичных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567F6" w:rsidRDefault="008823D6">
      <w:pPr>
        <w:ind w:left="115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выбиратьисточникполученияинформации;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387" w:firstLine="720"/>
        <w:rPr>
          <w:sz w:val="24"/>
        </w:rPr>
      </w:pPr>
      <w:r>
        <w:rPr>
          <w:spacing w:val="-1"/>
          <w:sz w:val="24"/>
        </w:rPr>
        <w:t>согласнозаданномуалгоритмунаходитьвпредложенномисточникеинформацию,</w:t>
      </w:r>
      <w:r>
        <w:rPr>
          <w:sz w:val="24"/>
        </w:rPr>
        <w:t xml:space="preserve"> 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433" w:firstLine="720"/>
        <w:rPr>
          <w:sz w:val="24"/>
        </w:rPr>
      </w:pPr>
      <w:r>
        <w:rPr>
          <w:spacing w:val="-1"/>
          <w:sz w:val="24"/>
        </w:rPr>
        <w:t>распознаватьдостовернуюинедостовернуюинформациюсамостоятельноилинаосновании</w:t>
      </w:r>
      <w:r>
        <w:rPr>
          <w:sz w:val="24"/>
        </w:rPr>
        <w:t xml:space="preserve">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35" w:firstLine="720"/>
        <w:rPr>
          <w:sz w:val="24"/>
        </w:rPr>
      </w:pPr>
      <w:r>
        <w:rPr>
          <w:sz w:val="24"/>
        </w:rPr>
        <w:t>соблюдатьспомощьювзрослых</w:t>
      </w:r>
      <w:r>
        <w:rPr>
          <w:spacing w:val="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right="1243" w:firstLine="720"/>
        <w:rPr>
          <w:sz w:val="24"/>
        </w:rPr>
      </w:pPr>
      <w:r>
        <w:rPr>
          <w:spacing w:val="-1"/>
          <w:sz w:val="24"/>
        </w:rPr>
        <w:t>анализироватьисоздаватьтекстовую,видео,графическую,звуковуюинформациюв</w:t>
      </w:r>
      <w:r>
        <w:rPr>
          <w:sz w:val="24"/>
        </w:rPr>
        <w:t xml:space="preserve">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самостоятельносоздаватьсхемы,таблицыдляпредставленияинформации.</w:t>
      </w:r>
    </w:p>
    <w:p w:rsidR="00B567F6" w:rsidRDefault="008823D6">
      <w:pPr>
        <w:pStyle w:val="a3"/>
        <w:ind w:left="1159" w:firstLine="0"/>
        <w:rPr>
          <w:b/>
        </w:rPr>
      </w:pPr>
      <w:r>
        <w:t>К</w:t>
      </w:r>
      <w:r>
        <w:rPr>
          <w:spacing w:val="36"/>
        </w:rPr>
        <w:t xml:space="preserve"> </w:t>
      </w:r>
      <w:r>
        <w:t>концу</w:t>
      </w:r>
      <w:r>
        <w:rPr>
          <w:spacing w:val="87"/>
        </w:rPr>
        <w:t xml:space="preserve"> </w:t>
      </w:r>
      <w:r>
        <w:t>обучения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начальной</w:t>
      </w:r>
      <w:r>
        <w:rPr>
          <w:spacing w:val="96"/>
        </w:rPr>
        <w:t xml:space="preserve"> </w:t>
      </w:r>
      <w:r>
        <w:t>школе</w:t>
      </w:r>
      <w:r>
        <w:rPr>
          <w:spacing w:val="9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обучающегося</w:t>
      </w:r>
      <w:r>
        <w:rPr>
          <w:spacing w:val="97"/>
        </w:rPr>
        <w:t xml:space="preserve"> </w:t>
      </w:r>
      <w:r>
        <w:t>формируются</w:t>
      </w:r>
      <w:r>
        <w:rPr>
          <w:spacing w:val="97"/>
        </w:rPr>
        <w:t xml:space="preserve"> </w:t>
      </w:r>
      <w:r>
        <w:rPr>
          <w:b/>
        </w:rPr>
        <w:t>коммуникативные</w:t>
      </w:r>
    </w:p>
    <w:p w:rsidR="00B567F6" w:rsidRDefault="008823D6">
      <w:pPr>
        <w:pStyle w:val="a3"/>
        <w:ind w:firstLine="0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right="1069" w:firstLine="720"/>
        <w:rPr>
          <w:sz w:val="24"/>
        </w:rPr>
      </w:pPr>
      <w:r>
        <w:rPr>
          <w:spacing w:val="-1"/>
          <w:sz w:val="24"/>
        </w:rPr>
        <w:t>восприниматьиформулироватьсуждения,выражатьэмоциивсоответствиисцелямии</w:t>
      </w:r>
      <w:r>
        <w:rPr>
          <w:sz w:val="24"/>
        </w:rPr>
        <w:t xml:space="preserve">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B567F6" w:rsidRDefault="008823D6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</w:t>
      </w:r>
    </w:p>
    <w:p w:rsidR="00B567F6" w:rsidRDefault="00B567F6">
      <w:pPr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3"/>
        <w:ind w:firstLine="0"/>
      </w:pPr>
      <w:r>
        <w:rPr>
          <w:spacing w:val="-2"/>
        </w:rPr>
        <w:t>ссии;</w:t>
      </w:r>
    </w:p>
    <w:p w:rsidR="00B567F6" w:rsidRDefault="008823D6">
      <w:pPr>
        <w:pStyle w:val="a3"/>
        <w:ind w:left="0" w:firstLine="0"/>
      </w:pPr>
      <w:r>
        <w:br w:type="column"/>
      </w:r>
    </w:p>
    <w:p w:rsidR="00B567F6" w:rsidRDefault="008823D6">
      <w:pPr>
        <w:pStyle w:val="a5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B567F6" w:rsidRDefault="008823D6">
      <w:pPr>
        <w:pStyle w:val="a5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B567F6" w:rsidRDefault="008823D6">
      <w:pPr>
        <w:pStyle w:val="a5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B567F6" w:rsidRDefault="008823D6">
      <w:pPr>
        <w:pStyle w:val="a5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B567F6" w:rsidRDefault="008823D6">
      <w:pPr>
        <w:pStyle w:val="a5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B567F6" w:rsidRDefault="00B567F6">
      <w:pPr>
        <w:rPr>
          <w:sz w:val="24"/>
        </w:rPr>
        <w:sectPr w:rsidR="00B567F6">
          <w:type w:val="continuous"/>
          <w:pgSz w:w="11900" w:h="16850"/>
          <w:pgMar w:top="420" w:right="420" w:bottom="1220" w:left="120" w:header="720" w:footer="720" w:gutter="0"/>
          <w:cols w:num="2" w:space="720" w:equalWidth="0">
            <w:col w:w="967" w:space="40"/>
            <w:col w:w="10353"/>
          </w:cols>
        </w:sectPr>
      </w:pP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spacing w:before="70"/>
        <w:ind w:left="1879" w:hanging="721"/>
        <w:rPr>
          <w:sz w:val="24"/>
        </w:rPr>
      </w:pPr>
      <w:r>
        <w:rPr>
          <w:sz w:val="24"/>
        </w:rPr>
        <w:lastRenderedPageBreak/>
        <w:t>подбиратьиллюстративныйматериал(рисунки,фото,плакаты)ктекстувыступления.</w:t>
      </w:r>
    </w:p>
    <w:p w:rsidR="00B567F6" w:rsidRDefault="008823D6">
      <w:pPr>
        <w:pStyle w:val="a3"/>
      </w:pPr>
      <w:r>
        <w:t>Кконцуобучениявначальнойшколеуобучающегосяформируются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spacing w:before="1"/>
        <w:ind w:left="1879" w:hanging="721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корректироватьсвоиучебныедействиядляпреодоленияошибок.</w:t>
      </w:r>
    </w:p>
    <w:p w:rsidR="00B567F6" w:rsidRDefault="00B567F6">
      <w:pPr>
        <w:pStyle w:val="a3"/>
        <w:spacing w:before="4"/>
        <w:ind w:left="0" w:firstLine="0"/>
      </w:pPr>
    </w:p>
    <w:p w:rsidR="00B567F6" w:rsidRDefault="008823D6">
      <w:pPr>
        <w:pStyle w:val="11"/>
      </w:pPr>
      <w:r>
        <w:t>Совместнаядеятельность: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45" w:firstLine="720"/>
        <w:rPr>
          <w:sz w:val="24"/>
        </w:rPr>
      </w:pPr>
      <w:r>
        <w:rPr>
          <w:sz w:val="24"/>
        </w:rPr>
        <w:t>формулироватькраткосрочныеидолгосрочныецели(индивидуальныесучётомучастияв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2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466" w:firstLine="720"/>
        <w:rPr>
          <w:sz w:val="24"/>
        </w:rPr>
      </w:pPr>
      <w:r>
        <w:rPr>
          <w:spacing w:val="-1"/>
          <w:sz w:val="24"/>
        </w:rPr>
        <w:t>приниматьцельсовместнойдеятельности,коллективностроитьдействияпоеёдостижению:</w:t>
      </w:r>
      <w:r>
        <w:rPr>
          <w:sz w:val="24"/>
        </w:rPr>
        <w:t xml:space="preserve"> 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pacing w:val="-1"/>
          <w:sz w:val="24"/>
        </w:rPr>
        <w:t>оцениватьсвойвкладвобщий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pacing w:val="-1"/>
          <w:sz w:val="24"/>
        </w:rPr>
        <w:t>выполнятьсовместныепроектныезаданиясопоройнапредложенные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образцы.</w:t>
      </w:r>
    </w:p>
    <w:p w:rsidR="00B567F6" w:rsidRDefault="008823D6">
      <w:pPr>
        <w:pStyle w:val="11"/>
        <w:spacing w:before="4"/>
      </w:pPr>
      <w:r>
        <w:t>ПРЕДМЕТНЫЕРЕЗУЛЬТАТЫ</w:t>
      </w:r>
    </w:p>
    <w:p w:rsidR="00B567F6" w:rsidRDefault="008823D6">
      <w:pPr>
        <w:pStyle w:val="a3"/>
        <w:ind w:right="14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ориентированынаприменениезнаний,уменийинавыковобучающимисявразличныхучебных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 годам обучения.</w:t>
      </w:r>
    </w:p>
    <w:p w:rsidR="00B567F6" w:rsidRDefault="008823D6">
      <w:pPr>
        <w:ind w:left="1159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втретьемклассе</w:t>
      </w:r>
      <w:r>
        <w:rPr>
          <w:sz w:val="24"/>
        </w:rPr>
        <w:t>обучающийсянаучится: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</w:tabs>
        <w:ind w:right="135" w:firstLine="720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народноготворчестваи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художественнойлитературы,находитьвфольклореилитературныхпроизведенияхотражение 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712" w:firstLine="720"/>
        <w:rPr>
          <w:sz w:val="24"/>
        </w:rPr>
      </w:pPr>
      <w:r>
        <w:rPr>
          <w:spacing w:val="-1"/>
          <w:sz w:val="24"/>
        </w:rPr>
        <w:t>читатьвслухипросебявсоответствиисучебнойзадачей,использоватьразныевидычтения</w:t>
      </w:r>
      <w:r>
        <w:rPr>
          <w:sz w:val="24"/>
        </w:rPr>
        <w:t xml:space="preserve"> 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48" w:firstLine="720"/>
        <w:rPr>
          <w:sz w:val="24"/>
        </w:rPr>
      </w:pPr>
      <w:r>
        <w:rPr>
          <w:sz w:val="24"/>
        </w:rPr>
        <w:t>читатьвслухцелымисловамибезпропусковиперестановокбуквислоговдоступныепо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2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темпе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60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pacing w:val="-1"/>
          <w:sz w:val="24"/>
        </w:rPr>
        <w:t>читатьнаизустьнеменее4стихотворенийвсоответствиисизученнойтематикой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различатьхудожественныепроизведенияипознавательныетексты;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181" w:firstLine="720"/>
        <w:rPr>
          <w:sz w:val="24"/>
        </w:rPr>
      </w:pPr>
      <w:r>
        <w:rPr>
          <w:spacing w:val="-1"/>
          <w:sz w:val="24"/>
        </w:rPr>
        <w:t>различатьпрозаическуюистихотворнуюречь:называтьособенностистихотворного</w:t>
      </w:r>
      <w:r>
        <w:rPr>
          <w:sz w:val="24"/>
        </w:rPr>
        <w:t xml:space="preserve"> произведения(ритм,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отэпического;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679" w:firstLine="720"/>
        <w:rPr>
          <w:sz w:val="24"/>
        </w:rPr>
      </w:pPr>
      <w:r>
        <w:rPr>
          <w:spacing w:val="-1"/>
          <w:sz w:val="24"/>
        </w:rPr>
        <w:t>пониматьжанровуюпринадлежность,содержание,смыслпрослушанного/прочитанного</w:t>
      </w:r>
      <w:r>
        <w:rPr>
          <w:sz w:val="24"/>
        </w:rPr>
        <w:t xml:space="preserve"> произведения: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</w:tabs>
        <w:ind w:right="137" w:firstLine="720"/>
        <w:jc w:val="both"/>
        <w:rPr>
          <w:sz w:val="24"/>
        </w:rPr>
      </w:pPr>
      <w:r>
        <w:rPr>
          <w:sz w:val="24"/>
        </w:rPr>
        <w:t>различатьиназыватьотдельные жанры фольклора (считалки, загадки, пословицы, 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художественнойлитературы(литературныесказки,рассказы,стихотворения,басни),приводить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</w:tabs>
        <w:ind w:right="138" w:firstLine="720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главнуюмысль,определятьпоследовательностьсобытийвтекстепроизведения,выявлятьсвязь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 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(вопросный, 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  <w:tab w:val="left" w:pos="10963"/>
        </w:tabs>
        <w:ind w:right="143" w:firstLine="72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мыслями,чувствамигероев,сравниватьгероеводногопроизведенияисопоставлятьихпоступки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 аналогии или 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</w:tabs>
        <w:ind w:right="137" w:firstLine="720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героям,поступкам,описаннойкартине,находитьвтекстесредстваизображениягероев(портрет),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описание</w:t>
      </w:r>
    </w:p>
    <w:p w:rsidR="00B567F6" w:rsidRDefault="00B567F6">
      <w:pPr>
        <w:jc w:val="both"/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3"/>
        <w:spacing w:before="70"/>
        <w:ind w:firstLine="0"/>
      </w:pPr>
      <w:r>
        <w:lastRenderedPageBreak/>
        <w:t>пейзажа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41" w:firstLine="720"/>
        <w:rPr>
          <w:sz w:val="24"/>
        </w:rPr>
      </w:pPr>
      <w:r>
        <w:rPr>
          <w:sz w:val="24"/>
        </w:rPr>
        <w:t>объяснятьзначениенезнакомогословасопоройнаконтекстисиспользованиемсловаря;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</w:tabs>
        <w:spacing w:before="1"/>
        <w:ind w:right="138" w:firstLine="72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персонаж,характер,тема,идея,заголовок,содержаниепроизведения,эпизод,смысловыечасти,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80"/>
          <w:tab w:val="left" w:pos="10668"/>
        </w:tabs>
        <w:ind w:right="139" w:firstLine="72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пунктуационныхнорм,устноиписьменноформулироватьпростыевыводы,подтверждатьсвой</w:t>
      </w:r>
      <w:r>
        <w:rPr>
          <w:sz w:val="24"/>
        </w:rPr>
        <w:tab/>
      </w:r>
      <w:r>
        <w:rPr>
          <w:spacing w:val="-1"/>
          <w:sz w:val="24"/>
        </w:rPr>
        <w:t>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 понятия;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691" w:firstLine="720"/>
        <w:rPr>
          <w:sz w:val="24"/>
        </w:rPr>
      </w:pPr>
      <w:r>
        <w:rPr>
          <w:spacing w:val="-1"/>
          <w:sz w:val="24"/>
        </w:rPr>
        <w:t>пересказыватьпроизведение(устно)подробно,выборочно,сжато(кратко),отлицагероя,с</w:t>
      </w:r>
      <w:r>
        <w:rPr>
          <w:sz w:val="24"/>
        </w:rPr>
        <w:t xml:space="preserve"> 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41" w:firstLine="720"/>
        <w:rPr>
          <w:sz w:val="24"/>
        </w:rPr>
      </w:pPr>
      <w:r>
        <w:rPr>
          <w:sz w:val="24"/>
        </w:rPr>
        <w:t>прианализеиинтерпретациитекстаиспользоватьразныетипыречи(повествование,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248" w:firstLine="720"/>
        <w:rPr>
          <w:sz w:val="24"/>
        </w:rPr>
      </w:pPr>
      <w:r>
        <w:rPr>
          <w:spacing w:val="-1"/>
          <w:sz w:val="24"/>
        </w:rPr>
        <w:t>читатьпоролямссоблюдениемнормпроизношения,инсценироватьнебольшиеэпизодыизпро</w:t>
      </w:r>
      <w:r>
        <w:rPr>
          <w:sz w:val="24"/>
        </w:rPr>
        <w:t xml:space="preserve"> изведения;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43" w:firstLine="720"/>
        <w:rPr>
          <w:sz w:val="24"/>
        </w:rPr>
      </w:pPr>
      <w:r>
        <w:rPr>
          <w:sz w:val="24"/>
        </w:rPr>
        <w:t>составлятьустныеиписьменныевысказываниянаосновепрочитанного/прослушанного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текст;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spacing w:before="1"/>
        <w:ind w:left="1879" w:hanging="721"/>
        <w:rPr>
          <w:sz w:val="24"/>
        </w:rPr>
      </w:pPr>
      <w:r>
        <w:rPr>
          <w:sz w:val="24"/>
        </w:rPr>
        <w:t>составлятькраткийотзывопрочитанномпроизведениипозаданномуалгоритму;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68" w:firstLine="720"/>
        <w:rPr>
          <w:sz w:val="24"/>
        </w:rPr>
      </w:pPr>
      <w:r>
        <w:rPr>
          <w:spacing w:val="-1"/>
          <w:sz w:val="24"/>
        </w:rPr>
        <w:t>сочинятьтексты,используяаналогии,иллюстрации,придумыватьпродолжениепрочитанного</w:t>
      </w:r>
      <w:r>
        <w:rPr>
          <w:sz w:val="24"/>
        </w:rPr>
        <w:t xml:space="preserve"> произведения;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060" w:firstLine="720"/>
        <w:rPr>
          <w:sz w:val="24"/>
        </w:rPr>
      </w:pPr>
      <w:r>
        <w:rPr>
          <w:spacing w:val="-1"/>
          <w:sz w:val="24"/>
        </w:rPr>
        <w:t>использоватьвсоответствиисучебнойзадачейаппаратиздания(обложку,оглавление,</w:t>
      </w:r>
      <w:r>
        <w:rPr>
          <w:sz w:val="24"/>
        </w:rPr>
        <w:t xml:space="preserve"> 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примечания);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left="1159" w:right="433" w:firstLine="0"/>
        <w:rPr>
          <w:sz w:val="24"/>
        </w:rPr>
      </w:pPr>
      <w:r>
        <w:rPr>
          <w:spacing w:val="-1"/>
          <w:sz w:val="24"/>
        </w:rPr>
        <w:t>выбиратькнигидлясамостоятельногочтениясучётомрекомендательногосписка,используя</w:t>
      </w:r>
      <w:r>
        <w:rPr>
          <w:sz w:val="24"/>
        </w:rPr>
        <w:t xml:space="preserve"> картотеки,рассказыватьопрочитаннойкниге;</w:t>
      </w:r>
    </w:p>
    <w:p w:rsidR="00B567F6" w:rsidRDefault="008823D6">
      <w:pPr>
        <w:pStyle w:val="a5"/>
        <w:numPr>
          <w:ilvl w:val="1"/>
          <w:numId w:val="1"/>
        </w:numPr>
        <w:tabs>
          <w:tab w:val="left" w:pos="1879"/>
          <w:tab w:val="left" w:pos="1880"/>
        </w:tabs>
        <w:ind w:right="145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7"/>
          <w:sz w:val="24"/>
        </w:rPr>
        <w:t xml:space="preserve"> </w:t>
      </w:r>
      <w:r>
        <w:rPr>
          <w:sz w:val="24"/>
        </w:rPr>
        <w:t>сети.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контролируемоговхода),дляполучениядополнительнойинформациивсоответствиисучебнойзадачей.</w:t>
      </w:r>
    </w:p>
    <w:p w:rsidR="00B567F6" w:rsidRDefault="00B567F6">
      <w:pPr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11"/>
        <w:spacing w:before="78" w:line="240" w:lineRule="auto"/>
        <w:ind w:left="2439" w:right="246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B567F6" w:rsidRDefault="008823D6">
      <w:pPr>
        <w:ind w:left="2442" w:right="2460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B567F6" w:rsidRDefault="00B567F6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275"/>
        </w:trPr>
        <w:tc>
          <w:tcPr>
            <w:tcW w:w="715" w:type="dxa"/>
            <w:vMerge w:val="restart"/>
          </w:tcPr>
          <w:p w:rsidR="00B567F6" w:rsidRDefault="008823D6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220" w:type="dxa"/>
            <w:vMerge w:val="restart"/>
          </w:tcPr>
          <w:p w:rsidR="00B567F6" w:rsidRDefault="008823D6">
            <w:pPr>
              <w:pStyle w:val="TableParagraph"/>
              <w:ind w:left="9" w:right="5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13" w:type="dxa"/>
            <w:gridSpan w:val="3"/>
          </w:tcPr>
          <w:p w:rsidR="00B567F6" w:rsidRDefault="008823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309" w:type="dxa"/>
            <w:vMerge w:val="restart"/>
          </w:tcPr>
          <w:p w:rsidR="00B567F6" w:rsidRDefault="008823D6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B567F6" w:rsidRDefault="008823D6">
            <w:pPr>
              <w:pStyle w:val="TableParagraph"/>
              <w:ind w:left="1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707" w:type="dxa"/>
            <w:vMerge w:val="restart"/>
          </w:tcPr>
          <w:p w:rsidR="00B567F6" w:rsidRDefault="008823D6">
            <w:pPr>
              <w:pStyle w:val="TableParagraph"/>
              <w:spacing w:line="272" w:lineRule="exact"/>
              <w:ind w:left="1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</w:t>
            </w:r>
          </w:p>
          <w:p w:rsidR="00B567F6" w:rsidRDefault="008823D6">
            <w:pPr>
              <w:pStyle w:val="TableParagraph"/>
              <w:ind w:left="1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)образовательные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567F6">
        <w:trPr>
          <w:trHeight w:val="1380"/>
        </w:trPr>
        <w:tc>
          <w:tcPr>
            <w:tcW w:w="715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Конт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</w:p>
          <w:p w:rsidR="00B567F6" w:rsidRDefault="008823D6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ind w:left="11" w:right="26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309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</w:tr>
      <w:tr w:rsidR="00B567F6">
        <w:trPr>
          <w:trHeight w:val="4612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334"/>
              <w:rPr>
                <w:sz w:val="24"/>
              </w:rPr>
            </w:pPr>
            <w:r>
              <w:rPr>
                <w:sz w:val="24"/>
              </w:rPr>
              <w:t>Фольклор 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Учебный диалог: работа с названием темы/раздела: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содержания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мотива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Выразительное чтение (потешки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 , пословицы , песни) , используя интонацию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 , темп , ритм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ударения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 , их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жизни;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</w:t>
            </w:r>
            <w:r>
              <w:rPr>
                <w:sz w:val="24"/>
              </w:rPr>
              <w:t>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темпословиц , сравнение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тему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(темой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образными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B567F6" w:rsidRDefault="008823D6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spacing w:line="270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  <w:p w:rsidR="00B567F6" w:rsidRDefault="008823D6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  <w:p w:rsidR="00B567F6" w:rsidRDefault="008823D6">
            <w:pPr>
              <w:pStyle w:val="TableParagraph"/>
              <w:ind w:left="13" w:right="10"/>
              <w:jc w:val="both"/>
              <w:rPr>
                <w:sz w:val="24"/>
              </w:rPr>
            </w:pPr>
            <w:r>
              <w:rPr>
                <w:sz w:val="24"/>
              </w:rPr>
              <w:t>«Начальное 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https://go.rosuchebnik.ru/se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arch?query=фольклор</w:t>
            </w:r>
          </w:p>
        </w:tc>
      </w:tr>
    </w:tbl>
    <w:p w:rsidR="00B567F6" w:rsidRDefault="00B567F6">
      <w:pPr>
        <w:jc w:val="both"/>
        <w:rPr>
          <w:sz w:val="24"/>
        </w:rPr>
        <w:sectPr w:rsidR="00B567F6">
          <w:footerReference w:type="default" r:id="rId10"/>
          <w:pgSz w:w="16850" w:h="11900" w:orient="landscape"/>
          <w:pgMar w:top="48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524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81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И.А.Крылова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названием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темы/раздела: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произведение?»;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B567F6" w:rsidRDefault="008823D6" w:rsidP="008A604D">
            <w:pPr>
              <w:pStyle w:val="TableParagraph"/>
              <w:ind w:left="11" w:right="36"/>
              <w:rPr>
                <w:sz w:val="24"/>
              </w:rPr>
            </w:pPr>
            <w:r>
              <w:rPr>
                <w:sz w:val="24"/>
              </w:rPr>
              <w:t>«Мартышка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Очки»,«Ворона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Лисица»,«Слон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Моська»,«Чиж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Голубь»,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Виноград»,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«Кукушка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Петух»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«Какое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высмеивает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автор?</w:t>
            </w:r>
            <w:r>
              <w:rPr>
                <w:sz w:val="24"/>
              </w:rPr>
              <w:t>»;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лесть,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глупость;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(положительный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отрицательный),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(поучения)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парах: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сравнение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прочитанных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басен: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тема,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герои,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37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rial/tema-basni-ezopa-i-i-a-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krylova-ezop-lisitsa-i-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vinograd-i-a-krylov-lisitsa-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</w:p>
          <w:p w:rsidR="00B567F6" w:rsidRDefault="0088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vinograd-2324/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 w:rsidRPr="00CE7E00">
        <w:trPr>
          <w:trHeight w:val="8281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77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А.С.Пушкина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 w:rsidP="008A604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названием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темы/раздела: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8A604D">
              <w:rPr>
                <w:sz w:val="24"/>
              </w:rPr>
              <w:t xml:space="preserve">, </w:t>
            </w:r>
            <w:r>
              <w:rPr>
                <w:sz w:val="24"/>
              </w:rPr>
              <w:t>установление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 w:rsidR="008A604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ение?</w:t>
            </w:r>
            <w:r w:rsidR="008A604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Почему?»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примере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отрывков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романа«Евгений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Онегин»:«В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</w:p>
          <w:p w:rsidR="00B567F6" w:rsidRDefault="008A604D" w:rsidP="008A604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</w:t>
            </w:r>
            <w:r w:rsidR="008823D6">
              <w:rPr>
                <w:sz w:val="24"/>
              </w:rPr>
              <w:t>од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осенняя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погода…»,«Опрятней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модного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паркета…»;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произведения: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сравн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ений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эпитетов,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выделение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использованных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прямом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переносном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значении,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наблюдение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рифмой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ритмом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стихотворения,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нахождение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образных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выражений,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поиск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незнакомого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словаре;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Выразительное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наизусть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лирических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ний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интонационным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выделением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знаков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препинания,</w:t>
            </w:r>
            <w:r>
              <w:rPr>
                <w:sz w:val="24"/>
              </w:rPr>
              <w:t xml:space="preserve"> соблюдением </w:t>
            </w:r>
            <w:r w:rsidR="008823D6">
              <w:rPr>
                <w:sz w:val="24"/>
              </w:rPr>
              <w:t>орфоэпических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пунктуационных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норм;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Слушание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произведения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А.С.Пушкина«Сказка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царе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Салтане,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сыне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славном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могучем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богатыре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князе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Гвидоне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Салтановиче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прекрасной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Лебеди»,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удержание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памя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ти</w:t>
            </w:r>
          </w:p>
          <w:p w:rsidR="00B567F6" w:rsidRDefault="008A604D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8823D6">
              <w:rPr>
                <w:sz w:val="24"/>
              </w:rPr>
              <w:t>оследовательности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сказки,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обсуждение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сюжета;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rial/tema-skazki-a-s-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pushkina-k-</w:t>
            </w:r>
          </w:p>
          <w:p w:rsidR="00B567F6" w:rsidRPr="008823D6" w:rsidRDefault="008823D6">
            <w:pPr>
              <w:pStyle w:val="TableParagraph"/>
              <w:ind w:left="13" w:right="196"/>
              <w:jc w:val="both"/>
              <w:rPr>
                <w:sz w:val="24"/>
                <w:lang w:val="en-US"/>
              </w:rPr>
            </w:pPr>
            <w:r w:rsidRPr="008823D6">
              <w:rPr>
                <w:sz w:val="24"/>
                <w:lang w:val="en-US"/>
              </w:rPr>
              <w:t>g-paustovskiy-skazki-a-s-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pushkina-dopolnitel-noe-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chtenie-</w:t>
            </w:r>
          </w:p>
          <w:p w:rsidR="00B567F6" w:rsidRPr="008823D6" w:rsidRDefault="008823D6">
            <w:pPr>
              <w:pStyle w:val="TableParagraph"/>
              <w:ind w:left="13"/>
              <w:rPr>
                <w:sz w:val="24"/>
                <w:lang w:val="en-US"/>
              </w:rPr>
            </w:pPr>
            <w:r w:rsidRPr="008823D6">
              <w:rPr>
                <w:sz w:val="24"/>
                <w:lang w:val="en-US"/>
              </w:rPr>
              <w:t>e-g-babaev-tam-l/</w:t>
            </w:r>
          </w:p>
        </w:tc>
      </w:tr>
    </w:tbl>
    <w:p w:rsidR="00B567F6" w:rsidRPr="008823D6" w:rsidRDefault="00B567F6">
      <w:pPr>
        <w:rPr>
          <w:sz w:val="24"/>
          <w:lang w:val="en-US"/>
        </w:rPr>
        <w:sectPr w:rsidR="00B567F6" w:rsidRPr="008823D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4968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286"/>
              <w:rPr>
                <w:sz w:val="24"/>
              </w:rPr>
            </w:pPr>
            <w:r>
              <w:rPr>
                <w:sz w:val="24"/>
              </w:rPr>
              <w:t>Картиныприроды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писателейХIХвека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Учебныйдиалог:работасназваниемтемы/раздела:прогнозиров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содержания,установлениемотиваизученияицеличтения,ответ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Учебныйдиалог:обсуждениеотличиялирическогопроизведен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ияот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прозаического;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Работастекстомпроизведения:упражнениевнахождениисравн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иэпитетов,выделениевтекстеслов,использованныхвпрямоми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переносномзначении,наблюдениезарифмойиритмом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стихотворения,нахождениеобразныхсловивыражений,поиск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значениянезнакомогословавсловаре,поисколицетворения,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характеристиказвукописи,определениевидастроф;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Составлениевыставкикнигнатему«Картиныприродыв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произведенияхпоэтовХIХвека»;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-8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https://go.rosuchebnik.ru/se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query=стихи+русских+по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этов+3+класс</w:t>
            </w:r>
          </w:p>
        </w:tc>
      </w:tr>
      <w:tr w:rsidR="00B567F6">
        <w:trPr>
          <w:trHeight w:val="301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220" w:type="dxa"/>
            <w:vMerge w:val="restart"/>
          </w:tcPr>
          <w:p w:rsidR="00B567F6" w:rsidRDefault="008823D6">
            <w:pPr>
              <w:pStyle w:val="TableParagraph"/>
              <w:ind w:left="9" w:right="79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Л.Н.Толстого</w:t>
            </w:r>
          </w:p>
        </w:tc>
        <w:tc>
          <w:tcPr>
            <w:tcW w:w="616" w:type="dxa"/>
            <w:vMerge w:val="restart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  <w:vMerge w:val="restart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  <w:vMerge w:val="restart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  <w:vMerge w:val="restart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Учебныйдиалог:работасназваниемтемы/раздела:прогнозиров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содержания,установлениемотиваизученияицеличтения,ответ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СлушаниеичтениепроизведенийЛ.Н.Толстого:рассказы«Аку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ла»,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«Лебеди»,«Зайцы»,«Какаябываетросанатраве»,«Кудадеваетс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водаизморя?»,быль«Прыжок»,«Левисобачка»,сказка«Орехов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ветка»,басня«Белкаиволк»идр.(неменеетрёхпроизведенийпо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Обсуждениетемыиглавноймыслипроизведений,определение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признаковжанра(литературнаясказка,рассказ,басня),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характеристикагероевсиспользованиемтекста;</w:t>
            </w:r>
          </w:p>
          <w:p w:rsidR="00B567F6" w:rsidRDefault="008823D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Анализсюжетарассказа:определениепоследовательностисоб</w:t>
            </w:r>
          </w:p>
        </w:tc>
        <w:tc>
          <w:tcPr>
            <w:tcW w:w="1668" w:type="dxa"/>
            <w:vMerge w:val="restart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07" w:type="dxa"/>
            <w:vMerge w:val="restart"/>
          </w:tcPr>
          <w:p w:rsidR="00B567F6" w:rsidRDefault="008823D6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1.Образовательныйсайт"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https://infourok.ru/prezenta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ciya-po-literaturnomu-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</w:t>
            </w:r>
          </w:p>
          <w:p w:rsidR="00B567F6" w:rsidRDefault="008823D6">
            <w:pPr>
              <w:pStyle w:val="TableParagraph"/>
              <w:ind w:left="13" w:right="43"/>
              <w:rPr>
                <w:sz w:val="24"/>
              </w:rPr>
            </w:pPr>
            <w:r>
              <w:rPr>
                <w:sz w:val="24"/>
              </w:rPr>
              <w:t>na-temu-zhizn-i-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tvorchestvo-lntolstogo-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klass-582891.html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2.Разделсайтакорпорации</w:t>
            </w:r>
          </w:p>
          <w:p w:rsidR="00B567F6" w:rsidRDefault="0088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«Российскийучебник»</w:t>
            </w:r>
          </w:p>
          <w:p w:rsidR="00B567F6" w:rsidRDefault="008823D6">
            <w:pPr>
              <w:pStyle w:val="TableParagraph"/>
              <w:ind w:left="13" w:right="1"/>
              <w:jc w:val="both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rial/urok-3-istoki-literatury-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fol-</w:t>
            </w:r>
          </w:p>
          <w:p w:rsidR="00B567F6" w:rsidRDefault="008823D6">
            <w:pPr>
              <w:pStyle w:val="TableParagraph"/>
              <w:ind w:left="13" w:right="386"/>
              <w:rPr>
                <w:sz w:val="24"/>
              </w:rPr>
            </w:pPr>
            <w:r>
              <w:rPr>
                <w:spacing w:val="-1"/>
                <w:sz w:val="24"/>
              </w:rPr>
              <w:t>klor-geroicheskiy-epos-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bylina-6183/</w:t>
            </w:r>
          </w:p>
        </w:tc>
      </w:tr>
      <w:tr w:rsidR="00B567F6">
        <w:trPr>
          <w:trHeight w:val="4651"/>
        </w:trPr>
        <w:tc>
          <w:tcPr>
            <w:tcW w:w="715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6309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</w:tr>
    </w:tbl>
    <w:p w:rsidR="00B567F6" w:rsidRDefault="00B567F6">
      <w:pPr>
        <w:rPr>
          <w:sz w:val="2"/>
          <w:szCs w:val="2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1655"/>
        </w:trPr>
        <w:tc>
          <w:tcPr>
            <w:tcW w:w="715" w:type="dxa"/>
            <w:tcBorders>
              <w:top w:val="nil"/>
            </w:tcBorders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4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формулированиевопросовпоосновнымсобытиямсюжета,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восстановлениенарушеннойпоследовательностисобытий,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нахождениевтекстезаданногоэпизода,составлениецитатного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текстасвыделениемотдельныхэпизодов,смысловыхчастей;</w:t>
            </w:r>
          </w:p>
        </w:tc>
        <w:tc>
          <w:tcPr>
            <w:tcW w:w="1668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7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</w:tr>
      <w:tr w:rsidR="00B567F6">
        <w:trPr>
          <w:trHeight w:val="3312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Картиныприродывпр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оизведенияхпоэтови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писателейXXвека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572"/>
              <w:rPr>
                <w:sz w:val="24"/>
              </w:rPr>
            </w:pPr>
            <w:r>
              <w:rPr>
                <w:sz w:val="24"/>
              </w:rPr>
              <w:t>Слушание художественных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обсуждениеэмоционального состояния при 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(пейзажа),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567F6" w:rsidRDefault="008823D6">
            <w:pPr>
              <w:pStyle w:val="TableParagraph"/>
              <w:ind w:left="11" w:right="27"/>
              <w:rPr>
                <w:sz w:val="24"/>
              </w:rPr>
            </w:pPr>
            <w:r>
              <w:rPr>
                <w:sz w:val="24"/>
              </w:rPr>
              <w:t>«Какое чувство создаётпроизведение? Почему?».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А.Бунина«Первыйснег»,«Полевыецветы»,А.П.Чехова«Степь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»(отрывок),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«Снежинка»,«Золотоеслово»,С.А.Есенина«Нивысжаты,рощи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голы»,«Черёмуха»,«Сдобрыйутром!»,«Берёза»,СашиЧёрног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«Летом»,С.Я.Маршака«Грозаднём»,«Влесунадросистойполя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«Ландыш»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z w:val="24"/>
              </w:rPr>
              <w:t>Устныйопрос;П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исьменныйконт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rial/tema-stikhi-o-prirode-f-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i-tyutchev-est-v-oseni-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pervonachal-noy-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charodeykoyu-zimoyu-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5355/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524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768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Учебныйдиалог:работасназваниемтемы/раздела:прогнозиров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содержания,установлениемотиваизученияицеличтения,ответ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Учебныйдиалог:обсуждениеотношенияавторакгероям,посту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пкам,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описаннымвсказках;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Анализсюжетарассказа:определениепоследовательностисоб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формулированиевопросовпоосновнымсобытиямсюжета,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восстановлениенарушеннойпоследовательностисобытий,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нахождениевтекстезаданногоэпизода,составлениецитатного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текстасвыделениемотдельныхэпизодов,смысловыхчастей;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Составлениевопросногопланатекстасвыделениемэпизодов,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смысловыхчастей;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Пересказ(устно)содержанияпроизведениявыборочно;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Портал"Мультиурок"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https://multiurok.ru/files/pri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ezientatsiia-skazki-sh-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pierro-</w:t>
            </w:r>
          </w:p>
          <w:p w:rsidR="00B567F6" w:rsidRDefault="0088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podarki-fiei.html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 w:rsidRPr="00CE7E00">
        <w:trPr>
          <w:trHeight w:val="6312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Произведенияо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Учебныйдиалог:обсуждениецеличтения,выборформычтения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(вслухилипросебя(молча),удерживаниеучебнойзадачииответ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Чтениевслухипросебя(молча)рассказовК.Г.Паустовского«За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ячьи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лапы»,«Барсучийнос»,«Кот-ворюга»,Д.Н.Мамина-Сибиряка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«Приёмыш»,А.И.Куприна«БарбосиЖулька»,«Слон»,М.М.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Пришвина«Выскочка»,«Жаркийчас»,Б.С.Житкова«Про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обезьянку»,стихотворенийА.Л.Барто,СашиЧёрногоидругих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писателейипоэтов;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Обсуждениетемыиглавноймыслипроизведений(повыбору),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определениепризнаковжанра(стихотворение,рассказ);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Работастекстомпроизведения:составлениепортретной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характеристикиперсонажейсприведениемпримеровизтекста,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нахождениевтекстесредстваизображениягероевивыраженияи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чувств,сравнениегероевпоихвнешнемувидуипоступкам,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установлениевзаимосвязимеждупоступками,чувствамигерое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в;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Упражнениевсоставлениивопросовкпроизведению;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rial/prover-sebya-po-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razdelam-</w:t>
            </w:r>
          </w:p>
          <w:p w:rsidR="00B567F6" w:rsidRPr="008823D6" w:rsidRDefault="008823D6">
            <w:pPr>
              <w:pStyle w:val="TableParagraph"/>
              <w:ind w:left="13" w:right="839"/>
              <w:jc w:val="both"/>
              <w:rPr>
                <w:sz w:val="24"/>
                <w:lang w:val="en-US"/>
              </w:rPr>
            </w:pPr>
            <w:r w:rsidRPr="008823D6">
              <w:rPr>
                <w:spacing w:val="-1"/>
                <w:sz w:val="24"/>
                <w:lang w:val="en-US"/>
              </w:rPr>
              <w:t>proizvedeniya-d-n-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mamina-sibiryaka-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i/</w:t>
            </w:r>
            <w:r>
              <w:rPr>
                <w:sz w:val="24"/>
              </w:rPr>
              <w:t>Проверьсебя</w:t>
            </w:r>
          </w:p>
        </w:tc>
      </w:tr>
    </w:tbl>
    <w:p w:rsidR="00B567F6" w:rsidRPr="008823D6" w:rsidRDefault="00B567F6">
      <w:pPr>
        <w:jc w:val="both"/>
        <w:rPr>
          <w:sz w:val="24"/>
          <w:lang w:val="en-US"/>
        </w:rPr>
        <w:sectPr w:rsidR="00B567F6" w:rsidRPr="008823D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 w:rsidRPr="00CE7E00">
        <w:trPr>
          <w:trHeight w:val="662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1.9.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742"/>
              <w:rPr>
                <w:sz w:val="24"/>
              </w:rPr>
            </w:pPr>
            <w:r>
              <w:rPr>
                <w:sz w:val="24"/>
              </w:rPr>
              <w:t>О Родине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диалог: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названием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темы/раздела: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разделе,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а?»,</w:t>
            </w:r>
          </w:p>
          <w:p w:rsidR="00B567F6" w:rsidRDefault="00CE7E00" w:rsidP="00CE7E0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8823D6">
              <w:rPr>
                <w:spacing w:val="-1"/>
                <w:sz w:val="24"/>
              </w:rPr>
              <w:t>бъяснение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позиции,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относящи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хся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к</w:t>
            </w:r>
            <w:r>
              <w:rPr>
                <w:sz w:val="24"/>
              </w:rPr>
              <w:t xml:space="preserve"> о</w:t>
            </w:r>
            <w:r w:rsidR="008823D6">
              <w:rPr>
                <w:sz w:val="24"/>
              </w:rPr>
              <w:t>дной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теме,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разным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жанрам;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произведения: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заголовка,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определение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емы,</w:t>
            </w:r>
            <w:r w:rsidR="008823D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выделение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главной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мысли,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идеи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нахождение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доказательства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отражения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мыслей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чувств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автора;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Упражнение</w:t>
            </w:r>
            <w:r>
              <w:rPr>
                <w:sz w:val="24"/>
              </w:rPr>
              <w:t xml:space="preserve"> выразительном </w:t>
            </w:r>
            <w:r w:rsidR="008823D6">
              <w:rPr>
                <w:sz w:val="24"/>
              </w:rPr>
              <w:t>чтении,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соблюдение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интонационного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рисунка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(пауз,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темпа,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ритма,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логических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ударений)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особенностями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передачи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эмоционального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настроя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произведения;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Наблюдение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рассматривание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иллюстраций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репродукций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кар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тин,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соответствующими </w:t>
            </w:r>
            <w:r w:rsidR="008823D6">
              <w:rPr>
                <w:spacing w:val="-1"/>
                <w:sz w:val="24"/>
              </w:rPr>
              <w:t>фрагментами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текст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а: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озаглавливание;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Образовательнаясоциальн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https://nsportal.ru/shkola/lit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eratura/library/2014/07/21/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urok-</w:t>
            </w:r>
          </w:p>
          <w:p w:rsidR="00B567F6" w:rsidRPr="008823D6" w:rsidRDefault="008823D6">
            <w:pPr>
              <w:pStyle w:val="TableParagraph"/>
              <w:ind w:left="13" w:right="158"/>
              <w:rPr>
                <w:sz w:val="24"/>
                <w:lang w:val="en-US"/>
              </w:rPr>
            </w:pPr>
            <w:r w:rsidRPr="008823D6">
              <w:rPr>
                <w:sz w:val="24"/>
                <w:lang w:val="en-US"/>
              </w:rPr>
              <w:t>prezentatsiy-po-</w:t>
            </w:r>
            <w:r w:rsidRPr="008823D6">
              <w:rPr>
                <w:spacing w:val="1"/>
                <w:sz w:val="24"/>
                <w:lang w:val="en-US"/>
              </w:rPr>
              <w:t xml:space="preserve"> </w:t>
            </w:r>
            <w:r w:rsidRPr="008823D6">
              <w:rPr>
                <w:spacing w:val="-1"/>
                <w:sz w:val="24"/>
                <w:lang w:val="en-US"/>
              </w:rPr>
              <w:t>tvorchestvu-pisateley-xix-</w:t>
            </w:r>
            <w:r w:rsidRPr="008823D6">
              <w:rPr>
                <w:spacing w:val="-57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veka</w:t>
            </w:r>
          </w:p>
        </w:tc>
      </w:tr>
    </w:tbl>
    <w:p w:rsidR="00B567F6" w:rsidRPr="008823D6" w:rsidRDefault="00B567F6">
      <w:pPr>
        <w:rPr>
          <w:sz w:val="24"/>
          <w:lang w:val="en-US"/>
        </w:rPr>
        <w:sectPr w:rsidR="00B567F6" w:rsidRPr="008823D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6900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60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616" w:type="dxa"/>
          </w:tcPr>
          <w:p w:rsidR="00B567F6" w:rsidRDefault="00B567F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567F6" w:rsidRDefault="00882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-25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(вслух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себя(молча),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удерживание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ей,</w:t>
            </w:r>
          </w:p>
          <w:p w:rsidR="00B567F6" w:rsidRDefault="00CE7E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</w:t>
            </w:r>
            <w:r w:rsidR="008823D6">
              <w:rPr>
                <w:sz w:val="24"/>
              </w:rPr>
              <w:t>елёгкие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судьбы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войны;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диалог: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проблем: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нелёгкая,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тяжёлая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жизнь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крестьянских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раньше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времен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взрослым,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B567F6" w:rsidRDefault="008823D6" w:rsidP="00CE7E0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«ответственность»,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«совесть»,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«честность»,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«долг»,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«смелость»</w:t>
            </w:r>
            <w:r>
              <w:rPr>
                <w:sz w:val="24"/>
              </w:rPr>
              <w:t>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вопрос«Какие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ценим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людях?»(с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заголовка;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составлении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произведению;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3"/>
              <w:rPr>
                <w:sz w:val="24"/>
              </w:rPr>
            </w:pPr>
            <w:r>
              <w:rPr>
                <w:sz w:val="24"/>
              </w:rPr>
              <w:t>Образовательныйсайт"Ин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фоурок"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https://infourok.ru/material.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html?mid=45123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Презентация"А.Гайдар"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427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1.11.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38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572"/>
              <w:rPr>
                <w:sz w:val="24"/>
              </w:rPr>
            </w:pPr>
            <w:r>
              <w:rPr>
                <w:sz w:val="24"/>
              </w:rPr>
              <w:t>Учебный диалог: анализ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567F6" w:rsidRDefault="008823D6">
            <w:pPr>
              <w:pStyle w:val="TableParagraph"/>
              <w:ind w:left="11" w:right="994"/>
              <w:rPr>
                <w:sz w:val="24"/>
              </w:rPr>
            </w:pPr>
            <w:r>
              <w:rPr>
                <w:sz w:val="24"/>
              </w:rPr>
              <w:t>текст),постановка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комичности сюжета,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B567F6" w:rsidRDefault="008823D6">
            <w:pPr>
              <w:pStyle w:val="TableParagraph"/>
              <w:ind w:left="11" w:right="419"/>
              <w:rPr>
                <w:sz w:val="24"/>
              </w:rPr>
            </w:pPr>
            <w:r>
              <w:rPr>
                <w:sz w:val="24"/>
              </w:rPr>
              <w:t>Понятий «врать, обманывать» и «фантазировать 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 с приведением примеров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B567F6" w:rsidRDefault="008823D6">
            <w:pPr>
              <w:pStyle w:val="TableParagraph"/>
              <w:ind w:left="11" w:right="86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 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чувств;</w:t>
            </w:r>
          </w:p>
          <w:p w:rsidR="00B567F6" w:rsidRDefault="008823D6">
            <w:pPr>
              <w:pStyle w:val="TableParagraph"/>
              <w:ind w:left="11" w:right="334"/>
              <w:rPr>
                <w:sz w:val="24"/>
              </w:rPr>
            </w:pPr>
            <w:r>
              <w:rPr>
                <w:sz w:val="24"/>
              </w:rPr>
              <w:t>Работа в парах:чтениедиалоговпоролям,выборинтонации,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отражающейкомичностьситуации;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44"/>
              <w:jc w:val="both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rial/15-interesnykh-faktov-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iz-</w:t>
            </w:r>
          </w:p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zhizni-viktora-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dragunskogo/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"ЖизньитворчествоВ.Дра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гунского"</w:t>
            </w:r>
          </w:p>
        </w:tc>
      </w:tr>
      <w:tr w:rsidR="00B567F6">
        <w:trPr>
          <w:trHeight w:val="3588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5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15"/>
              <w:rPr>
                <w:sz w:val="24"/>
              </w:rPr>
            </w:pPr>
            <w:r>
              <w:rPr>
                <w:spacing w:val="-1"/>
                <w:sz w:val="24"/>
              </w:rPr>
              <w:t>Работастекстомпроизведения(характеристикагероя):нахожде</w:t>
            </w:r>
            <w:r>
              <w:rPr>
                <w:sz w:val="24"/>
              </w:rPr>
              <w:t xml:space="preserve"> ниеописаниягероя,определениевзаимосвязимеждупоступкам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игероев,сравнение героев по аналогии или по 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 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Учебныйдиалог:обсуждениеотношенияавторакгероям,посту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пкам,описанным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  <w:p w:rsidR="00B567F6" w:rsidRDefault="008823D6">
            <w:pPr>
              <w:pStyle w:val="TableParagraph"/>
              <w:ind w:left="11" w:right="82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 восстановление нарушенной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событий,нахождениевтекстезаданногоэпизода,составлениец</w:t>
            </w:r>
            <w:r>
              <w:rPr>
                <w:sz w:val="24"/>
              </w:rPr>
              <w:t xml:space="preserve"> итатногопланатекста с выделением отдельных 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567F6" w:rsidRDefault="008823D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z w:val="24"/>
              </w:rPr>
              <w:t>Устныйопрос;П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исьменныйконт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z w:val="24"/>
              </w:rPr>
              <w:t>Образовательный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"Инфоурок"https://infouro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k.ru/prezentaciya-po-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chteniyu-na-temu-dzhek-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london-buryj-volk-3-klass-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4345554.htmlДжекЛондон</w:t>
            </w:r>
          </w:p>
        </w:tc>
      </w:tr>
      <w:tr w:rsidR="00B567F6">
        <w:trPr>
          <w:trHeight w:val="1933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26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ультура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 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урой)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444"/>
              <w:rPr>
                <w:sz w:val="24"/>
              </w:rPr>
            </w:pPr>
            <w:r>
              <w:rPr>
                <w:sz w:val="24"/>
              </w:rPr>
              <w:t>Обсуждение(устно) ответа на вопрос «Для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книга?» и написание небольшого текста-рассуждения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«Почему так важно читать?», 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(редактирование) собственного текста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B567F6" w:rsidRDefault="008823D6">
            <w:pPr>
              <w:pStyle w:val="TableParagraph"/>
              <w:spacing w:line="276" w:lineRule="exact"/>
              <w:ind w:left="11" w:right="705"/>
              <w:rPr>
                <w:sz w:val="24"/>
              </w:rPr>
            </w:pPr>
            <w:r>
              <w:rPr>
                <w:sz w:val="24"/>
              </w:rPr>
              <w:t>Выбор книги с учётом учебных задач: ориентировка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аппарате учебника/книги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оглавление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z w:val="24"/>
              </w:rPr>
              <w:t>Устныйопрос;П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исьменныйконт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54"/>
              <w:rPr>
                <w:sz w:val="24"/>
              </w:rPr>
            </w:pPr>
            <w:r>
              <w:rPr>
                <w:sz w:val="24"/>
              </w:rPr>
              <w:t>Образовательный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"Инфоурок"https://infouro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k.ru/konspekt-po-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literaturnomu-chteniyu-na-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temu-annotaciya-klass-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363555.html</w:t>
            </w:r>
          </w:p>
          <w:p w:rsidR="00B567F6" w:rsidRDefault="008823D6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</w:p>
        </w:tc>
      </w:tr>
    </w:tbl>
    <w:p w:rsidR="00B567F6" w:rsidRDefault="00B567F6">
      <w:pPr>
        <w:spacing w:line="264" w:lineRule="exact"/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2483"/>
        </w:trPr>
        <w:tc>
          <w:tcPr>
            <w:tcW w:w="715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2220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616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554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943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(содержание), 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 иллюстрации);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выразительном чтении 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прозаическихпроизведенийссоблюдениеморфоэпическихиин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тонационныхнормпри чтении вслух.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Я. Маршака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«Книжкапрокнижку»,Н.А.Найдёновой«Мойдруг»,Б.В.Заход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ера«Чтотакоестихи»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</w:p>
          <w:p w:rsidR="00B567F6" w:rsidRDefault="008823D6">
            <w:pPr>
              <w:pStyle w:val="TableParagraph"/>
              <w:spacing w:line="270" w:lineRule="atLeast"/>
              <w:ind w:left="11" w:right="1270"/>
              <w:rPr>
                <w:sz w:val="24"/>
              </w:rPr>
            </w:pPr>
            <w:r>
              <w:rPr>
                <w:sz w:val="24"/>
              </w:rPr>
              <w:t>Составление аннотации(письменно) на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</w:tc>
        <w:tc>
          <w:tcPr>
            <w:tcW w:w="1668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2707" w:type="dxa"/>
          </w:tcPr>
          <w:p w:rsidR="00B567F6" w:rsidRDefault="00B567F6">
            <w:pPr>
              <w:pStyle w:val="TableParagraph"/>
              <w:ind w:left="0"/>
            </w:pPr>
          </w:p>
        </w:tc>
      </w:tr>
      <w:tr w:rsidR="00B567F6">
        <w:trPr>
          <w:trHeight w:val="551"/>
        </w:trPr>
        <w:tc>
          <w:tcPr>
            <w:tcW w:w="2935" w:type="dxa"/>
            <w:gridSpan w:val="2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B567F6" w:rsidRDefault="008823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84" w:type="dxa"/>
            <w:gridSpan w:val="3"/>
            <w:tcBorders>
              <w:bottom w:val="nil"/>
              <w:right w:val="nil"/>
            </w:tcBorders>
          </w:tcPr>
          <w:p w:rsidR="00B567F6" w:rsidRDefault="00B567F6">
            <w:pPr>
              <w:pStyle w:val="TableParagraph"/>
              <w:ind w:left="0"/>
            </w:pPr>
          </w:p>
        </w:tc>
      </w:tr>
    </w:tbl>
    <w:p w:rsidR="00B567F6" w:rsidRDefault="00B567F6">
      <w:p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p w:rsidR="00B567F6" w:rsidRDefault="00B567F6" w:rsidP="00CE7E00">
      <w:pPr>
        <w:pStyle w:val="11"/>
        <w:spacing w:before="79" w:line="240" w:lineRule="auto"/>
        <w:ind w:left="0" w:right="139"/>
        <w:jc w:val="right"/>
        <w:rPr>
          <w:b w:val="0"/>
          <w:sz w:val="17"/>
        </w:rPr>
      </w:pPr>
    </w:p>
    <w:sectPr w:rsidR="00B567F6" w:rsidSect="00CE7E00">
      <w:footerReference w:type="default" r:id="rId11"/>
      <w:pgSz w:w="11900" w:h="16850"/>
      <w:pgMar w:top="500" w:right="320" w:bottom="1140" w:left="44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00" w:rsidRDefault="00CE7E00" w:rsidP="00B567F6">
      <w:r>
        <w:separator/>
      </w:r>
    </w:p>
  </w:endnote>
  <w:endnote w:type="continuationSeparator" w:id="0">
    <w:p w:rsidR="00CE7E00" w:rsidRDefault="00CE7E00" w:rsidP="00B5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0" w:rsidRDefault="001775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6pt;margin-top:779.95pt;width:11.55pt;height:14.25pt;z-index:-18132992;mso-position-horizontal-relative:page;mso-position-vertical-relative:page" filled="f" stroked="f">
          <v:textbox inset="0,0,0,0">
            <w:txbxContent>
              <w:p w:rsidR="00CE7E00" w:rsidRDefault="00177513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0" w:rsidRDefault="001775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05pt;margin-top:533pt;width:17.05pt;height:14.25pt;z-index:-18132480;mso-position-horizontal-relative:page;mso-position-vertical-relative:page" filled="f" stroked="f">
          <v:textbox inset="0,0,0,0">
            <w:txbxContent>
              <w:p w:rsidR="00CE7E00" w:rsidRDefault="00177513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00" w:rsidRDefault="00CE7E00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00" w:rsidRDefault="00CE7E00" w:rsidP="00B567F6">
      <w:r>
        <w:separator/>
      </w:r>
    </w:p>
  </w:footnote>
  <w:footnote w:type="continuationSeparator" w:id="0">
    <w:p w:rsidR="00CE7E00" w:rsidRDefault="00CE7E00" w:rsidP="00B5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B8E"/>
    <w:multiLevelType w:val="hybridMultilevel"/>
    <w:tmpl w:val="AEBA84AE"/>
    <w:lvl w:ilvl="0" w:tplc="A14EA886">
      <w:numFmt w:val="bullet"/>
      <w:lvlText w:val="—"/>
      <w:lvlJc w:val="left"/>
      <w:pPr>
        <w:ind w:left="8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84ECC">
      <w:numFmt w:val="bullet"/>
      <w:lvlText w:val="—"/>
      <w:lvlJc w:val="left"/>
      <w:pPr>
        <w:ind w:left="43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E4B4B0">
      <w:numFmt w:val="bullet"/>
      <w:lvlText w:val="•"/>
      <w:lvlJc w:val="left"/>
      <w:pPr>
        <w:ind w:left="1932" w:hanging="720"/>
      </w:pPr>
      <w:rPr>
        <w:rFonts w:hint="default"/>
        <w:lang w:val="ru-RU" w:eastAsia="en-US" w:bidi="ar-SA"/>
      </w:rPr>
    </w:lvl>
    <w:lvl w:ilvl="3" w:tplc="5B2AB6F4">
      <w:numFmt w:val="bullet"/>
      <w:lvlText w:val="•"/>
      <w:lvlJc w:val="left"/>
      <w:pPr>
        <w:ind w:left="2985" w:hanging="720"/>
      </w:pPr>
      <w:rPr>
        <w:rFonts w:hint="default"/>
        <w:lang w:val="ru-RU" w:eastAsia="en-US" w:bidi="ar-SA"/>
      </w:rPr>
    </w:lvl>
    <w:lvl w:ilvl="4" w:tplc="64EC0966">
      <w:numFmt w:val="bullet"/>
      <w:lvlText w:val="•"/>
      <w:lvlJc w:val="left"/>
      <w:pPr>
        <w:ind w:left="4037" w:hanging="720"/>
      </w:pPr>
      <w:rPr>
        <w:rFonts w:hint="default"/>
        <w:lang w:val="ru-RU" w:eastAsia="en-US" w:bidi="ar-SA"/>
      </w:rPr>
    </w:lvl>
    <w:lvl w:ilvl="5" w:tplc="FA0E8C8C">
      <w:numFmt w:val="bullet"/>
      <w:lvlText w:val="•"/>
      <w:lvlJc w:val="left"/>
      <w:pPr>
        <w:ind w:left="5090" w:hanging="720"/>
      </w:pPr>
      <w:rPr>
        <w:rFonts w:hint="default"/>
        <w:lang w:val="ru-RU" w:eastAsia="en-US" w:bidi="ar-SA"/>
      </w:rPr>
    </w:lvl>
    <w:lvl w:ilvl="6" w:tplc="379E107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7" w:tplc="B926623C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 w:tplc="129E90C0">
      <w:numFmt w:val="bullet"/>
      <w:lvlText w:val="•"/>
      <w:lvlJc w:val="left"/>
      <w:pPr>
        <w:ind w:left="824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FF00BE9"/>
    <w:multiLevelType w:val="hybridMultilevel"/>
    <w:tmpl w:val="559CB316"/>
    <w:lvl w:ilvl="0" w:tplc="F9B8D35E">
      <w:numFmt w:val="bullet"/>
      <w:lvlText w:val=""/>
      <w:lvlJc w:val="left"/>
      <w:pPr>
        <w:ind w:left="439" w:hanging="780"/>
      </w:pPr>
      <w:rPr>
        <w:rFonts w:hint="default"/>
        <w:w w:val="100"/>
        <w:lang w:val="ru-RU" w:eastAsia="en-US" w:bidi="ar-SA"/>
      </w:rPr>
    </w:lvl>
    <w:lvl w:ilvl="1" w:tplc="4408592A">
      <w:numFmt w:val="bullet"/>
      <w:lvlText w:val="•"/>
      <w:lvlJc w:val="left"/>
      <w:pPr>
        <w:ind w:left="1531" w:hanging="780"/>
      </w:pPr>
      <w:rPr>
        <w:rFonts w:hint="default"/>
        <w:lang w:val="ru-RU" w:eastAsia="en-US" w:bidi="ar-SA"/>
      </w:rPr>
    </w:lvl>
    <w:lvl w:ilvl="2" w:tplc="209EC8CC">
      <w:numFmt w:val="bullet"/>
      <w:lvlText w:val="•"/>
      <w:lvlJc w:val="left"/>
      <w:pPr>
        <w:ind w:left="2623" w:hanging="780"/>
      </w:pPr>
      <w:rPr>
        <w:rFonts w:hint="default"/>
        <w:lang w:val="ru-RU" w:eastAsia="en-US" w:bidi="ar-SA"/>
      </w:rPr>
    </w:lvl>
    <w:lvl w:ilvl="3" w:tplc="F408A222">
      <w:numFmt w:val="bullet"/>
      <w:lvlText w:val="•"/>
      <w:lvlJc w:val="left"/>
      <w:pPr>
        <w:ind w:left="3715" w:hanging="780"/>
      </w:pPr>
      <w:rPr>
        <w:rFonts w:hint="default"/>
        <w:lang w:val="ru-RU" w:eastAsia="en-US" w:bidi="ar-SA"/>
      </w:rPr>
    </w:lvl>
    <w:lvl w:ilvl="4" w:tplc="9E88399E">
      <w:numFmt w:val="bullet"/>
      <w:lvlText w:val="•"/>
      <w:lvlJc w:val="left"/>
      <w:pPr>
        <w:ind w:left="4807" w:hanging="780"/>
      </w:pPr>
      <w:rPr>
        <w:rFonts w:hint="default"/>
        <w:lang w:val="ru-RU" w:eastAsia="en-US" w:bidi="ar-SA"/>
      </w:rPr>
    </w:lvl>
    <w:lvl w:ilvl="5" w:tplc="EA623B28">
      <w:numFmt w:val="bullet"/>
      <w:lvlText w:val="•"/>
      <w:lvlJc w:val="left"/>
      <w:pPr>
        <w:ind w:left="5899" w:hanging="780"/>
      </w:pPr>
      <w:rPr>
        <w:rFonts w:hint="default"/>
        <w:lang w:val="ru-RU" w:eastAsia="en-US" w:bidi="ar-SA"/>
      </w:rPr>
    </w:lvl>
    <w:lvl w:ilvl="6" w:tplc="E3327622">
      <w:numFmt w:val="bullet"/>
      <w:lvlText w:val="•"/>
      <w:lvlJc w:val="left"/>
      <w:pPr>
        <w:ind w:left="6991" w:hanging="780"/>
      </w:pPr>
      <w:rPr>
        <w:rFonts w:hint="default"/>
        <w:lang w:val="ru-RU" w:eastAsia="en-US" w:bidi="ar-SA"/>
      </w:rPr>
    </w:lvl>
    <w:lvl w:ilvl="7" w:tplc="8ADEE1E6">
      <w:numFmt w:val="bullet"/>
      <w:lvlText w:val="•"/>
      <w:lvlJc w:val="left"/>
      <w:pPr>
        <w:ind w:left="8083" w:hanging="780"/>
      </w:pPr>
      <w:rPr>
        <w:rFonts w:hint="default"/>
        <w:lang w:val="ru-RU" w:eastAsia="en-US" w:bidi="ar-SA"/>
      </w:rPr>
    </w:lvl>
    <w:lvl w:ilvl="8" w:tplc="AFFE4446">
      <w:numFmt w:val="bullet"/>
      <w:lvlText w:val="•"/>
      <w:lvlJc w:val="left"/>
      <w:pPr>
        <w:ind w:left="9175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4AF13C6A"/>
    <w:multiLevelType w:val="hybridMultilevel"/>
    <w:tmpl w:val="F79A7908"/>
    <w:lvl w:ilvl="0" w:tplc="97B0D5DE">
      <w:numFmt w:val="bullet"/>
      <w:lvlText w:val="—"/>
      <w:lvlJc w:val="left"/>
      <w:pPr>
        <w:ind w:left="439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C1962">
      <w:numFmt w:val="bullet"/>
      <w:lvlText w:val="•"/>
      <w:lvlJc w:val="left"/>
      <w:pPr>
        <w:ind w:left="1531" w:hanging="404"/>
      </w:pPr>
      <w:rPr>
        <w:rFonts w:hint="default"/>
        <w:lang w:val="ru-RU" w:eastAsia="en-US" w:bidi="ar-SA"/>
      </w:rPr>
    </w:lvl>
    <w:lvl w:ilvl="2" w:tplc="3BB86CC0">
      <w:numFmt w:val="bullet"/>
      <w:lvlText w:val="•"/>
      <w:lvlJc w:val="left"/>
      <w:pPr>
        <w:ind w:left="2623" w:hanging="404"/>
      </w:pPr>
      <w:rPr>
        <w:rFonts w:hint="default"/>
        <w:lang w:val="ru-RU" w:eastAsia="en-US" w:bidi="ar-SA"/>
      </w:rPr>
    </w:lvl>
    <w:lvl w:ilvl="3" w:tplc="63588D8E">
      <w:numFmt w:val="bullet"/>
      <w:lvlText w:val="•"/>
      <w:lvlJc w:val="left"/>
      <w:pPr>
        <w:ind w:left="3715" w:hanging="404"/>
      </w:pPr>
      <w:rPr>
        <w:rFonts w:hint="default"/>
        <w:lang w:val="ru-RU" w:eastAsia="en-US" w:bidi="ar-SA"/>
      </w:rPr>
    </w:lvl>
    <w:lvl w:ilvl="4" w:tplc="2C283F78">
      <w:numFmt w:val="bullet"/>
      <w:lvlText w:val="•"/>
      <w:lvlJc w:val="left"/>
      <w:pPr>
        <w:ind w:left="4807" w:hanging="404"/>
      </w:pPr>
      <w:rPr>
        <w:rFonts w:hint="default"/>
        <w:lang w:val="ru-RU" w:eastAsia="en-US" w:bidi="ar-SA"/>
      </w:rPr>
    </w:lvl>
    <w:lvl w:ilvl="5" w:tplc="41D852B8">
      <w:numFmt w:val="bullet"/>
      <w:lvlText w:val="•"/>
      <w:lvlJc w:val="left"/>
      <w:pPr>
        <w:ind w:left="5899" w:hanging="404"/>
      </w:pPr>
      <w:rPr>
        <w:rFonts w:hint="default"/>
        <w:lang w:val="ru-RU" w:eastAsia="en-US" w:bidi="ar-SA"/>
      </w:rPr>
    </w:lvl>
    <w:lvl w:ilvl="6" w:tplc="B6A0CDBA">
      <w:numFmt w:val="bullet"/>
      <w:lvlText w:val="•"/>
      <w:lvlJc w:val="left"/>
      <w:pPr>
        <w:ind w:left="6991" w:hanging="404"/>
      </w:pPr>
      <w:rPr>
        <w:rFonts w:hint="default"/>
        <w:lang w:val="ru-RU" w:eastAsia="en-US" w:bidi="ar-SA"/>
      </w:rPr>
    </w:lvl>
    <w:lvl w:ilvl="7" w:tplc="DB4EF3A8">
      <w:numFmt w:val="bullet"/>
      <w:lvlText w:val="•"/>
      <w:lvlJc w:val="left"/>
      <w:pPr>
        <w:ind w:left="8083" w:hanging="404"/>
      </w:pPr>
      <w:rPr>
        <w:rFonts w:hint="default"/>
        <w:lang w:val="ru-RU" w:eastAsia="en-US" w:bidi="ar-SA"/>
      </w:rPr>
    </w:lvl>
    <w:lvl w:ilvl="8" w:tplc="FF503754">
      <w:numFmt w:val="bullet"/>
      <w:lvlText w:val="•"/>
      <w:lvlJc w:val="left"/>
      <w:pPr>
        <w:ind w:left="9175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67F6"/>
    <w:rsid w:val="000163C1"/>
    <w:rsid w:val="00177513"/>
    <w:rsid w:val="00367AF9"/>
    <w:rsid w:val="00503B5E"/>
    <w:rsid w:val="006F68DE"/>
    <w:rsid w:val="008823D6"/>
    <w:rsid w:val="008A604D"/>
    <w:rsid w:val="00900A2D"/>
    <w:rsid w:val="00A1549E"/>
    <w:rsid w:val="00B567F6"/>
    <w:rsid w:val="00CA532B"/>
    <w:rsid w:val="00C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F038CC1-CD54-40B3-A841-A878785C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67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67F6"/>
    <w:pPr>
      <w:ind w:left="439" w:firstLine="7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67F6"/>
    <w:pPr>
      <w:spacing w:line="274" w:lineRule="exact"/>
      <w:ind w:left="115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567F6"/>
    <w:pPr>
      <w:spacing w:before="1"/>
      <w:ind w:left="2666" w:right="16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67F6"/>
    <w:pPr>
      <w:ind w:left="439" w:firstLine="720"/>
    </w:pPr>
  </w:style>
  <w:style w:type="paragraph" w:customStyle="1" w:styleId="TableParagraph">
    <w:name w:val="Table Paragraph"/>
    <w:basedOn w:val="a"/>
    <w:uiPriority w:val="1"/>
    <w:qFormat/>
    <w:rsid w:val="00B567F6"/>
    <w:pPr>
      <w:ind w:left="7"/>
    </w:pPr>
  </w:style>
  <w:style w:type="table" w:styleId="a6">
    <w:name w:val="Table Grid"/>
    <w:basedOn w:val="a1"/>
    <w:uiPriority w:val="59"/>
    <w:rsid w:val="008823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-uo.ru/files/konc_ya_podderzhki_detskogo_chteniya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kt-uo.ru/files/konc_ya_podderzhki_detskogo_chteniya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6261</Words>
  <Characters>35693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«Обеспечение особых условий для обучающихся с ОВЗ»</vt:lpstr>
      <vt:lpstr>    Единство урочной и внеурочной деятельности реализуется через</vt:lpstr>
      <vt:lpstr>    Содержание учебного предмета, учебного курса (в том числе внеурочной деятельност</vt:lpstr>
      <vt:lpstr>    Планируемые результаты освоения учебного предмета, учебного курса (в том числе в</vt:lpstr>
      <vt:lpstr>    ЛИЧНОСТНЫЕРЕЗУЛЬТАТЫ</vt:lpstr>
      <vt:lpstr>    Гражданско-патриотическое воспитание:</vt:lpstr>
      <vt:lpstr>    Духовно-нравственное воспитание:</vt:lpstr>
      <vt:lpstr>    Эстетическое воспитание:</vt:lpstr>
      <vt:lpstr>    Физическоевоспитание,формированиекультурыздоровьяэмоциональногоблагополучия:</vt:lpstr>
      <vt:lpstr>    Трудовое воспитание:</vt:lpstr>
      <vt:lpstr>    Экологическое воспитание:</vt:lpstr>
      <vt:lpstr>    Ценности научного познания:</vt:lpstr>
      <vt:lpstr>    МЕТАПРЕДМЕТНЫЕРЕЗУЛЬТАТЫ</vt:lpstr>
      <vt:lpstr>    Совместнаядеятельность:</vt:lpstr>
      <vt:lpstr>    ПРЕДМЕТНЫЕРЕЗУЛЬТАТЫ</vt:lpstr>
      <vt:lpstr>    Тематическое планирование с указанием количества академических часов, отводимых</vt:lpstr>
      <vt:lpstr>    </vt:lpstr>
    </vt:vector>
  </TitlesOfParts>
  <Company/>
  <LinksUpToDate>false</LinksUpToDate>
  <CharactersWithSpaces>41871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Дунаева</dc:creator>
  <cp:lastModifiedBy>Злыгостева Динара Закировна</cp:lastModifiedBy>
  <cp:revision>5</cp:revision>
  <dcterms:created xsi:type="dcterms:W3CDTF">2022-08-29T06:57:00Z</dcterms:created>
  <dcterms:modified xsi:type="dcterms:W3CDTF">2022-09-05T05:53:00Z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