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84" w:rsidRDefault="00BB7984" w:rsidP="00DC439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B79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2583"/>
            <wp:effectExtent l="0" t="0" r="3175" b="8890"/>
            <wp:docPr id="1" name="Рисунок 1" descr="d:\Users\ZlygostevaDZ\Desktop\тит аоп\Бубенко А.С\технология 2 класс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Бубенко А.С\технология 2 класс 7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84" w:rsidRDefault="00BB7984" w:rsidP="00DC439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BB7984" w:rsidRDefault="00BB7984" w:rsidP="00DC439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BB7984" w:rsidRDefault="00BB7984" w:rsidP="00DC439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010" w:rsidRPr="00154B61" w:rsidRDefault="002B317B" w:rsidP="00DC439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2B317B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36010" w:rsidRPr="00154B61">
        <w:rPr>
          <w:rFonts w:ascii="Times New Roman" w:hAnsi="Times New Roman" w:cs="Times New Roman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536010" w:rsidRPr="00154B61" w:rsidRDefault="00536010" w:rsidP="005360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536010" w:rsidRPr="00154B61" w:rsidRDefault="00536010" w:rsidP="005360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536010" w:rsidRPr="00154B61" w:rsidRDefault="00536010" w:rsidP="00536010">
      <w:pPr>
        <w:jc w:val="both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YS Text" w:eastAsia="Times New Roman" w:hAnsi="YS Text" w:cs="Times New Roman"/>
          <w:color w:val="000000"/>
          <w:sz w:val="24"/>
          <w:szCs w:val="24"/>
        </w:rPr>
        <w:t>-Постановление Главного государственного санитарного врача РФ от 28 сентября 2020 г. N 28 «Об</w:t>
      </w:r>
      <w:r w:rsidRPr="00154B61">
        <w:rPr>
          <w:rFonts w:ascii="Times New Roman" w:hAnsi="Times New Roman" w:cs="Times New Roman"/>
          <w:sz w:val="24"/>
          <w:szCs w:val="24"/>
        </w:rPr>
        <w:t xml:space="preserve"> </w:t>
      </w:r>
      <w:r w:rsidRPr="00154B61">
        <w:rPr>
          <w:rFonts w:ascii="YS Text" w:eastAsia="Times New Roman" w:hAnsi="YS Text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536010" w:rsidRPr="00154B61" w:rsidRDefault="00536010" w:rsidP="005360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536010" w:rsidRPr="00154B61" w:rsidRDefault="00536010" w:rsidP="005360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536010" w:rsidRPr="00154B61" w:rsidRDefault="00536010" w:rsidP="00536010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 xml:space="preserve"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</w:t>
      </w:r>
      <w:proofErr w:type="spellStart"/>
      <w:r w:rsidRPr="00154B61">
        <w:rPr>
          <w:rFonts w:ascii="Times New Roman" w:hAnsi="Times New Roman" w:cs="Times New Roman"/>
          <w:sz w:val="24"/>
          <w:szCs w:val="24"/>
        </w:rPr>
        <w:t>п.Демьянка</w:t>
      </w:r>
      <w:proofErr w:type="spellEnd"/>
      <w:r w:rsidRPr="00154B61">
        <w:rPr>
          <w:rFonts w:ascii="Times New Roman" w:hAnsi="Times New Roman" w:cs="Times New Roman"/>
          <w:sz w:val="24"/>
          <w:szCs w:val="24"/>
        </w:rPr>
        <w:t xml:space="preserve"> УМР.</w:t>
      </w:r>
    </w:p>
    <w:p w:rsidR="00536010" w:rsidRPr="00154B61" w:rsidRDefault="00536010" w:rsidP="005360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разработана на основе авторской программы </w:t>
      </w:r>
      <w:proofErr w:type="spellStart"/>
      <w:r w:rsidRPr="00154B61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154B61">
        <w:rPr>
          <w:rFonts w:ascii="Times New Roman" w:hAnsi="Times New Roman" w:cs="Times New Roman"/>
          <w:sz w:val="24"/>
          <w:szCs w:val="24"/>
        </w:rPr>
        <w:t xml:space="preserve"> «Технология» (Москва, «</w:t>
      </w:r>
      <w:proofErr w:type="spellStart"/>
      <w:r w:rsidRPr="00154B6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54B61">
        <w:rPr>
          <w:rFonts w:ascii="Times New Roman" w:hAnsi="Times New Roman" w:cs="Times New Roman"/>
          <w:sz w:val="24"/>
          <w:szCs w:val="24"/>
        </w:rPr>
        <w:t xml:space="preserve">-Граф», 2015 г.).  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Адаптированная рабочая программа обучающихся с ОВЗ 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</w:t>
      </w:r>
      <w:r w:rsidR="00C830E2">
        <w:rPr>
          <w:color w:val="000000"/>
        </w:rPr>
        <w:t>доровья, в те же сроки обучения.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b/>
          <w:bCs/>
          <w:i/>
          <w:iCs/>
          <w:color w:val="000000"/>
        </w:rPr>
        <w:t xml:space="preserve">   Цель реализации</w:t>
      </w:r>
      <w:r w:rsidRPr="00154B61">
        <w:rPr>
          <w:color w:val="000000"/>
        </w:rPr>
        <w:t> адаптированной программы обучающихся с ЗПР - обеспечение выполнения требований ФГОС НОО обучающихся с ОВЗ 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A"/>
        </w:rPr>
        <w:t xml:space="preserve">  Достижение поставленной цели при разработке и реализации адаптированной программы обучающихся с ЗПР предусматривает решение следующих </w:t>
      </w:r>
      <w:r w:rsidRPr="00154B61">
        <w:rPr>
          <w:b/>
          <w:bCs/>
          <w:i/>
          <w:iCs/>
          <w:color w:val="00000A"/>
        </w:rPr>
        <w:t>основных задач: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lastRenderedPageBreak/>
        <w:t>• </w:t>
      </w:r>
      <w:r w:rsidRPr="00154B61">
        <w:rPr>
          <w:color w:val="000000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обеспечение доступности получения качественного начального общего образования;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обеспечение преемственности начального общего и основного общего образования;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 xml:space="preserve">выявление и развитие возможностей и </w:t>
      </w:r>
      <w:proofErr w:type="gramStart"/>
      <w:r w:rsidRPr="00154B61">
        <w:rPr>
          <w:color w:val="000000"/>
        </w:rPr>
        <w:t>способностей</w:t>
      </w:r>
      <w:proofErr w:type="gramEnd"/>
      <w:r w:rsidRPr="00154B61">
        <w:rPr>
          <w:color w:val="000000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154B61">
        <w:rPr>
          <w:color w:val="000000"/>
        </w:rPr>
        <w:t>деятельностного</w:t>
      </w:r>
      <w:proofErr w:type="spellEnd"/>
      <w:r w:rsidRPr="00154B61">
        <w:rPr>
          <w:color w:val="000000"/>
        </w:rPr>
        <w:t xml:space="preserve"> типа;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предоставление обучающимся возможности для эффективной самостоятельной работы.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bCs/>
          <w:iCs/>
          <w:color w:val="000000"/>
        </w:rPr>
        <w:t xml:space="preserve"> В основу </w:t>
      </w:r>
      <w:proofErr w:type="gramStart"/>
      <w:r w:rsidRPr="00154B61">
        <w:rPr>
          <w:bCs/>
          <w:iCs/>
          <w:color w:val="000000"/>
        </w:rPr>
        <w:t>разработки и реализации адаптированной программы</w:t>
      </w:r>
      <w:proofErr w:type="gramEnd"/>
      <w:r w:rsidRPr="00154B61">
        <w:rPr>
          <w:bCs/>
          <w:iCs/>
          <w:color w:val="000000"/>
        </w:rPr>
        <w:t xml:space="preserve"> обучающихся с ЗПР заложены дифференцированный и </w:t>
      </w:r>
      <w:proofErr w:type="spellStart"/>
      <w:r w:rsidRPr="00154B61">
        <w:rPr>
          <w:bCs/>
          <w:iCs/>
          <w:color w:val="000000"/>
        </w:rPr>
        <w:t>деятельностный</w:t>
      </w:r>
      <w:proofErr w:type="spellEnd"/>
      <w:r w:rsidRPr="00154B61">
        <w:rPr>
          <w:bCs/>
          <w:iCs/>
          <w:color w:val="000000"/>
        </w:rPr>
        <w:t xml:space="preserve"> подходы</w:t>
      </w:r>
      <w:r w:rsidRPr="00154B61">
        <w:rPr>
          <w:color w:val="000000"/>
        </w:rPr>
        <w:t>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i/>
          <w:iCs/>
          <w:color w:val="000000"/>
        </w:rPr>
        <w:t xml:space="preserve">  Дифференцированный подход</w:t>
      </w:r>
      <w:r w:rsidRPr="00154B61">
        <w:rPr>
          <w:color w:val="000000"/>
        </w:rPr>
        <w:t> обучающихся 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 обучающихся с ЗПР, в том числе и на основе индивидуального учебного плана. Варианты адаптированной программы обучающихся с ЗПР создаются и реализуются в соответствии с дифференцированно сформулированными требованиями в ФГОС НОО обучающихся с ОВЗ к: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структуре адаптированной программы;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условиям реализации адаптированной программы;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результатам освоения адаптированной программы.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Применение дифференцированного подхода к созданию и реализации адаптированной программы обеспечивает разнообразие содержания, предоставляя обучающимся с ЗПР возможность реализовать индивидуальный потенциал развития.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54B61">
        <w:rPr>
          <w:bCs/>
          <w:iCs/>
          <w:color w:val="000000"/>
        </w:rPr>
        <w:t>Деятельностный</w:t>
      </w:r>
      <w:proofErr w:type="spellEnd"/>
      <w:r w:rsidRPr="00154B61">
        <w:rPr>
          <w:bCs/>
          <w:iCs/>
          <w:color w:val="000000"/>
        </w:rPr>
        <w:t> подход</w:t>
      </w:r>
      <w:r w:rsidRPr="00154B61">
        <w:rPr>
          <w:color w:val="000000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54B61">
        <w:rPr>
          <w:color w:val="000000"/>
        </w:rPr>
        <w:t>Деятельностный</w:t>
      </w:r>
      <w:proofErr w:type="spellEnd"/>
      <w:r w:rsidRPr="00154B61">
        <w:rPr>
          <w:color w:val="000000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Основным средством реализации </w:t>
      </w:r>
      <w:proofErr w:type="spellStart"/>
      <w:r w:rsidRPr="00154B61">
        <w:rPr>
          <w:color w:val="000000"/>
        </w:rPr>
        <w:t>деятельностного</w:t>
      </w:r>
      <w:proofErr w:type="spellEnd"/>
      <w:r w:rsidRPr="00154B61">
        <w:rPr>
          <w:color w:val="000000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В контексте разработки адаптированной программы обучающихся с ЗПР реализация </w:t>
      </w:r>
      <w:proofErr w:type="spellStart"/>
      <w:r w:rsidRPr="00154B61">
        <w:rPr>
          <w:color w:val="000000"/>
        </w:rPr>
        <w:t>деятельностного</w:t>
      </w:r>
      <w:proofErr w:type="spellEnd"/>
      <w:r w:rsidRPr="00154B61">
        <w:rPr>
          <w:color w:val="000000"/>
        </w:rPr>
        <w:t xml:space="preserve"> подхода обеспечивает: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-придание результатам образования социально и личностно значимого характера;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</w:t>
      </w:r>
      <w:r w:rsidRPr="00154B61">
        <w:rPr>
          <w:color w:val="000000"/>
        </w:rPr>
        <w:lastRenderedPageBreak/>
        <w:t>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В основу формирования адаптированной программы обучающихся с ЗПР положены следующие </w:t>
      </w:r>
      <w:r w:rsidRPr="00154B61">
        <w:rPr>
          <w:b/>
          <w:bCs/>
          <w:i/>
          <w:iCs/>
          <w:color w:val="000000"/>
        </w:rPr>
        <w:t>принципы: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учета типологических и индивидуальных образовательных потребностей учащихся;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коррекционной направленности образовательного процесса;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преемственности, предполагающий при проектировании адаптированной программы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целостности содержания образования.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сотрудничества с семьей.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Cs/>
          <w:color w:val="000000"/>
        </w:rPr>
        <w:t>Учебный предмет «Технология»</w:t>
      </w:r>
      <w:r w:rsidRPr="00154B61">
        <w:rPr>
          <w:color w:val="000000"/>
        </w:rPr>
        <w:t xml:space="preserve"> имеет </w:t>
      </w:r>
      <w:proofErr w:type="spellStart"/>
      <w:r w:rsidRPr="00154B61">
        <w:rPr>
          <w:color w:val="000000"/>
        </w:rPr>
        <w:t>практико</w:t>
      </w:r>
      <w:proofErr w:type="spellEnd"/>
      <w:r w:rsidRPr="00154B61">
        <w:rPr>
          <w:color w:val="000000"/>
        </w:rPr>
        <w:t xml:space="preserve"> – 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 –либо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154B61">
        <w:rPr>
          <w:color w:val="000000"/>
        </w:rPr>
        <w:t>внеучебной</w:t>
      </w:r>
      <w:proofErr w:type="spellEnd"/>
      <w:r w:rsidRPr="00154B61">
        <w:rPr>
          <w:color w:val="000000"/>
        </w:rPr>
        <w:t xml:space="preserve"> деятельности (при поиске информации, усвоении новых знаний, выполнении практических заданий).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учебных действий.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/>
          <w:bCs/>
          <w:color w:val="000000"/>
        </w:rPr>
        <w:t xml:space="preserve">  Цели </w:t>
      </w:r>
      <w:r w:rsidRPr="00154B61">
        <w:rPr>
          <w:color w:val="000000"/>
        </w:rPr>
        <w:t>изучения технологии в начальной школе: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приобретение личного опыта как основы обучения и познания;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технологическими умениями и проектной деятельностью;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позитивного эмоционально – ценностного отношения к труду и людям труда.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color w:val="000000"/>
        </w:rPr>
        <w:t>Основные </w:t>
      </w:r>
      <w:r w:rsidRPr="00154B61">
        <w:rPr>
          <w:b/>
          <w:bCs/>
          <w:color w:val="000000"/>
        </w:rPr>
        <w:t>задачи курса: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духовно – нравственное развитие учащихся; освоение нравственно – этического и социально – исторического опыта человечества, отраженного в материальной культуре; развитие эмоционально – 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lastRenderedPageBreak/>
        <w:t xml:space="preserve">● </w:t>
      </w:r>
      <w:r w:rsidRPr="00154B61"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целостной картины мира (образ мира) на основе познания мира через осмысление духовно – 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на основе овладения культурой проектной деятельности: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- первоначальных </w:t>
      </w:r>
      <w:proofErr w:type="spellStart"/>
      <w:r w:rsidRPr="00154B61">
        <w:rPr>
          <w:color w:val="000000"/>
        </w:rPr>
        <w:t>конструкторско</w:t>
      </w:r>
      <w:proofErr w:type="spellEnd"/>
      <w:r w:rsidRPr="00154B61">
        <w:rPr>
          <w:color w:val="000000"/>
        </w:rPr>
        <w:t xml:space="preserve"> – технологических знаний и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творческого потенциала личности в процессе изготовления изделий и реализации проектов.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</w:t>
      </w:r>
      <w:proofErr w:type="spellStart"/>
      <w:r w:rsidRPr="00154B61">
        <w:rPr>
          <w:color w:val="000000"/>
        </w:rPr>
        <w:t>конструкторско</w:t>
      </w:r>
      <w:proofErr w:type="spellEnd"/>
      <w:r w:rsidRPr="00154B61">
        <w:rPr>
          <w:color w:val="000000"/>
        </w:rPr>
        <w:t xml:space="preserve"> – технологических знаний и умений происходит в процессе работы с технологической картой.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В программе как особый элемент обучения предмету «Технология» представлены проектная деятельность и средство для её организации – технологическая карта. Технологическая карта помогает учащимся выстраивать технологический процесс, осваивать способы и приемы работы с материалами и инструментами. На уроках </w:t>
      </w:r>
      <w:r w:rsidRPr="00154B61">
        <w:rPr>
          <w:color w:val="000000"/>
        </w:rPr>
        <w:lastRenderedPageBreak/>
        <w:t>реализуется принцип: от деятельности под контролем учителя к самостоятельному выполнению проекта.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Особое внимание в программе отводится практическим работам, при выполнении которых учащиеся: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овладевают отдельными технологическими операциями (способами работы) – разметкой, раскроем, сборкой, отделкой и др.;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 законами природы, знание которых необходимо при выполнении работы;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учатся экономно расходовать материалы;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учатся преимущественно конструкторской деятельности;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 природой и использованием её богатств человеком.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Программа «Технология», интегрируя знания о человеке, природе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 – практической деятельности младших школьников и создает условия для развития их инициативности, изобретательности, гибкости мышления.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/>
          <w:bCs/>
          <w:color w:val="000000"/>
        </w:rPr>
        <w:t xml:space="preserve">  Проектная деятельность</w:t>
      </w:r>
      <w:r w:rsidRPr="00154B61">
        <w:rPr>
          <w:color w:val="000000"/>
        </w:rPr>
        <w:t> 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Всё это воспитывает трудолюбие и закладывает прочные основы способности к самовыражению, формирует социально ценные практические умения опыт преобразовательной деятельности и творчества.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Продуктивная проектная деятельность создает основу для развития личности младшего школьника, предоставляет уникальные возможности для его духовно – 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ремеслами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– созидателя материальных ценностей и творца окружающего мира – в программе рассматривается в связи с проблемами охраны природы, что способствует формированию </w:t>
      </w:r>
      <w:r w:rsidRPr="00154B61">
        <w:rPr>
          <w:color w:val="000000"/>
        </w:rPr>
        <w:lastRenderedPageBreak/>
        <w:t>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Cs/>
          <w:color w:val="000000"/>
        </w:rPr>
        <w:t xml:space="preserve">  Содержание программы</w:t>
      </w:r>
      <w:r w:rsidRPr="00154B61">
        <w:rPr>
          <w:color w:val="000000"/>
        </w:rPr>
        <w:t> обеспечивает реальное включение в образовательный процесс различных структурных компонентов личности (интеллектуального, эмоционально – эстетического, духовно – нравственного, физического) в их единстве, что создает условия для гармонизации развития, сохранения и укрепления психического и физического здоровья учащихся.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/>
          <w:bCs/>
          <w:i/>
          <w:iCs/>
          <w:color w:val="000000"/>
        </w:rPr>
        <w:t>Общая характеристика и коррекционно-развивающее значение учебного предмета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Учебный </w:t>
      </w:r>
      <w:proofErr w:type="gramStart"/>
      <w:r w:rsidRPr="00154B61">
        <w:rPr>
          <w:color w:val="000000"/>
        </w:rPr>
        <w:t>предмет  составляет</w:t>
      </w:r>
      <w:proofErr w:type="gramEnd"/>
      <w:r w:rsidRPr="00154B61">
        <w:rPr>
          <w:color w:val="000000"/>
        </w:rPr>
        <w:t xml:space="preserve"> неотъемлемую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(недостатки моторики, пространственной ориентировки и пр.).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Предмет «Технология» тесно связан с другими образовательными областями и является одним из основных средств для реализации </w:t>
      </w:r>
      <w:proofErr w:type="spellStart"/>
      <w:r w:rsidRPr="00154B61">
        <w:rPr>
          <w:color w:val="000000"/>
        </w:rPr>
        <w:t>деятельностного</w:t>
      </w:r>
      <w:proofErr w:type="spellEnd"/>
      <w:r w:rsidRPr="00154B61">
        <w:rPr>
          <w:color w:val="000000"/>
        </w:rPr>
        <w:t xml:space="preserve"> подхода в образовании.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Предмет необходим для улучшения всех сторон познавательной деятельности: он обогащает содержание умственного развития, формирует операционный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речевых действий, а также вербального обоснования оценки качества сделанной работы.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 w:rsidRPr="00154B61">
        <w:rPr>
          <w:color w:val="000000"/>
        </w:rPr>
        <w:t>внеучебной</w:t>
      </w:r>
      <w:proofErr w:type="spellEnd"/>
      <w:r w:rsidRPr="00154B61">
        <w:rPr>
          <w:color w:val="000000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Обучающиеся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:rsidR="00536010" w:rsidRPr="00154B61" w:rsidRDefault="00536010" w:rsidP="005360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На уроках для всех обучающихся с ЗПР необходимо:</w:t>
      </w:r>
    </w:p>
    <w:p w:rsidR="00536010" w:rsidRPr="00154B61" w:rsidRDefault="00536010" w:rsidP="00536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при анализе образца изделий уточнять название и конкретизировать значение каждой детали;</w:t>
      </w:r>
    </w:p>
    <w:p w:rsidR="00536010" w:rsidRPr="00154B61" w:rsidRDefault="00536010" w:rsidP="00536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выбирать для изготовления изделие с простой конструкцией, которое можно изготовить за одно занятие;</w:t>
      </w:r>
    </w:p>
    <w:p w:rsidR="00536010" w:rsidRPr="00154B61" w:rsidRDefault="00536010" w:rsidP="00536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осуществлять постоянную смену деятельности для профилактики утомления и пресыщения;</w:t>
      </w:r>
    </w:p>
    <w:p w:rsidR="00536010" w:rsidRPr="00154B61" w:rsidRDefault="00536010" w:rsidP="00536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lastRenderedPageBreak/>
        <w:t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</w:t>
      </w:r>
    </w:p>
    <w:p w:rsidR="00536010" w:rsidRPr="00154B61" w:rsidRDefault="00536010" w:rsidP="0053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Программа рассчитана на проведение одного урока в неделю. Общее количество за учебный год – 34 часа</w:t>
      </w:r>
    </w:p>
    <w:p w:rsidR="00536010" w:rsidRPr="00154B61" w:rsidRDefault="00536010" w:rsidP="0053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10" w:rsidRDefault="00536010" w:rsidP="0053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предмета Т</w:t>
      </w:r>
      <w:r w:rsidRPr="00154B61">
        <w:rPr>
          <w:rFonts w:ascii="Times New Roman" w:hAnsi="Times New Roman" w:cs="Times New Roman"/>
          <w:b/>
          <w:sz w:val="24"/>
          <w:szCs w:val="24"/>
        </w:rPr>
        <w:t>ехнология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1. Общекультурные и общетрудовые компетенции. Основы культуры труда, самообслуживание </w:t>
      </w:r>
    </w:p>
    <w:p w:rsidR="00536010" w:rsidRPr="007B6013" w:rsidRDefault="00536010" w:rsidP="005360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536010" w:rsidRPr="007B6013" w:rsidRDefault="00536010" w:rsidP="005360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Элементарные общие правила создания предметов рукотворного мира (прочность, удобство, эстетическая выразительность — симметрия, композиция); гармония рукотворных предметов и окружающей среды (городской и сельский ландшафты).</w:t>
      </w:r>
    </w:p>
    <w:p w:rsidR="00536010" w:rsidRPr="007B6013" w:rsidRDefault="00536010" w:rsidP="005360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Разнообразие предметов рукотворного мира (предметы быта и декоративно-прикладного искусства, архитектуры и техники).</w:t>
      </w:r>
    </w:p>
    <w:p w:rsidR="00536010" w:rsidRPr="007B6013" w:rsidRDefault="00536010" w:rsidP="005360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Природа — источник сырья. Природное сырье, природные материалы.</w:t>
      </w:r>
      <w:r w:rsidRPr="007B6013">
        <w:rPr>
          <w:rStyle w:val="10"/>
          <w:rFonts w:eastAsia="Courier New"/>
          <w:sz w:val="24"/>
          <w:szCs w:val="24"/>
        </w:rPr>
        <w:t xml:space="preserve"> </w:t>
      </w:r>
      <w:r w:rsidRPr="007B6013">
        <w:rPr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536010" w:rsidRPr="007B6013" w:rsidRDefault="00536010" w:rsidP="005360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Развернутый анализ заданий (материалы, конструкция, технология изготовления). Составление плана практической работы.</w:t>
      </w:r>
    </w:p>
    <w:p w:rsidR="00536010" w:rsidRPr="007B6013" w:rsidRDefault="00536010" w:rsidP="005360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Работа с доступной информацией (тексты, рисунки, простейшие чертежи, эскизы, схемы).</w:t>
      </w:r>
    </w:p>
    <w:p w:rsidR="00536010" w:rsidRPr="007B6013" w:rsidRDefault="00536010" w:rsidP="005360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выставки.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 xml:space="preserve"> Работа в малых группах. Осуществление сотрудничества.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 xml:space="preserve"> Самоконтроль в ходе работы (точность разметки с использованием чертежных инструментов Самообслуживание. Самостоятельный отбор материалов и инструментов для урока.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>2. Технология ручной обработки материалов. Элементы графической грамоты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 xml:space="preserve">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 xml:space="preserve"> 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 xml:space="preserve"> Технологические операции, их обобщенные названия: разметка, получение деталей из заготовки, сборка изделия, отделка.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 xml:space="preserve"> Элементарное представление о простейшем чертеже и эскизе. Линии чертежа (контурная, линия надреза, выносная, размерная, осевая, центровая).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 xml:space="preserve">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 xml:space="preserve"> Сборка изделия: подвижное проволочное и ниточное соединение деталей.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 xml:space="preserve"> Отделка аппликацией (с полиэтиленовой прокладкой), ручными строчками (варианты прямой строчки).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lastRenderedPageBreak/>
        <w:t xml:space="preserve">3. Конструирование и моделирование 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</w:pPr>
      <w:r w:rsidRPr="00DF1FDD"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материалов. Конструирование и моделирование транспортных средств по модели, простейшему чертежу или эскизу.</w:t>
      </w:r>
    </w:p>
    <w:p w:rsidR="00536010" w:rsidRPr="00DF1FDD" w:rsidRDefault="00536010" w:rsidP="005360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4. Использование информационных технологий (практика работы на компьютере) </w:t>
      </w:r>
    </w:p>
    <w:p w:rsidR="00AE141A" w:rsidRDefault="00536010">
      <w:pPr>
        <w:rPr>
          <w:rFonts w:ascii="Times New Roman" w:hAnsi="Times New Roman" w:cs="Times New Roman"/>
          <w:sz w:val="24"/>
        </w:rPr>
      </w:pPr>
      <w:r w:rsidRPr="00536010">
        <w:rPr>
          <w:rFonts w:ascii="Times New Roman" w:hAnsi="Times New Roman" w:cs="Times New Roman"/>
          <w:sz w:val="24"/>
        </w:rPr>
        <w:t>Демонстрация учителем (с участием учащихся) готовых материалов на цифровых носителях (</w:t>
      </w:r>
      <w:r w:rsidRPr="00536010">
        <w:rPr>
          <w:rFonts w:ascii="Times New Roman" w:hAnsi="Times New Roman" w:cs="Times New Roman"/>
          <w:sz w:val="24"/>
          <w:lang w:val="en-US"/>
        </w:rPr>
        <w:t>CD</w:t>
      </w:r>
      <w:r w:rsidRPr="00536010">
        <w:rPr>
          <w:rFonts w:ascii="Times New Roman" w:hAnsi="Times New Roman" w:cs="Times New Roman"/>
          <w:sz w:val="24"/>
        </w:rPr>
        <w:t>) по изучаемым темам.</w:t>
      </w:r>
    </w:p>
    <w:tbl>
      <w:tblPr>
        <w:tblW w:w="48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708"/>
      </w:tblGrid>
      <w:tr w:rsidR="00536010" w:rsidRPr="00536010" w:rsidTr="000F1689">
        <w:trPr>
          <w:trHeight w:val="632"/>
        </w:trPr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</w:rPr>
            </w:pPr>
            <w:r w:rsidRPr="00536010">
              <w:rPr>
                <w:rFonts w:ascii="Times New Roman" w:eastAsia="Calibri" w:hAnsi="Times New Roman" w:cs="Times New Roman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536010">
              <w:rPr>
                <w:rFonts w:ascii="Times New Roman" w:eastAsia="№Е" w:hAnsi="Times New Roman" w:cs="Times New Roman"/>
                <w:color w:val="00000A"/>
              </w:rPr>
              <w:t xml:space="preserve">норм и традиций того общества, в котором они живут. </w:t>
            </w:r>
          </w:p>
          <w:p w:rsidR="00536010" w:rsidRPr="00536010" w:rsidRDefault="00536010" w:rsidP="005360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 </w:t>
            </w:r>
            <w:r w:rsidRPr="00536010">
              <w:rPr>
                <w:rFonts w:ascii="Times New Roman" w:eastAsia="Times New Roman" w:hAnsi="Times New Roman" w:cs="Times New Roman"/>
                <w:lang w:eastAsia="en-US"/>
              </w:rPr>
              <w:t>Название профессий ремесленников, современное состояние этих профессий.</w:t>
            </w:r>
          </w:p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010">
              <w:rPr>
                <w:rFonts w:ascii="Times New Roman" w:eastAsia="Batang" w:hAnsi="Times New Roman" w:cs="Times New Roman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 </w:t>
            </w:r>
            <w:r w:rsidRPr="00536010">
              <w:rPr>
                <w:rFonts w:ascii="Times New Roman" w:eastAsia="Times New Roman" w:hAnsi="Times New Roman" w:cs="Times New Roman"/>
                <w:bCs/>
              </w:rPr>
              <w:t>Техника в жизни человека (3 часа)</w:t>
            </w:r>
          </w:p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010">
              <w:rPr>
                <w:rFonts w:ascii="Times New Roman" w:eastAsia="Batang" w:hAnsi="Times New Roman" w:cs="Times New Roman"/>
                <w:lang w:eastAsia="en-US"/>
              </w:rPr>
              <w:t xml:space="preserve">- быть трудолюбивым, следуя принципу «делу </w:t>
            </w:r>
            <w:r w:rsidRPr="00536010">
              <w:rPr>
                <w:rFonts w:ascii="Times New Roman" w:eastAsia="Calibri" w:hAnsi="Times New Roman" w:cs="Times New Roman"/>
                <w:lang w:eastAsia="en-US"/>
              </w:rPr>
              <w:t>—</w:t>
            </w:r>
            <w:r w:rsidRPr="00536010">
              <w:rPr>
                <w:rFonts w:ascii="Times New Roman" w:eastAsia="Batang" w:hAnsi="Times New Roman" w:cs="Times New Roman"/>
                <w:lang w:eastAsia="en-US"/>
              </w:rPr>
              <w:t xml:space="preserve"> время, потехе </w:t>
            </w:r>
            <w:r w:rsidRPr="00536010">
              <w:rPr>
                <w:rFonts w:ascii="Times New Roman" w:eastAsia="Calibri" w:hAnsi="Times New Roman" w:cs="Times New Roman"/>
                <w:lang w:eastAsia="en-US"/>
              </w:rPr>
              <w:t>—</w:t>
            </w:r>
            <w:r w:rsidRPr="00536010">
              <w:rPr>
                <w:rFonts w:ascii="Times New Roman" w:eastAsia="Batang" w:hAnsi="Times New Roman" w:cs="Times New Roman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     </w:t>
            </w:r>
            <w:r w:rsidRPr="00536010">
              <w:rPr>
                <w:rFonts w:ascii="Times New Roman" w:eastAsia="Times New Roman" w:hAnsi="Times New Roman" w:cs="Times New Roman"/>
                <w:bCs/>
              </w:rPr>
              <w:t>Через все темы курса.</w:t>
            </w:r>
          </w:p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536010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536010" w:rsidRPr="00536010" w:rsidRDefault="00536010" w:rsidP="005360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536010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 </w:t>
            </w:r>
            <w:r w:rsidRPr="00536010">
              <w:rPr>
                <w:rFonts w:ascii="Times New Roman" w:eastAsia="Times New Roman" w:hAnsi="Times New Roman" w:cs="Times New Roman"/>
                <w:lang w:eastAsia="en-US"/>
              </w:rPr>
              <w:t>История приспособления человека к окружающей среде; Происхождение натуральных тканей и их свойства. Как появились натуральные ткани.</w:t>
            </w:r>
          </w:p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536010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536010" w:rsidRPr="00536010" w:rsidRDefault="00536010" w:rsidP="00536010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 </w:t>
            </w:r>
            <w:r w:rsidRPr="00536010">
              <w:rPr>
                <w:rFonts w:ascii="Times New Roman" w:eastAsia="Times New Roman" w:hAnsi="Times New Roman" w:cs="Times New Roman"/>
                <w:bCs/>
              </w:rPr>
              <w:t>Новогодний проект «Мастерская Деда Мороза»; Новогодний проект «Мастерская Деда Мороза»</w:t>
            </w:r>
          </w:p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536010">
              <w:rPr>
                <w:rFonts w:ascii="Times New Roman" w:eastAsia="Batang" w:hAnsi="Times New Roman" w:cs="Times New Roman"/>
                <w:kern w:val="2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536010" w:rsidRPr="00536010" w:rsidRDefault="00536010" w:rsidP="00536010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 </w:t>
            </w:r>
            <w:r w:rsidRPr="00536010">
              <w:rPr>
                <w:rFonts w:ascii="Times New Roman" w:eastAsia="Times New Roman" w:hAnsi="Times New Roman" w:cs="Times New Roman"/>
                <w:bCs/>
              </w:rPr>
              <w:t>Материалы и их свойства; Инструменты и приспособления; Конструирование и моделирование (6часов)</w:t>
            </w:r>
          </w:p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36010">
              <w:rPr>
                <w:rFonts w:ascii="Times New Roman" w:eastAsia="Batang" w:hAnsi="Times New Roman" w:cs="Times New Roman"/>
                <w:lang w:eastAsia="en-US"/>
              </w:rPr>
              <w:t xml:space="preserve">быть вежливым и опрятным, скромным и </w:t>
            </w:r>
            <w:r w:rsidRPr="00536010">
              <w:rPr>
                <w:rFonts w:ascii="Times New Roman" w:eastAsia="Batang" w:hAnsi="Times New Roman" w:cs="Times New Roman"/>
                <w:lang w:eastAsia="en-US"/>
              </w:rPr>
              <w:lastRenderedPageBreak/>
              <w:t>приветливым</w:t>
            </w: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 класс </w:t>
            </w:r>
            <w:r w:rsidRPr="00536010">
              <w:rPr>
                <w:rFonts w:ascii="Times New Roman" w:eastAsia="Times New Roman" w:hAnsi="Times New Roman" w:cs="Times New Roman"/>
                <w:bCs/>
              </w:rPr>
              <w:t>Разметка строчек.</w:t>
            </w:r>
          </w:p>
          <w:p w:rsidR="00536010" w:rsidRPr="00536010" w:rsidRDefault="00536010" w:rsidP="0053601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rPr>
                <w:rFonts w:ascii="Times New Roman" w:eastAsia="Batang" w:hAnsi="Times New Roman" w:cs="Times New Roman"/>
                <w:lang w:eastAsia="en-US"/>
              </w:rPr>
            </w:pPr>
            <w:r w:rsidRPr="00536010">
              <w:rPr>
                <w:rFonts w:ascii="Times New Roman" w:eastAsia="Batang" w:hAnsi="Times New Roman" w:cs="Times New Roman"/>
                <w:lang w:eastAsia="en-US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   </w:t>
            </w:r>
            <w:r w:rsidRPr="00536010">
              <w:rPr>
                <w:rFonts w:ascii="Times New Roman" w:eastAsia="Times New Roman" w:hAnsi="Times New Roman" w:cs="Times New Roman"/>
                <w:bCs/>
              </w:rPr>
              <w:t>Через все темы курса.</w:t>
            </w:r>
          </w:p>
          <w:p w:rsidR="00536010" w:rsidRPr="00536010" w:rsidRDefault="00536010" w:rsidP="0053601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36010" w:rsidRPr="00536010" w:rsidTr="000F1689">
        <w:tc>
          <w:tcPr>
            <w:tcW w:w="4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rPr>
                <w:rFonts w:ascii="Times New Roman" w:eastAsia="Batang" w:hAnsi="Times New Roman" w:cs="Times New Roman"/>
                <w:lang w:eastAsia="en-US"/>
              </w:rPr>
            </w:pPr>
            <w:r w:rsidRPr="00536010">
              <w:rPr>
                <w:rFonts w:ascii="Times New Roman" w:eastAsia="Batang" w:hAnsi="Times New Roman" w:cs="Times New Roman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7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 </w:t>
            </w:r>
            <w:r w:rsidRPr="00536010">
              <w:rPr>
                <w:rFonts w:ascii="Times New Roman" w:eastAsia="Times New Roman" w:hAnsi="Times New Roman" w:cs="Times New Roman"/>
                <w:bCs/>
              </w:rPr>
              <w:t>Название профессий ремесленников, современное состояние этих профессий; Коллективный творческий проект</w:t>
            </w:r>
          </w:p>
          <w:p w:rsidR="00536010" w:rsidRPr="00536010" w:rsidRDefault="00536010" w:rsidP="0053601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36010" w:rsidRPr="00536010" w:rsidTr="000F1689">
        <w:trPr>
          <w:trHeight w:val="134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536010">
              <w:rPr>
                <w:rFonts w:ascii="Times New Roman" w:eastAsia="Batang" w:hAnsi="Times New Roman" w:cs="Times New Roman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010" w:rsidRPr="00536010" w:rsidRDefault="00536010" w:rsidP="00536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 </w:t>
            </w:r>
            <w:r w:rsidRPr="00536010">
              <w:rPr>
                <w:rFonts w:ascii="Times New Roman" w:eastAsia="Times New Roman" w:hAnsi="Times New Roman" w:cs="Times New Roman"/>
                <w:bCs/>
              </w:rPr>
              <w:t>Новогодний проект «Мастерская Деда Мороза»; Новогодний проект «Мастерская Деда Мороза»</w:t>
            </w:r>
          </w:p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536010" w:rsidRDefault="00536010">
      <w:pPr>
        <w:rPr>
          <w:rFonts w:ascii="Times New Roman" w:hAnsi="Times New Roman" w:cs="Times New Roman"/>
          <w:sz w:val="24"/>
        </w:rPr>
      </w:pPr>
    </w:p>
    <w:p w:rsidR="00536010" w:rsidRPr="00536010" w:rsidRDefault="00536010" w:rsidP="00536010">
      <w:pPr>
        <w:spacing w:line="346" w:lineRule="exact"/>
        <w:rPr>
          <w:rFonts w:ascii="Times New Roman" w:hAnsi="Times New Roman" w:cs="Times New Roman"/>
          <w:b/>
          <w:sz w:val="24"/>
          <w:szCs w:val="24"/>
        </w:rPr>
      </w:pPr>
      <w:r w:rsidRPr="0053601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технологии 2 класс</w:t>
      </w:r>
    </w:p>
    <w:tbl>
      <w:tblPr>
        <w:tblW w:w="137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183"/>
        <w:gridCol w:w="3301"/>
        <w:gridCol w:w="908"/>
        <w:gridCol w:w="909"/>
        <w:gridCol w:w="3947"/>
      </w:tblGrid>
      <w:tr w:rsidR="00536010" w:rsidRPr="00536010" w:rsidTr="00536010">
        <w:trPr>
          <w:gridAfter w:val="1"/>
          <w:wAfter w:w="4413" w:type="dxa"/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010" w:rsidRPr="00536010" w:rsidRDefault="00536010" w:rsidP="00536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Календарные сроки</w:t>
            </w:r>
          </w:p>
        </w:tc>
      </w:tr>
      <w:tr w:rsidR="00536010" w:rsidRPr="00536010" w:rsidTr="00536010">
        <w:trPr>
          <w:gridAfter w:val="1"/>
          <w:wAfter w:w="4413" w:type="dxa"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4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536010" w:rsidRPr="00536010" w:rsidTr="00536010">
        <w:trPr>
          <w:gridAfter w:val="1"/>
          <w:wAfter w:w="4413" w:type="dxa"/>
          <w:trHeight w:val="40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Общекультурные и общетрудовые компетенции. Основы культуры труда, самообслуживание (4часа) </w:t>
            </w:r>
            <w:r w:rsidRPr="00536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Из истории технологии (2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010" w:rsidRPr="00536010" w:rsidRDefault="00536010" w:rsidP="005360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приспособления человека к окружающей среде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 из природного материала (сухие листья и цветы) «Давай дружить».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профессий ремесленников, современное состояние этих профессий.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Лепка из пластилина или солёного теста (по выбору учащегося) «Чайная посуда»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338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Материалы и их свойства (2 часа)</w:t>
            </w:r>
          </w:p>
        </w:tc>
      </w:tr>
      <w:tr w:rsidR="00536010" w:rsidRPr="00536010" w:rsidTr="00536010">
        <w:trPr>
          <w:gridAfter w:val="1"/>
          <w:wAfter w:w="4413" w:type="dxa"/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 и их свойства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Лепка из пластилина или солёного теста (по выбору учащегося) «Кондитерские изделия к чаю»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Инструменты и приспособления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 «Пудель» из цветной бумаги и ваты.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27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(2 часа)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Конструкция изделий. (2 часа)</w:t>
            </w:r>
          </w:p>
        </w:tc>
      </w:tr>
      <w:tr w:rsidR="00536010" w:rsidRPr="00536010" w:rsidTr="00536010">
        <w:trPr>
          <w:gridAfter w:val="1"/>
          <w:wAfter w:w="4413" w:type="dxa"/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Подвижное соединение деталей. Соединительные материалы </w:t>
            </w: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(проволока, нитки).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Изготовление поздравительной открытки </w:t>
            </w: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 шаблону.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Получение объемных форм сгибанием.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 из деталей по шаблону «Поднос»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Общекультурные и общетрудовые компетенции. Основы культуры труда, самообслуживание (4часа)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Основы проектной деятельности (4 часа)</w:t>
            </w:r>
          </w:p>
        </w:tc>
      </w:tr>
      <w:tr w:rsidR="00536010" w:rsidRPr="00536010" w:rsidTr="00536010">
        <w:trPr>
          <w:gridAfter w:val="1"/>
          <w:wAfter w:w="4413" w:type="dxa"/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замысла к изделию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Лепка из пластилина «Образ природы в фигурке животного»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Выбираем конструкцию изделия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упражнения по построению элементов конструкций при помощи линейки.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Симметрично-несимметрично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упражнения по определению симметричности-несимметричности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Коллективный творческий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Композиция из симметричных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9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(4 часа)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Технология обработки бумаги (9часов)</w:t>
            </w:r>
          </w:p>
        </w:tc>
      </w:tr>
      <w:tr w:rsidR="00536010" w:rsidRPr="00536010" w:rsidTr="00536010">
        <w:trPr>
          <w:gridAfter w:val="1"/>
          <w:wAfter w:w="4413" w:type="dxa"/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Технологические операции, их обобщенные названия: разметка, получение деталей из заготовки, сборка изделия, отделка.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блокнота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соединения деталей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Открытка с сюрпризом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Технологические операции. Разметка деталей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Панно из круглых деталей «Слон», «Лягушка»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Технологические операции. Отделение детали от заготовки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Обрывные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23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информационных технологий (1 час)</w:t>
            </w:r>
          </w:p>
        </w:tc>
      </w:tr>
      <w:tr w:rsidR="00536010" w:rsidRPr="00536010" w:rsidTr="00536010">
        <w:trPr>
          <w:gridAfter w:val="1"/>
          <w:wAfter w:w="4413" w:type="dxa"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Новогодний проект «Мастерская Деда Мороза»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новогодних игрушек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228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(3 часа)</w:t>
            </w:r>
          </w:p>
        </w:tc>
      </w:tr>
      <w:tr w:rsidR="00536010" w:rsidRPr="00536010" w:rsidTr="00536010">
        <w:trPr>
          <w:gridAfter w:val="1"/>
          <w:wAfter w:w="4413" w:type="dxa"/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Технологические операции. Сборка изделий.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Игрушки – подвески (по выбору учащегося) «Клубничка, ёлочка и грибок»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Технологические операции. Отделка изделий.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 из цветной бумаги «Украшаем подвески»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Технологические операции. Разметка с помощью чертёжных инструментов.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 по выполнению готовых форм на основе выбранного чертежа.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7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информационных технологий (1 час)</w:t>
            </w:r>
          </w:p>
        </w:tc>
      </w:tr>
      <w:tr w:rsidR="00536010" w:rsidRPr="00536010" w:rsidTr="00536010">
        <w:trPr>
          <w:gridAfter w:val="1"/>
          <w:wAfter w:w="4413" w:type="dxa"/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Линии чертежа. Почему инженеры и рабочие понимают друг друга.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Тренировка в построении геометрических фигур на </w:t>
            </w: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основе чертежа.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23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Конструирование и моделирование (6часов)</w:t>
            </w: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чертежа. Учимся читать чертежи и выполнять разметку.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 в разметке прямоугольника.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Цветок из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Разметка прямоугольника от двух прямых углов.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закладки из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Разметка прямоугольника от одного прямого угла.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 в разметке прямоугольника.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Домино.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Разметка прямоугольника с помощью угольника.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 в разметке прямоугольника.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Поздравительная открытка.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Разметка деталей циркулем. Как разметить деталь круглой формы.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 в разметке деталей круглой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Радиус окружности. Чертёж окружности. Как начертить окружность нужного размера?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игрушек из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22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(6 часов)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                                             Технология обработки ткани (2 часа)</w:t>
            </w:r>
          </w:p>
        </w:tc>
      </w:tr>
      <w:tr w:rsidR="00536010" w:rsidRPr="00536010" w:rsidTr="00536010">
        <w:trPr>
          <w:gridAfter w:val="1"/>
          <w:wAfter w:w="4413" w:type="dxa"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Происхождение натуральных тканей и их свойства. Как появились натуральные ткани.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Помпон из ниток на основе кольца.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натуральных тканей. От прялки до ткацкого станка.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Игрушки из помпона (по выбору учащегося).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8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Технология изготовления швейных изделий (4 часа)</w:t>
            </w:r>
          </w:p>
        </w:tc>
      </w:tr>
      <w:tr w:rsidR="00536010" w:rsidRPr="00536010" w:rsidTr="0053601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Технологические операции обработки тканей. Особенности работы с тканью.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Изделие из ткани «Футляр для мобильного телефона»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изготовления швейных изделий.</w:t>
            </w:r>
          </w:p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Изделие из ткани «Футляр для мобильного телефона»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Строчка прямого стежка и её варианты.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Игрушки из меховых шариков.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Разметка строчек.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Подушечка для иголок.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22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Конструирование и моделирование (3часа)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Техника в жизни человека (3 часа)</w:t>
            </w:r>
          </w:p>
        </w:tc>
      </w:tr>
      <w:tr w:rsidR="00536010" w:rsidRPr="00536010" w:rsidTr="00536010">
        <w:trPr>
          <w:gridAfter w:val="1"/>
          <w:wAfter w:w="4413" w:type="dxa"/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средства. Макеты и модели.</w:t>
            </w:r>
          </w:p>
          <w:p w:rsidR="00536010" w:rsidRPr="00536010" w:rsidRDefault="00536010" w:rsidP="0053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Макет автомобиля, планера (по выбору учащегося)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средства.</w:t>
            </w:r>
          </w:p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Как соединяют детали машин и механизмов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Игрушки из спичечных коробков.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010" w:rsidRPr="00536010" w:rsidTr="00536010">
        <w:trPr>
          <w:gridAfter w:val="1"/>
          <w:wAfter w:w="4413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средства. В водной стихии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Оригами. Изготовление кораблика, лодочки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0" w:rsidRPr="00536010" w:rsidRDefault="00536010" w:rsidP="0053601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6010" w:rsidRPr="00536010" w:rsidRDefault="00536010">
      <w:pPr>
        <w:rPr>
          <w:rFonts w:ascii="Times New Roman" w:hAnsi="Times New Roman" w:cs="Times New Roman"/>
          <w:sz w:val="28"/>
        </w:rPr>
      </w:pPr>
    </w:p>
    <w:sectPr w:rsidR="00536010" w:rsidRPr="0053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E91"/>
    <w:multiLevelType w:val="multilevel"/>
    <w:tmpl w:val="AB8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10"/>
    <w:rsid w:val="00094713"/>
    <w:rsid w:val="002B317B"/>
    <w:rsid w:val="00536010"/>
    <w:rsid w:val="00BB7984"/>
    <w:rsid w:val="00C830E2"/>
    <w:rsid w:val="00DC4396"/>
    <w:rsid w:val="00EE07DE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1FF64-4D78-45AA-AD0F-14A42D99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5360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53601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Основной текст (10)"/>
    <w:rsid w:val="005360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4</cp:revision>
  <dcterms:created xsi:type="dcterms:W3CDTF">2021-10-24T19:36:00Z</dcterms:created>
  <dcterms:modified xsi:type="dcterms:W3CDTF">2021-11-11T10:33:00Z</dcterms:modified>
</cp:coreProperties>
</file>