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5B" w:rsidRDefault="00387B6C" w:rsidP="00A851DA">
      <w:pPr>
        <w:ind w:left="567"/>
        <w:jc w:val="both"/>
        <w:rPr>
          <w:rFonts w:ascii="Times New Roman" w:hAnsi="Times New Roman"/>
          <w:b/>
          <w:lang w:val="ru-RU"/>
        </w:rPr>
      </w:pPr>
      <w:r w:rsidRPr="00387B6C">
        <w:rPr>
          <w:rFonts w:ascii="Times New Roman" w:hAnsi="Times New Roman"/>
          <w:b/>
          <w:noProof/>
          <w:lang w:val="ru-RU" w:eastAsia="ru-RU" w:bidi="ar-SA"/>
        </w:rPr>
        <w:drawing>
          <wp:anchor distT="0" distB="0" distL="114300" distR="114300" simplePos="0" relativeHeight="251657216" behindDoc="1" locked="0" layoutInCell="1" allowOverlap="1">
            <wp:simplePos x="0" y="0"/>
            <wp:positionH relativeFrom="column">
              <wp:posOffset>-261112</wp:posOffset>
            </wp:positionH>
            <wp:positionV relativeFrom="paragraph">
              <wp:posOffset>161570</wp:posOffset>
            </wp:positionV>
            <wp:extent cx="5940425" cy="8393493"/>
            <wp:effectExtent l="0" t="0" r="0" b="0"/>
            <wp:wrapTight wrapText="bothSides">
              <wp:wrapPolygon edited="0">
                <wp:start x="0" y="0"/>
                <wp:lineTo x="0" y="21571"/>
                <wp:lineTo x="21542" y="21571"/>
                <wp:lineTo x="21542" y="0"/>
                <wp:lineTo x="0" y="0"/>
              </wp:wrapPolygon>
            </wp:wrapTight>
            <wp:docPr id="1" name="Рисунок 1" descr="d:\Users\ZlygostevaDZ\Desktop\Титульники программ\5-9\обж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5-9\обж 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3493"/>
                    </a:xfrm>
                    <a:prstGeom prst="rect">
                      <a:avLst/>
                    </a:prstGeom>
                    <a:noFill/>
                    <a:ln>
                      <a:noFill/>
                    </a:ln>
                  </pic:spPr>
                </pic:pic>
              </a:graphicData>
            </a:graphic>
          </wp:anchor>
        </w:drawing>
      </w:r>
    </w:p>
    <w:p w:rsidR="00387B6C" w:rsidRDefault="00387B6C" w:rsidP="00A851DA">
      <w:pPr>
        <w:ind w:left="567"/>
        <w:jc w:val="both"/>
        <w:rPr>
          <w:rFonts w:ascii="Times New Roman" w:hAnsi="Times New Roman"/>
          <w:b/>
          <w:lang w:val="ru-RU"/>
        </w:rPr>
      </w:pPr>
    </w:p>
    <w:p w:rsidR="00387B6C" w:rsidRDefault="00387B6C" w:rsidP="00A851DA">
      <w:pPr>
        <w:ind w:left="567"/>
        <w:jc w:val="both"/>
        <w:rPr>
          <w:rFonts w:ascii="Times New Roman" w:hAnsi="Times New Roman"/>
          <w:b/>
          <w:lang w:val="ru-RU"/>
        </w:rPr>
      </w:pPr>
    </w:p>
    <w:p w:rsidR="006E545B" w:rsidRDefault="006E545B" w:rsidP="00A851DA">
      <w:pPr>
        <w:ind w:left="567"/>
        <w:jc w:val="both"/>
        <w:rPr>
          <w:rFonts w:ascii="Times New Roman" w:hAnsi="Times New Roman"/>
          <w:b/>
          <w:lang w:val="ru-RU"/>
        </w:rPr>
      </w:pPr>
    </w:p>
    <w:p w:rsidR="006E545B" w:rsidRDefault="006E545B" w:rsidP="00A851DA">
      <w:pPr>
        <w:ind w:left="567"/>
        <w:jc w:val="both"/>
        <w:rPr>
          <w:rFonts w:ascii="Times New Roman" w:hAnsi="Times New Roman"/>
          <w:b/>
          <w:lang w:val="ru-RU"/>
        </w:rPr>
      </w:pPr>
    </w:p>
    <w:p w:rsidR="003E22AD" w:rsidRDefault="003E22AD" w:rsidP="00A851DA">
      <w:pPr>
        <w:ind w:left="567"/>
        <w:jc w:val="both"/>
        <w:rPr>
          <w:rStyle w:val="ac"/>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p>
    <w:p w:rsidR="00387B6C" w:rsidRDefault="00387B6C" w:rsidP="003E22AD">
      <w:pPr>
        <w:jc w:val="both"/>
        <w:rPr>
          <w:rFonts w:ascii="Times New Roman" w:hAnsi="Times New Roman"/>
          <w:color w:val="100D0D"/>
          <w:shd w:val="clear" w:color="auto" w:fill="FBFAF5"/>
          <w:lang w:val="ru-RU"/>
        </w:rPr>
      </w:pPr>
      <w:bookmarkStart w:id="0" w:name="_GoBack"/>
      <w:bookmarkEnd w:id="0"/>
    </w:p>
    <w:p w:rsidR="006E545B" w:rsidRPr="003E22AD" w:rsidRDefault="003E22AD" w:rsidP="003E22AD">
      <w:pPr>
        <w:jc w:val="both"/>
        <w:rPr>
          <w:rFonts w:ascii="Times New Roman" w:hAnsi="Times New Roman"/>
          <w:lang w:val="ru-RU"/>
        </w:rPr>
      </w:pPr>
      <w:r w:rsidRPr="003E22AD">
        <w:rPr>
          <w:rFonts w:ascii="Times New Roman" w:hAnsi="Times New Roman"/>
          <w:color w:val="100D0D"/>
          <w:shd w:val="clear" w:color="auto" w:fill="FBFAF5"/>
          <w:lang w:val="ru-RU"/>
        </w:rPr>
        <w:lastRenderedPageBreak/>
        <w:t xml:space="preserve">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программы воспитания МАОУ «СОШ посёлка Демьянка», </w:t>
      </w:r>
      <w:r w:rsidRPr="003E22AD">
        <w:rPr>
          <w:rFonts w:ascii="Times New Roman" w:hAnsi="Times New Roman"/>
          <w:color w:val="000000"/>
          <w:shd w:val="clear" w:color="auto" w:fill="FFFFFF"/>
          <w:lang w:val="ru-RU"/>
        </w:rPr>
        <w:t>авторской программы «Основы безопасности жизнедеятельности» для 8-9 классов под редакцией Н.Ф. Виноградовой , - М,: Вентана-Граф, 2019 г.</w:t>
      </w:r>
    </w:p>
    <w:p w:rsidR="003E22AD" w:rsidRPr="003E22AD" w:rsidRDefault="006E545B" w:rsidP="003E22AD">
      <w:pPr>
        <w:jc w:val="both"/>
        <w:rPr>
          <w:rFonts w:ascii="Times New Roman" w:hAnsi="Times New Roman"/>
          <w:lang w:val="ru-RU"/>
        </w:rPr>
      </w:pPr>
      <w:r w:rsidRPr="003E22AD">
        <w:rPr>
          <w:rFonts w:ascii="Times New Roman" w:hAnsi="Times New Roman"/>
          <w:lang w:val="ru-RU"/>
        </w:rPr>
        <w:t>Согласно Основной образовательной программе основного общего образования МАОУ «СОШ посёлка Демьянка» Уватского муниципального района обязательное изучение предмета ОБЖ предусмотрено в течение двух лет, в 8-9 классах по 1 часу в неделю. Всего на изучение предмета ОБЖ отводится 68 часов, из них по 34</w:t>
      </w:r>
      <w:r w:rsidR="003E22AD" w:rsidRPr="003E22AD">
        <w:rPr>
          <w:rFonts w:ascii="Times New Roman" w:hAnsi="Times New Roman"/>
          <w:lang w:val="ru-RU"/>
        </w:rPr>
        <w:t xml:space="preserve"> часов в каждом классе . Используется учебник  Виноградова НФ, Смирнов ДВ, Сидоренко АВ, Таранин АВ «Основы безопасности жизнедеятельности», Просвещение, 2021.</w:t>
      </w:r>
    </w:p>
    <w:p w:rsidR="006E545B" w:rsidRDefault="00A851DA" w:rsidP="00A851DA">
      <w:pPr>
        <w:ind w:left="567"/>
        <w:jc w:val="both"/>
        <w:rPr>
          <w:rFonts w:ascii="Times New Roman" w:hAnsi="Times New Roman"/>
          <w:b/>
          <w:lang w:val="ru-RU"/>
        </w:rPr>
      </w:pPr>
      <w:r w:rsidRPr="00A851DA">
        <w:rPr>
          <w:rFonts w:ascii="Times New Roman" w:hAnsi="Times New Roman"/>
          <w:b/>
          <w:lang w:val="ru-RU"/>
        </w:rPr>
        <w:t xml:space="preserve"> </w:t>
      </w:r>
    </w:p>
    <w:p w:rsidR="003E22AD" w:rsidRPr="003E22AD" w:rsidRDefault="003E22AD" w:rsidP="003E22AD">
      <w:pPr>
        <w:shd w:val="clear" w:color="auto" w:fill="FFFFFF"/>
        <w:ind w:firstLine="710"/>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Учебный предмет «Основы безопасности жизнедеятельности» в основной школе предназначен для:</w:t>
      </w:r>
    </w:p>
    <w:p w:rsidR="003E22AD" w:rsidRPr="003E22AD" w:rsidRDefault="003E22AD" w:rsidP="003E22AD">
      <w:pPr>
        <w:numPr>
          <w:ilvl w:val="0"/>
          <w:numId w:val="11"/>
        </w:numPr>
        <w:shd w:val="clear" w:color="auto" w:fill="FFFFFF"/>
        <w:spacing w:before="30" w:after="30"/>
        <w:ind w:left="0" w:firstLine="710"/>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Формирования у учащихся основных понятий об опасных и чрезвычайных ситуациях в повседневной жизни, об их последствиях для здоровья и жизни человека.</w:t>
      </w:r>
    </w:p>
    <w:p w:rsidR="003E22AD" w:rsidRPr="003E22AD" w:rsidRDefault="003E22AD" w:rsidP="003E22AD">
      <w:pPr>
        <w:numPr>
          <w:ilvl w:val="0"/>
          <w:numId w:val="11"/>
        </w:numPr>
        <w:shd w:val="clear" w:color="auto" w:fill="FFFFFF"/>
        <w:spacing w:before="30" w:after="30"/>
        <w:ind w:left="0" w:firstLine="710"/>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Выработки у них сознательного и ответственного отношения к личной безопасности, безопасности окружающих.</w:t>
      </w:r>
    </w:p>
    <w:p w:rsidR="003E22AD" w:rsidRPr="003E22AD" w:rsidRDefault="003E22AD" w:rsidP="003E22AD">
      <w:pPr>
        <w:numPr>
          <w:ilvl w:val="0"/>
          <w:numId w:val="11"/>
        </w:numPr>
        <w:shd w:val="clear" w:color="auto" w:fill="FFFFFF"/>
        <w:spacing w:before="30" w:after="30"/>
        <w:ind w:left="0" w:firstLine="710"/>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w:t>
      </w:r>
    </w:p>
    <w:p w:rsidR="003E22AD" w:rsidRPr="003E22AD" w:rsidRDefault="003E22AD" w:rsidP="003E22AD">
      <w:pPr>
        <w:numPr>
          <w:ilvl w:val="0"/>
          <w:numId w:val="11"/>
        </w:numPr>
        <w:shd w:val="clear" w:color="auto" w:fill="FFFFFF"/>
        <w:spacing w:before="30" w:after="30"/>
        <w:ind w:left="0" w:firstLine="710"/>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Формирование у учащихся антиэкстремистского и антитеррористического поведения. Отрицательного отношения к приёму психоактивных веществ, в том числе и наркотиков.</w:t>
      </w:r>
    </w:p>
    <w:p w:rsidR="003E22AD" w:rsidRPr="003E22AD" w:rsidRDefault="003E22AD" w:rsidP="003E22AD">
      <w:pPr>
        <w:shd w:val="clear" w:color="auto" w:fill="FFFFFF"/>
        <w:ind w:firstLine="710"/>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Структура предмета «Основы безопасности жизнедеятельности» при модульном построении содержания образования включает в себя два учебных модуля и пять разделов.</w:t>
      </w:r>
    </w:p>
    <w:p w:rsidR="003E22AD" w:rsidRPr="003E22AD" w:rsidRDefault="003E22AD" w:rsidP="003E22AD">
      <w:pPr>
        <w:shd w:val="clear" w:color="auto" w:fill="FFFFFF"/>
        <w:ind w:firstLine="710"/>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Под учебным модулем следует понимать конструктивно завершенную часть предмета, основанную на его методологии и включающую в себя такой объем учебного материала, который позволяет использовать его как самостоятельный учебный компонент системы предмета «Основы безопасности жизнедеятельности».</w:t>
      </w:r>
    </w:p>
    <w:p w:rsidR="003E22AD" w:rsidRPr="003E22AD" w:rsidRDefault="003E22AD" w:rsidP="003E22AD">
      <w:pPr>
        <w:shd w:val="clear" w:color="auto" w:fill="FFFFFF"/>
        <w:ind w:firstLine="710"/>
        <w:rPr>
          <w:rFonts w:ascii="Times New Roman" w:hAnsi="Times New Roman"/>
          <w:color w:val="000000"/>
          <w:sz w:val="20"/>
          <w:szCs w:val="20"/>
          <w:lang w:val="ru-RU" w:eastAsia="ru-RU" w:bidi="ar-SA"/>
        </w:rPr>
      </w:pPr>
      <w:r w:rsidRPr="003E22AD">
        <w:rPr>
          <w:rFonts w:ascii="Times New Roman" w:hAnsi="Times New Roman"/>
          <w:b/>
          <w:bCs/>
          <w:color w:val="000000"/>
          <w:lang w:val="ru-RU" w:eastAsia="ru-RU" w:bidi="ar-SA"/>
        </w:rPr>
        <w:t>Целями</w:t>
      </w:r>
      <w:r w:rsidRPr="003E22AD">
        <w:rPr>
          <w:rFonts w:ascii="Times New Roman" w:hAnsi="Times New Roman"/>
          <w:color w:val="000000"/>
          <w:lang w:val="ru-RU" w:eastAsia="ru-RU" w:bidi="ar-SA"/>
        </w:rPr>
        <w:t> изучения основ безопасности жизнедеятельности в 9 классе являются:</w:t>
      </w:r>
    </w:p>
    <w:p w:rsidR="003E22AD" w:rsidRPr="003E22AD" w:rsidRDefault="003E22AD" w:rsidP="003E22AD">
      <w:pPr>
        <w:numPr>
          <w:ilvl w:val="0"/>
          <w:numId w:val="12"/>
        </w:numPr>
        <w:shd w:val="clear" w:color="auto" w:fill="FFFFFF"/>
        <w:spacing w:before="30" w:after="30"/>
        <w:ind w:left="644"/>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Безопасное поведение учащихся в чрезвычайных ситуациях природного, техногенного и социального характера.</w:t>
      </w:r>
    </w:p>
    <w:p w:rsidR="003E22AD" w:rsidRPr="003E22AD" w:rsidRDefault="003E22AD" w:rsidP="003E22AD">
      <w:pPr>
        <w:numPr>
          <w:ilvl w:val="0"/>
          <w:numId w:val="12"/>
        </w:numPr>
        <w:shd w:val="clear" w:color="auto" w:fill="FFFFFF"/>
        <w:spacing w:before="30" w:after="30"/>
        <w:ind w:left="644"/>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Понимание каждым учащимся важности сбережения и защиты личного здоровья как индивидуальной и общественной ценности.</w:t>
      </w:r>
    </w:p>
    <w:p w:rsidR="003E22AD" w:rsidRPr="003E22AD" w:rsidRDefault="003E22AD" w:rsidP="003E22AD">
      <w:pPr>
        <w:numPr>
          <w:ilvl w:val="0"/>
          <w:numId w:val="12"/>
        </w:numPr>
        <w:shd w:val="clear" w:color="auto" w:fill="FFFFFF"/>
        <w:spacing w:before="30" w:after="30"/>
        <w:ind w:left="644"/>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w:t>
      </w:r>
    </w:p>
    <w:p w:rsidR="003E22AD" w:rsidRPr="003E22AD" w:rsidRDefault="003E22AD" w:rsidP="003E22AD">
      <w:pPr>
        <w:numPr>
          <w:ilvl w:val="0"/>
          <w:numId w:val="12"/>
        </w:numPr>
        <w:shd w:val="clear" w:color="auto" w:fill="FFFFFF"/>
        <w:spacing w:before="30" w:after="30"/>
        <w:ind w:left="644"/>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Антиэкстремистское мышление и антиреррористическое поведение учащихся, в том числе нетерпимость к действиям и влияниям, представляющим угрозу для жизни человека.</w:t>
      </w:r>
    </w:p>
    <w:p w:rsidR="003E22AD" w:rsidRPr="003E22AD" w:rsidRDefault="003E22AD" w:rsidP="003E22AD">
      <w:pPr>
        <w:numPr>
          <w:ilvl w:val="0"/>
          <w:numId w:val="12"/>
        </w:numPr>
        <w:shd w:val="clear" w:color="auto" w:fill="FFFFFF"/>
        <w:spacing w:before="30" w:after="30"/>
        <w:ind w:left="644"/>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Отрицательное отношение учащихся к приёму психоактивных веществ, в том числе наркотиков.</w:t>
      </w:r>
    </w:p>
    <w:p w:rsidR="003E22AD" w:rsidRPr="003E22AD" w:rsidRDefault="003E22AD" w:rsidP="003E22AD">
      <w:pPr>
        <w:numPr>
          <w:ilvl w:val="0"/>
          <w:numId w:val="12"/>
        </w:numPr>
        <w:shd w:val="clear" w:color="auto" w:fill="FFFFFF"/>
        <w:spacing w:before="30" w:after="30"/>
        <w:ind w:left="644"/>
        <w:jc w:val="both"/>
        <w:rPr>
          <w:rFonts w:ascii="Times New Roman" w:hAnsi="Times New Roman"/>
          <w:color w:val="000000"/>
          <w:sz w:val="20"/>
          <w:szCs w:val="20"/>
          <w:lang w:val="ru-RU" w:eastAsia="ru-RU" w:bidi="ar-SA"/>
        </w:rPr>
      </w:pPr>
      <w:r w:rsidRPr="003E22AD">
        <w:rPr>
          <w:rFonts w:ascii="Times New Roman" w:hAnsi="Times New Roman"/>
          <w:color w:val="000000"/>
          <w:lang w:val="ru-RU" w:eastAsia="ru-RU" w:bidi="ar-SA"/>
        </w:rPr>
        <w:t>Готовность и способность учащихся к нравственному совершенствованию</w:t>
      </w:r>
    </w:p>
    <w:p w:rsidR="006E545B" w:rsidRDefault="006E545B" w:rsidP="00A851DA">
      <w:pPr>
        <w:ind w:left="567"/>
        <w:jc w:val="both"/>
        <w:rPr>
          <w:rFonts w:ascii="Times New Roman" w:hAnsi="Times New Roman"/>
          <w:b/>
          <w:lang w:val="ru-RU"/>
        </w:rPr>
      </w:pPr>
    </w:p>
    <w:p w:rsidR="006E545B" w:rsidRDefault="006E545B" w:rsidP="00A851DA">
      <w:pPr>
        <w:ind w:left="567"/>
        <w:jc w:val="both"/>
        <w:rPr>
          <w:rFonts w:ascii="Times New Roman" w:hAnsi="Times New Roman"/>
          <w:b/>
          <w:lang w:val="ru-RU"/>
        </w:rPr>
      </w:pPr>
    </w:p>
    <w:p w:rsidR="00A851DA" w:rsidRDefault="00A851DA" w:rsidP="00A851DA">
      <w:pPr>
        <w:ind w:left="567"/>
        <w:jc w:val="both"/>
        <w:rPr>
          <w:rFonts w:ascii="Times New Roman" w:hAnsi="Times New Roman"/>
          <w:b/>
          <w:lang w:val="ru-RU"/>
        </w:rPr>
      </w:pPr>
      <w:r w:rsidRPr="00A851DA">
        <w:rPr>
          <w:rFonts w:ascii="Times New Roman" w:hAnsi="Times New Roman"/>
          <w:b/>
          <w:lang w:val="ru-RU"/>
        </w:rPr>
        <w:t xml:space="preserve"> ПЛАНИРУЕМЫЕ  РЕЗУЛЬТАТЫ  ИЗУЧЕНИЯ  КУРСА  </w:t>
      </w:r>
    </w:p>
    <w:p w:rsidR="002B3B2A" w:rsidRPr="00EA6744" w:rsidRDefault="002B3B2A" w:rsidP="003E22AD">
      <w:pPr>
        <w:pStyle w:val="2"/>
        <w:jc w:val="center"/>
        <w:rPr>
          <w:rStyle w:val="20"/>
          <w:rFonts w:ascii="Times New Roman" w:hAnsi="Times New Roman"/>
          <w:sz w:val="24"/>
          <w:szCs w:val="24"/>
          <w:lang w:val="ru-RU"/>
        </w:rPr>
      </w:pPr>
      <w:r w:rsidRPr="00EA6744">
        <w:rPr>
          <w:rStyle w:val="20"/>
          <w:rFonts w:ascii="Times New Roman" w:hAnsi="Times New Roman"/>
          <w:sz w:val="24"/>
          <w:szCs w:val="24"/>
          <w:lang w:val="ru-RU"/>
        </w:rPr>
        <w:t>Личностные результаты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Личностные результаты, формируемые в ходе изучения учебного предмета основы безопасности жизнедеятельности должны отражать готовность обучающихся руководствоваться системой позитивных ценностных ориентаций и расширение опыта деятельности на ее основе.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1. Патриотическое воспитание: </w:t>
      </w:r>
    </w:p>
    <w:p w:rsidR="00AF2D13" w:rsidRPr="003E22AD" w:rsidRDefault="006E545B" w:rsidP="003E22AD">
      <w:pPr>
        <w:jc w:val="both"/>
        <w:rPr>
          <w:rFonts w:ascii="Times New Roman" w:hAnsi="Times New Roman"/>
          <w:lang w:val="ru-RU"/>
        </w:rPr>
      </w:pPr>
      <w:r w:rsidRPr="003E22AD">
        <w:rPr>
          <w:rFonts w:ascii="Times New Roman" w:hAnsi="Times New Roman"/>
          <w:lang w:val="ru-RU"/>
        </w:rPr>
        <w:t>- осознание российской гражданской идентичности (патриотизм, уважение к Отечеству, истории, ценностям и культуре многонационального народа России, любовь к родному языку, своему краю, идентификация себя в качестве</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гражданина России), укрепление чувства ответственности и долга перед Родиной;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2. Гражданское воспитание: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 готовность к выполнению обязанностей гражданина и реализации его прав, понимание роли различных социальных институтов в жизни человека;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гражданской позиции и культуре, развитие способности к конструктивному диалогу с другими людьми, стремление к взаимопониманию и взаимопомощи;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3. Духовно-нравственное воспитание: развитие нравственного сознания и поведения, осознанного и ответственного отношения к собственным поступкам и поступкам других людей, компетентности в решении моральных проблем на основе личностного выбора;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4. Эстетическое воспитание: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 формирование гармоничной личности, развитие способности воспринимать, ценить и создавать прекрасное в повседневной жизни, развитие творческих способностей; 5. Ценности научного познания: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формирование современной научной картины мира, целостного мировоззрения на процесс взаимосвязанного развития человека, природы и общества, развитие способности к эмоционально-ценностному освоению окружающей действительности; 6. Физическое воспитание, формирование культуры здоровья и эмоционального благополучия:</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 понимание личностного смысла изучения предмета ОБЖ, его значения для безопасной и продуктивной жизнедеятельности человека, общества и государства; - осознание ценности жизни, формирование культуры здорового и безопасного образа жизни, модели индивидуального и коллективного безопасного поведения в повседневной жизни, опасных и чрезвычайных ситуациях;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7. Трудовое воспитание: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укрепление ответственного отношения к учебе, способности к саморазвитию и самообразованию на основе мотивации к обучению и познанию, осознание важности обучения на протяжении всей жизни для успешной профессиональной деятельности;</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 8. Экологическое воспитание: </w:t>
      </w:r>
    </w:p>
    <w:p w:rsidR="006E545B" w:rsidRPr="003E22AD" w:rsidRDefault="006E545B" w:rsidP="003E22AD">
      <w:pPr>
        <w:jc w:val="both"/>
        <w:rPr>
          <w:rFonts w:ascii="Times New Roman" w:hAnsi="Times New Roman"/>
          <w:lang w:val="ru-RU"/>
        </w:rPr>
      </w:pPr>
      <w:r w:rsidRPr="003E22AD">
        <w:rPr>
          <w:rFonts w:ascii="Times New Roman" w:hAnsi="Times New Roman"/>
          <w:lang w:val="ru-RU"/>
        </w:rPr>
        <w:t xml:space="preserve">- развитие основ экологической культуры, опыта экологически ориентированной рефлексивно-оценочной и практической деятельности в повседневных жизненных ситуациях. </w:t>
      </w:r>
    </w:p>
    <w:p w:rsidR="00774FF3" w:rsidRDefault="00774FF3" w:rsidP="006E545B">
      <w:pPr>
        <w:jc w:val="center"/>
        <w:rPr>
          <w:rFonts w:ascii="Times New Roman" w:hAnsi="Times New Roman"/>
          <w:b/>
          <w:lang w:val="ru-RU"/>
        </w:rPr>
      </w:pPr>
      <w:r w:rsidRPr="006E545B">
        <w:rPr>
          <w:rFonts w:ascii="Times New Roman" w:hAnsi="Times New Roman"/>
          <w:b/>
          <w:lang w:val="ru-RU"/>
        </w:rPr>
        <w:t>Метапредметные результаты</w:t>
      </w:r>
      <w:r w:rsidRPr="006E545B">
        <w:rPr>
          <w:rFonts w:ascii="Times New Roman" w:hAnsi="Times New Roman"/>
          <w:lang w:val="ru-RU"/>
        </w:rPr>
        <w:t xml:space="preserve"> </w:t>
      </w:r>
      <w:r w:rsidRPr="006E545B">
        <w:rPr>
          <w:rFonts w:ascii="Times New Roman" w:hAnsi="Times New Roman"/>
          <w:b/>
          <w:lang w:val="ru-RU"/>
        </w:rPr>
        <w:t>:</w:t>
      </w:r>
    </w:p>
    <w:p w:rsidR="006E545B" w:rsidRPr="006E545B" w:rsidRDefault="006E545B" w:rsidP="006E545B">
      <w:pPr>
        <w:jc w:val="both"/>
        <w:rPr>
          <w:rFonts w:ascii="Times New Roman" w:hAnsi="Times New Roman"/>
          <w:b/>
          <w:lang w:val="ru-RU"/>
        </w:rPr>
      </w:pPr>
      <w:r w:rsidRPr="006E545B">
        <w:rPr>
          <w:rFonts w:ascii="Times New Roman" w:hAnsi="Times New Roman"/>
          <w:lang w:val="ru-RU"/>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w:t>
      </w:r>
      <w:r w:rsidRPr="006E545B">
        <w:rPr>
          <w:rFonts w:ascii="Times New Roman" w:hAnsi="Times New Roman"/>
          <w:lang w:val="ru-RU"/>
        </w:rPr>
        <w:lastRenderedPageBreak/>
        <w:t>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F2D13" w:rsidRPr="005D267E" w:rsidRDefault="00AF2D13" w:rsidP="008219A9">
      <w:pPr>
        <w:ind w:firstLine="709"/>
        <w:jc w:val="both"/>
        <w:rPr>
          <w:rFonts w:ascii="Times New Roman" w:hAnsi="Times New Roman"/>
          <w:b/>
          <w:lang w:val="ru-RU"/>
        </w:rPr>
      </w:pPr>
    </w:p>
    <w:p w:rsidR="008A71DB" w:rsidRPr="005D267E" w:rsidRDefault="008A71DB" w:rsidP="00A851DA">
      <w:pPr>
        <w:jc w:val="both"/>
        <w:rPr>
          <w:rFonts w:ascii="Times New Roman" w:hAnsi="Times New Roman"/>
          <w:b/>
          <w:lang w:val="ru-RU"/>
        </w:rPr>
      </w:pPr>
      <w:r w:rsidRPr="005D267E">
        <w:rPr>
          <w:rFonts w:ascii="Times New Roman" w:hAnsi="Times New Roman"/>
          <w:b/>
          <w:lang w:val="ru-RU"/>
        </w:rPr>
        <w:t>Регулятивные УУД</w:t>
      </w:r>
    </w:p>
    <w:p w:rsidR="008A71DB" w:rsidRPr="005D267E" w:rsidRDefault="008A71DB" w:rsidP="008219A9">
      <w:pPr>
        <w:widowControl w:val="0"/>
        <w:numPr>
          <w:ilvl w:val="0"/>
          <w:numId w:val="1"/>
        </w:numPr>
        <w:tabs>
          <w:tab w:val="left" w:pos="1134"/>
        </w:tabs>
        <w:ind w:left="0" w:firstLine="709"/>
        <w:jc w:val="both"/>
        <w:rPr>
          <w:rFonts w:ascii="Times New Roman" w:hAnsi="Times New Roman"/>
        </w:rPr>
      </w:pPr>
      <w:r w:rsidRPr="005D267E">
        <w:rPr>
          <w:rFonts w:ascii="Times New Roman" w:hAnsi="Times New Roman"/>
          <w:lang w:val="ru-RU"/>
        </w:rPr>
        <w:t>Умение самостоятельно определять цели обучения, ставить и формулировать новые задачи в учебе и познавательной деятельности, раз</w:t>
      </w:r>
      <w:r w:rsidRPr="00EA6744">
        <w:rPr>
          <w:rFonts w:ascii="Times New Roman" w:hAnsi="Times New Roman"/>
          <w:lang w:val="ru-RU"/>
        </w:rPr>
        <w:t xml:space="preserve">вивать мотивы и интересы своей познавательной деятельности. </w:t>
      </w:r>
      <w:r w:rsidRPr="005D267E">
        <w:rPr>
          <w:rFonts w:ascii="Times New Roman" w:hAnsi="Times New Roman"/>
        </w:rPr>
        <w:t>Обучающийся сможет:</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анализировать существующие и планировать будущие образовательные результаты;</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идентифицировать собственные проблемы и определять главную проблему;</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выдвигать версии решения проблемы, формулировать гипотезы, предвосхищать конечный результат;</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ставить цель деятельности на основе определенной проблемы и существующих возможностей;</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формулировать учебные задачи как шаги достижения поставленной цели деятельности;</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обосновывать целевые ориентиры и приоритеты ссылками на ценности, указывая и обосновывая логическую последовательность шагов.</w:t>
      </w:r>
    </w:p>
    <w:p w:rsidR="008A71DB" w:rsidRPr="005D267E" w:rsidRDefault="008A71DB" w:rsidP="008219A9">
      <w:pPr>
        <w:widowControl w:val="0"/>
        <w:numPr>
          <w:ilvl w:val="0"/>
          <w:numId w:val="1"/>
        </w:numPr>
        <w:tabs>
          <w:tab w:val="left" w:pos="1134"/>
        </w:tabs>
        <w:ind w:left="0" w:firstLine="709"/>
        <w:jc w:val="both"/>
        <w:rPr>
          <w:rFonts w:ascii="Times New Roman" w:hAnsi="Times New Roman"/>
          <w:b/>
        </w:rPr>
      </w:pPr>
      <w:r w:rsidRPr="00EA6744">
        <w:rPr>
          <w:rFonts w:ascii="Times New Roman" w:hAnsi="Times New Roman"/>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5D267E">
        <w:rPr>
          <w:rFonts w:ascii="Times New Roman" w:hAnsi="Times New Roman"/>
        </w:rPr>
        <w:t>Обучающийся сможет:</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 необходимые действие(я) в соответствии с учебной и познавательной задачей и составлять алгоритм их выполнения;</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обосновывать и осуществлять выбор наиболее эффективных способов решения учебных и познавательных задач;</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определять/находить, в том числе из предложенных вариантов, условия для выполнения учебной и познавательной задачи;</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выбирать из предложенных вариантов и самостоятельно искать средства/ресурсы для решения задачи/достижения цели;</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составлять план решения проблемы (выполнения проекта, проведения исследования);</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 потенциальные затруднения при решении учебной и познавательной задачи и находить средства для их устранения;</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описывать свой опыт, оформляя его для передачи другим людям в виде технологии решения практических задач определенного класса;</w:t>
      </w:r>
    </w:p>
    <w:p w:rsidR="008A71DB" w:rsidRPr="00EA6744" w:rsidRDefault="008A71DB" w:rsidP="008219A9">
      <w:pPr>
        <w:widowControl w:val="0"/>
        <w:numPr>
          <w:ilvl w:val="0"/>
          <w:numId w:val="2"/>
        </w:numPr>
        <w:tabs>
          <w:tab w:val="left" w:pos="993"/>
        </w:tabs>
        <w:ind w:left="0" w:firstLine="709"/>
        <w:jc w:val="both"/>
        <w:rPr>
          <w:rFonts w:ascii="Times New Roman" w:hAnsi="Times New Roman"/>
          <w:lang w:val="ru-RU"/>
        </w:rPr>
      </w:pPr>
      <w:r w:rsidRPr="00EA6744">
        <w:rPr>
          <w:rFonts w:ascii="Times New Roman" w:hAnsi="Times New Roman"/>
          <w:lang w:val="ru-RU"/>
        </w:rPr>
        <w:t>планировать и корректировать свою индивидуальную образовательную траекторию.</w:t>
      </w:r>
    </w:p>
    <w:p w:rsidR="008A71DB" w:rsidRPr="005D267E" w:rsidRDefault="008A71DB" w:rsidP="008219A9">
      <w:pPr>
        <w:widowControl w:val="0"/>
        <w:numPr>
          <w:ilvl w:val="0"/>
          <w:numId w:val="1"/>
        </w:numPr>
        <w:tabs>
          <w:tab w:val="left" w:pos="1134"/>
        </w:tabs>
        <w:ind w:left="0" w:firstLine="709"/>
        <w:jc w:val="both"/>
        <w:rPr>
          <w:rFonts w:ascii="Times New Roman" w:hAnsi="Times New Roman"/>
        </w:rPr>
      </w:pPr>
      <w:r w:rsidRPr="00EA6744">
        <w:rPr>
          <w:rFonts w:ascii="Times New Roman" w:hAnsi="Times New Roman"/>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5D267E">
        <w:rPr>
          <w:rFonts w:ascii="Times New Roman" w:hAnsi="Times New Roman"/>
        </w:rPr>
        <w:t>Обучающийся сможет: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 совместно с педагогом и сверстниками критерии планируемых результатов и критерии оценки своей учебной деятельности;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систематизировать (в том числе выбирать приоритетные) критерии планируемых результатов и оценки своей деятельности;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оценивать свою деятельность, аргументируя причины достижения или отсутствия планируемого результата;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сверять свои действия с целью и, при необходимости, исправлять ошибки самостоятельно.</w:t>
      </w:r>
    </w:p>
    <w:p w:rsidR="008A71DB" w:rsidRPr="005D267E" w:rsidRDefault="008A71DB" w:rsidP="008219A9">
      <w:pPr>
        <w:widowControl w:val="0"/>
        <w:numPr>
          <w:ilvl w:val="0"/>
          <w:numId w:val="1"/>
        </w:numPr>
        <w:tabs>
          <w:tab w:val="left" w:pos="1134"/>
        </w:tabs>
        <w:ind w:left="0" w:firstLine="709"/>
        <w:jc w:val="both"/>
        <w:rPr>
          <w:rFonts w:ascii="Times New Roman" w:hAnsi="Times New Roman"/>
        </w:rPr>
      </w:pPr>
      <w:r w:rsidRPr="00EA6744">
        <w:rPr>
          <w:rFonts w:ascii="Times New Roman" w:hAnsi="Times New Roman"/>
          <w:lang w:val="ru-RU"/>
        </w:rPr>
        <w:t xml:space="preserve">Умение оценивать правильность выполнения учебной задачи, собственные возможности ее решения. </w:t>
      </w:r>
      <w:r w:rsidRPr="005D267E">
        <w:rPr>
          <w:rFonts w:ascii="Times New Roman" w:hAnsi="Times New Roman"/>
        </w:rPr>
        <w:t>Обучающийся сможет: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 критерии правильности (корректности) выполнения учебной задачи;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анализировать и обосновывать применение соответствующего инструментария для выполнения учебной задачи;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обосновывать достижимость цели выбранным способом на основе оценки своих внутренних ресурсов и доступных внешних ресурсов;</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фиксировать и анализировать динамику собственных образовательных результатов.</w:t>
      </w:r>
    </w:p>
    <w:p w:rsidR="008A71DB" w:rsidRPr="005D267E" w:rsidRDefault="008A71DB" w:rsidP="008219A9">
      <w:pPr>
        <w:widowControl w:val="0"/>
        <w:numPr>
          <w:ilvl w:val="0"/>
          <w:numId w:val="1"/>
        </w:numPr>
        <w:tabs>
          <w:tab w:val="left" w:pos="1134"/>
        </w:tabs>
        <w:ind w:left="0" w:firstLine="709"/>
        <w:jc w:val="both"/>
        <w:rPr>
          <w:rFonts w:ascii="Times New Roman" w:hAnsi="Times New Roman"/>
          <w:b/>
        </w:rPr>
      </w:pPr>
      <w:r w:rsidRPr="00EA6744">
        <w:rPr>
          <w:rFonts w:ascii="Times New Roman" w:hAnsi="Times New Roman"/>
          <w:lang w:val="ru-RU"/>
        </w:rPr>
        <w:t xml:space="preserve">Владение основами самоконтроля, самооценки, принятия решений и осуществления осознанного выбора в учебной и познавательной. </w:t>
      </w:r>
      <w:r w:rsidRPr="005D267E">
        <w:rPr>
          <w:rFonts w:ascii="Times New Roman" w:hAnsi="Times New Roman"/>
        </w:rPr>
        <w:t>Обучающийся сможет: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соотносить реальные и планируемые результаты индивидуальной образовательной деятельности и делать выводы;</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принимать решение в учебной ситуации и нести за него ответственность;</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самостоятельно определять причины своего успеха или неуспеха и находить способы выхода из ситуации неуспеха;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F2D13" w:rsidRPr="005D267E" w:rsidRDefault="00AF2D13" w:rsidP="008219A9">
      <w:pPr>
        <w:ind w:firstLine="709"/>
        <w:jc w:val="both"/>
        <w:rPr>
          <w:rFonts w:ascii="Times New Roman" w:hAnsi="Times New Roman"/>
          <w:b/>
          <w:lang w:val="ru-RU"/>
        </w:rPr>
      </w:pPr>
    </w:p>
    <w:p w:rsidR="008A71DB" w:rsidRPr="005D267E" w:rsidRDefault="008A71DB" w:rsidP="00A851DA">
      <w:pPr>
        <w:jc w:val="both"/>
        <w:rPr>
          <w:rFonts w:ascii="Times New Roman" w:hAnsi="Times New Roman"/>
          <w:b/>
        </w:rPr>
      </w:pPr>
      <w:r w:rsidRPr="005D267E">
        <w:rPr>
          <w:rFonts w:ascii="Times New Roman" w:hAnsi="Times New Roman"/>
          <w:b/>
        </w:rPr>
        <w:t>Познавательные УУД</w:t>
      </w:r>
    </w:p>
    <w:p w:rsidR="008A71DB" w:rsidRPr="00CE6C93" w:rsidRDefault="008A71DB" w:rsidP="006B40AD">
      <w:pPr>
        <w:widowControl w:val="0"/>
        <w:numPr>
          <w:ilvl w:val="0"/>
          <w:numId w:val="3"/>
        </w:numPr>
        <w:tabs>
          <w:tab w:val="left" w:pos="1134"/>
        </w:tabs>
        <w:ind w:left="0" w:firstLine="709"/>
        <w:jc w:val="both"/>
        <w:rPr>
          <w:rFonts w:ascii="Times New Roman" w:hAnsi="Times New Roman"/>
          <w:lang w:val="ru-RU"/>
        </w:rPr>
      </w:pPr>
      <w:r w:rsidRPr="00CE6C93">
        <w:rPr>
          <w:rFonts w:ascii="Times New Roman" w:hAnsi="Times New Roman"/>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 xml:space="preserve">подбирать слова, соподчиненные ключевому слову, определяющие его признаки </w:t>
      </w:r>
      <w:r w:rsidRPr="00EA6744">
        <w:rPr>
          <w:rFonts w:ascii="Times New Roman" w:hAnsi="Times New Roman"/>
          <w:lang w:val="ru-RU"/>
        </w:rPr>
        <w:lastRenderedPageBreak/>
        <w:t>и свойства;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выстраивать логическую цепочку, состоящую из ключевого слова и соподчиненных ему слов;</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выделять общий признак двух или нескольких предметов или явлений и объяснять их сходство;</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объединять предметы и явления в группы по определенным признакам, сравнивать, классифицировать и обобщать факты и явления;</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выделять явление из общего ряда других явлений;</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строить рассуждение от общих закономерностей к частным явлениям и от частных явлений к общим закономерностям;</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строить рассуждение на основе сравнения предметов и явлений, выделяя при этом общие признаки;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излагать полученную информацию, интерпретируя ее в контексте решаемой задачи;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вербализовать эмоциональное впечатление, оказанное на него источником;</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A71DB" w:rsidRPr="005D267E" w:rsidRDefault="008A71DB" w:rsidP="008219A9">
      <w:pPr>
        <w:widowControl w:val="0"/>
        <w:numPr>
          <w:ilvl w:val="0"/>
          <w:numId w:val="1"/>
        </w:numPr>
        <w:tabs>
          <w:tab w:val="left" w:pos="1134"/>
        </w:tabs>
        <w:ind w:left="0" w:firstLine="709"/>
        <w:jc w:val="both"/>
        <w:rPr>
          <w:rFonts w:ascii="Times New Roman" w:hAnsi="Times New Roman"/>
        </w:rPr>
      </w:pPr>
      <w:r w:rsidRPr="00EA6744">
        <w:rPr>
          <w:rFonts w:ascii="Times New Roman" w:hAnsi="Times New Roman"/>
          <w:lang w:val="ru-RU"/>
        </w:rPr>
        <w:t xml:space="preserve">Умение создавать, применять и преобразовывать знаки и символы, модели и схемы для решения учебных и познавательных задач. </w:t>
      </w:r>
      <w:r w:rsidRPr="005D267E">
        <w:rPr>
          <w:rFonts w:ascii="Times New Roman" w:hAnsi="Times New Roman"/>
        </w:rPr>
        <w:t>Обучающийся сможет: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обозначать символом и знаком предмет и/или явление;</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 логические связи между предметами и/или явлениями, обозначать данные логические связи с помощью знаков в схеме;</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создавать абстрактный или реальный образ предмета и/или явления;</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строить модель/схему на основе условий задачи и/или способа ее решения;</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преобразовывать модели с целью выявления общих законов, определяющих данную предметную область;</w:t>
      </w:r>
    </w:p>
    <w:p w:rsidR="008A71DB" w:rsidRPr="005D267E" w:rsidRDefault="008A71DB" w:rsidP="008219A9">
      <w:pPr>
        <w:widowControl w:val="0"/>
        <w:numPr>
          <w:ilvl w:val="0"/>
          <w:numId w:val="3"/>
        </w:numPr>
        <w:tabs>
          <w:tab w:val="left" w:pos="993"/>
        </w:tabs>
        <w:ind w:left="0" w:firstLine="709"/>
        <w:jc w:val="both"/>
        <w:rPr>
          <w:rFonts w:ascii="Times New Roman" w:hAnsi="Times New Roman"/>
          <w:lang w:val="ru-RU"/>
        </w:rPr>
      </w:pPr>
      <w:r w:rsidRPr="005D267E">
        <w:rPr>
          <w:rFonts w:ascii="Times New Roman" w:hAnsi="Times New Roman"/>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строить доказательство: прямое, косвенное, от противного;</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w:t>
      </w:r>
      <w:r w:rsidRPr="00EA6744">
        <w:rPr>
          <w:rFonts w:ascii="Times New Roman" w:hAnsi="Times New Roman"/>
          <w:lang w:val="ru-RU"/>
        </w:rPr>
        <w:lastRenderedPageBreak/>
        <w:t>ситуации, поставленной цели и/или заданных критериев оценки продукта/результата.</w:t>
      </w:r>
    </w:p>
    <w:p w:rsidR="008A71DB" w:rsidRPr="005D267E" w:rsidRDefault="008A71DB" w:rsidP="008219A9">
      <w:pPr>
        <w:widowControl w:val="0"/>
        <w:numPr>
          <w:ilvl w:val="0"/>
          <w:numId w:val="1"/>
        </w:numPr>
        <w:tabs>
          <w:tab w:val="left" w:pos="1134"/>
        </w:tabs>
        <w:ind w:left="0" w:firstLine="709"/>
        <w:jc w:val="both"/>
        <w:rPr>
          <w:rFonts w:ascii="Times New Roman" w:hAnsi="Times New Roman"/>
        </w:rPr>
      </w:pPr>
      <w:r w:rsidRPr="005D267E">
        <w:rPr>
          <w:rFonts w:ascii="Times New Roman" w:hAnsi="Times New Roman"/>
        </w:rPr>
        <w:t>Смысловое чтение. Обучающийся сможет: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находить в тексте требуемую информацию (в соответствии с целями своей деятельности);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ориентироваться в содержании текста, понимать целостный смысл текста, структурировать текст;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устанавливать взаимосвязь описанных в тексте событий, явлений, процессов;</w:t>
      </w:r>
    </w:p>
    <w:p w:rsidR="008A71DB" w:rsidRPr="005D267E" w:rsidRDefault="008A71DB" w:rsidP="008219A9">
      <w:pPr>
        <w:widowControl w:val="0"/>
        <w:numPr>
          <w:ilvl w:val="0"/>
          <w:numId w:val="3"/>
        </w:numPr>
        <w:tabs>
          <w:tab w:val="left" w:pos="993"/>
        </w:tabs>
        <w:ind w:left="0" w:firstLine="709"/>
        <w:jc w:val="both"/>
        <w:rPr>
          <w:rFonts w:ascii="Times New Roman" w:hAnsi="Times New Roman"/>
        </w:rPr>
      </w:pPr>
      <w:r w:rsidRPr="005D267E">
        <w:rPr>
          <w:rFonts w:ascii="Times New Roman" w:hAnsi="Times New Roman"/>
        </w:rPr>
        <w:t>резюмировать главную идею текста;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5D267E">
        <w:rPr>
          <w:rFonts w:ascii="Times New Roman" w:hAnsi="Times New Roman"/>
        </w:rPr>
        <w:t>non</w:t>
      </w:r>
      <w:r w:rsidRPr="00EA6744">
        <w:rPr>
          <w:rFonts w:ascii="Times New Roman" w:hAnsi="Times New Roman"/>
          <w:lang w:val="ru-RU"/>
        </w:rPr>
        <w:t>-</w:t>
      </w:r>
      <w:r w:rsidRPr="005D267E">
        <w:rPr>
          <w:rFonts w:ascii="Times New Roman" w:hAnsi="Times New Roman"/>
        </w:rPr>
        <w:t>fiction</w:t>
      </w:r>
      <w:r w:rsidRPr="00EA6744">
        <w:rPr>
          <w:rFonts w:ascii="Times New Roman" w:hAnsi="Times New Roman"/>
          <w:lang w:val="ru-RU"/>
        </w:rPr>
        <w:t>);</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критически оценивать содержание и форму текста.</w:t>
      </w:r>
    </w:p>
    <w:p w:rsidR="008A71DB" w:rsidRPr="005D267E" w:rsidRDefault="008A71DB" w:rsidP="008219A9">
      <w:pPr>
        <w:widowControl w:val="0"/>
        <w:numPr>
          <w:ilvl w:val="0"/>
          <w:numId w:val="1"/>
        </w:numPr>
        <w:tabs>
          <w:tab w:val="left" w:pos="1134"/>
        </w:tabs>
        <w:ind w:left="0" w:firstLine="709"/>
        <w:jc w:val="both"/>
        <w:rPr>
          <w:rFonts w:ascii="Times New Roman" w:hAnsi="Times New Roman"/>
        </w:rPr>
      </w:pPr>
      <w:r w:rsidRPr="00EA6744">
        <w:rPr>
          <w:rFonts w:ascii="Times New Roman" w:hAnsi="Times New Roman"/>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5D267E">
        <w:rPr>
          <w:rFonts w:ascii="Times New Roman" w:hAnsi="Times New Roman"/>
        </w:rPr>
        <w:t>Обучающийся сможет: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 свое отношение к природной среде;</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анализировать влияние экологических факторов на среду обитания живых организмов;</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проводить причинный и вероятностный анализ экологических ситуаций;</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прогнозировать изменения ситуации при смене действия одного фактора на действие другого фактора;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распространять экологические знания и участвовать в практических делах по защите окружающей среды;</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выражать свое отношение к природе через рисунки, сочинения, модели, проектные работы.</w:t>
      </w:r>
    </w:p>
    <w:p w:rsidR="008A71DB" w:rsidRPr="00CE6C93" w:rsidRDefault="008A71DB" w:rsidP="00CE6C93">
      <w:pPr>
        <w:numPr>
          <w:ilvl w:val="0"/>
          <w:numId w:val="3"/>
        </w:numPr>
        <w:jc w:val="both"/>
        <w:rPr>
          <w:rFonts w:ascii="Times New Roman" w:hAnsi="Times New Roman"/>
          <w:lang w:val="ru-RU"/>
        </w:rPr>
      </w:pPr>
      <w:r w:rsidRPr="00CE6C93">
        <w:rPr>
          <w:rFonts w:ascii="Times New Roman" w:hAnsi="Times New Roman"/>
          <w:lang w:val="ru-RU"/>
        </w:rPr>
        <w:t>Развитие мотивации к овладению культурой активного использования словарей и других поисковых систем. Обучающийся сможет:</w:t>
      </w:r>
    </w:p>
    <w:p w:rsidR="008A71DB" w:rsidRPr="00EA6744" w:rsidRDefault="008A71DB" w:rsidP="008219A9">
      <w:pPr>
        <w:pStyle w:val="a5"/>
        <w:numPr>
          <w:ilvl w:val="0"/>
          <w:numId w:val="3"/>
        </w:numPr>
        <w:jc w:val="both"/>
        <w:rPr>
          <w:rFonts w:ascii="Times New Roman" w:hAnsi="Times New Roman"/>
          <w:lang w:val="ru-RU"/>
        </w:rPr>
      </w:pPr>
      <w:r w:rsidRPr="00EA6744">
        <w:rPr>
          <w:rFonts w:ascii="Times New Roman" w:hAnsi="Times New Roman"/>
          <w:lang w:val="ru-RU"/>
        </w:rPr>
        <w:t>определять необходимые ключевые поисковые слова и запросы;</w:t>
      </w:r>
    </w:p>
    <w:p w:rsidR="008A71DB" w:rsidRPr="00EA6744" w:rsidRDefault="008A71DB" w:rsidP="008219A9">
      <w:pPr>
        <w:pStyle w:val="a5"/>
        <w:numPr>
          <w:ilvl w:val="0"/>
          <w:numId w:val="3"/>
        </w:numPr>
        <w:jc w:val="both"/>
        <w:rPr>
          <w:rFonts w:ascii="Times New Roman" w:hAnsi="Times New Roman"/>
          <w:lang w:val="ru-RU"/>
        </w:rPr>
      </w:pPr>
      <w:r w:rsidRPr="00EA6744">
        <w:rPr>
          <w:rFonts w:ascii="Times New Roman" w:hAnsi="Times New Roman"/>
          <w:lang w:val="ru-RU"/>
        </w:rPr>
        <w:t>осуществлять взаимодействие с электронными поисковыми системами, словарями;</w:t>
      </w:r>
    </w:p>
    <w:p w:rsidR="008A71DB" w:rsidRPr="00EA6744" w:rsidRDefault="008A71DB" w:rsidP="008219A9">
      <w:pPr>
        <w:pStyle w:val="a5"/>
        <w:numPr>
          <w:ilvl w:val="0"/>
          <w:numId w:val="3"/>
        </w:numPr>
        <w:jc w:val="both"/>
        <w:rPr>
          <w:rFonts w:ascii="Times New Roman" w:hAnsi="Times New Roman"/>
          <w:lang w:val="ru-RU"/>
        </w:rPr>
      </w:pPr>
      <w:r w:rsidRPr="00EA6744">
        <w:rPr>
          <w:rFonts w:ascii="Times New Roman" w:hAnsi="Times New Roman"/>
          <w:lang w:val="ru-RU"/>
        </w:rPr>
        <w:t>формировать множественную выборку из поисковых источников для объективизации результатов поиска;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соотносить полученные результаты поиска со своей деятельностью.</w:t>
      </w:r>
    </w:p>
    <w:p w:rsidR="00A851DA" w:rsidRPr="00EA6744" w:rsidRDefault="00A851DA" w:rsidP="006E545B">
      <w:pPr>
        <w:widowControl w:val="0"/>
        <w:tabs>
          <w:tab w:val="left" w:pos="993"/>
        </w:tabs>
        <w:ind w:left="709"/>
        <w:jc w:val="both"/>
        <w:rPr>
          <w:rFonts w:ascii="Times New Roman" w:hAnsi="Times New Roman"/>
          <w:lang w:val="ru-RU"/>
        </w:rPr>
      </w:pPr>
    </w:p>
    <w:p w:rsidR="008A71DB" w:rsidRPr="005D267E" w:rsidRDefault="008A71DB" w:rsidP="00A851DA">
      <w:pPr>
        <w:tabs>
          <w:tab w:val="left" w:pos="993"/>
        </w:tabs>
        <w:jc w:val="both"/>
        <w:rPr>
          <w:rFonts w:ascii="Times New Roman" w:hAnsi="Times New Roman"/>
          <w:b/>
        </w:rPr>
      </w:pPr>
      <w:r w:rsidRPr="005D267E">
        <w:rPr>
          <w:rFonts w:ascii="Times New Roman" w:hAnsi="Times New Roman"/>
          <w:b/>
        </w:rPr>
        <w:t>Коммуникативные УУД</w:t>
      </w:r>
    </w:p>
    <w:p w:rsidR="008A71DB" w:rsidRPr="005D267E" w:rsidRDefault="008A71DB" w:rsidP="008219A9">
      <w:pPr>
        <w:pStyle w:val="a5"/>
        <w:widowControl w:val="0"/>
        <w:numPr>
          <w:ilvl w:val="0"/>
          <w:numId w:val="4"/>
        </w:numPr>
        <w:tabs>
          <w:tab w:val="left" w:pos="426"/>
        </w:tabs>
        <w:ind w:left="0" w:firstLine="709"/>
        <w:jc w:val="both"/>
        <w:rPr>
          <w:rFonts w:ascii="Times New Roman" w:hAnsi="Times New Roman"/>
        </w:rPr>
      </w:pPr>
      <w:r w:rsidRPr="00EA6744">
        <w:rPr>
          <w:rFonts w:ascii="Times New Roman" w:hAnsi="Times New Roman"/>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5D267E">
        <w:rPr>
          <w:rFonts w:ascii="Times New Roman" w:hAnsi="Times New Roman"/>
        </w:rPr>
        <w:t>Обучающийся сможет:</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 возможные роли в совместной деятельности;</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играть определенную роль в совместной деятельности;</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 свои действия и действия партнера, которые способствовали или препятствовали продуктивной коммуникации;</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строить позитивные отношения в процессе учебной и познавательной деятельности;</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lastRenderedPageBreak/>
        <w:t>критически относиться к собственному мнению, с достоинством признавать ошибочность своего мнения (если оно таково) и корректировать его;</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предлагать альтернативное решение в конфликтной ситуации;</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выделять общую точку зрения в дискуссии;</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договариваться о правилах и вопросах для обсуждения в соответствии с поставленной перед группой задачей;</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организовывать учебное взаимодействие в группе (определять общие цели, распределять роли, договариваться друг с другом и т. д.);</w:t>
      </w:r>
    </w:p>
    <w:p w:rsidR="008A71DB" w:rsidRPr="00EA6744" w:rsidRDefault="008A71DB" w:rsidP="008219A9">
      <w:pPr>
        <w:widowControl w:val="0"/>
        <w:numPr>
          <w:ilvl w:val="0"/>
          <w:numId w:val="5"/>
        </w:numPr>
        <w:tabs>
          <w:tab w:val="left" w:pos="993"/>
        </w:tabs>
        <w:ind w:left="0" w:firstLine="709"/>
        <w:jc w:val="both"/>
        <w:rPr>
          <w:rFonts w:ascii="Times New Roman" w:hAnsi="Times New Roman"/>
          <w:lang w:val="ru-RU"/>
        </w:rPr>
      </w:pPr>
      <w:r w:rsidRPr="00EA6744">
        <w:rPr>
          <w:rFonts w:ascii="Times New Roman" w:hAnsi="Times New Roman"/>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A71DB" w:rsidRPr="00CE6C93" w:rsidRDefault="008A71DB" w:rsidP="00CE6C93">
      <w:pPr>
        <w:widowControl w:val="0"/>
        <w:tabs>
          <w:tab w:val="left" w:pos="142"/>
        </w:tabs>
        <w:ind w:left="1069"/>
        <w:jc w:val="both"/>
        <w:rPr>
          <w:rFonts w:ascii="Times New Roman" w:hAnsi="Times New Roman"/>
          <w:lang w:val="ru-RU"/>
        </w:rPr>
      </w:pPr>
      <w:r w:rsidRPr="00CE6C93">
        <w:rPr>
          <w:rFonts w:ascii="Times New Roman" w:hAnsi="Times New Roman"/>
          <w:lang w:val="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определять задачу коммуникации и в соответствии с ней отбирать речевые средства;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отбирать и использовать речевые средства в процессе коммуникации с другими людьми (диалог в паре, в малой группе и т. д.);</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представлять в устной или письменной форме развернутый план собственной деятельности;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соблюдать нормы публичной речи, регламент в монологе и дискуссии в соответствии с коммуникативной задачей;</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высказывать и обосновывать мнение (суждение) и запрашивать мнение партнера в рамках диалога;</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принимать решение в ходе диалога и согласовывать его с собеседником;</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создавать письменные «клишированные» и оригинальные тексты с использованием необходимых речевых средств;</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использовать вербальные средства (средства логической связи) для выделения смысловых блоков своего выступления;</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использовать невербальные средства или наглядные материалы, подготовленные/отобранные под руководством учителя;</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8A71DB" w:rsidRPr="00CE6C93" w:rsidRDefault="008A71DB" w:rsidP="00CE6C93">
      <w:pPr>
        <w:widowControl w:val="0"/>
        <w:numPr>
          <w:ilvl w:val="0"/>
          <w:numId w:val="3"/>
        </w:numPr>
        <w:tabs>
          <w:tab w:val="left" w:pos="993"/>
        </w:tabs>
        <w:ind w:left="709" w:firstLine="142"/>
        <w:jc w:val="both"/>
        <w:rPr>
          <w:rFonts w:ascii="Times New Roman" w:hAnsi="Times New Roman"/>
          <w:lang w:val="ru-RU"/>
        </w:rPr>
      </w:pPr>
      <w:r w:rsidRPr="00CE6C93">
        <w:rPr>
          <w:rFonts w:ascii="Times New Roman" w:hAnsi="Times New Roman"/>
          <w:lang w:val="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выделять информационный аспект задачи, оперировать данными, использовать модель решения задачи;</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использовать информацию с учетом этических и правовых норм;</w:t>
      </w:r>
    </w:p>
    <w:p w:rsidR="008A71DB" w:rsidRPr="00EA6744" w:rsidRDefault="008A71DB" w:rsidP="008219A9">
      <w:pPr>
        <w:widowControl w:val="0"/>
        <w:numPr>
          <w:ilvl w:val="0"/>
          <w:numId w:val="3"/>
        </w:numPr>
        <w:tabs>
          <w:tab w:val="left" w:pos="993"/>
        </w:tabs>
        <w:ind w:left="0" w:firstLine="709"/>
        <w:jc w:val="both"/>
        <w:rPr>
          <w:rFonts w:ascii="Times New Roman" w:hAnsi="Times New Roman"/>
          <w:lang w:val="ru-RU"/>
        </w:rPr>
      </w:pPr>
      <w:r w:rsidRPr="00EA6744">
        <w:rPr>
          <w:rFonts w:ascii="Times New Roman" w:hAnsi="Times New Roman"/>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B3B2A" w:rsidRPr="00EA6744" w:rsidRDefault="002B3B2A" w:rsidP="008219A9">
      <w:pPr>
        <w:jc w:val="both"/>
        <w:rPr>
          <w:rFonts w:ascii="Times New Roman" w:hAnsi="Times New Roman"/>
          <w:lang w:val="ru-RU"/>
        </w:rPr>
      </w:pPr>
    </w:p>
    <w:p w:rsidR="006E545B" w:rsidRPr="006E545B" w:rsidRDefault="006E545B" w:rsidP="006E545B">
      <w:pPr>
        <w:ind w:firstLine="709"/>
        <w:jc w:val="both"/>
        <w:rPr>
          <w:rFonts w:ascii="Times New Roman" w:hAnsi="Times New Roman"/>
          <w:b/>
          <w:bCs/>
          <w:shd w:val="clear" w:color="auto" w:fill="FFFFFF"/>
          <w:lang w:val="ru-RU"/>
        </w:rPr>
      </w:pPr>
      <w:r w:rsidRPr="006E545B">
        <w:rPr>
          <w:rFonts w:ascii="Times New Roman" w:hAnsi="Times New Roman"/>
          <w:b/>
          <w:bCs/>
          <w:shd w:val="clear" w:color="auto" w:fill="FFFFFF"/>
          <w:lang w:val="ru-RU"/>
        </w:rPr>
        <w:t>Предметные результаты.</w:t>
      </w:r>
    </w:p>
    <w:p w:rsidR="006E545B" w:rsidRPr="006E545B" w:rsidRDefault="006E545B" w:rsidP="006E545B">
      <w:pPr>
        <w:ind w:firstLine="709"/>
        <w:jc w:val="both"/>
        <w:rPr>
          <w:rFonts w:ascii="Times New Roman" w:hAnsi="Times New Roman"/>
          <w:b/>
          <w:bCs/>
          <w:shd w:val="clear" w:color="auto" w:fill="FFFFFF"/>
          <w:lang w:val="ru-RU"/>
        </w:rPr>
      </w:pPr>
      <w:r w:rsidRPr="006E545B">
        <w:rPr>
          <w:rFonts w:ascii="Times New Roman" w:hAnsi="Times New Roman"/>
          <w:b/>
          <w:bCs/>
          <w:shd w:val="clear" w:color="auto" w:fill="FFFFFF"/>
          <w:lang w:val="ru-RU"/>
        </w:rPr>
        <w:t>Выпускник научится:</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iCs/>
          <w:lang w:val="ru-RU"/>
        </w:rPr>
      </w:pPr>
      <w:r w:rsidRPr="006E545B">
        <w:rPr>
          <w:rFonts w:ascii="Times New Roman" w:hAnsi="Times New Roman"/>
          <w:lang w:val="ru-RU"/>
        </w:rPr>
        <w:t>классифицировать и характеризовать</w:t>
      </w:r>
      <w:r w:rsidRPr="006E545B">
        <w:rPr>
          <w:rFonts w:ascii="Times New Roman" w:hAnsi="Times New Roman"/>
          <w:iCs/>
          <w:lang w:val="ru-RU"/>
        </w:rPr>
        <w:t xml:space="preserve"> условия экологической безопасности;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iCs/>
          <w:lang w:val="ru-RU"/>
        </w:rPr>
      </w:pPr>
      <w:r w:rsidRPr="006E545B">
        <w:rPr>
          <w:rFonts w:ascii="Times New Roman" w:hAnsi="Times New Roman"/>
          <w:iCs/>
          <w:lang w:val="ru-RU"/>
        </w:rPr>
        <w:t>использовать знания о предельно допустимых концентрациях вредных веществ в атмосфере, воде и почве;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bCs/>
          <w:iCs/>
          <w:lang w:val="ru-RU"/>
        </w:rPr>
      </w:pPr>
      <w:r w:rsidRPr="006E545B">
        <w:rPr>
          <w:rFonts w:ascii="Times New Roman" w:hAnsi="Times New Roman"/>
          <w:iCs/>
          <w:lang w:val="ru-RU"/>
        </w:rPr>
        <w:t>использовать знания о способах контроля качества окружающей среды и продуктов питания с использованием бытовых приборов;</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использовать бытовые приборы контроля качества окружающей среды и продуктов питания;</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rPr>
      </w:pPr>
      <w:r w:rsidRPr="006E545B">
        <w:rPr>
          <w:rFonts w:ascii="Times New Roman" w:hAnsi="Times New Roman"/>
        </w:rPr>
        <w:t>безопасно использовать бытовые приборы;</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использовать средства бытовой химии;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rPr>
      </w:pPr>
      <w:r w:rsidRPr="006E545B">
        <w:rPr>
          <w:rFonts w:ascii="Times New Roman" w:hAnsi="Times New Roman"/>
        </w:rPr>
        <w:t>безопасно использовать средства коммуникации;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классифицировать и характеризовать опасные ситуации криминогенного характера;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b/>
          <w:lang w:val="ru-RU"/>
        </w:rPr>
      </w:pPr>
      <w:r w:rsidRPr="006E545B">
        <w:rPr>
          <w:rFonts w:ascii="Times New Roman" w:hAnsi="Times New Roman"/>
          <w:lang w:val="ru-RU"/>
        </w:rPr>
        <w:t>предвидеть причины возникновения возможных опасных ситуаций криминогенного характера;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вести и применять способы самозащиты в криминогенной ситуации на улице;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вести и применять способы самозащиты в криминогенной ситуации в подъезде;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вести и применять способы самозащиты в криминогенной ситуации в лифте;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вести и применять способы самозащиты в криминогенной ситуации в квартире;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вести и применять способы самозащиты при карманной краже;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вести и применять способы самозащиты при попытке мошенничества;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адекватно оценивать ситуацию дорожного движения;</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адекватно оценивать ситуацию и безопасно действовать при пожаре;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использовать средства индивидуальной защиты при пожаре;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применять первичные средства пожаротушения;</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соблюдать правила безопасности дорожного движения пешехода;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соблюдать правила безопасности дорожного движения велосипедиста;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соблюдать правила безопасности дорожного движения пассажира транспортного средства;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классифицировать и характеризовать причины и последствия опасных ситуаций на воде;  адекватно оценивать ситуацию и безопасно вести у воды и на воде;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соблюдать правила безопасного поведения на железнодорожном транспорте;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использовать средства и способы само- и взаимопомощи на воде;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классифицировать и характеризовать причины и последствия опасных ситуаций в туристических походах;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rPr>
      </w:pPr>
      <w:r w:rsidRPr="006E545B">
        <w:rPr>
          <w:rFonts w:ascii="Times New Roman" w:hAnsi="Times New Roman"/>
        </w:rPr>
        <w:t>готовиться к туристическим походам;</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адекватно оценивать ситуацию и безопасно вести в туристических походах;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адекватно оценивать ситуацию и ориентироваться на местности;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добывать и поддерживать огонь в автономных условиях;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добывать и очищать воду в автономных условиях;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добывать и готовить пищу в автономных условиях; сооружать (обустраивать) временное жилище в автономных условиях;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lastRenderedPageBreak/>
        <w:t>подавать сигналы бедствия и отвечать на них;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характеризовать причины и последствия чрезвычайных ситуаций природного характера для личности, общества и государства;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предвидеть опасности и правильно действовать в случае чрезвычайных ситуаций природного характера;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классифицировать мероприятия по защите населения от чрезвычайных ситуаций природного характера;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 xml:space="preserve">безопасно использовать средства индивидуальной защиты; </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характеризовать причины и последствия чрезвычайных ситуаций техногенного характера для личности, общества и государства;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предвидеть опасности и правильно действовать в чрезвычайных ситуациях техногенного характера;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классифицировать мероприятия по защите населения от чрезвычайных ситуаций техногенного характера;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действовать по сигналу «Внимание всем!»;</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безопасно использовать средства индивидуальной и коллективной защиты;</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комплектовать минимально необходимый набор вещей (документов, продуктов) в случае эвакуации;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классифицировать мероприятия по защите населения от терроризма, экстремизма, наркотизма;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классифицировать и характеризовать опасные ситуации в местах большого скопления людей;</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предвидеть причины возникновения возможных опасных ситуаций в местах большого скопления людей;</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адекватно оценивать ситуацию и безопасно действовать в местах массового скопления людей;</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оповещать (вызывать) экстренные службы при чрезвычайной ситуации;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характеризовать безопасный и здоровый образ жизни, его составляющие и значение для личности, общества и государства;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bCs/>
          <w:lang w:val="ru-RU"/>
        </w:rPr>
      </w:pPr>
      <w:r w:rsidRPr="006E545B">
        <w:rPr>
          <w:rFonts w:ascii="Times New Roman" w:hAnsi="Times New Roman"/>
          <w:lang w:val="ru-RU"/>
        </w:rPr>
        <w:t>классифицировать мероприятия и факторы, укрепляющие и разрушающие здоровье;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bCs/>
          <w:lang w:val="ru-RU"/>
        </w:rPr>
      </w:pPr>
      <w:r w:rsidRPr="006E545B">
        <w:rPr>
          <w:rFonts w:ascii="Times New Roman" w:hAnsi="Times New Roman"/>
          <w:bCs/>
          <w:lang w:val="ru-RU"/>
        </w:rPr>
        <w:t>планировать профилактические мероприятия по сохранению и укреплению своего здоровья;</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адекватно оценивать нагрузку и профилактические занятия по укреплению здоровья;планировать распорядок дня с учетом нагрузок;</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bCs/>
          <w:lang w:val="ru-RU"/>
        </w:rPr>
      </w:pPr>
      <w:r w:rsidRPr="006E545B">
        <w:rPr>
          <w:rFonts w:ascii="Times New Roman" w:hAnsi="Times New Roman"/>
          <w:bCs/>
          <w:lang w:val="ru-RU"/>
        </w:rPr>
        <w:t>выявлять мероприятия и факторы, потенциально опасные для здоровья;</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rPr>
      </w:pPr>
      <w:r w:rsidRPr="006E545B">
        <w:rPr>
          <w:rFonts w:ascii="Times New Roman" w:hAnsi="Times New Roman"/>
        </w:rPr>
        <w:t>безопасно использовать ресурсы интернета;</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rPr>
      </w:pPr>
      <w:r w:rsidRPr="006E545B">
        <w:rPr>
          <w:rFonts w:ascii="Times New Roman" w:hAnsi="Times New Roman"/>
          <w:bCs/>
        </w:rPr>
        <w:t>анализировать состояние своего здоровья;</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определять состояния оказания неотложной помощи;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bCs/>
          <w:lang w:val="ru-RU"/>
        </w:rPr>
      </w:pPr>
      <w:r w:rsidRPr="006E545B">
        <w:rPr>
          <w:rFonts w:ascii="Times New Roman" w:hAnsi="Times New Roman"/>
          <w:bCs/>
          <w:lang w:val="ru-RU"/>
        </w:rPr>
        <w:t>использовать алгоритм действий по оказанию первой помощи;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bCs/>
          <w:lang w:val="ru-RU"/>
        </w:rPr>
        <w:t xml:space="preserve">классифицировать </w:t>
      </w:r>
      <w:r w:rsidRPr="006E545B">
        <w:rPr>
          <w:rFonts w:ascii="Times New Roman" w:hAnsi="Times New Roman"/>
          <w:lang w:val="ru-RU"/>
        </w:rPr>
        <w:t>средства оказания первой помощи;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оказывать первую помощь при наружном и внутреннем кровотечении;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lastRenderedPageBreak/>
        <w:t>извлекать инородное тело из верхних дыхательных путей;</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оказывать первую помощь при ушибах;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оказывать первую помощь при растяжениях;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оказывать первую помощь при вывихах;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оказывать первую помощь при переломах;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оказывать первую помощь при ожогах;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оказывать первую помощь при отморожениях и общем переохлаждении;</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оказывать первую помощь при отравлениях;</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оказывать первую помощь при тепловом (солнечном) ударе;</w:t>
      </w:r>
    </w:p>
    <w:p w:rsidR="006E545B" w:rsidRPr="006E545B" w:rsidRDefault="006E545B" w:rsidP="006E545B">
      <w:pPr>
        <w:numPr>
          <w:ilvl w:val="0"/>
          <w:numId w:val="6"/>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lang w:val="ru-RU"/>
        </w:rPr>
        <w:t>оказывать первую помощь при укусе насекомых и змей.</w:t>
      </w:r>
    </w:p>
    <w:p w:rsidR="006E545B" w:rsidRPr="006E545B" w:rsidRDefault="006E545B" w:rsidP="006E545B">
      <w:pPr>
        <w:ind w:firstLine="709"/>
        <w:jc w:val="both"/>
        <w:rPr>
          <w:rFonts w:ascii="Times New Roman" w:hAnsi="Times New Roman"/>
          <w:b/>
        </w:rPr>
      </w:pPr>
      <w:r w:rsidRPr="006E545B">
        <w:rPr>
          <w:rFonts w:ascii="Times New Roman" w:hAnsi="Times New Roman"/>
          <w:b/>
        </w:rPr>
        <w:t>Выпускник получит возможность научиться:</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безопасно использовать средства индивидуальной защиты велосипедиста;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классифицировать и характеризовать причины и последствия опасных ситуаций в туристических поездках;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rPr>
      </w:pPr>
      <w:r w:rsidRPr="006E545B">
        <w:rPr>
          <w:rFonts w:ascii="Times New Roman" w:hAnsi="Times New Roman"/>
          <w:i/>
        </w:rPr>
        <w:t>готовиться к туристическим поездкам;</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адекватно оценивать ситуацию и безопасно вести в туристических поездках;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анализировать последствия возможных опасных ситуаций в местах большого скопления людей;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анализировать последствия возможных опасных ситуаций криминогенного характера;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i/>
          <w:lang w:val="ru-RU"/>
        </w:rPr>
        <w:t>безопасно вести и применять права покупателя;</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b/>
          <w:i/>
          <w:lang w:val="ru-RU"/>
        </w:rPr>
      </w:pPr>
      <w:r w:rsidRPr="006E545B">
        <w:rPr>
          <w:rFonts w:ascii="Times New Roman" w:hAnsi="Times New Roman"/>
          <w:i/>
          <w:lang w:val="ru-RU"/>
        </w:rPr>
        <w:t>анализировать последствия проявления терроризма, экстремизма, наркотизма;</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bCs/>
          <w:i/>
          <w:lang w:val="ru-RU"/>
        </w:rPr>
      </w:pPr>
      <w:r w:rsidRPr="006E545B">
        <w:rPr>
          <w:rFonts w:ascii="Times New Roman" w:hAnsi="Times New Roman"/>
          <w:i/>
          <w:lang w:val="ru-RU"/>
        </w:rPr>
        <w:t>предвидеть пути и средства возможного вовлечения в террористическую, экстремистскую и наркотическую деятельность;</w:t>
      </w:r>
      <w:r w:rsidRPr="006E545B">
        <w:rPr>
          <w:rFonts w:ascii="Times New Roman" w:hAnsi="Times New Roman"/>
          <w:bCs/>
          <w:i/>
          <w:lang w:val="ru-RU"/>
        </w:rPr>
        <w:t xml:space="preserve">анализировать влияние вредных привычек и факторов и на состояние своего здоровья;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bCs/>
          <w:i/>
          <w:lang w:val="ru-RU"/>
        </w:rPr>
        <w:t xml:space="preserve">характеризовать </w:t>
      </w:r>
      <w:r w:rsidRPr="006E545B">
        <w:rPr>
          <w:rFonts w:ascii="Times New Roman" w:hAnsi="Times New Roman"/>
          <w:i/>
          <w:lang w:val="ru-RU"/>
        </w:rPr>
        <w:t xml:space="preserve">роль семьи в жизни личности и общества и ее влияние на здоровье человека;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lang w:val="ru-RU"/>
        </w:rPr>
      </w:pPr>
      <w:r w:rsidRPr="006E545B">
        <w:rPr>
          <w:rFonts w:ascii="Times New Roman" w:hAnsi="Times New Roman"/>
          <w:i/>
          <w:lang w:val="ru-RU"/>
        </w:rPr>
        <w:t>классифицировать основные правовые аспекты оказания первой помощи;</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оказывать первую помощь при не инфекционных заболеваниях;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оказывать первую помощь при инфекционных заболеваниях;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оказывать первую помощь при остановке сердечной деятельности;</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оказывать первую помощь при коме;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оказывать первую помощь при поражении электрическим током;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усваивать приемы действий в различных опасных и чрезвычайных ситуациях; </w:t>
      </w:r>
    </w:p>
    <w:p w:rsidR="006E545B" w:rsidRPr="006E545B" w:rsidRDefault="006E545B" w:rsidP="006E545B">
      <w:pPr>
        <w:numPr>
          <w:ilvl w:val="0"/>
          <w:numId w:val="7"/>
        </w:numPr>
        <w:tabs>
          <w:tab w:val="left" w:pos="993"/>
        </w:tabs>
        <w:autoSpaceDE w:val="0"/>
        <w:autoSpaceDN w:val="0"/>
        <w:adjustRightInd w:val="0"/>
        <w:ind w:left="0" w:firstLine="709"/>
        <w:jc w:val="both"/>
        <w:rPr>
          <w:rFonts w:ascii="Times New Roman" w:hAnsi="Times New Roman"/>
          <w:i/>
          <w:lang w:val="ru-RU"/>
        </w:rPr>
      </w:pPr>
      <w:r w:rsidRPr="006E545B">
        <w:rPr>
          <w:rFonts w:ascii="Times New Roman" w:hAnsi="Times New Roman"/>
          <w:i/>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A71DB" w:rsidRPr="006E545B" w:rsidRDefault="006E545B" w:rsidP="006E545B">
      <w:pPr>
        <w:tabs>
          <w:tab w:val="left" w:pos="993"/>
        </w:tabs>
        <w:autoSpaceDE w:val="0"/>
        <w:autoSpaceDN w:val="0"/>
        <w:adjustRightInd w:val="0"/>
        <w:spacing w:line="360" w:lineRule="auto"/>
        <w:ind w:firstLine="709"/>
        <w:jc w:val="both"/>
        <w:rPr>
          <w:rFonts w:ascii="Times New Roman" w:hAnsi="Times New Roman"/>
          <w:lang w:val="ru-RU"/>
        </w:rPr>
      </w:pPr>
      <w:r w:rsidRPr="006E545B">
        <w:rPr>
          <w:rFonts w:ascii="Times New Roman" w:hAnsi="Times New Roman"/>
          <w:i/>
          <w:lang w:val="ru-RU"/>
        </w:rPr>
        <w:t>творчески решать моделируемые ситуации и практические задачи в области безопасности жизнедеятельности</w:t>
      </w:r>
    </w:p>
    <w:p w:rsidR="008219A9" w:rsidRPr="005D267E" w:rsidRDefault="006E545B" w:rsidP="006E545B">
      <w:pPr>
        <w:tabs>
          <w:tab w:val="left" w:pos="993"/>
        </w:tabs>
        <w:autoSpaceDE w:val="0"/>
        <w:autoSpaceDN w:val="0"/>
        <w:adjustRightInd w:val="0"/>
        <w:spacing w:line="360" w:lineRule="auto"/>
        <w:jc w:val="center"/>
        <w:rPr>
          <w:rFonts w:ascii="Times New Roman" w:hAnsi="Times New Roman"/>
          <w:b/>
          <w:lang w:val="ru-RU"/>
        </w:rPr>
      </w:pPr>
      <w:r>
        <w:rPr>
          <w:rFonts w:ascii="Times New Roman" w:hAnsi="Times New Roman"/>
          <w:b/>
          <w:lang w:val="ru-RU"/>
        </w:rPr>
        <w:t xml:space="preserve">3. </w:t>
      </w:r>
      <w:r w:rsidR="008219A9" w:rsidRPr="005D267E">
        <w:rPr>
          <w:rFonts w:ascii="Times New Roman" w:hAnsi="Times New Roman"/>
          <w:b/>
          <w:lang w:val="ru-RU"/>
        </w:rPr>
        <w:t>Содержание учебного предмета:</w:t>
      </w:r>
    </w:p>
    <w:p w:rsidR="00531DAD" w:rsidRPr="00531DAD" w:rsidRDefault="00531DAD" w:rsidP="00531DAD">
      <w:pPr>
        <w:ind w:firstLine="709"/>
        <w:jc w:val="both"/>
        <w:rPr>
          <w:lang w:val="ru-RU"/>
        </w:rPr>
      </w:pPr>
      <w:r w:rsidRPr="00531DAD">
        <w:rPr>
          <w:rFonts w:ascii="Times New Roman" w:hAnsi="Times New Roman"/>
          <w:lang w:val="ru-RU"/>
        </w:rPr>
        <w:lastRenderedPageBreak/>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531DAD" w:rsidRPr="00531DAD" w:rsidRDefault="00531DAD" w:rsidP="00531DAD">
      <w:pPr>
        <w:overflowPunct w:val="0"/>
        <w:autoSpaceDE w:val="0"/>
        <w:autoSpaceDN w:val="0"/>
        <w:adjustRightInd w:val="0"/>
        <w:ind w:firstLine="709"/>
        <w:jc w:val="both"/>
        <w:rPr>
          <w:rFonts w:ascii="Times New Roman" w:hAnsi="Times New Roman"/>
          <w:lang w:val="ru-RU"/>
        </w:rPr>
      </w:pPr>
      <w:r w:rsidRPr="00531DAD">
        <w:rPr>
          <w:rFonts w:ascii="Times New Roman" w:hAnsi="Times New Roman"/>
          <w:lang w:val="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531DAD" w:rsidRPr="00531DAD" w:rsidRDefault="00531DAD" w:rsidP="00531DAD">
      <w:pPr>
        <w:overflowPunct w:val="0"/>
        <w:autoSpaceDE w:val="0"/>
        <w:autoSpaceDN w:val="0"/>
        <w:adjustRightInd w:val="0"/>
        <w:ind w:firstLine="709"/>
        <w:jc w:val="both"/>
        <w:rPr>
          <w:rFonts w:ascii="Times New Roman" w:hAnsi="Times New Roman"/>
          <w:lang w:val="ru-RU"/>
        </w:rPr>
      </w:pPr>
      <w:r w:rsidRPr="00531DAD">
        <w:rPr>
          <w:rFonts w:ascii="Times New Roman" w:hAnsi="Times New Roman"/>
          <w:lang w:val="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531DAD" w:rsidRPr="00531DAD" w:rsidRDefault="00531DAD" w:rsidP="00531DAD">
      <w:pPr>
        <w:overflowPunct w:val="0"/>
        <w:autoSpaceDE w:val="0"/>
        <w:autoSpaceDN w:val="0"/>
        <w:adjustRightInd w:val="0"/>
        <w:ind w:firstLine="709"/>
        <w:jc w:val="both"/>
        <w:rPr>
          <w:rFonts w:ascii="Times New Roman" w:hAnsi="Times New Roman"/>
          <w:lang w:val="ru-RU"/>
        </w:rPr>
      </w:pPr>
      <w:r w:rsidRPr="00531DAD">
        <w:rPr>
          <w:rFonts w:ascii="Times New Roman" w:hAnsi="Times New Roman"/>
          <w:lang w:val="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531DAD" w:rsidRPr="00531DAD" w:rsidRDefault="00531DAD" w:rsidP="00531DAD">
      <w:pPr>
        <w:overflowPunct w:val="0"/>
        <w:autoSpaceDE w:val="0"/>
        <w:autoSpaceDN w:val="0"/>
        <w:adjustRightInd w:val="0"/>
        <w:ind w:firstLine="709"/>
        <w:jc w:val="both"/>
        <w:rPr>
          <w:rFonts w:ascii="Times New Roman" w:hAnsi="Times New Roman"/>
          <w:lang w:val="ru-RU"/>
        </w:rPr>
      </w:pPr>
      <w:r w:rsidRPr="00531DAD">
        <w:rPr>
          <w:rFonts w:ascii="Times New Roman" w:hAnsi="Times New Roman"/>
          <w:lang w:val="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531DAD" w:rsidRPr="00531DAD" w:rsidRDefault="00531DAD" w:rsidP="00531DAD">
      <w:pPr>
        <w:ind w:firstLine="708"/>
        <w:jc w:val="both"/>
        <w:rPr>
          <w:rFonts w:ascii="Times New Roman" w:hAnsi="Times New Roman"/>
          <w:lang w:val="ru-RU"/>
        </w:rPr>
      </w:pPr>
      <w:r w:rsidRPr="00531DAD">
        <w:rPr>
          <w:rFonts w:ascii="Times New Roman" w:hAnsi="Times New Roman"/>
          <w:lang w:val="ru-RU"/>
        </w:rPr>
        <w:t>Основы безопасности жизнедеятельности как учебный предмет обеспечивает:</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освоение обучающимися знаний о безопасном поведении в повседневной жизнедеятельности;</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понимание необходимости беречь и сохранять свое здоровье как индивидуальную и общественную ценность;</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понимание необходимости сохранения природы и окружающей среды для полноценной жизни человека;</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освоение умений оказывать первую помощь пострадавшим;</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освоение умений готовность проявлять предосторожность в ситуациях неопределенности;</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освоение умений использовать средства индивидуальной и коллективной защиты.</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Освоение и понимание учебного предмета «Основы безопасности жизнедеятельности» направлено на:</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воспитание у обучающихся чувства ответственности за личную безопасность, ценностного отношения к своему здоровью и жизни;</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31DAD" w:rsidRPr="00531DAD" w:rsidRDefault="00531DAD" w:rsidP="00531DAD">
      <w:pPr>
        <w:numPr>
          <w:ilvl w:val="0"/>
          <w:numId w:val="10"/>
        </w:numPr>
        <w:tabs>
          <w:tab w:val="left" w:pos="1134"/>
        </w:tabs>
        <w:autoSpaceDE w:val="0"/>
        <w:autoSpaceDN w:val="0"/>
        <w:adjustRightInd w:val="0"/>
        <w:ind w:left="0" w:firstLine="709"/>
        <w:jc w:val="both"/>
        <w:rPr>
          <w:rFonts w:ascii="Times New Roman" w:hAnsi="Times New Roman"/>
          <w:lang w:val="ru-RU"/>
        </w:rPr>
      </w:pPr>
      <w:r w:rsidRPr="00531DAD">
        <w:rPr>
          <w:rFonts w:ascii="Times New Roman" w:hAnsi="Times New Roman"/>
          <w:lang w:val="ru-RU"/>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531DAD" w:rsidRPr="00531DAD" w:rsidRDefault="00531DAD" w:rsidP="00531DAD">
      <w:pPr>
        <w:overflowPunct w:val="0"/>
        <w:autoSpaceDE w:val="0"/>
        <w:autoSpaceDN w:val="0"/>
        <w:adjustRightInd w:val="0"/>
        <w:ind w:firstLine="709"/>
        <w:jc w:val="both"/>
        <w:rPr>
          <w:rFonts w:ascii="Times New Roman" w:hAnsi="Times New Roman"/>
          <w:lang w:val="ru-RU"/>
        </w:rPr>
      </w:pPr>
      <w:r w:rsidRPr="00531DAD">
        <w:rPr>
          <w:rFonts w:ascii="Times New Roman" w:hAnsi="Times New Roman"/>
          <w:lang w:val="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31DAD" w:rsidRPr="00531DAD" w:rsidRDefault="00531DAD" w:rsidP="00531DAD">
      <w:pPr>
        <w:overflowPunct w:val="0"/>
        <w:autoSpaceDE w:val="0"/>
        <w:autoSpaceDN w:val="0"/>
        <w:adjustRightInd w:val="0"/>
        <w:ind w:firstLine="709"/>
        <w:jc w:val="both"/>
        <w:rPr>
          <w:rFonts w:ascii="Times New Roman" w:hAnsi="Times New Roman"/>
          <w:lang w:val="ru-RU"/>
        </w:rPr>
      </w:pPr>
      <w:r w:rsidRPr="00531DAD">
        <w:rPr>
          <w:rFonts w:ascii="Times New Roman" w:hAnsi="Times New Roman"/>
          <w:lang w:val="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531DAD" w:rsidRPr="00531DAD" w:rsidRDefault="00531DAD" w:rsidP="00531DAD">
      <w:pPr>
        <w:jc w:val="both"/>
        <w:rPr>
          <w:rFonts w:ascii="Times New Roman" w:hAnsi="Times New Roman"/>
          <w:lang w:val="ru-RU"/>
        </w:rPr>
      </w:pPr>
    </w:p>
    <w:p w:rsidR="00531DAD" w:rsidRPr="00531DAD" w:rsidRDefault="00531DAD" w:rsidP="00A851DA">
      <w:pPr>
        <w:ind w:firstLine="709"/>
        <w:jc w:val="both"/>
        <w:rPr>
          <w:rFonts w:ascii="Times New Roman" w:hAnsi="Times New Roman"/>
          <w:b/>
          <w:bCs/>
          <w:shd w:val="clear" w:color="auto" w:fill="FFFFFF"/>
          <w:lang w:val="ru-RU"/>
        </w:rPr>
      </w:pPr>
      <w:r w:rsidRPr="00531DAD">
        <w:rPr>
          <w:rFonts w:ascii="Times New Roman" w:hAnsi="Times New Roman"/>
          <w:b/>
          <w:bCs/>
          <w:lang w:val="ru-RU"/>
        </w:rPr>
        <w:t>Основы безопасности личности, общества и государства</w:t>
      </w:r>
      <w:r w:rsidR="00A851DA">
        <w:rPr>
          <w:rFonts w:ascii="Times New Roman" w:hAnsi="Times New Roman"/>
          <w:b/>
          <w:bCs/>
          <w:lang w:val="ru-RU"/>
        </w:rPr>
        <w:t xml:space="preserve">. </w:t>
      </w:r>
      <w:r w:rsidRPr="00531DAD">
        <w:rPr>
          <w:rFonts w:ascii="Times New Roman" w:hAnsi="Times New Roman"/>
          <w:b/>
          <w:bCs/>
          <w:shd w:val="clear" w:color="auto" w:fill="FFFFFF"/>
          <w:lang w:val="ru-RU"/>
        </w:rPr>
        <w:t xml:space="preserve">Основы комплексной безопасности </w:t>
      </w:r>
    </w:p>
    <w:p w:rsidR="00531DAD" w:rsidRPr="00531DAD" w:rsidRDefault="00531DAD" w:rsidP="00531DAD">
      <w:pPr>
        <w:ind w:firstLine="709"/>
        <w:jc w:val="both"/>
        <w:rPr>
          <w:rFonts w:ascii="Times New Roman" w:hAnsi="Times New Roman"/>
          <w:i/>
          <w:lang w:val="ru-RU"/>
        </w:rPr>
      </w:pPr>
      <w:r w:rsidRPr="00531DAD">
        <w:rPr>
          <w:rFonts w:ascii="Times New Roman" w:hAnsi="Times New Roman"/>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531DAD">
        <w:rPr>
          <w:rFonts w:ascii="Times New Roman" w:hAnsi="Times New Roman"/>
          <w:lang w:val="ru-RU" w:eastAsia="ru-RU"/>
        </w:rPr>
        <w:t>Правила поведения на транспорте (наземном, в том числе железнодорожном, воздушном и водном), ответственность за их нарушения.</w:t>
      </w:r>
      <w:r w:rsidRPr="00531DAD">
        <w:rPr>
          <w:rFonts w:ascii="Times New Roman" w:hAnsi="Times New Roman"/>
          <w:lang w:val="ru-RU"/>
        </w:rPr>
        <w:t xml:space="preserve"> Правила безопасного поведения пешехода, пассажира и велосипедиста. </w:t>
      </w:r>
      <w:r w:rsidRPr="00531DAD">
        <w:rPr>
          <w:rFonts w:ascii="Times New Roman" w:hAnsi="Times New Roman"/>
          <w:i/>
          <w:lang w:val="ru-RU"/>
        </w:rPr>
        <w:t>Средства индивидуальной защиты велосипедиста.</w:t>
      </w:r>
      <w:r w:rsidRPr="00531DAD">
        <w:rPr>
          <w:rFonts w:ascii="Times New Roman" w:hAnsi="Times New Roman"/>
          <w:lang w:val="ru-RU"/>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31DAD">
        <w:rPr>
          <w:rFonts w:ascii="Times New Roman" w:hAnsi="Times New Roman"/>
          <w:i/>
          <w:lang w:val="ru-RU"/>
        </w:rPr>
        <w:t>и поездках.</w:t>
      </w:r>
      <w:r w:rsidRPr="00531DAD">
        <w:rPr>
          <w:rFonts w:ascii="Times New Roman" w:hAnsi="Times New Roman"/>
          <w:lang w:val="ru-RU"/>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31DAD">
        <w:rPr>
          <w:rFonts w:ascii="Times New Roman" w:hAnsi="Times New Roman"/>
          <w:i/>
          <w:lang w:val="ru-RU"/>
        </w:rPr>
        <w:t>самозащита покупателя</w:t>
      </w:r>
      <w:r w:rsidRPr="00531DAD">
        <w:rPr>
          <w:rFonts w:ascii="Times New Roman" w:hAnsi="Times New Roman"/>
          <w:lang w:val="ru-RU"/>
        </w:rPr>
        <w:t xml:space="preserve">). Элементарные способы самозащиты. </w:t>
      </w:r>
      <w:r w:rsidRPr="00531DAD">
        <w:rPr>
          <w:rFonts w:ascii="Times New Roman" w:hAnsi="Times New Roman"/>
          <w:i/>
          <w:lang w:val="ru-RU"/>
        </w:rPr>
        <w:t>Информационная безопасность подростка.</w:t>
      </w:r>
    </w:p>
    <w:p w:rsidR="00531DAD" w:rsidRPr="00531DAD" w:rsidRDefault="00531DAD" w:rsidP="00531DAD">
      <w:pPr>
        <w:tabs>
          <w:tab w:val="left" w:pos="426"/>
        </w:tabs>
        <w:ind w:left="709"/>
        <w:jc w:val="both"/>
        <w:rPr>
          <w:rFonts w:ascii="Times New Roman" w:hAnsi="Times New Roman"/>
          <w:lang w:val="ru-RU"/>
        </w:rPr>
      </w:pPr>
      <w:r w:rsidRPr="00531DAD">
        <w:rPr>
          <w:rFonts w:ascii="Times New Roman" w:hAnsi="Times New Roman"/>
          <w:b/>
          <w:lang w:val="ru-RU"/>
        </w:rPr>
        <w:lastRenderedPageBreak/>
        <w:t xml:space="preserve">Защита населения Российской Федерации от чрезвычайных </w:t>
      </w:r>
      <w:r w:rsidRPr="00531DAD">
        <w:rPr>
          <w:rFonts w:ascii="Times New Roman" w:hAnsi="Times New Roman"/>
          <w:b/>
          <w:bCs/>
          <w:shd w:val="clear" w:color="auto" w:fill="FFFFFF"/>
          <w:lang w:val="ru-RU"/>
        </w:rPr>
        <w:t>ситуаций</w:t>
      </w:r>
    </w:p>
    <w:p w:rsidR="00531DAD" w:rsidRPr="00531DAD" w:rsidRDefault="00531DAD" w:rsidP="00531DAD">
      <w:pPr>
        <w:ind w:firstLine="709"/>
        <w:jc w:val="both"/>
        <w:rPr>
          <w:rFonts w:ascii="Times New Roman" w:hAnsi="Times New Roman"/>
          <w:lang w:val="ru-RU"/>
        </w:rPr>
      </w:pPr>
      <w:r w:rsidRPr="00531DAD">
        <w:rPr>
          <w:rFonts w:ascii="Times New Roman" w:hAnsi="Times New Roman"/>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31DAD" w:rsidRPr="00531DAD" w:rsidRDefault="00531DAD" w:rsidP="00531DAD">
      <w:pPr>
        <w:tabs>
          <w:tab w:val="left" w:pos="426"/>
        </w:tabs>
        <w:ind w:firstLine="709"/>
        <w:jc w:val="both"/>
        <w:rPr>
          <w:rFonts w:ascii="Times New Roman" w:hAnsi="Times New Roman"/>
          <w:bCs/>
          <w:shd w:val="clear" w:color="auto" w:fill="FFFFFF"/>
          <w:lang w:val="ru-RU"/>
        </w:rPr>
      </w:pPr>
      <w:r w:rsidRPr="00531DAD">
        <w:rPr>
          <w:rFonts w:ascii="Times New Roman" w:hAnsi="Times New Roman"/>
          <w:b/>
          <w:bCs/>
          <w:lang w:val="ru-RU"/>
        </w:rPr>
        <w:t>Основы противодействия терроризму, экстремизму и наркотизму в Российской Федерации</w:t>
      </w:r>
    </w:p>
    <w:p w:rsidR="00531DAD" w:rsidRPr="00531DAD" w:rsidRDefault="00531DAD" w:rsidP="00531DAD">
      <w:pPr>
        <w:tabs>
          <w:tab w:val="left" w:pos="0"/>
        </w:tabs>
        <w:ind w:firstLine="709"/>
        <w:jc w:val="both"/>
        <w:rPr>
          <w:rFonts w:ascii="Times New Roman" w:hAnsi="Times New Roman"/>
          <w:lang w:val="ru-RU"/>
        </w:rPr>
      </w:pPr>
      <w:r w:rsidRPr="00531DAD">
        <w:rPr>
          <w:rFonts w:ascii="Times New Roman" w:hAnsi="Times New Roman"/>
          <w:lang w:val="ru-RU"/>
        </w:rPr>
        <w:t xml:space="preserve">Терроризм, экстремизм, наркотизм - сущность и угрозы безопасности личности и общества. </w:t>
      </w:r>
      <w:r w:rsidRPr="00531DAD">
        <w:rPr>
          <w:rFonts w:ascii="Times New Roman" w:hAnsi="Times New Roman"/>
          <w:i/>
          <w:lang w:val="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31DAD">
        <w:rPr>
          <w:rFonts w:ascii="Times New Roman" w:hAnsi="Times New Roman"/>
          <w:lang w:val="ru-RU"/>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31DAD" w:rsidRPr="00531DAD" w:rsidRDefault="00531DAD" w:rsidP="00A851DA">
      <w:pPr>
        <w:ind w:firstLine="709"/>
        <w:jc w:val="both"/>
        <w:rPr>
          <w:rFonts w:ascii="Times New Roman" w:hAnsi="Times New Roman"/>
          <w:b/>
          <w:bCs/>
          <w:lang w:val="ru-RU"/>
        </w:rPr>
      </w:pPr>
      <w:r w:rsidRPr="00531DAD">
        <w:rPr>
          <w:rFonts w:ascii="Times New Roman" w:hAnsi="Times New Roman"/>
          <w:b/>
          <w:bCs/>
          <w:lang w:val="ru-RU"/>
        </w:rPr>
        <w:t>Основы медицинских знаний и здорового образа жизни</w:t>
      </w:r>
      <w:r w:rsidR="00A851DA">
        <w:rPr>
          <w:rFonts w:ascii="Times New Roman" w:hAnsi="Times New Roman"/>
          <w:b/>
          <w:bCs/>
          <w:lang w:val="ru-RU"/>
        </w:rPr>
        <w:t xml:space="preserve">. </w:t>
      </w:r>
      <w:r w:rsidRPr="00531DAD">
        <w:rPr>
          <w:rFonts w:ascii="Times New Roman" w:hAnsi="Times New Roman"/>
          <w:b/>
          <w:bCs/>
          <w:lang w:val="ru-RU"/>
        </w:rPr>
        <w:t>Основы здорового образа жизни</w:t>
      </w:r>
      <w:r w:rsidR="00A851DA">
        <w:rPr>
          <w:rFonts w:ascii="Times New Roman" w:hAnsi="Times New Roman"/>
          <w:b/>
          <w:bCs/>
          <w:lang w:val="ru-RU"/>
        </w:rPr>
        <w:t>.</w:t>
      </w:r>
    </w:p>
    <w:p w:rsidR="00531DAD" w:rsidRPr="00531DAD" w:rsidRDefault="00531DAD" w:rsidP="00531DAD">
      <w:pPr>
        <w:ind w:firstLine="709"/>
        <w:jc w:val="both"/>
        <w:rPr>
          <w:rFonts w:ascii="Times New Roman" w:hAnsi="Times New Roman"/>
          <w:bCs/>
          <w:lang w:val="ru-RU"/>
        </w:rPr>
      </w:pPr>
      <w:r w:rsidRPr="00531DAD">
        <w:rPr>
          <w:rFonts w:ascii="Times New Roman" w:hAnsi="Times New Roman"/>
          <w:bCs/>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531DAD">
        <w:rPr>
          <w:rFonts w:ascii="Times New Roman" w:hAnsi="Times New Roman"/>
          <w:bCs/>
          <w:i/>
          <w:lang w:val="ru-RU"/>
        </w:rPr>
        <w:t>Семья в современном обществе. Права и обязанности супругов. Защита прав ребенка.</w:t>
      </w:r>
    </w:p>
    <w:p w:rsidR="00531DAD" w:rsidRPr="00531DAD" w:rsidRDefault="00531DAD" w:rsidP="00531DAD">
      <w:pPr>
        <w:tabs>
          <w:tab w:val="left" w:pos="426"/>
        </w:tabs>
        <w:ind w:left="709"/>
        <w:jc w:val="both"/>
        <w:rPr>
          <w:rFonts w:ascii="Times New Roman" w:hAnsi="Times New Roman"/>
          <w:b/>
          <w:bCs/>
          <w:lang w:val="ru-RU"/>
        </w:rPr>
      </w:pPr>
      <w:r w:rsidRPr="00531DAD">
        <w:rPr>
          <w:rFonts w:ascii="Times New Roman" w:hAnsi="Times New Roman"/>
          <w:b/>
          <w:bCs/>
          <w:lang w:val="ru-RU"/>
        </w:rPr>
        <w:t>Основы медицинских знаний и оказание первой помощи</w:t>
      </w:r>
      <w:r w:rsidR="00A851DA">
        <w:rPr>
          <w:rFonts w:ascii="Times New Roman" w:hAnsi="Times New Roman"/>
          <w:b/>
          <w:bCs/>
          <w:lang w:val="ru-RU"/>
        </w:rPr>
        <w:t>.</w:t>
      </w:r>
    </w:p>
    <w:p w:rsidR="00531DAD" w:rsidRPr="00531DAD" w:rsidRDefault="00531DAD" w:rsidP="00531DAD">
      <w:pPr>
        <w:ind w:firstLine="709"/>
        <w:jc w:val="both"/>
        <w:rPr>
          <w:rFonts w:ascii="Times New Roman" w:hAnsi="Times New Roman"/>
          <w:lang w:val="ru-RU"/>
        </w:rPr>
      </w:pPr>
      <w:r w:rsidRPr="00531DAD">
        <w:rPr>
          <w:rFonts w:ascii="Times New Roman" w:hAnsi="Times New Roman"/>
          <w:lang w:val="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31DAD">
        <w:rPr>
          <w:rFonts w:ascii="Times New Roman" w:hAnsi="Times New Roman"/>
          <w:i/>
          <w:lang w:val="ru-RU"/>
        </w:rPr>
        <w:t>Основные неинфекционные и инфекционные заболевания,их профилактика</w:t>
      </w:r>
      <w:r w:rsidRPr="00531DAD">
        <w:rPr>
          <w:rFonts w:ascii="Times New Roman" w:hAnsi="Times New Roman"/>
          <w:lang w:val="ru-RU"/>
        </w:rPr>
        <w:t>. Первая помощь при отравлениях. Первая помощь при тепловом (солнечном) ударе. Первая помощь при укусе насекомых и змей.</w:t>
      </w:r>
      <w:r w:rsidRPr="00531DAD">
        <w:rPr>
          <w:rFonts w:ascii="Times New Roman" w:hAnsi="Times New Roman"/>
          <w:i/>
          <w:lang w:val="ru-RU"/>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990CC3" w:rsidRPr="00531DAD" w:rsidRDefault="00990CC3" w:rsidP="00531DAD">
      <w:pPr>
        <w:rPr>
          <w:rFonts w:ascii="Times New Roman" w:hAnsi="Times New Roman"/>
          <w:lang w:val="ru-RU"/>
        </w:rPr>
      </w:pPr>
    </w:p>
    <w:p w:rsidR="00990CC3" w:rsidRPr="00531DAD" w:rsidRDefault="00990CC3" w:rsidP="00531DAD">
      <w:pPr>
        <w:jc w:val="center"/>
        <w:rPr>
          <w:rFonts w:ascii="Times New Roman" w:hAnsi="Times New Roman"/>
          <w:b/>
          <w:lang w:val="ru-RU"/>
        </w:rPr>
      </w:pPr>
    </w:p>
    <w:p w:rsidR="00990CC3" w:rsidRPr="00531DAD" w:rsidRDefault="00990CC3" w:rsidP="00531DAD">
      <w:pPr>
        <w:jc w:val="center"/>
        <w:rPr>
          <w:rFonts w:ascii="Times New Roman" w:hAnsi="Times New Roman"/>
          <w:b/>
          <w:lang w:val="ru-RU"/>
        </w:rPr>
      </w:pPr>
    </w:p>
    <w:p w:rsidR="00990CC3" w:rsidRPr="00990CC3" w:rsidRDefault="00990CC3" w:rsidP="00990CC3">
      <w:pPr>
        <w:spacing w:line="230" w:lineRule="exact"/>
        <w:jc w:val="center"/>
        <w:rPr>
          <w:rFonts w:ascii="Times New Roman" w:hAnsi="Times New Roman"/>
          <w:b/>
          <w:sz w:val="28"/>
          <w:szCs w:val="28"/>
          <w:lang w:val="ru-RU"/>
        </w:rPr>
      </w:pPr>
    </w:p>
    <w:p w:rsidR="005159AE" w:rsidRPr="00A931EB" w:rsidRDefault="008B31DD" w:rsidP="005159AE">
      <w:pPr>
        <w:pStyle w:val="21"/>
        <w:spacing w:line="322" w:lineRule="exact"/>
        <w:ind w:left="0" w:firstLine="0"/>
        <w:jc w:val="center"/>
        <w:rPr>
          <w:bCs w:val="0"/>
          <w:sz w:val="24"/>
          <w:szCs w:val="24"/>
          <w:lang w:val="ru-RU"/>
        </w:rPr>
      </w:pPr>
      <w:r w:rsidRPr="00737861">
        <w:rPr>
          <w:sz w:val="24"/>
          <w:szCs w:val="24"/>
          <w:lang w:val="ru-RU"/>
        </w:rPr>
        <w:br w:type="page"/>
      </w:r>
      <w:r w:rsidR="003E22AD">
        <w:rPr>
          <w:sz w:val="24"/>
          <w:szCs w:val="24"/>
          <w:lang w:val="ru-RU"/>
        </w:rPr>
        <w:lastRenderedPageBreak/>
        <w:t xml:space="preserve">3. </w:t>
      </w:r>
      <w:r w:rsidR="003E22AD">
        <w:rPr>
          <w:bCs w:val="0"/>
          <w:sz w:val="24"/>
          <w:szCs w:val="24"/>
          <w:lang w:val="ru-RU"/>
        </w:rPr>
        <w:t xml:space="preserve"> Т</w:t>
      </w:r>
      <w:r w:rsidR="001C1307" w:rsidRPr="00A931EB">
        <w:rPr>
          <w:bCs w:val="0"/>
          <w:sz w:val="24"/>
          <w:szCs w:val="24"/>
          <w:lang w:val="ru-RU"/>
        </w:rPr>
        <w:t>ематическое планирование</w:t>
      </w:r>
    </w:p>
    <w:p w:rsidR="001C1307" w:rsidRPr="00A931EB" w:rsidRDefault="001C1307" w:rsidP="005159AE">
      <w:pPr>
        <w:tabs>
          <w:tab w:val="left" w:pos="9395"/>
        </w:tabs>
        <w:spacing w:line="301" w:lineRule="exact"/>
        <w:ind w:left="417"/>
        <w:jc w:val="center"/>
        <w:rPr>
          <w:rFonts w:ascii="Times New Roman" w:hAnsi="Times New Roman"/>
          <w:b/>
          <w:lang w:val="ru-RU"/>
        </w:rPr>
      </w:pPr>
      <w:r w:rsidRPr="00A931EB">
        <w:rPr>
          <w:rFonts w:ascii="Times New Roman" w:hAnsi="Times New Roman"/>
          <w:b/>
          <w:lang w:val="ru-RU"/>
        </w:rPr>
        <w:t>по</w:t>
      </w:r>
      <w:r w:rsidRPr="00A931EB">
        <w:rPr>
          <w:rFonts w:ascii="Times New Roman" w:hAnsi="Times New Roman"/>
          <w:b/>
          <w:spacing w:val="1"/>
          <w:lang w:val="ru-RU"/>
        </w:rPr>
        <w:t xml:space="preserve"> </w:t>
      </w:r>
      <w:r w:rsidRPr="00A931EB">
        <w:rPr>
          <w:rFonts w:ascii="Times New Roman" w:hAnsi="Times New Roman"/>
          <w:b/>
          <w:u w:val="single"/>
          <w:lang w:val="ru-RU"/>
        </w:rPr>
        <w:t xml:space="preserve"> </w:t>
      </w:r>
      <w:r w:rsidR="005159AE" w:rsidRPr="00A931EB">
        <w:rPr>
          <w:rFonts w:ascii="Times New Roman" w:hAnsi="Times New Roman"/>
          <w:b/>
          <w:u w:val="single"/>
          <w:lang w:val="ru-RU"/>
        </w:rPr>
        <w:t>о</w:t>
      </w:r>
      <w:r w:rsidRPr="00A931EB">
        <w:rPr>
          <w:rFonts w:ascii="Times New Roman" w:hAnsi="Times New Roman"/>
          <w:b/>
          <w:u w:val="single"/>
          <w:lang w:val="ru-RU"/>
        </w:rPr>
        <w:t>сновам безопасности жизнедеятельности</w:t>
      </w:r>
    </w:p>
    <w:p w:rsidR="001C1307" w:rsidRDefault="001C1307" w:rsidP="005159AE">
      <w:pPr>
        <w:spacing w:line="186" w:lineRule="exact"/>
        <w:rPr>
          <w:rFonts w:ascii="Times New Roman" w:hAnsi="Times New Roman"/>
          <w:lang w:val="ru-RU"/>
        </w:rPr>
      </w:pPr>
    </w:p>
    <w:p w:rsidR="008739FB" w:rsidRPr="008739FB" w:rsidRDefault="008739FB" w:rsidP="008739FB">
      <w:pPr>
        <w:pStyle w:val="1"/>
        <w:spacing w:line="360" w:lineRule="auto"/>
        <w:jc w:val="center"/>
        <w:rPr>
          <w:color w:val="000000"/>
          <w:sz w:val="24"/>
          <w:szCs w:val="24"/>
          <w:lang w:val="ru-RU"/>
        </w:rPr>
      </w:pPr>
      <w:r w:rsidRPr="008739FB">
        <w:rPr>
          <w:color w:val="000000"/>
          <w:sz w:val="24"/>
          <w:szCs w:val="24"/>
          <w:lang w:val="ru-RU"/>
        </w:rPr>
        <w:t>8класс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896"/>
        <w:gridCol w:w="1896"/>
      </w:tblGrid>
      <w:tr w:rsidR="008739FB" w:rsidRPr="00EA6744" w:rsidTr="00B641D7">
        <w:tc>
          <w:tcPr>
            <w:tcW w:w="5778" w:type="dxa"/>
            <w:shd w:val="clear" w:color="auto" w:fill="auto"/>
            <w:vAlign w:val="center"/>
          </w:tcPr>
          <w:p w:rsidR="008739FB" w:rsidRPr="008739FB" w:rsidRDefault="008739FB" w:rsidP="00B641D7">
            <w:pPr>
              <w:jc w:val="center"/>
              <w:rPr>
                <w:rFonts w:ascii="Times New Roman" w:hAnsi="Times New Roman"/>
                <w:b/>
                <w:color w:val="000000"/>
              </w:rPr>
            </w:pPr>
            <w:r w:rsidRPr="008739FB">
              <w:rPr>
                <w:rFonts w:ascii="Times New Roman" w:hAnsi="Times New Roman"/>
                <w:b/>
                <w:color w:val="000000"/>
              </w:rPr>
              <w:t>Тема</w:t>
            </w:r>
          </w:p>
        </w:tc>
        <w:tc>
          <w:tcPr>
            <w:tcW w:w="1896" w:type="dxa"/>
            <w:tcBorders>
              <w:right w:val="single" w:sz="4" w:space="0" w:color="auto"/>
            </w:tcBorders>
            <w:shd w:val="clear" w:color="auto" w:fill="auto"/>
            <w:vAlign w:val="center"/>
          </w:tcPr>
          <w:p w:rsidR="008739FB" w:rsidRPr="008739FB" w:rsidRDefault="008739FB" w:rsidP="00B641D7">
            <w:pPr>
              <w:jc w:val="center"/>
              <w:rPr>
                <w:rFonts w:ascii="Times New Roman" w:hAnsi="Times New Roman"/>
                <w:b/>
                <w:color w:val="000000"/>
              </w:rPr>
            </w:pPr>
            <w:r w:rsidRPr="008739FB">
              <w:rPr>
                <w:rFonts w:ascii="Times New Roman" w:hAnsi="Times New Roman"/>
                <w:b/>
                <w:color w:val="000000"/>
              </w:rPr>
              <w:t>Кол-во часов</w:t>
            </w:r>
          </w:p>
        </w:tc>
        <w:tc>
          <w:tcPr>
            <w:tcW w:w="1896" w:type="dxa"/>
            <w:tcBorders>
              <w:left w:val="single" w:sz="4" w:space="0" w:color="auto"/>
            </w:tcBorders>
            <w:shd w:val="clear" w:color="auto" w:fill="auto"/>
            <w:vAlign w:val="center"/>
          </w:tcPr>
          <w:p w:rsidR="008739FB" w:rsidRPr="008739FB" w:rsidRDefault="008739FB" w:rsidP="00B641D7">
            <w:pPr>
              <w:jc w:val="center"/>
              <w:rPr>
                <w:rFonts w:ascii="Times New Roman" w:hAnsi="Times New Roman"/>
                <w:b/>
                <w:color w:val="000000"/>
                <w:lang w:val="ru-RU"/>
              </w:rPr>
            </w:pPr>
            <w:r w:rsidRPr="008739FB">
              <w:rPr>
                <w:rFonts w:ascii="Times New Roman" w:hAnsi="Times New Roman"/>
                <w:b/>
                <w:color w:val="000000"/>
                <w:lang w:val="ru-RU"/>
              </w:rPr>
              <w:t>Из них на практические и проверочные работы</w:t>
            </w:r>
          </w:p>
        </w:tc>
      </w:tr>
      <w:tr w:rsidR="008739FB" w:rsidRPr="008739FB" w:rsidTr="00B641D7">
        <w:tc>
          <w:tcPr>
            <w:tcW w:w="9570" w:type="dxa"/>
            <w:gridSpan w:val="3"/>
            <w:shd w:val="clear" w:color="auto" w:fill="auto"/>
          </w:tcPr>
          <w:p w:rsidR="008739FB" w:rsidRPr="008739FB" w:rsidRDefault="008739FB" w:rsidP="00B641D7">
            <w:pPr>
              <w:jc w:val="center"/>
              <w:rPr>
                <w:rFonts w:ascii="Times New Roman" w:hAnsi="Times New Roman"/>
                <w:b/>
                <w:color w:val="000000"/>
                <w:lang w:val="ru-RU"/>
              </w:rPr>
            </w:pPr>
            <w:r w:rsidRPr="008739FB">
              <w:rPr>
                <w:rFonts w:ascii="Times New Roman" w:hAnsi="Times New Roman"/>
                <w:b/>
                <w:color w:val="000000"/>
                <w:lang w:val="ru-RU"/>
              </w:rPr>
              <w:t xml:space="preserve">  Раздел 1. </w:t>
            </w:r>
          </w:p>
          <w:p w:rsidR="008739FB" w:rsidRPr="008739FB" w:rsidRDefault="008739FB" w:rsidP="00B641D7">
            <w:pPr>
              <w:pStyle w:val="Default"/>
              <w:rPr>
                <w:lang w:val="ru-RU"/>
              </w:rPr>
            </w:pPr>
            <w:r w:rsidRPr="008739FB">
              <w:rPr>
                <w:b/>
                <w:lang w:val="ru-RU"/>
              </w:rPr>
              <w:t xml:space="preserve"> </w:t>
            </w:r>
            <w:r w:rsidRPr="008739FB">
              <w:rPr>
                <w:lang w:val="ru-RU"/>
              </w:rPr>
              <w:t xml:space="preserve">Когда человек сам себе враг </w:t>
            </w:r>
          </w:p>
          <w:p w:rsidR="008739FB" w:rsidRPr="008739FB" w:rsidRDefault="008739FB" w:rsidP="00B641D7">
            <w:pPr>
              <w:jc w:val="center"/>
              <w:rPr>
                <w:rFonts w:ascii="Times New Roman" w:hAnsi="Times New Roman"/>
                <w:color w:val="000000"/>
              </w:rPr>
            </w:pPr>
            <w:r w:rsidRPr="008739FB">
              <w:rPr>
                <w:rFonts w:ascii="Times New Roman" w:hAnsi="Times New Roman"/>
                <w:b/>
                <w:color w:val="000000"/>
                <w:lang w:val="ru-RU"/>
              </w:rPr>
              <w:t xml:space="preserve"> </w:t>
            </w:r>
            <w:r w:rsidRPr="008739FB">
              <w:rPr>
                <w:rFonts w:ascii="Times New Roman" w:hAnsi="Times New Roman"/>
                <w:b/>
                <w:color w:val="000000"/>
              </w:rPr>
              <w:t>(8 ч)</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 xml:space="preserve">Тема 1. </w:t>
            </w:r>
            <w:r w:rsidRPr="008739FB">
              <w:rPr>
                <w:rFonts w:ascii="Times New Roman" w:hAnsi="Times New Roman"/>
              </w:rPr>
              <w:t>Почему курят подростки?</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 xml:space="preserve">Тема 2. </w:t>
            </w:r>
            <w:r w:rsidRPr="008739FB">
              <w:rPr>
                <w:rFonts w:ascii="Times New Roman" w:hAnsi="Times New Roman"/>
                <w:lang w:val="ru-RU"/>
              </w:rPr>
              <w:t>Чем опасен сигоретный дым</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b/>
                <w:color w:val="000000"/>
              </w:rPr>
            </w:pPr>
            <w:r w:rsidRPr="008739FB">
              <w:rPr>
                <w:rFonts w:ascii="Times New Roman" w:hAnsi="Times New Roman"/>
                <w:b/>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 xml:space="preserve">Тема 3. </w:t>
            </w:r>
            <w:r w:rsidRPr="008739FB">
              <w:rPr>
                <w:rFonts w:ascii="Times New Roman" w:hAnsi="Times New Roman"/>
                <w:lang w:val="ru-RU"/>
              </w:rPr>
              <w:t>Влияние курения на растущий организм</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 xml:space="preserve">Тема 4. </w:t>
            </w:r>
            <w:r w:rsidRPr="008739FB">
              <w:rPr>
                <w:rFonts w:ascii="Times New Roman" w:hAnsi="Times New Roman"/>
                <w:lang w:val="ru-RU"/>
              </w:rPr>
              <w:t>Алкоголь и здоровье. Отношение школьников к употреблению спиртных напитков</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 xml:space="preserve">Тема 5. </w:t>
            </w:r>
            <w:r w:rsidRPr="008739FB">
              <w:rPr>
                <w:rFonts w:ascii="Times New Roman" w:hAnsi="Times New Roman"/>
                <w:lang w:val="ru-RU"/>
              </w:rPr>
              <w:t>Воздействие алкоголя на организм человека. Первая помощь при отравлении алкоголем.</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6. Что такое наркотики и наркомания ?</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lang w:val="ru-RU"/>
              </w:rPr>
              <w:t xml:space="preserve">Тема 7. Воздействие наркотиков на организм человека. </w:t>
            </w:r>
            <w:r w:rsidRPr="008739FB">
              <w:rPr>
                <w:rFonts w:ascii="Times New Roman" w:hAnsi="Times New Roman"/>
                <w:color w:val="000000"/>
              </w:rPr>
              <w:t>Токсикомания.</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8. Обобщающее повторение.</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r>
      <w:tr w:rsidR="008739FB" w:rsidRPr="00EA6744" w:rsidTr="00B641D7">
        <w:tc>
          <w:tcPr>
            <w:tcW w:w="9570" w:type="dxa"/>
            <w:gridSpan w:val="3"/>
            <w:shd w:val="clear" w:color="auto" w:fill="auto"/>
          </w:tcPr>
          <w:p w:rsidR="008739FB" w:rsidRPr="008739FB" w:rsidRDefault="008739FB" w:rsidP="00B641D7">
            <w:pPr>
              <w:jc w:val="center"/>
              <w:rPr>
                <w:rFonts w:ascii="Times New Roman" w:hAnsi="Times New Roman"/>
                <w:b/>
                <w:color w:val="000000"/>
                <w:lang w:val="ru-RU"/>
              </w:rPr>
            </w:pPr>
            <w:r w:rsidRPr="008739FB">
              <w:rPr>
                <w:rFonts w:ascii="Times New Roman" w:hAnsi="Times New Roman"/>
                <w:b/>
                <w:color w:val="000000"/>
                <w:lang w:val="ru-RU"/>
              </w:rPr>
              <w:t>Раздел 2.</w:t>
            </w:r>
          </w:p>
          <w:p w:rsidR="008739FB" w:rsidRPr="008739FB" w:rsidRDefault="008739FB" w:rsidP="00B641D7">
            <w:pPr>
              <w:jc w:val="center"/>
              <w:rPr>
                <w:rFonts w:ascii="Times New Roman" w:hAnsi="Times New Roman"/>
                <w:b/>
                <w:color w:val="000000"/>
                <w:lang w:val="ru-RU"/>
              </w:rPr>
            </w:pPr>
            <w:r w:rsidRPr="008739FB">
              <w:rPr>
                <w:rFonts w:ascii="Times New Roman" w:hAnsi="Times New Roman"/>
                <w:b/>
                <w:color w:val="000000"/>
                <w:lang w:val="ru-RU"/>
              </w:rPr>
              <w:t>Чрезвычайные ситуации природного и техногенного характера, их классификация и характеристики (15 ч)</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 xml:space="preserve">Тема 9. Определение чрезвычайной ситуации. Классификация чрезвычайных ситуаций. </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b/>
                <w:color w:val="000000"/>
              </w:rPr>
            </w:pPr>
            <w:r w:rsidRPr="008739FB">
              <w:rPr>
                <w:rFonts w:ascii="Times New Roman" w:hAnsi="Times New Roman"/>
                <w:b/>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10. Система оповещения. Общие правила эвакуации.</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11. Что такое землетрясение, его признаки. Правила поведения во время землетрясения.</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p>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p w:rsidR="008739FB" w:rsidRPr="008739FB" w:rsidRDefault="008739FB" w:rsidP="00B641D7">
            <w:pPr>
              <w:spacing w:line="360" w:lineRule="auto"/>
              <w:jc w:val="center"/>
              <w:rPr>
                <w:rFonts w:ascii="Times New Roman" w:hAnsi="Times New Roman"/>
                <w:color w:val="000000"/>
              </w:rPr>
            </w:pP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12. Что такое сели и оползни. Поведение при угрозе схода селей, снежных лавин и оплзней.</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13. Ураганы,бури, смерчи, цунами, чем они опасны. Поведение при угрозе их приближения.</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14. Причины возникновения наводнений. Действия перед наводнением и при наводнении.</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lastRenderedPageBreak/>
              <w:t>Тема 15. Природные пожары, их причины.</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16.Виды лесных пожаров. Действия при лесном пожаре.</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17. Обобщающее повторение.</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18. Причины и виды техногенных ЧС.</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19. Аварии на коммунальных системах жизнеобеспечения.</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20. Аварии с утечкой химических и радиоактивных веществ.</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21. Аварии на гидродинамических объектах.</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22. Правила поведения при авариях различного вида.</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23. Обобщающее повторение.</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r>
      <w:tr w:rsidR="008739FB" w:rsidRPr="00EA6744" w:rsidTr="00B641D7">
        <w:tc>
          <w:tcPr>
            <w:tcW w:w="9570" w:type="dxa"/>
            <w:gridSpan w:val="3"/>
            <w:shd w:val="clear" w:color="auto" w:fill="auto"/>
          </w:tcPr>
          <w:p w:rsidR="008739FB" w:rsidRPr="008739FB" w:rsidRDefault="008739FB" w:rsidP="00B641D7">
            <w:pPr>
              <w:jc w:val="center"/>
              <w:rPr>
                <w:rFonts w:ascii="Times New Roman" w:hAnsi="Times New Roman"/>
                <w:b/>
                <w:color w:val="000000"/>
                <w:lang w:val="ru-RU"/>
              </w:rPr>
            </w:pPr>
            <w:r w:rsidRPr="008739FB">
              <w:rPr>
                <w:rFonts w:ascii="Times New Roman" w:hAnsi="Times New Roman"/>
                <w:b/>
                <w:color w:val="000000"/>
                <w:lang w:val="ru-RU"/>
              </w:rPr>
              <w:t xml:space="preserve">Раздел 3. </w:t>
            </w:r>
          </w:p>
          <w:p w:rsidR="008739FB" w:rsidRPr="008739FB" w:rsidRDefault="008739FB" w:rsidP="00B641D7">
            <w:pPr>
              <w:jc w:val="center"/>
              <w:rPr>
                <w:rFonts w:ascii="Times New Roman" w:hAnsi="Times New Roman"/>
                <w:b/>
                <w:color w:val="000000"/>
                <w:lang w:val="ru-RU"/>
              </w:rPr>
            </w:pPr>
            <w:r w:rsidRPr="008739FB">
              <w:rPr>
                <w:rFonts w:ascii="Times New Roman" w:hAnsi="Times New Roman"/>
                <w:b/>
                <w:color w:val="000000"/>
                <w:lang w:val="ru-RU"/>
              </w:rPr>
              <w:t>Противодействие экстремизму и терроризму. Национальная безопасность Российской Федерации (11 ч)</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24. Что такое экстремизм и терроризм.</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b/>
                <w:color w:val="000000"/>
              </w:rPr>
            </w:pPr>
            <w:r w:rsidRPr="008739FB">
              <w:rPr>
                <w:rFonts w:ascii="Times New Roman" w:hAnsi="Times New Roman"/>
                <w:b/>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25. Как снизить угрозу теракта.</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26. Правила поведения во время взрыва и после него.</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27. Взятие в заложники и правила поведения в этом случае.</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28 Особенности проведения спецопераций.</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29. Законодательство России о противодействии экстремизму и терроризму.</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30. Что такое национальная безопасность РФ.</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31. Что такое национальная безопасность РФ.</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32. Условия обеспечения национальной безопасности в Российской Федерации.</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33. Итоговое тестирование.</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r>
      <w:tr w:rsidR="008739FB" w:rsidRPr="008739FB" w:rsidTr="00B641D7">
        <w:tc>
          <w:tcPr>
            <w:tcW w:w="5778"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34. Резервный урок.</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r w:rsidRPr="008739FB">
              <w:rPr>
                <w:rFonts w:ascii="Times New Roman" w:hAnsi="Times New Roman"/>
                <w:color w:val="000000"/>
              </w:rPr>
              <w:t>1ч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color w:val="000000"/>
              </w:rPr>
            </w:pPr>
          </w:p>
        </w:tc>
      </w:tr>
      <w:tr w:rsidR="008739FB" w:rsidRPr="008739FB" w:rsidTr="00B641D7">
        <w:tc>
          <w:tcPr>
            <w:tcW w:w="5778" w:type="dxa"/>
            <w:shd w:val="clear" w:color="auto" w:fill="auto"/>
          </w:tcPr>
          <w:p w:rsidR="008739FB" w:rsidRPr="008739FB" w:rsidRDefault="008739FB" w:rsidP="00B641D7">
            <w:pPr>
              <w:spacing w:line="360" w:lineRule="auto"/>
              <w:jc w:val="right"/>
              <w:rPr>
                <w:rFonts w:ascii="Times New Roman" w:hAnsi="Times New Roman"/>
                <w:b/>
                <w:color w:val="000000"/>
              </w:rPr>
            </w:pPr>
            <w:r w:rsidRPr="008739FB">
              <w:rPr>
                <w:rFonts w:ascii="Times New Roman" w:hAnsi="Times New Roman"/>
                <w:b/>
                <w:color w:val="000000"/>
              </w:rPr>
              <w:t xml:space="preserve">Итого:  </w:t>
            </w:r>
          </w:p>
        </w:tc>
        <w:tc>
          <w:tcPr>
            <w:tcW w:w="1896" w:type="dxa"/>
            <w:tcBorders>
              <w:righ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b/>
                <w:color w:val="000000"/>
              </w:rPr>
            </w:pPr>
            <w:r w:rsidRPr="008739FB">
              <w:rPr>
                <w:rFonts w:ascii="Times New Roman" w:hAnsi="Times New Roman"/>
                <w:b/>
                <w:color w:val="000000"/>
              </w:rPr>
              <w:t>34 ч</w:t>
            </w:r>
          </w:p>
        </w:tc>
        <w:tc>
          <w:tcPr>
            <w:tcW w:w="1896" w:type="dxa"/>
            <w:tcBorders>
              <w:left w:val="single" w:sz="4" w:space="0" w:color="auto"/>
            </w:tcBorders>
            <w:shd w:val="clear" w:color="auto" w:fill="auto"/>
            <w:vAlign w:val="center"/>
          </w:tcPr>
          <w:p w:rsidR="008739FB" w:rsidRPr="008739FB" w:rsidRDefault="008739FB" w:rsidP="00B641D7">
            <w:pPr>
              <w:spacing w:line="360" w:lineRule="auto"/>
              <w:jc w:val="center"/>
              <w:rPr>
                <w:rFonts w:ascii="Times New Roman" w:hAnsi="Times New Roman"/>
                <w:b/>
                <w:color w:val="000000"/>
              </w:rPr>
            </w:pPr>
            <w:r w:rsidRPr="008739FB">
              <w:rPr>
                <w:rFonts w:ascii="Times New Roman" w:hAnsi="Times New Roman"/>
                <w:b/>
                <w:color w:val="000000"/>
              </w:rPr>
              <w:t>4ч</w:t>
            </w:r>
          </w:p>
        </w:tc>
      </w:tr>
    </w:tbl>
    <w:p w:rsidR="008739FB" w:rsidRPr="008739FB" w:rsidRDefault="008739FB" w:rsidP="008739FB">
      <w:pPr>
        <w:spacing w:line="360" w:lineRule="auto"/>
        <w:jc w:val="both"/>
        <w:rPr>
          <w:rFonts w:ascii="Times New Roman" w:hAnsi="Times New Roman"/>
          <w:color w:val="000000"/>
        </w:rPr>
      </w:pPr>
    </w:p>
    <w:p w:rsidR="008739FB" w:rsidRPr="008739FB" w:rsidRDefault="008739FB" w:rsidP="008739FB">
      <w:pPr>
        <w:spacing w:line="360" w:lineRule="auto"/>
        <w:jc w:val="both"/>
        <w:rPr>
          <w:rFonts w:ascii="Times New Roman" w:hAnsi="Times New Roman"/>
          <w:color w:val="000000"/>
        </w:rPr>
      </w:pPr>
    </w:p>
    <w:p w:rsidR="008739FB" w:rsidRPr="008739FB" w:rsidRDefault="008739FB" w:rsidP="008739FB">
      <w:pPr>
        <w:spacing w:line="360" w:lineRule="auto"/>
        <w:jc w:val="both"/>
        <w:rPr>
          <w:rFonts w:ascii="Times New Roman" w:hAnsi="Times New Roman"/>
          <w:color w:val="000000"/>
        </w:rPr>
      </w:pPr>
    </w:p>
    <w:p w:rsidR="008739FB" w:rsidRPr="008739FB" w:rsidRDefault="008739FB" w:rsidP="008739FB">
      <w:pPr>
        <w:pStyle w:val="1"/>
        <w:spacing w:line="360" w:lineRule="auto"/>
        <w:jc w:val="center"/>
        <w:rPr>
          <w:rFonts w:ascii="Times New Roman" w:hAnsi="Times New Roman"/>
          <w:color w:val="000000"/>
          <w:sz w:val="24"/>
          <w:szCs w:val="24"/>
          <w:lang w:val="ru-RU"/>
        </w:rPr>
      </w:pPr>
      <w:r w:rsidRPr="008739FB">
        <w:rPr>
          <w:rFonts w:ascii="Times New Roman" w:hAnsi="Times New Roman"/>
          <w:color w:val="000000"/>
          <w:sz w:val="24"/>
          <w:szCs w:val="24"/>
          <w:lang w:val="ru-RU"/>
        </w:rPr>
        <w:lastRenderedPageBreak/>
        <w:t>9класс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0"/>
      </w:tblGrid>
      <w:tr w:rsidR="008739FB" w:rsidRPr="008739FB" w:rsidTr="00B641D7">
        <w:tc>
          <w:tcPr>
            <w:tcW w:w="3510" w:type="dxa"/>
            <w:shd w:val="clear" w:color="auto" w:fill="auto"/>
          </w:tcPr>
          <w:p w:rsidR="008739FB" w:rsidRPr="008739FB" w:rsidRDefault="008739FB" w:rsidP="00B641D7">
            <w:pPr>
              <w:spacing w:line="360" w:lineRule="auto"/>
              <w:jc w:val="center"/>
              <w:rPr>
                <w:rFonts w:ascii="Times New Roman" w:hAnsi="Times New Roman"/>
                <w:b/>
                <w:color w:val="000000"/>
              </w:rPr>
            </w:pPr>
            <w:r w:rsidRPr="008739FB">
              <w:rPr>
                <w:rFonts w:ascii="Times New Roman" w:hAnsi="Times New Roman"/>
                <w:b/>
                <w:color w:val="000000"/>
              </w:rPr>
              <w:t>Тема</w:t>
            </w:r>
          </w:p>
        </w:tc>
        <w:tc>
          <w:tcPr>
            <w:tcW w:w="6060" w:type="dxa"/>
            <w:shd w:val="clear" w:color="auto" w:fill="auto"/>
          </w:tcPr>
          <w:p w:rsidR="008739FB" w:rsidRPr="008739FB" w:rsidRDefault="008739FB" w:rsidP="00B641D7">
            <w:pPr>
              <w:spacing w:line="360" w:lineRule="auto"/>
              <w:jc w:val="center"/>
              <w:rPr>
                <w:rFonts w:ascii="Times New Roman" w:hAnsi="Times New Roman"/>
                <w:b/>
                <w:color w:val="000000"/>
              </w:rPr>
            </w:pPr>
            <w:r w:rsidRPr="008739FB">
              <w:rPr>
                <w:rFonts w:ascii="Times New Roman" w:hAnsi="Times New Roman"/>
                <w:b/>
                <w:color w:val="000000"/>
              </w:rPr>
              <w:t xml:space="preserve">Содержание </w:t>
            </w:r>
          </w:p>
        </w:tc>
      </w:tr>
      <w:tr w:rsidR="008739FB" w:rsidRPr="00EA6744" w:rsidTr="00B641D7">
        <w:tc>
          <w:tcPr>
            <w:tcW w:w="9570" w:type="dxa"/>
            <w:gridSpan w:val="2"/>
            <w:shd w:val="clear" w:color="auto" w:fill="auto"/>
          </w:tcPr>
          <w:p w:rsidR="008739FB" w:rsidRPr="008739FB" w:rsidRDefault="008739FB" w:rsidP="00B641D7">
            <w:pPr>
              <w:spacing w:line="360" w:lineRule="auto"/>
              <w:jc w:val="center"/>
              <w:rPr>
                <w:rFonts w:ascii="Times New Roman" w:hAnsi="Times New Roman"/>
                <w:b/>
                <w:color w:val="000000"/>
                <w:lang w:val="ru-RU"/>
              </w:rPr>
            </w:pPr>
            <w:r w:rsidRPr="008739FB">
              <w:rPr>
                <w:rFonts w:ascii="Times New Roman" w:hAnsi="Times New Roman"/>
                <w:b/>
                <w:color w:val="000000"/>
                <w:lang w:val="ru-RU"/>
              </w:rPr>
              <w:t xml:space="preserve">  Раздел 1. </w:t>
            </w:r>
          </w:p>
          <w:p w:rsidR="008739FB" w:rsidRPr="008739FB" w:rsidRDefault="008739FB" w:rsidP="00B641D7">
            <w:pPr>
              <w:spacing w:line="360" w:lineRule="auto"/>
              <w:jc w:val="center"/>
              <w:rPr>
                <w:rFonts w:ascii="Times New Roman" w:hAnsi="Times New Roman"/>
                <w:color w:val="000000"/>
                <w:lang w:val="ru-RU"/>
              </w:rPr>
            </w:pPr>
            <w:r w:rsidRPr="008739FB">
              <w:rPr>
                <w:rFonts w:ascii="Times New Roman" w:hAnsi="Times New Roman"/>
                <w:b/>
                <w:color w:val="000000"/>
                <w:lang w:val="ru-RU"/>
              </w:rPr>
              <w:t>Когда человек сам себе враг (8 ч)</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1. Почему курят подростки.</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Причины, которые привлекают к курению подростков.</w:t>
            </w:r>
          </w:p>
          <w:p w:rsidR="008739FB" w:rsidRPr="008739FB" w:rsidRDefault="008739FB" w:rsidP="00B641D7">
            <w:pPr>
              <w:spacing w:line="360" w:lineRule="auto"/>
              <w:rPr>
                <w:rFonts w:ascii="Times New Roman" w:hAnsi="Times New Roman"/>
                <w:color w:val="000000"/>
                <w:lang w:val="ru-RU"/>
              </w:rPr>
            </w:pP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 Чем опасен сигаретный дым.</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Вредные вещества содержащиеся в сигарете.</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3. Влияние курения на растущий организм.</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Негативное влияние курения на здоровье подростков.</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4. Алкоголь и здоровье. Отношение школьников к употреблению спиртных напитков.</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Отношение школьников к употреблению алкоголя.</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5. Воздействие алкоголя на организм человека. Первая помощь при отравлении алкоголем.</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Заболевания, вызываемые употреблением алкоголя.</w:t>
            </w:r>
          </w:p>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Порядок оказания первой помощи при отравлении</w:t>
            </w:r>
          </w:p>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алкоголем.</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6. Что такое наркотики и наркомания ?</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Определение наркотических веществ и наркомании.</w:t>
            </w:r>
          </w:p>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Ответственность за действия связанные с наркотиками.</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lang w:val="ru-RU"/>
              </w:rPr>
              <w:t xml:space="preserve">Тема 7. Воздействие наркотиков на организм человека. </w:t>
            </w:r>
            <w:r w:rsidRPr="008739FB">
              <w:rPr>
                <w:rFonts w:ascii="Times New Roman" w:hAnsi="Times New Roman"/>
                <w:color w:val="000000"/>
              </w:rPr>
              <w:t>Токсикомания.</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Губительное воздействие наркотиков и токсических веществ.</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8. Обобщающее повторение.</w:t>
            </w:r>
          </w:p>
        </w:tc>
        <w:tc>
          <w:tcPr>
            <w:tcW w:w="606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Систематизация пройденного материала.</w:t>
            </w:r>
          </w:p>
        </w:tc>
      </w:tr>
      <w:tr w:rsidR="008739FB" w:rsidRPr="00EA6744" w:rsidTr="00B641D7">
        <w:tc>
          <w:tcPr>
            <w:tcW w:w="9570" w:type="dxa"/>
            <w:gridSpan w:val="2"/>
            <w:shd w:val="clear" w:color="auto" w:fill="auto"/>
          </w:tcPr>
          <w:p w:rsidR="008739FB" w:rsidRPr="008739FB" w:rsidRDefault="008739FB" w:rsidP="00B641D7">
            <w:pPr>
              <w:spacing w:line="360" w:lineRule="auto"/>
              <w:jc w:val="center"/>
              <w:rPr>
                <w:rFonts w:ascii="Times New Roman" w:hAnsi="Times New Roman"/>
                <w:b/>
                <w:color w:val="000000"/>
                <w:lang w:val="ru-RU"/>
              </w:rPr>
            </w:pPr>
            <w:r w:rsidRPr="008739FB">
              <w:rPr>
                <w:rFonts w:ascii="Times New Roman" w:hAnsi="Times New Roman"/>
                <w:b/>
                <w:color w:val="000000"/>
                <w:lang w:val="ru-RU"/>
              </w:rPr>
              <w:t>Раздел 2.</w:t>
            </w:r>
          </w:p>
          <w:p w:rsidR="008739FB" w:rsidRPr="008739FB" w:rsidRDefault="008739FB" w:rsidP="00B641D7">
            <w:pPr>
              <w:spacing w:line="360" w:lineRule="auto"/>
              <w:jc w:val="center"/>
              <w:rPr>
                <w:rFonts w:ascii="Times New Roman" w:hAnsi="Times New Roman"/>
                <w:b/>
                <w:color w:val="000000"/>
                <w:lang w:val="ru-RU"/>
              </w:rPr>
            </w:pPr>
            <w:r w:rsidRPr="008739FB">
              <w:rPr>
                <w:rFonts w:ascii="Times New Roman" w:hAnsi="Times New Roman"/>
                <w:b/>
                <w:color w:val="000000"/>
                <w:lang w:val="ru-RU"/>
              </w:rPr>
              <w:t>Чрезвычайные ситуации природного и техногенного характера, их классификация и характеристики (15 ч)</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9. Определение чрезвычайной ситуации. Классификация чрезвычайных ситуаций.</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Федеральный закон РФ «О защите населения и территорий от чрезвычайных ситуаций».</w:t>
            </w:r>
          </w:p>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Классификация чрезвычайных ситуаций.</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10. Система оповещения. Общие правила эвакуации.</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Информирование населения о чрезвычайных ситуациях.</w:t>
            </w:r>
          </w:p>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Порядок действий при эвакуации.</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lastRenderedPageBreak/>
              <w:t>Тема 11. Что такое землетрясение, его признаки. Правила поведения во время землетрясения.</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Критерии оценки землетрясения как природного явления. Как вести себя при землетрясении.</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12. Что такое сели и оползни. Поведение при угрозе схода селей, снежных лавин и оползней.</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Характеристика селей, оползней и снежных лавин.</w:t>
            </w:r>
          </w:p>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Правила защиты от них.</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13. Ураганы, бури, смерчи, цунами, чем они опасны. Поведение при угрозе их приближения</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Характеристика ураганов, бурь, смерчей, цунами.</w:t>
            </w:r>
          </w:p>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Алгоритм действий при угрозе их приближения.</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14. Причины возникновения наводнений. Действия перед наводнением и при наводнении.</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 xml:space="preserve">Основные причины наводнений. </w:t>
            </w:r>
          </w:p>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Алгоритм действий населения.</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15. Природные пожары, их причины.</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Виды природных пожаров, их причины.</w:t>
            </w:r>
          </w:p>
          <w:p w:rsidR="008739FB" w:rsidRPr="008739FB" w:rsidRDefault="008739FB" w:rsidP="00B641D7">
            <w:pPr>
              <w:spacing w:line="360" w:lineRule="auto"/>
              <w:rPr>
                <w:rFonts w:ascii="Times New Roman" w:hAnsi="Times New Roman"/>
                <w:color w:val="000000"/>
                <w:lang w:val="ru-RU"/>
              </w:rPr>
            </w:pP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16.Виды лесных пожаров. Действия при лесном пожаре.</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Характеристика лесных пожаров.</w:t>
            </w:r>
          </w:p>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Алгоритм действий населения.</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17. Обобщающее повторение.</w:t>
            </w:r>
          </w:p>
        </w:tc>
        <w:tc>
          <w:tcPr>
            <w:tcW w:w="606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Систематизация пройденного материала.</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18. Причины и виды техногенных ЧС.</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 xml:space="preserve">Виды техногенных катастроф в зависимости от объекта </w:t>
            </w:r>
          </w:p>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аварии.</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19. Аварии на коммунальных системах жизнеобеспечения.</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Характеристика аварий на коммунальных системах</w:t>
            </w:r>
          </w:p>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жизнеобеспечения.</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20. Аварии с утечкой химических и радиоактивных веществ.</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Характеристика аварий, связанных с утечкой химических и радиоактивных веществ.</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21. Аварии на гидродинамических объектах.</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Виды аварий на гидродинамических объектах.</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22. Правила поведения при авариях различного вида.</w:t>
            </w:r>
          </w:p>
        </w:tc>
        <w:tc>
          <w:tcPr>
            <w:tcW w:w="606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Безопасное поведение при авариях.</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 xml:space="preserve">Тема 23. Обобщающее </w:t>
            </w:r>
            <w:r w:rsidRPr="008739FB">
              <w:rPr>
                <w:rFonts w:ascii="Times New Roman" w:hAnsi="Times New Roman"/>
                <w:color w:val="000000"/>
              </w:rPr>
              <w:lastRenderedPageBreak/>
              <w:t>повторение.</w:t>
            </w:r>
          </w:p>
        </w:tc>
        <w:tc>
          <w:tcPr>
            <w:tcW w:w="606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lastRenderedPageBreak/>
              <w:t>Систематизация пройденного материала.</w:t>
            </w:r>
          </w:p>
        </w:tc>
      </w:tr>
      <w:tr w:rsidR="008739FB" w:rsidRPr="00EA6744" w:rsidTr="00B641D7">
        <w:tc>
          <w:tcPr>
            <w:tcW w:w="9570" w:type="dxa"/>
            <w:gridSpan w:val="2"/>
            <w:shd w:val="clear" w:color="auto" w:fill="auto"/>
          </w:tcPr>
          <w:p w:rsidR="008739FB" w:rsidRPr="008739FB" w:rsidRDefault="008739FB" w:rsidP="00B641D7">
            <w:pPr>
              <w:spacing w:line="360" w:lineRule="auto"/>
              <w:jc w:val="center"/>
              <w:rPr>
                <w:rFonts w:ascii="Times New Roman" w:hAnsi="Times New Roman"/>
                <w:b/>
                <w:color w:val="000000"/>
                <w:lang w:val="ru-RU"/>
              </w:rPr>
            </w:pPr>
            <w:r w:rsidRPr="008739FB">
              <w:rPr>
                <w:rFonts w:ascii="Times New Roman" w:hAnsi="Times New Roman"/>
                <w:b/>
                <w:color w:val="000000"/>
                <w:lang w:val="ru-RU"/>
              </w:rPr>
              <w:t>Раздел 3. Противодействие экстремизму и терроризму. Национальная безопасность Российской Федерации (11 ч)</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 xml:space="preserve"> Тема 24. Что такое экстремизм и терроризм.</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Характеристика и виды экстремизма и терроризма.</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25. Как снизить угрозу теракта.</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Правила поведения при угрозе теракта.</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26. Правила поведения во время взрыва и после него.</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Алгоритм действий во время взрыва и после него.</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27. Взятие в заложники и правила поведения в этом случае.</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Поведение в случае взятия в заложники.</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28 Особенности проведения спецопераций</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Правила поведения при проведении спецопераций.</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29. Законодательство России о противодействии экстремизму и терроризму</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Особенности законодательства России о противодействии экстремизму и терроризму.</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30. Что такое национальная безопасность РФ.</w:t>
            </w:r>
          </w:p>
        </w:tc>
        <w:tc>
          <w:tcPr>
            <w:tcW w:w="606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Понятие национальной безопасности РФ.</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31. Что такое национальная безопасность РФ.</w:t>
            </w:r>
          </w:p>
        </w:tc>
        <w:tc>
          <w:tcPr>
            <w:tcW w:w="606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Основы национальной безопасности РФ.</w:t>
            </w:r>
          </w:p>
        </w:tc>
      </w:tr>
      <w:tr w:rsidR="008739FB" w:rsidRPr="00EA6744" w:rsidTr="00B641D7">
        <w:tc>
          <w:tcPr>
            <w:tcW w:w="351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Тема 32. Условия обеспечения национальной безопасности в Российской Федерации.</w:t>
            </w:r>
          </w:p>
        </w:tc>
        <w:tc>
          <w:tcPr>
            <w:tcW w:w="6060" w:type="dxa"/>
            <w:shd w:val="clear" w:color="auto" w:fill="auto"/>
          </w:tcPr>
          <w:p w:rsidR="008739FB" w:rsidRPr="008739FB" w:rsidRDefault="008739FB" w:rsidP="00B641D7">
            <w:pPr>
              <w:spacing w:line="360" w:lineRule="auto"/>
              <w:rPr>
                <w:rFonts w:ascii="Times New Roman" w:hAnsi="Times New Roman"/>
                <w:color w:val="000000"/>
                <w:lang w:val="ru-RU"/>
              </w:rPr>
            </w:pPr>
            <w:r w:rsidRPr="008739FB">
              <w:rPr>
                <w:rFonts w:ascii="Times New Roman" w:hAnsi="Times New Roman"/>
                <w:color w:val="000000"/>
                <w:lang w:val="ru-RU"/>
              </w:rPr>
              <w:t>Основные условия обеспечения национальной безопасности в Российской Федерации.</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33. Итоговое тестирование.</w:t>
            </w:r>
          </w:p>
        </w:tc>
        <w:tc>
          <w:tcPr>
            <w:tcW w:w="606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Проверка знаний учащихся.</w:t>
            </w:r>
          </w:p>
        </w:tc>
      </w:tr>
      <w:tr w:rsidR="008739FB" w:rsidRPr="008739FB" w:rsidTr="00B641D7">
        <w:tc>
          <w:tcPr>
            <w:tcW w:w="3510" w:type="dxa"/>
            <w:shd w:val="clear" w:color="auto" w:fill="auto"/>
          </w:tcPr>
          <w:p w:rsidR="008739FB" w:rsidRPr="008739FB" w:rsidRDefault="008739FB" w:rsidP="00B641D7">
            <w:pPr>
              <w:spacing w:line="360" w:lineRule="auto"/>
              <w:rPr>
                <w:rFonts w:ascii="Times New Roman" w:hAnsi="Times New Roman"/>
                <w:color w:val="000000"/>
              </w:rPr>
            </w:pPr>
            <w:r w:rsidRPr="008739FB">
              <w:rPr>
                <w:rFonts w:ascii="Times New Roman" w:hAnsi="Times New Roman"/>
                <w:color w:val="000000"/>
              </w:rPr>
              <w:t>Тема 34. Резервный урок.</w:t>
            </w:r>
          </w:p>
        </w:tc>
        <w:tc>
          <w:tcPr>
            <w:tcW w:w="6060" w:type="dxa"/>
            <w:shd w:val="clear" w:color="auto" w:fill="auto"/>
          </w:tcPr>
          <w:p w:rsidR="008739FB" w:rsidRPr="008739FB" w:rsidRDefault="008739FB" w:rsidP="00B641D7">
            <w:pPr>
              <w:spacing w:line="360" w:lineRule="auto"/>
              <w:rPr>
                <w:rFonts w:ascii="Times New Roman" w:hAnsi="Times New Roman"/>
                <w:color w:val="000000"/>
              </w:rPr>
            </w:pPr>
          </w:p>
        </w:tc>
      </w:tr>
    </w:tbl>
    <w:p w:rsidR="005159AE" w:rsidRPr="008739FB" w:rsidRDefault="005159AE" w:rsidP="005159AE">
      <w:pPr>
        <w:jc w:val="both"/>
        <w:rPr>
          <w:rFonts w:ascii="Times New Roman" w:hAnsi="Times New Roman"/>
          <w:b/>
          <w:bCs/>
          <w:lang w:val="ru-RU"/>
        </w:rPr>
      </w:pPr>
    </w:p>
    <w:p w:rsidR="005159AE" w:rsidRPr="008739FB" w:rsidRDefault="005159AE" w:rsidP="00AE0DC0">
      <w:pPr>
        <w:jc w:val="center"/>
        <w:rPr>
          <w:rFonts w:ascii="Times New Roman" w:hAnsi="Times New Roman"/>
          <w:b/>
          <w:bCs/>
          <w:lang w:val="ru-RU"/>
        </w:rPr>
      </w:pPr>
    </w:p>
    <w:p w:rsidR="005159AE" w:rsidRPr="008739FB" w:rsidRDefault="005159AE" w:rsidP="00AE0DC0">
      <w:pPr>
        <w:jc w:val="center"/>
        <w:rPr>
          <w:rFonts w:ascii="Times New Roman" w:hAnsi="Times New Roman"/>
          <w:b/>
          <w:bCs/>
          <w:lang w:val="ru-RU"/>
        </w:rPr>
      </w:pPr>
    </w:p>
    <w:p w:rsidR="005159AE" w:rsidRPr="008739FB" w:rsidRDefault="005159AE" w:rsidP="00AE0DC0">
      <w:pPr>
        <w:jc w:val="center"/>
        <w:rPr>
          <w:rFonts w:ascii="Times New Roman" w:hAnsi="Times New Roman"/>
          <w:b/>
          <w:bCs/>
          <w:lang w:val="ru-RU"/>
        </w:rPr>
      </w:pPr>
    </w:p>
    <w:p w:rsidR="005159AE" w:rsidRPr="008739FB" w:rsidRDefault="005159AE" w:rsidP="00AE0DC0">
      <w:pPr>
        <w:jc w:val="center"/>
        <w:rPr>
          <w:rFonts w:ascii="Times New Roman" w:hAnsi="Times New Roman"/>
          <w:b/>
          <w:bCs/>
          <w:lang w:val="ru-RU"/>
        </w:rPr>
      </w:pPr>
    </w:p>
    <w:p w:rsidR="005159AE" w:rsidRPr="008739FB" w:rsidRDefault="005159AE" w:rsidP="00AE0DC0">
      <w:pPr>
        <w:jc w:val="center"/>
        <w:rPr>
          <w:rFonts w:ascii="Times New Roman" w:hAnsi="Times New Roman"/>
          <w:b/>
          <w:bCs/>
          <w:lang w:val="ru-RU"/>
        </w:rPr>
      </w:pPr>
    </w:p>
    <w:p w:rsidR="005159AE" w:rsidRDefault="005159AE" w:rsidP="00AE0DC0">
      <w:pPr>
        <w:jc w:val="center"/>
        <w:rPr>
          <w:rFonts w:ascii="Times New Roman" w:hAnsi="Times New Roman"/>
          <w:b/>
          <w:bCs/>
          <w:lang w:val="ru-RU"/>
        </w:rPr>
      </w:pPr>
    </w:p>
    <w:p w:rsidR="005159AE" w:rsidRDefault="005159AE" w:rsidP="00AE0DC0">
      <w:pPr>
        <w:jc w:val="center"/>
        <w:rPr>
          <w:rFonts w:ascii="Times New Roman" w:hAnsi="Times New Roman"/>
          <w:b/>
          <w:bCs/>
          <w:lang w:val="ru-RU"/>
        </w:rPr>
      </w:pPr>
    </w:p>
    <w:p w:rsidR="005159AE" w:rsidRDefault="005159AE" w:rsidP="00AE0DC0">
      <w:pPr>
        <w:jc w:val="center"/>
        <w:rPr>
          <w:rFonts w:ascii="Times New Roman" w:hAnsi="Times New Roman"/>
          <w:b/>
          <w:bCs/>
          <w:lang w:val="ru-RU"/>
        </w:rPr>
      </w:pPr>
    </w:p>
    <w:p w:rsidR="005159AE" w:rsidRDefault="005159AE" w:rsidP="00AE0DC0">
      <w:pPr>
        <w:jc w:val="center"/>
        <w:rPr>
          <w:rFonts w:ascii="Times New Roman" w:hAnsi="Times New Roman"/>
          <w:b/>
          <w:bCs/>
          <w:lang w:val="ru-RU"/>
        </w:rPr>
      </w:pPr>
    </w:p>
    <w:p w:rsidR="005159AE" w:rsidRDefault="005159AE" w:rsidP="00AE0DC0">
      <w:pPr>
        <w:jc w:val="center"/>
        <w:rPr>
          <w:rFonts w:ascii="Times New Roman" w:hAnsi="Times New Roman"/>
          <w:b/>
          <w:bCs/>
          <w:lang w:val="ru-RU"/>
        </w:rPr>
      </w:pPr>
    </w:p>
    <w:p w:rsidR="005159AE" w:rsidRDefault="005159AE" w:rsidP="00AE0DC0">
      <w:pPr>
        <w:jc w:val="center"/>
        <w:rPr>
          <w:rFonts w:ascii="Times New Roman" w:hAnsi="Times New Roman"/>
          <w:b/>
          <w:bCs/>
          <w:lang w:val="ru-RU"/>
        </w:rPr>
      </w:pPr>
    </w:p>
    <w:p w:rsidR="005159AE" w:rsidRPr="008739FB" w:rsidRDefault="008739FB" w:rsidP="00AE0DC0">
      <w:pPr>
        <w:jc w:val="center"/>
        <w:rPr>
          <w:rFonts w:ascii="Times New Roman" w:hAnsi="Times New Roman"/>
          <w:b/>
          <w:bCs/>
          <w:lang w:val="ru-RU"/>
        </w:rPr>
      </w:pPr>
      <w:r w:rsidRPr="008739FB">
        <w:rPr>
          <w:rFonts w:ascii="Times New Roman" w:hAnsi="Times New Roman"/>
          <w:b/>
          <w:bCs/>
          <w:lang w:val="ru-RU"/>
        </w:rPr>
        <w:lastRenderedPageBreak/>
        <w:t>Использование потенциала предмета для реализации воспитательных задач.</w:t>
      </w:r>
    </w:p>
    <w:tbl>
      <w:tblPr>
        <w:tblW w:w="5000" w:type="pct"/>
        <w:tblCellMar>
          <w:top w:w="15" w:type="dxa"/>
          <w:left w:w="15" w:type="dxa"/>
          <w:bottom w:w="15" w:type="dxa"/>
          <w:right w:w="15" w:type="dxa"/>
        </w:tblCellMar>
        <w:tblLook w:val="04A0" w:firstRow="1" w:lastRow="0" w:firstColumn="1" w:lastColumn="0" w:noHBand="0" w:noVBand="1"/>
      </w:tblPr>
      <w:tblGrid>
        <w:gridCol w:w="4611"/>
        <w:gridCol w:w="4894"/>
      </w:tblGrid>
      <w:tr w:rsidR="008739FB" w:rsidRPr="00EA6744"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jc w:val="center"/>
              <w:rPr>
                <w:rFonts w:ascii="Times New Roman" w:hAnsi="Times New Roman"/>
                <w:lang w:val="ru-RU" w:eastAsia="ru-RU"/>
              </w:rPr>
            </w:pPr>
            <w:r w:rsidRPr="008739FB">
              <w:rPr>
                <w:rFonts w:ascii="Times New Roman" w:hAnsi="Times New Roman"/>
                <w:lang w:val="ru-RU" w:eastAsia="ru-RU"/>
              </w:rPr>
              <w:t>Целевой приоритет воспитания на уровне ООО</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jc w:val="center"/>
              <w:rPr>
                <w:rFonts w:ascii="Times New Roman" w:hAnsi="Times New Roman"/>
                <w:lang w:val="ru-RU" w:eastAsia="ru-RU"/>
              </w:rPr>
            </w:pPr>
            <w:r w:rsidRPr="008739FB">
              <w:rPr>
                <w:rFonts w:ascii="Times New Roman" w:hAnsi="Times New Roman"/>
                <w:lang w:val="ru-RU" w:eastAsia="ru-RU"/>
              </w:rPr>
              <w:t>Учебные предметы с необходимым воспитательным ресурсом</w:t>
            </w:r>
          </w:p>
          <w:p w:rsidR="008739FB" w:rsidRPr="008739FB" w:rsidRDefault="008739FB" w:rsidP="00B641D7">
            <w:pPr>
              <w:spacing w:line="255" w:lineRule="atLeast"/>
              <w:jc w:val="center"/>
              <w:rPr>
                <w:rFonts w:ascii="Times New Roman" w:hAnsi="Times New Roman"/>
                <w:lang w:val="ru-RU" w:eastAsia="ru-RU"/>
              </w:rPr>
            </w:pPr>
          </w:p>
        </w:tc>
      </w:tr>
      <w:tr w:rsidR="008739FB" w:rsidRPr="00EA6744"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Создание благоприятных условий для развития социально значимых отношений школьников и, прежде всего, ценностных отношений:</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tabs>
                <w:tab w:val="left" w:pos="1560"/>
              </w:tabs>
              <w:spacing w:line="255" w:lineRule="atLeast"/>
              <w:rPr>
                <w:rFonts w:ascii="Times New Roman" w:hAnsi="Times New Roman"/>
                <w:lang w:val="ru-RU" w:eastAsia="ru-RU"/>
              </w:rPr>
            </w:pPr>
            <w:r w:rsidRPr="008739FB">
              <w:rPr>
                <w:rFonts w:ascii="Times New Roman" w:hAnsi="Times New Roman"/>
                <w:lang w:val="ru-RU" w:eastAsia="ru-RU"/>
              </w:rPr>
              <w:t>Тема «Обеспечения личной безопасности», «Правила безопасного поведения в быту» - 8 класс.</w:t>
            </w:r>
          </w:p>
        </w:tc>
      </w:tr>
      <w:tr w:rsidR="008739FB" w:rsidRPr="00EA6744"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к семье как главной опоре в жизни человека и источнику его счастья</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bCs/>
                <w:vertAlign w:val="subscript"/>
                <w:lang w:val="ru-RU" w:eastAsia="ru-RU"/>
              </w:rPr>
            </w:pPr>
            <w:r w:rsidRPr="008739FB">
              <w:rPr>
                <w:rFonts w:ascii="Times New Roman" w:hAnsi="Times New Roman"/>
                <w:bCs/>
                <w:vertAlign w:val="subscript"/>
                <w:lang w:val="ru-RU"/>
              </w:rPr>
              <w:t>Темы: «Факторы, разрушающие репродуктивное здоровье» «Правовые основы сохранения и укрепления репродуктивного здоровья» - 9 класс.</w:t>
            </w:r>
          </w:p>
        </w:tc>
      </w:tr>
      <w:tr w:rsidR="008739FB" w:rsidRPr="00EA6744"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jc w:val="center"/>
              <w:rPr>
                <w:rFonts w:ascii="Times New Roman" w:hAnsi="Times New Roman"/>
                <w:lang w:val="ru-RU" w:eastAsia="ru-RU"/>
              </w:rPr>
            </w:pPr>
            <w:r w:rsidRPr="008739FB">
              <w:rPr>
                <w:rFonts w:ascii="Times New Roman" w:hAnsi="Times New Roman"/>
                <w:lang w:val="ru-RU" w:eastAsia="ru-RU"/>
              </w:rPr>
              <w:t>Тема «Обеспечения личной безопасности», «Правила безопасного поведения в быту» - 8 класс. Тема «Обеспечения личной безопасности», «Правила безопасного поведения в быту» - 8 класс.</w:t>
            </w:r>
          </w:p>
        </w:tc>
      </w:tr>
      <w:tr w:rsidR="008739FB" w:rsidRPr="00EA6744"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Тема «Национальная безопасность России в современном мире» - 9 класс.</w:t>
            </w:r>
          </w:p>
        </w:tc>
      </w:tr>
      <w:tr w:rsidR="008739FB" w:rsidRPr="00EA6744"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к природе как источнику жизни на Земле, основе самого ее существования, нуждающейся в защите и постоянном внимании со стороны человека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jc w:val="center"/>
              <w:rPr>
                <w:rFonts w:ascii="Times New Roman" w:hAnsi="Times New Roman"/>
                <w:lang w:val="ru-RU" w:eastAsia="ru-RU"/>
              </w:rPr>
            </w:pPr>
            <w:r w:rsidRPr="008739FB">
              <w:rPr>
                <w:rFonts w:ascii="Times New Roman" w:hAnsi="Times New Roman"/>
                <w:lang w:val="ru-RU" w:eastAsia="ru-RU"/>
              </w:rPr>
              <w:t>Тема «Экология и безопасность»- 8 кл.</w:t>
            </w:r>
          </w:p>
        </w:tc>
      </w:tr>
      <w:tr w:rsidR="008739FB" w:rsidRPr="008739FB"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jc w:val="center"/>
              <w:rPr>
                <w:rFonts w:ascii="Times New Roman" w:hAnsi="Times New Roman"/>
                <w:lang w:eastAsia="ru-RU"/>
              </w:rPr>
            </w:pPr>
            <w:r w:rsidRPr="008739FB">
              <w:rPr>
                <w:rFonts w:ascii="Times New Roman" w:hAnsi="Times New Roman"/>
                <w:lang w:val="ru-RU" w:eastAsia="ru-RU"/>
              </w:rPr>
              <w:t xml:space="preserve">Тема «Обеспечения личной безопасности», «Правила безопасного поведения в быту» - 8 класс. Тема «Обеспечения личной безопасности», «Правила безопасного поведения в быту» - 8 класс. </w:t>
            </w:r>
            <w:r w:rsidRPr="008739FB">
              <w:rPr>
                <w:rFonts w:ascii="Times New Roman" w:hAnsi="Times New Roman"/>
                <w:lang w:eastAsia="ru-RU"/>
              </w:rPr>
              <w:t>Тема: «</w:t>
            </w:r>
            <w:r w:rsidRPr="008739FB">
              <w:rPr>
                <w:rFonts w:ascii="Times New Roman" w:hAnsi="Times New Roman"/>
                <w:bCs/>
              </w:rPr>
              <w:t>Здоровье – условие благополучия человека» -9 класс.</w:t>
            </w:r>
          </w:p>
        </w:tc>
      </w:tr>
      <w:tr w:rsidR="008739FB" w:rsidRPr="00EA6744"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jc w:val="center"/>
              <w:rPr>
                <w:rFonts w:ascii="Times New Roman" w:hAnsi="Times New Roman"/>
                <w:lang w:val="ru-RU" w:eastAsia="ru-RU"/>
              </w:rPr>
            </w:pPr>
            <w:r w:rsidRPr="008739FB">
              <w:rPr>
                <w:rFonts w:ascii="Times New Roman" w:hAnsi="Times New Roman"/>
                <w:lang w:val="ru-RU" w:eastAsia="ru-RU"/>
              </w:rPr>
              <w:t>Тема «Школа» - 5 класс, Тема «Потребности человека», «На пути к жизненному успеху» - 6 класс, Тема «Образование» - 8 класс, «Права и свободы человека и гражданина»,», «Правовое регулирование отношений в сфере образования» - 9 класс.</w:t>
            </w:r>
          </w:p>
        </w:tc>
      </w:tr>
      <w:tr w:rsidR="008739FB" w:rsidRPr="00EA6744"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jc w:val="center"/>
              <w:rPr>
                <w:rFonts w:ascii="Times New Roman" w:hAnsi="Times New Roman"/>
                <w:lang w:val="ru-RU" w:eastAsia="ru-RU"/>
              </w:rPr>
            </w:pPr>
            <w:r w:rsidRPr="008739FB">
              <w:rPr>
                <w:rFonts w:ascii="Times New Roman" w:hAnsi="Times New Roman"/>
                <w:lang w:val="ru-RU" w:eastAsia="ru-RU"/>
              </w:rPr>
              <w:t>Тема «Сфера духовной культуры» - 8 класс, «Права и свободы человека и гражданина», «Правовое регулирование отношений в сфере образования» - 9 класс.</w:t>
            </w:r>
          </w:p>
        </w:tc>
      </w:tr>
      <w:tr w:rsidR="008739FB" w:rsidRPr="008739FB"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к здоровью как залогу долгой и активной жизни человека, его хорошего настроения и оптимистичного взгляда на мир</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jc w:val="center"/>
              <w:rPr>
                <w:rFonts w:ascii="Times New Roman" w:hAnsi="Times New Roman"/>
                <w:lang w:eastAsia="ru-RU"/>
              </w:rPr>
            </w:pPr>
            <w:r w:rsidRPr="008739FB">
              <w:rPr>
                <w:rFonts w:ascii="Times New Roman" w:hAnsi="Times New Roman"/>
                <w:lang w:val="ru-RU" w:eastAsia="ru-RU"/>
              </w:rPr>
              <w:t xml:space="preserve">Тема «Обеспечения личной безопасности», «Правила безопасного поведения в быту» - 8 класс. </w:t>
            </w:r>
            <w:r w:rsidRPr="008739FB">
              <w:rPr>
                <w:rFonts w:ascii="Times New Roman" w:hAnsi="Times New Roman"/>
                <w:lang w:eastAsia="ru-RU"/>
              </w:rPr>
              <w:t>Тема: «</w:t>
            </w:r>
            <w:r w:rsidRPr="008739FB">
              <w:rPr>
                <w:rFonts w:ascii="Times New Roman" w:hAnsi="Times New Roman"/>
                <w:bCs/>
              </w:rPr>
              <w:t>Здоровье – условие благополучия человека» -9 класс.</w:t>
            </w:r>
          </w:p>
        </w:tc>
      </w:tr>
      <w:tr w:rsidR="008739FB" w:rsidRPr="00EA6744"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lastRenderedPageBreak/>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ind w:firstLine="708"/>
              <w:jc w:val="both"/>
              <w:rPr>
                <w:rFonts w:ascii="Times New Roman" w:hAnsi="Times New Roman"/>
                <w:lang w:val="ru-RU" w:eastAsia="ru-RU"/>
              </w:rPr>
            </w:pPr>
            <w:r w:rsidRPr="008739FB">
              <w:rPr>
                <w:rFonts w:ascii="Times New Roman" w:hAnsi="Times New Roman"/>
                <w:lang w:val="ru-RU" w:eastAsia="ru-RU"/>
              </w:rPr>
              <w:t>Тема «Обеспечения личной безопасности», «Правила безопасного поведения в быту» - 8 класс.</w:t>
            </w:r>
          </w:p>
        </w:tc>
      </w:tr>
      <w:tr w:rsidR="008739FB" w:rsidRPr="00EA6744"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к самим себе как хозяевам своей судьбы, самоопределяющимся и самореализующимся личностям, отвечающим за свое собственное будущее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39FB" w:rsidRPr="008739FB" w:rsidRDefault="008739FB" w:rsidP="00B641D7">
            <w:pPr>
              <w:spacing w:line="255" w:lineRule="atLeast"/>
              <w:rPr>
                <w:rFonts w:ascii="Times New Roman" w:hAnsi="Times New Roman"/>
                <w:lang w:val="ru-RU" w:eastAsia="ru-RU"/>
              </w:rPr>
            </w:pPr>
            <w:r w:rsidRPr="008739FB">
              <w:rPr>
                <w:rFonts w:ascii="Times New Roman" w:hAnsi="Times New Roman"/>
                <w:lang w:val="ru-RU" w:eastAsia="ru-RU"/>
              </w:rPr>
              <w:t>Тема «Обеспечения личной безопасности», «Правила безопасного поведения в быту» - 8 класс.</w:t>
            </w:r>
          </w:p>
        </w:tc>
      </w:tr>
    </w:tbl>
    <w:p w:rsidR="008739FB" w:rsidRDefault="008739FB" w:rsidP="00AE0DC0">
      <w:pPr>
        <w:jc w:val="center"/>
        <w:rPr>
          <w:rFonts w:ascii="Times New Roman" w:hAnsi="Times New Roman"/>
          <w:b/>
          <w:bCs/>
          <w:lang w:val="ru-RU"/>
        </w:rPr>
      </w:pPr>
    </w:p>
    <w:sectPr w:rsidR="008739FB" w:rsidSect="00A931EB">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07" w:rsidRDefault="00006207" w:rsidP="003C25CF">
      <w:r>
        <w:separator/>
      </w:r>
    </w:p>
  </w:endnote>
  <w:endnote w:type="continuationSeparator" w:id="0">
    <w:p w:rsidR="00006207" w:rsidRDefault="00006207" w:rsidP="003C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861" w:rsidRDefault="00387B6C">
    <w:pPr>
      <w:pStyle w:val="af9"/>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737861" w:rsidRDefault="0073786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07" w:rsidRDefault="00006207" w:rsidP="003C25CF">
      <w:r>
        <w:separator/>
      </w:r>
    </w:p>
  </w:footnote>
  <w:footnote w:type="continuationSeparator" w:id="0">
    <w:p w:rsidR="00006207" w:rsidRDefault="00006207" w:rsidP="003C2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766"/>
    <w:multiLevelType w:val="multilevel"/>
    <w:tmpl w:val="96A0F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6636AD5"/>
    <w:multiLevelType w:val="hybridMultilevel"/>
    <w:tmpl w:val="17520F0E"/>
    <w:lvl w:ilvl="0" w:tplc="D778B9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85DBE"/>
    <w:multiLevelType w:val="multilevel"/>
    <w:tmpl w:val="FBFC9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843BE"/>
    <w:multiLevelType w:val="multilevel"/>
    <w:tmpl w:val="186C31F4"/>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15:restartNumberingAfterBreak="0">
    <w:nsid w:val="49377E3C"/>
    <w:multiLevelType w:val="hybridMultilevel"/>
    <w:tmpl w:val="37E46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DA4B27"/>
    <w:multiLevelType w:val="multilevel"/>
    <w:tmpl w:val="9CA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2278C"/>
    <w:multiLevelType w:val="multilevel"/>
    <w:tmpl w:val="D7B8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B3FB8"/>
    <w:multiLevelType w:val="hybridMultilevel"/>
    <w:tmpl w:val="717C35F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620E19"/>
    <w:multiLevelType w:val="hybridMultilevel"/>
    <w:tmpl w:val="286A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E937AC"/>
    <w:multiLevelType w:val="multilevel"/>
    <w:tmpl w:val="E9561B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2"/>
  </w:num>
  <w:num w:numId="4">
    <w:abstractNumId w:val="1"/>
  </w:num>
  <w:num w:numId="5">
    <w:abstractNumId w:val="8"/>
  </w:num>
  <w:num w:numId="6">
    <w:abstractNumId w:val="11"/>
  </w:num>
  <w:num w:numId="7">
    <w:abstractNumId w:val="10"/>
  </w:num>
  <w:num w:numId="8">
    <w:abstractNumId w:val="5"/>
  </w:num>
  <w:num w:numId="9">
    <w:abstractNumId w:val="2"/>
  </w:num>
  <w:num w:numId="10">
    <w:abstractNumId w:val="13"/>
  </w:num>
  <w:num w:numId="11">
    <w:abstractNumId w:val="7"/>
  </w:num>
  <w:num w:numId="12">
    <w:abstractNumId w:val="6"/>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626B"/>
    <w:rsid w:val="00006207"/>
    <w:rsid w:val="0003193A"/>
    <w:rsid w:val="00060439"/>
    <w:rsid w:val="0009403E"/>
    <w:rsid w:val="000A626B"/>
    <w:rsid w:val="000B0A65"/>
    <w:rsid w:val="000B316F"/>
    <w:rsid w:val="000B452D"/>
    <w:rsid w:val="000B5CA4"/>
    <w:rsid w:val="000E67EE"/>
    <w:rsid w:val="001023DF"/>
    <w:rsid w:val="00134B7A"/>
    <w:rsid w:val="00143583"/>
    <w:rsid w:val="001458A5"/>
    <w:rsid w:val="00147662"/>
    <w:rsid w:val="00147EDE"/>
    <w:rsid w:val="00156579"/>
    <w:rsid w:val="0016704A"/>
    <w:rsid w:val="0018518F"/>
    <w:rsid w:val="001A6B00"/>
    <w:rsid w:val="001C1307"/>
    <w:rsid w:val="001F126A"/>
    <w:rsid w:val="001F239C"/>
    <w:rsid w:val="001F306C"/>
    <w:rsid w:val="002043EF"/>
    <w:rsid w:val="00204E7C"/>
    <w:rsid w:val="00215279"/>
    <w:rsid w:val="00231414"/>
    <w:rsid w:val="00242292"/>
    <w:rsid w:val="00262889"/>
    <w:rsid w:val="00264A1E"/>
    <w:rsid w:val="002A73FC"/>
    <w:rsid w:val="002B3B2A"/>
    <w:rsid w:val="002D6881"/>
    <w:rsid w:val="002E40BC"/>
    <w:rsid w:val="003249CF"/>
    <w:rsid w:val="00332FF0"/>
    <w:rsid w:val="003412D7"/>
    <w:rsid w:val="00346076"/>
    <w:rsid w:val="003551C1"/>
    <w:rsid w:val="0035790C"/>
    <w:rsid w:val="00364178"/>
    <w:rsid w:val="00387B6C"/>
    <w:rsid w:val="00390EEA"/>
    <w:rsid w:val="003A1C7C"/>
    <w:rsid w:val="003C25CF"/>
    <w:rsid w:val="003D29B2"/>
    <w:rsid w:val="003D5730"/>
    <w:rsid w:val="003E22AD"/>
    <w:rsid w:val="003F1A8F"/>
    <w:rsid w:val="00402C09"/>
    <w:rsid w:val="004048A6"/>
    <w:rsid w:val="004119E5"/>
    <w:rsid w:val="00421C4F"/>
    <w:rsid w:val="004617D0"/>
    <w:rsid w:val="0046628A"/>
    <w:rsid w:val="00480BEA"/>
    <w:rsid w:val="00490A1C"/>
    <w:rsid w:val="00496F5E"/>
    <w:rsid w:val="004A47C1"/>
    <w:rsid w:val="004C0F04"/>
    <w:rsid w:val="004C4787"/>
    <w:rsid w:val="004D18EB"/>
    <w:rsid w:val="004D5371"/>
    <w:rsid w:val="004E0885"/>
    <w:rsid w:val="00500CB9"/>
    <w:rsid w:val="00512B2D"/>
    <w:rsid w:val="005159AE"/>
    <w:rsid w:val="00522D4F"/>
    <w:rsid w:val="00531192"/>
    <w:rsid w:val="00531DAD"/>
    <w:rsid w:val="005461E1"/>
    <w:rsid w:val="005465B6"/>
    <w:rsid w:val="00550315"/>
    <w:rsid w:val="005625F3"/>
    <w:rsid w:val="005722E7"/>
    <w:rsid w:val="00584E45"/>
    <w:rsid w:val="00595983"/>
    <w:rsid w:val="005A73F3"/>
    <w:rsid w:val="005B6005"/>
    <w:rsid w:val="005C1D89"/>
    <w:rsid w:val="005C30CA"/>
    <w:rsid w:val="005C705C"/>
    <w:rsid w:val="005D267E"/>
    <w:rsid w:val="00605190"/>
    <w:rsid w:val="006725DD"/>
    <w:rsid w:val="00672630"/>
    <w:rsid w:val="00685ABD"/>
    <w:rsid w:val="006948E3"/>
    <w:rsid w:val="006A4DD2"/>
    <w:rsid w:val="006B3320"/>
    <w:rsid w:val="006B40AD"/>
    <w:rsid w:val="006D3973"/>
    <w:rsid w:val="006D6996"/>
    <w:rsid w:val="006E545B"/>
    <w:rsid w:val="00710483"/>
    <w:rsid w:val="00714578"/>
    <w:rsid w:val="00721091"/>
    <w:rsid w:val="00737861"/>
    <w:rsid w:val="00756E5A"/>
    <w:rsid w:val="00774FF3"/>
    <w:rsid w:val="00781960"/>
    <w:rsid w:val="007B2249"/>
    <w:rsid w:val="007D5EEF"/>
    <w:rsid w:val="007E0A2A"/>
    <w:rsid w:val="007F02CD"/>
    <w:rsid w:val="008219A9"/>
    <w:rsid w:val="008328B4"/>
    <w:rsid w:val="008432D3"/>
    <w:rsid w:val="00843F5A"/>
    <w:rsid w:val="00853FA2"/>
    <w:rsid w:val="008739FB"/>
    <w:rsid w:val="00876200"/>
    <w:rsid w:val="008A3AFE"/>
    <w:rsid w:val="008A71DB"/>
    <w:rsid w:val="008B31DD"/>
    <w:rsid w:val="008B4C3C"/>
    <w:rsid w:val="008B790F"/>
    <w:rsid w:val="008C1C6E"/>
    <w:rsid w:val="008C7981"/>
    <w:rsid w:val="00914D66"/>
    <w:rsid w:val="0093258E"/>
    <w:rsid w:val="009367B0"/>
    <w:rsid w:val="0094505A"/>
    <w:rsid w:val="009779B0"/>
    <w:rsid w:val="00981EEB"/>
    <w:rsid w:val="009824FB"/>
    <w:rsid w:val="0098602F"/>
    <w:rsid w:val="00990CC3"/>
    <w:rsid w:val="009A1AE1"/>
    <w:rsid w:val="00A11446"/>
    <w:rsid w:val="00A3791D"/>
    <w:rsid w:val="00A46E49"/>
    <w:rsid w:val="00A851DA"/>
    <w:rsid w:val="00A931EB"/>
    <w:rsid w:val="00AA2789"/>
    <w:rsid w:val="00AD1BEB"/>
    <w:rsid w:val="00AE05C0"/>
    <w:rsid w:val="00AE0DC0"/>
    <w:rsid w:val="00AF2D13"/>
    <w:rsid w:val="00B05F29"/>
    <w:rsid w:val="00B73978"/>
    <w:rsid w:val="00B81F0C"/>
    <w:rsid w:val="00B85C34"/>
    <w:rsid w:val="00B86E88"/>
    <w:rsid w:val="00BA6DA2"/>
    <w:rsid w:val="00BE2EAF"/>
    <w:rsid w:val="00BF620E"/>
    <w:rsid w:val="00C12651"/>
    <w:rsid w:val="00C20EE8"/>
    <w:rsid w:val="00C37E44"/>
    <w:rsid w:val="00C64251"/>
    <w:rsid w:val="00C66C37"/>
    <w:rsid w:val="00C7726F"/>
    <w:rsid w:val="00C82BB4"/>
    <w:rsid w:val="00C84BAA"/>
    <w:rsid w:val="00CB6AA9"/>
    <w:rsid w:val="00CE6C93"/>
    <w:rsid w:val="00D04198"/>
    <w:rsid w:val="00D26422"/>
    <w:rsid w:val="00D454A1"/>
    <w:rsid w:val="00D51594"/>
    <w:rsid w:val="00D602C9"/>
    <w:rsid w:val="00D6260F"/>
    <w:rsid w:val="00D85D1B"/>
    <w:rsid w:val="00D90C14"/>
    <w:rsid w:val="00D97AC7"/>
    <w:rsid w:val="00DA439A"/>
    <w:rsid w:val="00DA6FC5"/>
    <w:rsid w:val="00DA73A4"/>
    <w:rsid w:val="00DC349C"/>
    <w:rsid w:val="00DF1BB1"/>
    <w:rsid w:val="00DF1ED4"/>
    <w:rsid w:val="00DF5A51"/>
    <w:rsid w:val="00DF75EE"/>
    <w:rsid w:val="00E07E57"/>
    <w:rsid w:val="00E20EA3"/>
    <w:rsid w:val="00E2612A"/>
    <w:rsid w:val="00E32117"/>
    <w:rsid w:val="00E503BE"/>
    <w:rsid w:val="00E520BC"/>
    <w:rsid w:val="00E6552A"/>
    <w:rsid w:val="00E749FD"/>
    <w:rsid w:val="00E76D16"/>
    <w:rsid w:val="00E81481"/>
    <w:rsid w:val="00EA3F0B"/>
    <w:rsid w:val="00EA6744"/>
    <w:rsid w:val="00EB25DE"/>
    <w:rsid w:val="00EE5182"/>
    <w:rsid w:val="00F201E7"/>
    <w:rsid w:val="00F40530"/>
    <w:rsid w:val="00F5108C"/>
    <w:rsid w:val="00F5262E"/>
    <w:rsid w:val="00F633DC"/>
    <w:rsid w:val="00F66318"/>
    <w:rsid w:val="00F76C0A"/>
    <w:rsid w:val="00F86B1D"/>
    <w:rsid w:val="00FC0106"/>
    <w:rsid w:val="00FE06EB"/>
    <w:rsid w:val="00FE0C6C"/>
    <w:rsid w:val="00FE223F"/>
    <w:rsid w:val="00FE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D915A-195C-4879-9102-D73ED864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307"/>
    <w:rPr>
      <w:sz w:val="24"/>
      <w:szCs w:val="24"/>
      <w:lang w:val="en-US" w:eastAsia="en-US" w:bidi="en-US"/>
    </w:rPr>
  </w:style>
  <w:style w:type="paragraph" w:styleId="1">
    <w:name w:val="heading 1"/>
    <w:basedOn w:val="a"/>
    <w:next w:val="a"/>
    <w:link w:val="10"/>
    <w:uiPriority w:val="9"/>
    <w:qFormat/>
    <w:rsid w:val="00DF75EE"/>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DF75EE"/>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DF75EE"/>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DF75EE"/>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DF75EE"/>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DF75EE"/>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DF75EE"/>
    <w:pPr>
      <w:spacing w:before="240" w:after="60"/>
      <w:outlineLvl w:val="6"/>
    </w:pPr>
    <w:rPr>
      <w:lang w:bidi="ar-SA"/>
    </w:rPr>
  </w:style>
  <w:style w:type="paragraph" w:styleId="8">
    <w:name w:val="heading 8"/>
    <w:basedOn w:val="a"/>
    <w:next w:val="a"/>
    <w:link w:val="80"/>
    <w:uiPriority w:val="9"/>
    <w:semiHidden/>
    <w:unhideWhenUsed/>
    <w:qFormat/>
    <w:rsid w:val="00DF75EE"/>
    <w:pPr>
      <w:spacing w:before="240" w:after="60"/>
      <w:outlineLvl w:val="7"/>
    </w:pPr>
    <w:rPr>
      <w:i/>
      <w:iCs/>
      <w:lang w:bidi="ar-SA"/>
    </w:rPr>
  </w:style>
  <w:style w:type="paragraph" w:styleId="9">
    <w:name w:val="heading 9"/>
    <w:basedOn w:val="a"/>
    <w:next w:val="a"/>
    <w:link w:val="90"/>
    <w:uiPriority w:val="9"/>
    <w:semiHidden/>
    <w:unhideWhenUsed/>
    <w:qFormat/>
    <w:rsid w:val="00DF75EE"/>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F75EE"/>
    <w:rPr>
      <w:rFonts w:ascii="Cambria" w:eastAsia="Times New Roman" w:hAnsi="Cambria" w:cs="Times New Roman"/>
      <w:b/>
      <w:bCs/>
      <w:i/>
      <w:iCs/>
      <w:sz w:val="28"/>
      <w:szCs w:val="28"/>
    </w:rPr>
  </w:style>
  <w:style w:type="paragraph" w:styleId="a3">
    <w:name w:val="Body Text"/>
    <w:basedOn w:val="a"/>
    <w:link w:val="a4"/>
    <w:rsid w:val="000A626B"/>
    <w:pPr>
      <w:spacing w:after="120"/>
    </w:pPr>
    <w:rPr>
      <w:rFonts w:ascii="Times New Roman" w:hAnsi="Times New Roman"/>
      <w:lang w:eastAsia="ru-RU" w:bidi="ar-SA"/>
    </w:rPr>
  </w:style>
  <w:style w:type="character" w:customStyle="1" w:styleId="a4">
    <w:name w:val="Основной текст Знак"/>
    <w:link w:val="a3"/>
    <w:rsid w:val="000A626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A626B"/>
    <w:pPr>
      <w:widowControl w:val="0"/>
      <w:spacing w:after="200" w:line="276" w:lineRule="auto"/>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626B"/>
    <w:pPr>
      <w:widowControl w:val="0"/>
    </w:pPr>
    <w:rPr>
      <w:rFonts w:ascii="Times New Roman" w:hAnsi="Times New Roman"/>
    </w:rPr>
  </w:style>
  <w:style w:type="paragraph" w:customStyle="1" w:styleId="21">
    <w:name w:val="Заголовок 21"/>
    <w:basedOn w:val="a"/>
    <w:uiPriority w:val="1"/>
    <w:qFormat/>
    <w:rsid w:val="000A626B"/>
    <w:pPr>
      <w:widowControl w:val="0"/>
      <w:ind w:left="2442" w:hanging="360"/>
      <w:outlineLvl w:val="2"/>
    </w:pPr>
    <w:rPr>
      <w:rFonts w:ascii="Times New Roman" w:hAnsi="Times New Roman"/>
      <w:b/>
      <w:bCs/>
      <w:sz w:val="28"/>
      <w:szCs w:val="28"/>
    </w:rPr>
  </w:style>
  <w:style w:type="paragraph" w:customStyle="1" w:styleId="11">
    <w:name w:val="Заголовок 11"/>
    <w:basedOn w:val="a"/>
    <w:uiPriority w:val="1"/>
    <w:qFormat/>
    <w:rsid w:val="000A626B"/>
    <w:pPr>
      <w:widowControl w:val="0"/>
      <w:ind w:left="351"/>
      <w:jc w:val="center"/>
      <w:outlineLvl w:val="1"/>
    </w:pPr>
    <w:rPr>
      <w:rFonts w:ascii="Times New Roman" w:hAnsi="Times New Roman"/>
      <w:sz w:val="32"/>
      <w:szCs w:val="32"/>
    </w:rPr>
  </w:style>
  <w:style w:type="character" w:customStyle="1" w:styleId="dash041e005f0431005f044b005f0447005f043d005f044b005f0439005f005fchar1char1">
    <w:name w:val="dash041e_005f0431_005f044b_005f0447_005f043d_005f044b_005f0439_005f_005fchar1__char1"/>
    <w:rsid w:val="002B3B2A"/>
    <w:rPr>
      <w:rFonts w:ascii="Times New Roman" w:hAnsi="Times New Roman" w:cs="Times New Roman" w:hint="default"/>
      <w:strike w:val="0"/>
      <w:dstrike w:val="0"/>
      <w:sz w:val="24"/>
      <w:szCs w:val="24"/>
      <w:u w:val="none"/>
      <w:effect w:val="none"/>
    </w:rPr>
  </w:style>
  <w:style w:type="paragraph" w:styleId="a5">
    <w:name w:val="List Paragraph"/>
    <w:basedOn w:val="a"/>
    <w:link w:val="a6"/>
    <w:uiPriority w:val="34"/>
    <w:qFormat/>
    <w:rsid w:val="00DF75EE"/>
    <w:pPr>
      <w:ind w:left="720"/>
      <w:contextualSpacing/>
    </w:pPr>
    <w:rPr>
      <w:lang w:bidi="ar-SA"/>
    </w:rPr>
  </w:style>
  <w:style w:type="character" w:customStyle="1" w:styleId="a6">
    <w:name w:val="Абзац списка Знак"/>
    <w:link w:val="a5"/>
    <w:uiPriority w:val="34"/>
    <w:locked/>
    <w:rsid w:val="008A71DB"/>
    <w:rPr>
      <w:sz w:val="24"/>
      <w:szCs w:val="24"/>
    </w:rPr>
  </w:style>
  <w:style w:type="paragraph" w:customStyle="1" w:styleId="Default">
    <w:name w:val="Default"/>
    <w:rsid w:val="008219A9"/>
    <w:pPr>
      <w:autoSpaceDE w:val="0"/>
      <w:autoSpaceDN w:val="0"/>
      <w:adjustRightInd w:val="0"/>
      <w:spacing w:after="200" w:line="276" w:lineRule="auto"/>
    </w:pPr>
    <w:rPr>
      <w:rFonts w:ascii="Times New Roman" w:hAnsi="Times New Roman"/>
      <w:color w:val="000000"/>
      <w:sz w:val="24"/>
      <w:szCs w:val="24"/>
      <w:lang w:val="en-US" w:eastAsia="en-US" w:bidi="en-US"/>
    </w:rPr>
  </w:style>
  <w:style w:type="character" w:customStyle="1" w:styleId="10">
    <w:name w:val="Заголовок 1 Знак"/>
    <w:link w:val="1"/>
    <w:uiPriority w:val="9"/>
    <w:rsid w:val="00DF75EE"/>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DF75EE"/>
    <w:rPr>
      <w:rFonts w:ascii="Cambria" w:eastAsia="Times New Roman" w:hAnsi="Cambria" w:cs="Times New Roman"/>
      <w:b/>
      <w:bCs/>
      <w:sz w:val="26"/>
      <w:szCs w:val="26"/>
    </w:rPr>
  </w:style>
  <w:style w:type="character" w:customStyle="1" w:styleId="40">
    <w:name w:val="Заголовок 4 Знак"/>
    <w:link w:val="4"/>
    <w:uiPriority w:val="9"/>
    <w:semiHidden/>
    <w:rsid w:val="00DF75EE"/>
    <w:rPr>
      <w:rFonts w:cs="Times New Roman"/>
      <w:b/>
      <w:bCs/>
      <w:sz w:val="28"/>
      <w:szCs w:val="28"/>
    </w:rPr>
  </w:style>
  <w:style w:type="character" w:customStyle="1" w:styleId="50">
    <w:name w:val="Заголовок 5 Знак"/>
    <w:link w:val="5"/>
    <w:uiPriority w:val="9"/>
    <w:semiHidden/>
    <w:rsid w:val="00DF75EE"/>
    <w:rPr>
      <w:rFonts w:cs="Times New Roman"/>
      <w:b/>
      <w:bCs/>
      <w:i/>
      <w:iCs/>
      <w:sz w:val="26"/>
      <w:szCs w:val="26"/>
    </w:rPr>
  </w:style>
  <w:style w:type="character" w:customStyle="1" w:styleId="60">
    <w:name w:val="Заголовок 6 Знак"/>
    <w:link w:val="6"/>
    <w:uiPriority w:val="9"/>
    <w:semiHidden/>
    <w:rsid w:val="00DF75EE"/>
    <w:rPr>
      <w:rFonts w:cs="Times New Roman"/>
      <w:b/>
      <w:bCs/>
    </w:rPr>
  </w:style>
  <w:style w:type="character" w:customStyle="1" w:styleId="70">
    <w:name w:val="Заголовок 7 Знак"/>
    <w:link w:val="7"/>
    <w:uiPriority w:val="9"/>
    <w:semiHidden/>
    <w:rsid w:val="00DF75EE"/>
    <w:rPr>
      <w:rFonts w:cs="Times New Roman"/>
      <w:sz w:val="24"/>
      <w:szCs w:val="24"/>
    </w:rPr>
  </w:style>
  <w:style w:type="character" w:customStyle="1" w:styleId="80">
    <w:name w:val="Заголовок 8 Знак"/>
    <w:link w:val="8"/>
    <w:uiPriority w:val="9"/>
    <w:semiHidden/>
    <w:rsid w:val="00DF75EE"/>
    <w:rPr>
      <w:rFonts w:cs="Times New Roman"/>
      <w:i/>
      <w:iCs/>
      <w:sz w:val="24"/>
      <w:szCs w:val="24"/>
    </w:rPr>
  </w:style>
  <w:style w:type="character" w:customStyle="1" w:styleId="90">
    <w:name w:val="Заголовок 9 Знак"/>
    <w:link w:val="9"/>
    <w:uiPriority w:val="9"/>
    <w:semiHidden/>
    <w:rsid w:val="00DF75EE"/>
    <w:rPr>
      <w:rFonts w:ascii="Cambria" w:eastAsia="Times New Roman" w:hAnsi="Cambria" w:cs="Times New Roman"/>
    </w:rPr>
  </w:style>
  <w:style w:type="paragraph" w:styleId="a7">
    <w:name w:val="caption"/>
    <w:basedOn w:val="a"/>
    <w:next w:val="a"/>
    <w:uiPriority w:val="35"/>
    <w:semiHidden/>
    <w:unhideWhenUsed/>
    <w:rsid w:val="00DF75EE"/>
    <w:rPr>
      <w:b/>
      <w:bCs/>
      <w:color w:val="4F81BD"/>
      <w:sz w:val="18"/>
      <w:szCs w:val="18"/>
    </w:rPr>
  </w:style>
  <w:style w:type="paragraph" w:styleId="a8">
    <w:name w:val="Title"/>
    <w:basedOn w:val="a"/>
    <w:next w:val="a"/>
    <w:link w:val="a9"/>
    <w:uiPriority w:val="10"/>
    <w:qFormat/>
    <w:rsid w:val="00DF75EE"/>
    <w:pPr>
      <w:spacing w:before="240" w:after="60"/>
      <w:jc w:val="center"/>
      <w:outlineLvl w:val="0"/>
    </w:pPr>
    <w:rPr>
      <w:rFonts w:ascii="Cambria" w:hAnsi="Cambria"/>
      <w:b/>
      <w:bCs/>
      <w:kern w:val="28"/>
      <w:sz w:val="32"/>
      <w:szCs w:val="32"/>
      <w:lang w:bidi="ar-SA"/>
    </w:rPr>
  </w:style>
  <w:style w:type="character" w:customStyle="1" w:styleId="a9">
    <w:name w:val="Название Знак"/>
    <w:link w:val="a8"/>
    <w:uiPriority w:val="10"/>
    <w:rsid w:val="00DF75EE"/>
    <w:rPr>
      <w:rFonts w:ascii="Cambria" w:eastAsia="Times New Roman" w:hAnsi="Cambria" w:cs="Times New Roman"/>
      <w:b/>
      <w:bCs/>
      <w:kern w:val="28"/>
      <w:sz w:val="32"/>
      <w:szCs w:val="32"/>
    </w:rPr>
  </w:style>
  <w:style w:type="paragraph" w:styleId="aa">
    <w:name w:val="Subtitle"/>
    <w:basedOn w:val="a"/>
    <w:next w:val="a"/>
    <w:link w:val="ab"/>
    <w:uiPriority w:val="11"/>
    <w:qFormat/>
    <w:rsid w:val="00DF75EE"/>
    <w:pPr>
      <w:spacing w:after="60"/>
      <w:jc w:val="center"/>
      <w:outlineLvl w:val="1"/>
    </w:pPr>
    <w:rPr>
      <w:rFonts w:ascii="Cambria" w:hAnsi="Cambria"/>
      <w:lang w:bidi="ar-SA"/>
    </w:rPr>
  </w:style>
  <w:style w:type="character" w:customStyle="1" w:styleId="ab">
    <w:name w:val="Подзаголовок Знак"/>
    <w:link w:val="aa"/>
    <w:uiPriority w:val="11"/>
    <w:rsid w:val="00DF75EE"/>
    <w:rPr>
      <w:rFonts w:ascii="Cambria" w:eastAsia="Times New Roman" w:hAnsi="Cambria" w:cs="Times New Roman"/>
      <w:sz w:val="24"/>
      <w:szCs w:val="24"/>
    </w:rPr>
  </w:style>
  <w:style w:type="character" w:styleId="ac">
    <w:name w:val="Strong"/>
    <w:qFormat/>
    <w:rsid w:val="00DF75EE"/>
    <w:rPr>
      <w:b/>
      <w:bCs/>
    </w:rPr>
  </w:style>
  <w:style w:type="character" w:styleId="ad">
    <w:name w:val="Emphasis"/>
    <w:uiPriority w:val="20"/>
    <w:qFormat/>
    <w:rsid w:val="00DF75EE"/>
    <w:rPr>
      <w:rFonts w:ascii="Calibri" w:hAnsi="Calibri"/>
      <w:b/>
      <w:i/>
      <w:iCs/>
    </w:rPr>
  </w:style>
  <w:style w:type="paragraph" w:styleId="ae">
    <w:name w:val="No Spacing"/>
    <w:basedOn w:val="a"/>
    <w:uiPriority w:val="1"/>
    <w:qFormat/>
    <w:rsid w:val="00DF75EE"/>
    <w:rPr>
      <w:szCs w:val="32"/>
    </w:rPr>
  </w:style>
  <w:style w:type="paragraph" w:styleId="22">
    <w:name w:val="Quote"/>
    <w:basedOn w:val="a"/>
    <w:next w:val="a"/>
    <w:link w:val="23"/>
    <w:uiPriority w:val="29"/>
    <w:qFormat/>
    <w:rsid w:val="00DF75EE"/>
    <w:rPr>
      <w:i/>
      <w:lang w:bidi="ar-SA"/>
    </w:rPr>
  </w:style>
  <w:style w:type="character" w:customStyle="1" w:styleId="23">
    <w:name w:val="Цитата 2 Знак"/>
    <w:link w:val="22"/>
    <w:uiPriority w:val="29"/>
    <w:rsid w:val="00DF75EE"/>
    <w:rPr>
      <w:i/>
      <w:sz w:val="24"/>
      <w:szCs w:val="24"/>
    </w:rPr>
  </w:style>
  <w:style w:type="paragraph" w:styleId="af">
    <w:name w:val="Intense Quote"/>
    <w:basedOn w:val="a"/>
    <w:next w:val="a"/>
    <w:link w:val="af0"/>
    <w:uiPriority w:val="30"/>
    <w:qFormat/>
    <w:rsid w:val="00DF75EE"/>
    <w:pPr>
      <w:ind w:left="720" w:right="720"/>
    </w:pPr>
    <w:rPr>
      <w:b/>
      <w:i/>
      <w:szCs w:val="20"/>
      <w:lang w:bidi="ar-SA"/>
    </w:rPr>
  </w:style>
  <w:style w:type="character" w:customStyle="1" w:styleId="af0">
    <w:name w:val="Выделенная цитата Знак"/>
    <w:link w:val="af"/>
    <w:uiPriority w:val="30"/>
    <w:rsid w:val="00DF75EE"/>
    <w:rPr>
      <w:b/>
      <w:i/>
      <w:sz w:val="24"/>
    </w:rPr>
  </w:style>
  <w:style w:type="character" w:styleId="af1">
    <w:name w:val="Subtle Emphasis"/>
    <w:uiPriority w:val="19"/>
    <w:qFormat/>
    <w:rsid w:val="00DF75EE"/>
    <w:rPr>
      <w:i/>
      <w:color w:val="5A5A5A"/>
    </w:rPr>
  </w:style>
  <w:style w:type="character" w:styleId="af2">
    <w:name w:val="Intense Emphasis"/>
    <w:uiPriority w:val="21"/>
    <w:qFormat/>
    <w:rsid w:val="00DF75EE"/>
    <w:rPr>
      <w:b/>
      <w:i/>
      <w:sz w:val="24"/>
      <w:szCs w:val="24"/>
      <w:u w:val="single"/>
    </w:rPr>
  </w:style>
  <w:style w:type="character" w:styleId="af3">
    <w:name w:val="Subtle Reference"/>
    <w:uiPriority w:val="31"/>
    <w:qFormat/>
    <w:rsid w:val="00DF75EE"/>
    <w:rPr>
      <w:sz w:val="24"/>
      <w:szCs w:val="24"/>
      <w:u w:val="single"/>
    </w:rPr>
  </w:style>
  <w:style w:type="character" w:styleId="af4">
    <w:name w:val="Intense Reference"/>
    <w:uiPriority w:val="32"/>
    <w:qFormat/>
    <w:rsid w:val="00DF75EE"/>
    <w:rPr>
      <w:b/>
      <w:sz w:val="24"/>
      <w:u w:val="single"/>
    </w:rPr>
  </w:style>
  <w:style w:type="character" w:styleId="af5">
    <w:name w:val="Book Title"/>
    <w:uiPriority w:val="33"/>
    <w:qFormat/>
    <w:rsid w:val="00DF75EE"/>
    <w:rPr>
      <w:rFonts w:ascii="Cambria" w:eastAsia="Times New Roman" w:hAnsi="Cambria"/>
      <w:b/>
      <w:i/>
      <w:sz w:val="24"/>
      <w:szCs w:val="24"/>
    </w:rPr>
  </w:style>
  <w:style w:type="paragraph" w:styleId="af6">
    <w:name w:val="TOC Heading"/>
    <w:basedOn w:val="1"/>
    <w:next w:val="a"/>
    <w:uiPriority w:val="39"/>
    <w:semiHidden/>
    <w:unhideWhenUsed/>
    <w:qFormat/>
    <w:rsid w:val="00DF75EE"/>
    <w:pPr>
      <w:outlineLvl w:val="9"/>
    </w:pPr>
  </w:style>
  <w:style w:type="paragraph" w:styleId="af7">
    <w:name w:val="header"/>
    <w:basedOn w:val="a"/>
    <w:link w:val="af8"/>
    <w:uiPriority w:val="99"/>
    <w:semiHidden/>
    <w:unhideWhenUsed/>
    <w:rsid w:val="003C25CF"/>
    <w:pPr>
      <w:tabs>
        <w:tab w:val="center" w:pos="4677"/>
        <w:tab w:val="right" w:pos="9355"/>
      </w:tabs>
    </w:pPr>
  </w:style>
  <w:style w:type="character" w:customStyle="1" w:styleId="af8">
    <w:name w:val="Верхний колонтитул Знак"/>
    <w:link w:val="af7"/>
    <w:uiPriority w:val="99"/>
    <w:semiHidden/>
    <w:rsid w:val="003C25CF"/>
    <w:rPr>
      <w:sz w:val="24"/>
      <w:szCs w:val="24"/>
      <w:lang w:val="en-US" w:eastAsia="en-US" w:bidi="en-US"/>
    </w:rPr>
  </w:style>
  <w:style w:type="paragraph" w:styleId="af9">
    <w:name w:val="footer"/>
    <w:basedOn w:val="a"/>
    <w:link w:val="afa"/>
    <w:uiPriority w:val="99"/>
    <w:unhideWhenUsed/>
    <w:rsid w:val="003C25CF"/>
    <w:pPr>
      <w:tabs>
        <w:tab w:val="center" w:pos="4677"/>
        <w:tab w:val="right" w:pos="9355"/>
      </w:tabs>
    </w:pPr>
  </w:style>
  <w:style w:type="character" w:customStyle="1" w:styleId="afa">
    <w:name w:val="Нижний колонтитул Знак"/>
    <w:link w:val="af9"/>
    <w:uiPriority w:val="99"/>
    <w:rsid w:val="003C25CF"/>
    <w:rPr>
      <w:sz w:val="24"/>
      <w:szCs w:val="24"/>
      <w:lang w:val="en-US" w:eastAsia="en-US" w:bidi="en-US"/>
    </w:rPr>
  </w:style>
  <w:style w:type="table" w:styleId="afb">
    <w:name w:val="Table Grid"/>
    <w:basedOn w:val="a1"/>
    <w:uiPriority w:val="59"/>
    <w:rsid w:val="00AD1BE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3551C1"/>
  </w:style>
  <w:style w:type="character" w:styleId="afc">
    <w:name w:val="Hyperlink"/>
    <w:uiPriority w:val="99"/>
    <w:semiHidden/>
    <w:unhideWhenUsed/>
    <w:rsid w:val="003551C1"/>
    <w:rPr>
      <w:color w:val="0000FF"/>
      <w:u w:val="single"/>
    </w:rPr>
  </w:style>
  <w:style w:type="paragraph" w:customStyle="1" w:styleId="c39">
    <w:name w:val="c39"/>
    <w:basedOn w:val="a"/>
    <w:rsid w:val="003E22AD"/>
    <w:pPr>
      <w:spacing w:before="100" w:beforeAutospacing="1" w:after="100" w:afterAutospacing="1"/>
    </w:pPr>
    <w:rPr>
      <w:rFonts w:ascii="Times New Roman" w:hAnsi="Times New Roman"/>
      <w:lang w:val="ru-RU" w:eastAsia="ru-RU" w:bidi="ar-SA"/>
    </w:rPr>
  </w:style>
  <w:style w:type="character" w:customStyle="1" w:styleId="c0">
    <w:name w:val="c0"/>
    <w:basedOn w:val="a0"/>
    <w:rsid w:val="003E22AD"/>
  </w:style>
  <w:style w:type="paragraph" w:customStyle="1" w:styleId="c11">
    <w:name w:val="c11"/>
    <w:basedOn w:val="a"/>
    <w:rsid w:val="003E22AD"/>
    <w:pPr>
      <w:spacing w:before="100" w:beforeAutospacing="1" w:after="100" w:afterAutospacing="1"/>
    </w:pPr>
    <w:rPr>
      <w:rFonts w:ascii="Times New Roman" w:hAnsi="Times New Roman"/>
      <w:lang w:val="ru-RU" w:eastAsia="ru-RU" w:bidi="ar-SA"/>
    </w:rPr>
  </w:style>
  <w:style w:type="character" w:customStyle="1" w:styleId="c35">
    <w:name w:val="c35"/>
    <w:basedOn w:val="a0"/>
    <w:rsid w:val="003E22AD"/>
  </w:style>
  <w:style w:type="character" w:customStyle="1" w:styleId="c55">
    <w:name w:val="c55"/>
    <w:basedOn w:val="a0"/>
    <w:rsid w:val="003E22AD"/>
  </w:style>
  <w:style w:type="paragraph" w:customStyle="1" w:styleId="c4">
    <w:name w:val="c4"/>
    <w:basedOn w:val="a"/>
    <w:rsid w:val="003E22AD"/>
    <w:pPr>
      <w:spacing w:before="100" w:beforeAutospacing="1" w:after="100" w:afterAutospacing="1"/>
    </w:pPr>
    <w:rPr>
      <w:rFonts w:ascii="Times New Roman" w:hAnsi="Times New Roman"/>
      <w:lang w:val="ru-RU" w:eastAsia="ru-RU" w:bidi="ar-SA"/>
    </w:rPr>
  </w:style>
  <w:style w:type="paragraph" w:customStyle="1" w:styleId="c12">
    <w:name w:val="c12"/>
    <w:basedOn w:val="a"/>
    <w:rsid w:val="003E22AD"/>
    <w:pPr>
      <w:spacing w:before="100" w:beforeAutospacing="1" w:after="100" w:afterAutospacing="1"/>
    </w:pPr>
    <w:rPr>
      <w:rFonts w:ascii="Times New Roman" w:hAnsi="Times New Roman"/>
      <w:lang w:val="ru-RU" w:eastAsia="ru-RU" w:bidi="ar-SA"/>
    </w:rPr>
  </w:style>
  <w:style w:type="character" w:customStyle="1" w:styleId="c69">
    <w:name w:val="c69"/>
    <w:basedOn w:val="a0"/>
    <w:rsid w:val="003E22AD"/>
  </w:style>
  <w:style w:type="paragraph" w:customStyle="1" w:styleId="c7">
    <w:name w:val="c7"/>
    <w:basedOn w:val="a"/>
    <w:rsid w:val="003E22AD"/>
    <w:pPr>
      <w:spacing w:before="100" w:beforeAutospacing="1" w:after="100" w:afterAutospacing="1"/>
    </w:pPr>
    <w:rPr>
      <w:rFonts w:ascii="Times New Roman" w:hAnsi="Times New Roman"/>
      <w:lang w:val="ru-RU" w:eastAsia="ru-RU" w:bidi="ar-SA"/>
    </w:rPr>
  </w:style>
  <w:style w:type="paragraph" w:customStyle="1" w:styleId="c71">
    <w:name w:val="c71"/>
    <w:basedOn w:val="a"/>
    <w:rsid w:val="003E22AD"/>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47621">
      <w:bodyDiv w:val="1"/>
      <w:marLeft w:val="0"/>
      <w:marRight w:val="0"/>
      <w:marTop w:val="0"/>
      <w:marBottom w:val="0"/>
      <w:divBdr>
        <w:top w:val="none" w:sz="0" w:space="0" w:color="auto"/>
        <w:left w:val="none" w:sz="0" w:space="0" w:color="auto"/>
        <w:bottom w:val="none" w:sz="0" w:space="0" w:color="auto"/>
        <w:right w:val="none" w:sz="0" w:space="0" w:color="auto"/>
      </w:divBdr>
    </w:div>
    <w:div w:id="358245061">
      <w:bodyDiv w:val="1"/>
      <w:marLeft w:val="0"/>
      <w:marRight w:val="0"/>
      <w:marTop w:val="0"/>
      <w:marBottom w:val="0"/>
      <w:divBdr>
        <w:top w:val="none" w:sz="0" w:space="0" w:color="auto"/>
        <w:left w:val="none" w:sz="0" w:space="0" w:color="auto"/>
        <w:bottom w:val="none" w:sz="0" w:space="0" w:color="auto"/>
        <w:right w:val="none" w:sz="0" w:space="0" w:color="auto"/>
      </w:divBdr>
    </w:div>
    <w:div w:id="706417640">
      <w:bodyDiv w:val="1"/>
      <w:marLeft w:val="0"/>
      <w:marRight w:val="0"/>
      <w:marTop w:val="0"/>
      <w:marBottom w:val="0"/>
      <w:divBdr>
        <w:top w:val="none" w:sz="0" w:space="0" w:color="auto"/>
        <w:left w:val="none" w:sz="0" w:space="0" w:color="auto"/>
        <w:bottom w:val="none" w:sz="0" w:space="0" w:color="auto"/>
        <w:right w:val="none" w:sz="0" w:space="0" w:color="auto"/>
      </w:divBdr>
    </w:div>
    <w:div w:id="1076440453">
      <w:bodyDiv w:val="1"/>
      <w:marLeft w:val="0"/>
      <w:marRight w:val="0"/>
      <w:marTop w:val="0"/>
      <w:marBottom w:val="0"/>
      <w:divBdr>
        <w:top w:val="none" w:sz="0" w:space="0" w:color="auto"/>
        <w:left w:val="none" w:sz="0" w:space="0" w:color="auto"/>
        <w:bottom w:val="none" w:sz="0" w:space="0" w:color="auto"/>
        <w:right w:val="none" w:sz="0" w:space="0" w:color="auto"/>
      </w:divBdr>
    </w:div>
    <w:div w:id="1181628596">
      <w:bodyDiv w:val="1"/>
      <w:marLeft w:val="0"/>
      <w:marRight w:val="0"/>
      <w:marTop w:val="0"/>
      <w:marBottom w:val="0"/>
      <w:divBdr>
        <w:top w:val="none" w:sz="0" w:space="0" w:color="auto"/>
        <w:left w:val="none" w:sz="0" w:space="0" w:color="auto"/>
        <w:bottom w:val="none" w:sz="0" w:space="0" w:color="auto"/>
        <w:right w:val="none" w:sz="0" w:space="0" w:color="auto"/>
      </w:divBdr>
    </w:div>
    <w:div w:id="1295713970">
      <w:bodyDiv w:val="1"/>
      <w:marLeft w:val="0"/>
      <w:marRight w:val="0"/>
      <w:marTop w:val="0"/>
      <w:marBottom w:val="0"/>
      <w:divBdr>
        <w:top w:val="none" w:sz="0" w:space="0" w:color="auto"/>
        <w:left w:val="none" w:sz="0" w:space="0" w:color="auto"/>
        <w:bottom w:val="none" w:sz="0" w:space="0" w:color="auto"/>
        <w:right w:val="none" w:sz="0" w:space="0" w:color="auto"/>
      </w:divBdr>
    </w:div>
    <w:div w:id="20151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98D78-20D6-479E-9DF6-CF7A7E91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7198</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Злыгостева Динара Закировна</cp:lastModifiedBy>
  <cp:revision>4</cp:revision>
  <dcterms:created xsi:type="dcterms:W3CDTF">2021-10-02T11:59:00Z</dcterms:created>
  <dcterms:modified xsi:type="dcterms:W3CDTF">2021-10-11T09:58:00Z</dcterms:modified>
</cp:coreProperties>
</file>