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90" w:rsidRDefault="006E1590" w:rsidP="006E1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5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-919480</wp:posOffset>
            </wp:positionV>
            <wp:extent cx="9963150" cy="7051040"/>
            <wp:effectExtent l="0" t="0" r="0" b="0"/>
            <wp:wrapTight wrapText="bothSides">
              <wp:wrapPolygon edited="0">
                <wp:start x="0" y="0"/>
                <wp:lineTo x="0" y="21534"/>
                <wp:lineTo x="21559" y="21534"/>
                <wp:lineTo x="21559" y="0"/>
                <wp:lineTo x="0" y="0"/>
              </wp:wrapPolygon>
            </wp:wrapTight>
            <wp:docPr id="1" name="Рисунок 1" descr="d:\Users\ZlygostevaDZ\Desktop\Титульники программ\10-11\литра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ульники программ\10-11\литра 10-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705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39604D" w:rsidRDefault="0039604D" w:rsidP="00F16D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04D">
        <w:rPr>
          <w:rFonts w:ascii="Times New Roman" w:hAnsi="Times New Roman" w:cs="Times New Roman"/>
          <w:sz w:val="28"/>
          <w:szCs w:val="28"/>
        </w:rPr>
        <w:lastRenderedPageBreak/>
        <w:t>Рабочая программа по учебному предмету «Литература» для 10-11классов (ФГОС СОО)</w:t>
      </w:r>
    </w:p>
    <w:p w:rsidR="00170CBA" w:rsidRDefault="00170CBA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для 10-11 класса составлена на основе Федерального государственного образовательного стандарта среднего общего образования с учётом «Концепции преподавания русского языка и литературы в общеобразовательных организациях РФ», </w:t>
      </w:r>
      <w:r w:rsidR="00527944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МАОУ «СОШ посёлка Демьянка» Уватского муниципального района, </w:t>
      </w:r>
      <w:r w:rsidRPr="00FB5D71">
        <w:rPr>
          <w:rFonts w:ascii="Times New Roman" w:hAnsi="Times New Roman" w:cs="Times New Roman"/>
          <w:sz w:val="24"/>
          <w:szCs w:val="24"/>
        </w:rPr>
        <w:t xml:space="preserve"> авторской программы «Литература» 10-11 классы» под редакцией Ю.В.Лебедева, В.П.Журавлева, базовый уровень: М., «Просвещение», 2019 год  с использованием УМК по литературе для 10 класса в 2-х частях. Автор: Ю.В.Лебедев - М.: «Просвещение», 2019 год; УМК по литературе для 11 класса в 2-х частях. Авторы: Журавлев В.П, Михайлов О.Н. – М.: «Просвещение», 2019 год.</w:t>
      </w:r>
    </w:p>
    <w:p w:rsidR="00527944" w:rsidRPr="00CA465D" w:rsidRDefault="00527944" w:rsidP="00527944">
      <w:pPr>
        <w:pStyle w:val="c3"/>
        <w:shd w:val="clear" w:color="auto" w:fill="FFFFFF"/>
        <w:spacing w:before="0" w:beforeAutospacing="0" w:after="0" w:afterAutospacing="0" w:line="276" w:lineRule="auto"/>
        <w:ind w:left="780" w:right="20" w:hanging="780"/>
        <w:jc w:val="both"/>
        <w:rPr>
          <w:color w:val="000000"/>
        </w:rPr>
      </w:pPr>
      <w:r w:rsidRPr="00CA465D">
        <w:rPr>
          <w:rStyle w:val="c0"/>
          <w:i/>
          <w:iCs/>
          <w:color w:val="000000"/>
        </w:rPr>
        <w:t>Согласно учебному плану школы на изучение  предмета «</w:t>
      </w:r>
      <w:r>
        <w:rPr>
          <w:rStyle w:val="c0"/>
          <w:i/>
          <w:iCs/>
          <w:color w:val="000000"/>
        </w:rPr>
        <w:t xml:space="preserve">Литература </w:t>
      </w:r>
      <w:r w:rsidRPr="00CA465D">
        <w:rPr>
          <w:rStyle w:val="c0"/>
          <w:i/>
          <w:iCs/>
          <w:color w:val="000000"/>
        </w:rPr>
        <w:t>» отводится:</w:t>
      </w:r>
    </w:p>
    <w:p w:rsidR="00527944" w:rsidRPr="00CA465D" w:rsidRDefault="00527944" w:rsidP="00527944">
      <w:pPr>
        <w:pStyle w:val="c3"/>
        <w:shd w:val="clear" w:color="auto" w:fill="FFFFFF"/>
        <w:spacing w:before="0" w:beforeAutospacing="0" w:after="0" w:afterAutospacing="0" w:line="276" w:lineRule="auto"/>
        <w:ind w:left="780" w:right="20" w:hanging="780"/>
        <w:jc w:val="both"/>
        <w:rPr>
          <w:color w:val="FF0000"/>
        </w:rPr>
      </w:pPr>
      <w:r w:rsidRPr="00CA465D">
        <w:rPr>
          <w:rStyle w:val="c8"/>
          <w:color w:val="000000"/>
        </w:rPr>
        <w:t xml:space="preserve">в 10 классе – </w:t>
      </w:r>
      <w:r>
        <w:rPr>
          <w:rStyle w:val="c8"/>
          <w:color w:val="000000"/>
        </w:rPr>
        <w:t>102</w:t>
      </w:r>
      <w:r w:rsidRPr="00CA465D">
        <w:rPr>
          <w:rStyle w:val="c8"/>
          <w:color w:val="000000"/>
        </w:rPr>
        <w:t xml:space="preserve"> час</w:t>
      </w:r>
      <w:r>
        <w:rPr>
          <w:rStyle w:val="c8"/>
          <w:color w:val="000000"/>
        </w:rPr>
        <w:t>а.</w:t>
      </w:r>
    </w:p>
    <w:p w:rsidR="00527944" w:rsidRPr="00527944" w:rsidRDefault="00527944" w:rsidP="00527944">
      <w:pPr>
        <w:pStyle w:val="c3"/>
        <w:shd w:val="clear" w:color="auto" w:fill="FFFFFF"/>
        <w:spacing w:before="0" w:beforeAutospacing="0" w:after="0" w:afterAutospacing="0" w:line="276" w:lineRule="auto"/>
        <w:ind w:left="780" w:right="20" w:hanging="780"/>
        <w:jc w:val="both"/>
      </w:pPr>
      <w:r w:rsidRPr="00527944">
        <w:rPr>
          <w:rStyle w:val="c8"/>
        </w:rPr>
        <w:t>в 11 классе – 102 часа.</w:t>
      </w:r>
    </w:p>
    <w:p w:rsidR="00170CBA" w:rsidRPr="00FB5D71" w:rsidRDefault="00170CBA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Изучение учебного предмета «Литература» в 10-11 классе является частью образовательной деятельности учащихся на ступени СОО, следовательно, процесс изучения данного предмета направлен на достижение основных результатов образования, предусмотренных ФГОС.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 xml:space="preserve">1. </w:t>
      </w:r>
      <w:r w:rsidRPr="00FB5D7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1.1. Личностные планируемые результаты отража</w:t>
      </w:r>
      <w:r w:rsidR="00170CBA" w:rsidRPr="00FB5D71">
        <w:rPr>
          <w:rFonts w:ascii="Times New Roman" w:hAnsi="Times New Roman" w:cs="Times New Roman"/>
          <w:sz w:val="24"/>
          <w:szCs w:val="24"/>
        </w:rPr>
        <w:t>ют</w:t>
      </w:r>
      <w:r w:rsidRPr="00FB5D71">
        <w:rPr>
          <w:rFonts w:ascii="Times New Roman" w:hAnsi="Times New Roman" w:cs="Times New Roman"/>
          <w:sz w:val="24"/>
          <w:szCs w:val="24"/>
        </w:rPr>
        <w:t>: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-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-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- готовность к служению Отечеству, его защите;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B5D7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B5D71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B5D7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B5D71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- толерантное сознание и поведение в поликультурном мире, готовность и способность вести диалог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с другими людьми, достигать в нём взаимопонимания, находить общие цели и сотрудничать для их достижения;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lastRenderedPageBreak/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- эстетическое отношение к миру, включая эстетику быта, научного и технического творчества, спорта, общественных отношений;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-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-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-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B5D7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B5D71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- ответственное отношение к созданию семьи на основе осознанного принятия ценностей семейной жизни.</w:t>
      </w:r>
    </w:p>
    <w:p w:rsidR="005B0D02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FB5D7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B5D71">
        <w:rPr>
          <w:rFonts w:ascii="Times New Roman" w:hAnsi="Times New Roman" w:cs="Times New Roman"/>
          <w:sz w:val="24"/>
          <w:szCs w:val="24"/>
        </w:rPr>
        <w:t xml:space="preserve"> планируемые результаты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  <w:r w:rsidRPr="00FB5D71">
        <w:rPr>
          <w:rFonts w:ascii="Times New Roman" w:hAnsi="Times New Roman" w:cs="Times New Roman"/>
          <w:sz w:val="24"/>
          <w:szCs w:val="24"/>
        </w:rPr>
        <w:t>: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– самостоятельно формулировать проблему (тему) и цели урока; способность к целеполаганию, включая постановку новых целей;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– самостоятельно анализировать условия и пути достижения цели;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– самостоятельно составлять план решения учебной проблемы;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– работать по плану, сверяя свои действия с целью, прогнозировать, корректировать свою деятельность;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–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b/>
          <w:i/>
          <w:sz w:val="24"/>
          <w:szCs w:val="24"/>
        </w:rPr>
        <w:t>Познавательные УУД</w:t>
      </w:r>
      <w:r w:rsidRPr="00FB5D71">
        <w:rPr>
          <w:rFonts w:ascii="Times New Roman" w:hAnsi="Times New Roman" w:cs="Times New Roman"/>
          <w:sz w:val="24"/>
          <w:szCs w:val="24"/>
        </w:rPr>
        <w:t>: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 xml:space="preserve">– самостоятельно вычитывать все виды текстовой информации: </w:t>
      </w:r>
      <w:proofErr w:type="spellStart"/>
      <w:r w:rsidRPr="00FB5D71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FB5D71">
        <w:rPr>
          <w:rFonts w:ascii="Times New Roman" w:hAnsi="Times New Roman" w:cs="Times New Roman"/>
          <w:sz w:val="24"/>
          <w:szCs w:val="24"/>
        </w:rPr>
        <w:t>, подтекстовую, концептуальную; адекватно понимать основную и дополнительную информацию текста, воспринятого на слух;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– пользоваться разными видами чтения: изучающим, просмотровым, ознакомительным;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 xml:space="preserve">– извлекать информацию, представленную в разных формах (сплошной текст; </w:t>
      </w:r>
      <w:proofErr w:type="spellStart"/>
      <w:r w:rsidRPr="00FB5D71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FB5D71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 xml:space="preserve">– владеть различными видами </w:t>
      </w:r>
      <w:proofErr w:type="spellStart"/>
      <w:r w:rsidRPr="00FB5D7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B5D71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– перерабатывать и преобразовывать информацию из одной формы в другую (составлять план, таблицу, схему);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lastRenderedPageBreak/>
        <w:t>– излагать содержание прочитанного (прослушанного) текста подробно, сжато, выборочно;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– пользоваться словарями, справочниками;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– осуществлять анализ и синтез;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– устанавливать причинно-следственные связи;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– строить рассуждения.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b/>
          <w:i/>
          <w:sz w:val="24"/>
          <w:szCs w:val="24"/>
        </w:rPr>
        <w:t>Коммуникативные УУД</w:t>
      </w:r>
      <w:r w:rsidRPr="00FB5D71">
        <w:rPr>
          <w:rFonts w:ascii="Times New Roman" w:hAnsi="Times New Roman" w:cs="Times New Roman"/>
          <w:sz w:val="24"/>
          <w:szCs w:val="24"/>
        </w:rPr>
        <w:t>: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– учитывать разные мнения и стремиться к координации различных позиций в сотрудничестве;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–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– уметь устанавливать и сравнивать разные точки зрения прежде, чем принимать решения и делать выборы;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– уметь договариваться и приходить к общему решению в совместной деятельности, в том числе в ситуации столкновения интересов;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– уметь задавать вопросы необходимые для организации собственной деятельности и сотрудничества с партнёром;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– уметь осуществлять взаимный контроль и оказывать в сотрудничестве необходимую взаимопомощь;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– осознавать важность коммуникативных умений в жизни человека;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– оформлять свои мысли в устной и письменной форме с учётом речевой ситуации; создавать тексты различного типа, стиля, жанра;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– оценивать и редактировать устное и письменное речевое высказывание;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–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– высказывать и обосновывать свою точку зрения;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– слушать и слышать других, пытаться принимать иную точку зрения, быть готовым корректировать свою точку зрения;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– выступать перед аудиторией сверстников с сообщениями;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–. договариваться и приходить к общему решению в совместной деятельности;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– задавать вопросы.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1.3. Предметные планируемые результаты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«Литература» на уровне среднего общего образования: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–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lastRenderedPageBreak/>
        <w:t>– в устной и письменной форме обобщать и анализировать свой читательский опыт, а именно: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– осуществлять следующую продуктивную деятельность: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Выпускник на базовом уровне получит возможность научиться: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–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lastRenderedPageBreak/>
        <w:t>–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–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 –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5D71">
        <w:rPr>
          <w:rFonts w:ascii="Times New Roman" w:hAnsi="Times New Roman" w:cs="Times New Roman"/>
          <w:i/>
          <w:sz w:val="24"/>
          <w:szCs w:val="24"/>
        </w:rPr>
        <w:t>Выпускник на базовом уровне получит возможность узнать: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– о месте и значении русской литературы в мировой литературе;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– о произведениях новейшей отечественной и мировой литературы;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– о важнейших литературных ресурсах, в том числе в сети Интернет;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– об историко-культурном подходе в литературоведении;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– об историко-литературном процессе XIX и XX веков;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– о наиболее ярких или характерных чертах литературных направлений или течений;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– 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– о соотношении и взаимосвязях литературы с историческим периодом, эпохой.</w:t>
      </w:r>
    </w:p>
    <w:p w:rsidR="00170CBA" w:rsidRPr="00FB5D71" w:rsidRDefault="00170CBA" w:rsidP="00FB5D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CBA" w:rsidRPr="00FB5D71" w:rsidRDefault="00170CBA" w:rsidP="00FB5D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CBA" w:rsidRPr="00FB5D71" w:rsidRDefault="00170CBA" w:rsidP="00FB5D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D9C" w:rsidRPr="00FB5D71" w:rsidRDefault="0039604D" w:rsidP="00FB5D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10 КЛАСС</w:t>
      </w:r>
    </w:p>
    <w:p w:rsidR="0039604D" w:rsidRPr="00FB5D71" w:rsidRDefault="0039604D" w:rsidP="00FB5D71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>Литература XIX века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Введение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Русская литература XIX в. в контексте мировой культуры. Основные темы и проблемы русской</w:t>
      </w:r>
      <w:r w:rsidR="00F16D9C" w:rsidRPr="00FB5D71">
        <w:rPr>
          <w:rFonts w:ascii="Times New Roman" w:hAnsi="Times New Roman" w:cs="Times New Roman"/>
          <w:sz w:val="24"/>
          <w:szCs w:val="24"/>
        </w:rPr>
        <w:t xml:space="preserve"> </w:t>
      </w:r>
      <w:r w:rsidRPr="00FB5D71">
        <w:rPr>
          <w:rFonts w:ascii="Times New Roman" w:hAnsi="Times New Roman" w:cs="Times New Roman"/>
          <w:sz w:val="24"/>
          <w:szCs w:val="24"/>
        </w:rPr>
        <w:t>литературы XIX в. (свобода, духовно-нравственные искания человека, обращение к народу в поисках нравственного идеала, «</w:t>
      </w:r>
      <w:proofErr w:type="spellStart"/>
      <w:r w:rsidRPr="00FB5D71">
        <w:rPr>
          <w:rFonts w:ascii="Times New Roman" w:hAnsi="Times New Roman" w:cs="Times New Roman"/>
          <w:sz w:val="24"/>
          <w:szCs w:val="24"/>
        </w:rPr>
        <w:t>праведничество</w:t>
      </w:r>
      <w:proofErr w:type="spellEnd"/>
      <w:r w:rsidRPr="00FB5D71">
        <w:rPr>
          <w:rFonts w:ascii="Times New Roman" w:hAnsi="Times New Roman" w:cs="Times New Roman"/>
          <w:sz w:val="24"/>
          <w:szCs w:val="24"/>
        </w:rPr>
        <w:t>», борьба с социальной несправедливостью и угнетением человека). Художественные открытия русских писателей-классиков.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>Литература первой половины XIX века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Обзор русской литературы первой половины XIX века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lastRenderedPageBreak/>
        <w:t>Россия в первой половине XIX века. Классицизм, сентиментализм, романтизм. Зарождение реализма в русской литературе первой половины XIX века. Национальное самоопределение русской литературы.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>А. С. Пушкин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Жизнь и творчество (обзор).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Стихотворения: «Погасло дневное светило...», «Свободы сеятель пустынный...», «Подражания Корану» (IX.«И путник усталый на Бога роптал...»), «Элегия» («Безумных лет угасшее веселье...»), «...Вновь я посетил...» (указанные стихотворения являются обязательными для изучения).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 xml:space="preserve">Стихотворения: «Поэт», «Пора, мой друг, пора! покоя сердце просит...», «Из </w:t>
      </w:r>
      <w:proofErr w:type="spellStart"/>
      <w:r w:rsidRPr="00FB5D71">
        <w:rPr>
          <w:rFonts w:ascii="Times New Roman" w:hAnsi="Times New Roman" w:cs="Times New Roman"/>
          <w:sz w:val="24"/>
          <w:szCs w:val="24"/>
        </w:rPr>
        <w:t>Пиндемонти</w:t>
      </w:r>
      <w:proofErr w:type="spellEnd"/>
      <w:r w:rsidRPr="00FB5D71">
        <w:rPr>
          <w:rFonts w:ascii="Times New Roman" w:hAnsi="Times New Roman" w:cs="Times New Roman"/>
          <w:sz w:val="24"/>
          <w:szCs w:val="24"/>
        </w:rPr>
        <w:t>» (возможен выбор трех других стихотворений).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Художественные открытия Пушкина. "Чувства добрые" в пушкинской лирике, ее гуманизм и философская глубина. "Вечные" темы в творчестве Пушкина (природа, любовь, дружба, творчество, общество и человек, свобода и неизбежность, смысл человеческого бытия). Особенности пушкинского лирического героя, отражение в стихотворениях поэта духовного мира человека.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Поэма «Медный всадник».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Конфликт личности и государства в поэме. Образ стихии. Образ Евгения и проблема</w:t>
      </w:r>
      <w:r w:rsidR="00F16D9C" w:rsidRPr="00FB5D71">
        <w:rPr>
          <w:rFonts w:ascii="Times New Roman" w:hAnsi="Times New Roman" w:cs="Times New Roman"/>
          <w:sz w:val="24"/>
          <w:szCs w:val="24"/>
        </w:rPr>
        <w:t xml:space="preserve"> </w:t>
      </w:r>
      <w:r w:rsidRPr="00FB5D71">
        <w:rPr>
          <w:rFonts w:ascii="Times New Roman" w:hAnsi="Times New Roman" w:cs="Times New Roman"/>
          <w:sz w:val="24"/>
          <w:szCs w:val="24"/>
        </w:rPr>
        <w:t>индивидуального бунта. Образ Петра. Своеобразие жанра и композиции произведения. Развитие реализма в творчестве Пушкина.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Значение творчества Пушкина для русской и мировой культуры.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>М. Ю. Лермонтов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Жизнь и творчество (обзор).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Стихотворения: «Молитва» («Я, Матерь Божия, ныне с молитвою...»), «Как часто,</w:t>
      </w:r>
      <w:r w:rsidR="00F16D9C" w:rsidRPr="00FB5D71">
        <w:rPr>
          <w:rFonts w:ascii="Times New Roman" w:hAnsi="Times New Roman" w:cs="Times New Roman"/>
          <w:sz w:val="24"/>
          <w:szCs w:val="24"/>
        </w:rPr>
        <w:t xml:space="preserve"> </w:t>
      </w:r>
      <w:r w:rsidRPr="00FB5D71">
        <w:rPr>
          <w:rFonts w:ascii="Times New Roman" w:hAnsi="Times New Roman" w:cs="Times New Roman"/>
          <w:sz w:val="24"/>
          <w:szCs w:val="24"/>
        </w:rPr>
        <w:t>пестрою толпою окружен...», «</w:t>
      </w:r>
      <w:proofErr w:type="spellStart"/>
      <w:r w:rsidRPr="00FB5D71">
        <w:rPr>
          <w:rFonts w:ascii="Times New Roman" w:hAnsi="Times New Roman" w:cs="Times New Roman"/>
          <w:sz w:val="24"/>
          <w:szCs w:val="24"/>
        </w:rPr>
        <w:t>Валерик</w:t>
      </w:r>
      <w:proofErr w:type="spellEnd"/>
      <w:r w:rsidRPr="00FB5D71">
        <w:rPr>
          <w:rFonts w:ascii="Times New Roman" w:hAnsi="Times New Roman" w:cs="Times New Roman"/>
          <w:sz w:val="24"/>
          <w:szCs w:val="24"/>
        </w:rPr>
        <w:t>», «Сон» («В полдневный жар в долине Дагестана...»), «Выхожу один я на дорогу...» (указанные стихотворения являют</w:t>
      </w:r>
      <w:r w:rsidR="00F16D9C" w:rsidRPr="00FB5D71">
        <w:rPr>
          <w:rFonts w:ascii="Times New Roman" w:hAnsi="Times New Roman" w:cs="Times New Roman"/>
          <w:sz w:val="24"/>
          <w:szCs w:val="24"/>
        </w:rPr>
        <w:t>ся обязательными для изучения</w:t>
      </w:r>
      <w:proofErr w:type="gramStart"/>
      <w:r w:rsidR="00F16D9C" w:rsidRPr="00FB5D71">
        <w:rPr>
          <w:rFonts w:ascii="Times New Roman" w:hAnsi="Times New Roman" w:cs="Times New Roman"/>
          <w:sz w:val="24"/>
          <w:szCs w:val="24"/>
        </w:rPr>
        <w:t>).</w:t>
      </w:r>
      <w:r w:rsidRPr="00FB5D71">
        <w:rPr>
          <w:rFonts w:ascii="Times New Roman" w:hAnsi="Times New Roman" w:cs="Times New Roman"/>
          <w:sz w:val="24"/>
          <w:szCs w:val="24"/>
        </w:rPr>
        <w:t>С</w:t>
      </w:r>
      <w:r w:rsidR="00F16D9C" w:rsidRPr="00FB5D71">
        <w:rPr>
          <w:rFonts w:ascii="Times New Roman" w:hAnsi="Times New Roman" w:cs="Times New Roman"/>
          <w:sz w:val="24"/>
          <w:szCs w:val="24"/>
        </w:rPr>
        <w:t>тихотворения</w:t>
      </w:r>
      <w:proofErr w:type="gramEnd"/>
      <w:r w:rsidR="00F16D9C" w:rsidRPr="00FB5D71">
        <w:rPr>
          <w:rFonts w:ascii="Times New Roman" w:hAnsi="Times New Roman" w:cs="Times New Roman"/>
          <w:sz w:val="24"/>
          <w:szCs w:val="24"/>
        </w:rPr>
        <w:t>: «Мой демон», «К***</w:t>
      </w:r>
      <w:r w:rsidRPr="00FB5D71">
        <w:rPr>
          <w:rFonts w:ascii="Times New Roman" w:hAnsi="Times New Roman" w:cs="Times New Roman"/>
          <w:sz w:val="24"/>
          <w:szCs w:val="24"/>
        </w:rPr>
        <w:t>» («Я не унижусь пред тобою...»), «Нет, я не Байрон, я другой...» (возможен выбор трех других стихотворений).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Своеобразие художественного мира Лермонтова, развитие в его творчестве пушкинских</w:t>
      </w:r>
      <w:r w:rsidR="00F16D9C" w:rsidRPr="00FB5D71">
        <w:rPr>
          <w:rFonts w:ascii="Times New Roman" w:hAnsi="Times New Roman" w:cs="Times New Roman"/>
          <w:sz w:val="24"/>
          <w:szCs w:val="24"/>
        </w:rPr>
        <w:t xml:space="preserve"> </w:t>
      </w:r>
      <w:r w:rsidRPr="00FB5D71">
        <w:rPr>
          <w:rFonts w:ascii="Times New Roman" w:hAnsi="Times New Roman" w:cs="Times New Roman"/>
          <w:sz w:val="24"/>
          <w:szCs w:val="24"/>
        </w:rPr>
        <w:t>традиций. Темы родины, поэта и поэзии, любви, мотив одиночества в лирике поэта. Романтизм и реализм в творчестве Лермонтова.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>Н. В. Гоголь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Жизнь и творчество (обзор).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Повесть “Невский проспект" (возможен выбор другой петербургской повести).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Образ города в повести. Соотношение мечты и действительности. Особенности стиля Н.В. Гоголя, своеобразие его творческой манеры.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Сочинение по произведениям русской литературы первой половины XIX в.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lastRenderedPageBreak/>
        <w:t>Литература второй половины XIX века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Обзор русской литературы второй половины XIX века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Россия во второй половине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ее социальная острота и философская глубина. Проблемы судьбы, веры и сомнения, смысла жизни и тайны смерти, нравственного выбора.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ее мировое признание.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>А. Н. Островский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Жизнь и творчество (обзор).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Драма «Гроза».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 xml:space="preserve">Семейный и социальный конфликт в драме. Своеобразие конфликта и основные стадии развития действия. Изображение “жестоких нравов” “темного царства”. Образ города Калинова. Катерина в системе образов. Внутренний конфликт Катерины. </w:t>
      </w:r>
      <w:proofErr w:type="gramStart"/>
      <w:r w:rsidRPr="00FB5D71">
        <w:rPr>
          <w:rFonts w:ascii="Times New Roman" w:hAnsi="Times New Roman" w:cs="Times New Roman"/>
          <w:sz w:val="24"/>
          <w:szCs w:val="24"/>
        </w:rPr>
        <w:t>Народно-поэтическое</w:t>
      </w:r>
      <w:proofErr w:type="gramEnd"/>
      <w:r w:rsidRPr="00FB5D71">
        <w:rPr>
          <w:rFonts w:ascii="Times New Roman" w:hAnsi="Times New Roman" w:cs="Times New Roman"/>
          <w:sz w:val="24"/>
          <w:szCs w:val="24"/>
        </w:rPr>
        <w:t xml:space="preserve"> и религиозное в образе Катерины. Нравственная проблематика пьесы: тема греха, возмездия и покаяния. Смысл названия и символика пьесы. Жанровое своеобразие. Сплав драматического, лирического и трагического в пьесе. Драматургическое мастерство Островского.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>Н. А. Добролюбов</w:t>
      </w:r>
      <w:r w:rsidRPr="00FB5D71">
        <w:rPr>
          <w:rFonts w:ascii="Times New Roman" w:hAnsi="Times New Roman" w:cs="Times New Roman"/>
          <w:sz w:val="24"/>
          <w:szCs w:val="24"/>
        </w:rPr>
        <w:t xml:space="preserve"> “Луч света в темном царстве”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Сочинение по драме А. Н. Островского “Гроза”.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>Ф. И. Тютчев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Жизнь и творчество (обзор)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Стихотворения: «</w:t>
      </w:r>
      <w:proofErr w:type="spellStart"/>
      <w:r w:rsidRPr="00FB5D71">
        <w:rPr>
          <w:rFonts w:ascii="Times New Roman" w:hAnsi="Times New Roman" w:cs="Times New Roman"/>
          <w:sz w:val="24"/>
          <w:szCs w:val="24"/>
        </w:rPr>
        <w:t>Silentium</w:t>
      </w:r>
      <w:proofErr w:type="spellEnd"/>
      <w:r w:rsidRPr="00FB5D71">
        <w:rPr>
          <w:rFonts w:ascii="Times New Roman" w:hAnsi="Times New Roman" w:cs="Times New Roman"/>
          <w:sz w:val="24"/>
          <w:szCs w:val="24"/>
        </w:rPr>
        <w:t>!», «Не то, что мните вы, природа...», «Умом Россию не понять...», «О, как убийственно мы любим...», «Нам не дано предугадать...», «К. Б.» («Я встретил вас – и все былое...») (указанные стихотворения являются обязательными для изучения).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Стихотворения: «День и ночь», «Последняя любовь», «Эти бедные селенья...»</w:t>
      </w:r>
      <w:r w:rsidR="00F16D9C" w:rsidRPr="00FB5D71">
        <w:rPr>
          <w:rFonts w:ascii="Times New Roman" w:hAnsi="Times New Roman" w:cs="Times New Roman"/>
          <w:sz w:val="24"/>
          <w:szCs w:val="24"/>
        </w:rPr>
        <w:t xml:space="preserve"> </w:t>
      </w:r>
      <w:r w:rsidRPr="00FB5D71">
        <w:rPr>
          <w:rFonts w:ascii="Times New Roman" w:hAnsi="Times New Roman" w:cs="Times New Roman"/>
          <w:sz w:val="24"/>
          <w:szCs w:val="24"/>
        </w:rPr>
        <w:t>(возможен выбор трех других стихотворений).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 xml:space="preserve">Поэзия Тютчева и литературная традиция. Философский характер и символический подтекст стихотворений Тютчева. Основные темы, мотивы и образы </w:t>
      </w:r>
      <w:proofErr w:type="spellStart"/>
      <w:r w:rsidRPr="00FB5D71">
        <w:rPr>
          <w:rFonts w:ascii="Times New Roman" w:hAnsi="Times New Roman" w:cs="Times New Roman"/>
          <w:sz w:val="24"/>
          <w:szCs w:val="24"/>
        </w:rPr>
        <w:t>тютчевской</w:t>
      </w:r>
      <w:proofErr w:type="spellEnd"/>
      <w:r w:rsidRPr="00FB5D71">
        <w:rPr>
          <w:rFonts w:ascii="Times New Roman" w:hAnsi="Times New Roman" w:cs="Times New Roman"/>
          <w:sz w:val="24"/>
          <w:szCs w:val="24"/>
        </w:rPr>
        <w:t xml:space="preserve"> лирики. Тема родины. Человек, природа и история в лирике Тютчева. Любовь как стихийное чувство и “поединок роковой”. Художественное своеобразие поэзии Тютчева.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>А. А. Фет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Жизнь и творчество (обзор).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Стихотворения: «Это утро, радость эта...», «Шепот, робкое дыханье...», «Сияла ночь. Луной был полон сад. Лежали...», «Еще майская ночь» (указанные стихотворения являются обязательными для изучения).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lastRenderedPageBreak/>
        <w:t>Стихотворения: «Одним толчком согнать ладью живую...», «Заря прощается с землею...», «Еще одно забывчивое слово...» (возможен выбор трех других стихотворений).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Поэзия Фета и литературная традиция. Фет и теория “чистого искусства”. “Вечные” темы в лирике Фета (природа, поэзия, любовь, смерть). Философская проблематика лирики. Художественное своеобразие, особенности поэтического языка, психологизм лирики Фета.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Сочинение по поэзии Ф. И. Тютчева и А. А. Фета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>И. А. Гончаров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Жизнь и творчество (обзор).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Роман «Обломов».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 xml:space="preserve">История создания и особенности композиции романа. Петербургская “обломовщина”. Глава “Сон Обломова” и ее роль в произведении. Система образов. Прием антитезы в романе. Обломов и </w:t>
      </w:r>
      <w:proofErr w:type="spellStart"/>
      <w:r w:rsidRPr="00FB5D71"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 w:rsidRPr="00FB5D71">
        <w:rPr>
          <w:rFonts w:ascii="Times New Roman" w:hAnsi="Times New Roman" w:cs="Times New Roman"/>
          <w:sz w:val="24"/>
          <w:szCs w:val="24"/>
        </w:rPr>
        <w:t>. Ольга Ильинская и Агафья Пшеницына. Тема любви в романе. Социальная и нравственная проблематика романа. Роль пейзажа, портрета, интерьера и художественной детали в романе. Обломов в ряду образов мировой литературы (Дон Кихот, Гамлет). Авторская позиция и способы ее выражения в романе. Своеобразие стиля Гончарова.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Сочинение по роману И. А. Гончарова “Обломов”.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>И. С. Тургенев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Жизнь и творчество.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Роман «Отцы и дети».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Творческая история романа. Отражение в романе общественно-политической ситуации в России. Сюжет, композиция, система образов романа. Роль образа Базарова в развитии основного конфликта. Черты личности, мировоззрение Базарова. "Отцы" в романе: братья Кирсановы, родители Базарова. Смысл названия. Тема народа в романе. Базаров и его мнимые последователи. “Вечные” темы в романе (природа, любовь, искусство). Смысл финала романа. Авторская позиция и способы ее выражения. Поэтика романа, своеобразие его жанра. “Тайный психологизм”: художественная функция портрета, интерьера, пейзажа; прием умолчания. Базаров в ряду других образов русской литературы. Полемика вокруг романа.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>Д. И. Писарев</w:t>
      </w:r>
      <w:r w:rsidRPr="00FB5D71">
        <w:rPr>
          <w:rFonts w:ascii="Times New Roman" w:hAnsi="Times New Roman" w:cs="Times New Roman"/>
          <w:sz w:val="24"/>
          <w:szCs w:val="24"/>
        </w:rPr>
        <w:t>. «Базаров» (фрагменты).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Сочинение по роману И. С. Тургенева “Отцы и дети”.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>А. К. Толстой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Жизнь и творчество (обзор).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lastRenderedPageBreak/>
        <w:t>«Слеза дрожит в твоем ревнивом взоре...», «Против течения», «Государь ты наш батюшка...» (возможен выбор трех других произведений). Своеобразие художественного</w:t>
      </w:r>
      <w:r w:rsidR="00F16D9C" w:rsidRPr="00FB5D71">
        <w:rPr>
          <w:rFonts w:ascii="Times New Roman" w:hAnsi="Times New Roman" w:cs="Times New Roman"/>
          <w:sz w:val="24"/>
          <w:szCs w:val="24"/>
        </w:rPr>
        <w:t xml:space="preserve"> </w:t>
      </w:r>
      <w:r w:rsidRPr="00FB5D71">
        <w:rPr>
          <w:rFonts w:ascii="Times New Roman" w:hAnsi="Times New Roman" w:cs="Times New Roman"/>
          <w:sz w:val="24"/>
          <w:szCs w:val="24"/>
        </w:rPr>
        <w:t>мира Толстого. Основные темы, мотивы и образы поэзии. Взгляд на русскую историю в произведениях Толстого. Влияние фольклорной и романтической традиции.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>Н. С. Лесков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Жизнь и творчество (обзор).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Повесть «Очарованный странник» (возможен выбор другого произведения).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 xml:space="preserve">Особенности сюжета повести. Тема дороги и изображение этапов духовного пути личности (смысл странствий главного героя). Образ Ивана </w:t>
      </w:r>
      <w:proofErr w:type="spellStart"/>
      <w:r w:rsidRPr="00FB5D71">
        <w:rPr>
          <w:rFonts w:ascii="Times New Roman" w:hAnsi="Times New Roman" w:cs="Times New Roman"/>
          <w:sz w:val="24"/>
          <w:szCs w:val="24"/>
        </w:rPr>
        <w:t>Флягина</w:t>
      </w:r>
      <w:proofErr w:type="spellEnd"/>
      <w:r w:rsidRPr="00FB5D71">
        <w:rPr>
          <w:rFonts w:ascii="Times New Roman" w:hAnsi="Times New Roman" w:cs="Times New Roman"/>
          <w:sz w:val="24"/>
          <w:szCs w:val="24"/>
        </w:rPr>
        <w:t xml:space="preserve">. Тема трагической судьбы талантливого русского человека. Смысл названия повести. Особенности </w:t>
      </w:r>
      <w:proofErr w:type="spellStart"/>
      <w:r w:rsidRPr="00FB5D71">
        <w:rPr>
          <w:rFonts w:ascii="Times New Roman" w:hAnsi="Times New Roman" w:cs="Times New Roman"/>
          <w:sz w:val="24"/>
          <w:szCs w:val="24"/>
        </w:rPr>
        <w:t>лесковской</w:t>
      </w:r>
      <w:proofErr w:type="spellEnd"/>
      <w:r w:rsidRPr="00FB5D71">
        <w:rPr>
          <w:rFonts w:ascii="Times New Roman" w:hAnsi="Times New Roman" w:cs="Times New Roman"/>
          <w:sz w:val="24"/>
          <w:szCs w:val="24"/>
        </w:rPr>
        <w:t xml:space="preserve"> повествовательной манеры.</w:t>
      </w:r>
    </w:p>
    <w:p w:rsidR="0039604D" w:rsidRPr="00FB5D71" w:rsidRDefault="0039604D" w:rsidP="00FB5D71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>М. Е. Салтыков-Щедри</w:t>
      </w:r>
      <w:r w:rsidR="005B0D02" w:rsidRPr="00FB5D71">
        <w:rPr>
          <w:rFonts w:ascii="Times New Roman" w:hAnsi="Times New Roman" w:cs="Times New Roman"/>
          <w:b/>
          <w:sz w:val="24"/>
          <w:szCs w:val="24"/>
        </w:rPr>
        <w:t>н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Жизнь и творчество (обзор).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«История одного города» (обзор).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Обличение деспотизма, невежества власти, бесправия и покорности народа. Сатирическая летопись истории Российского государства. Собирательные образы градоначальников и “</w:t>
      </w:r>
      <w:proofErr w:type="spellStart"/>
      <w:r w:rsidRPr="00FB5D71">
        <w:rPr>
          <w:rFonts w:ascii="Times New Roman" w:hAnsi="Times New Roman" w:cs="Times New Roman"/>
          <w:sz w:val="24"/>
          <w:szCs w:val="24"/>
        </w:rPr>
        <w:t>глуповцев</w:t>
      </w:r>
      <w:proofErr w:type="spellEnd"/>
      <w:r w:rsidRPr="00FB5D71">
        <w:rPr>
          <w:rFonts w:ascii="Times New Roman" w:hAnsi="Times New Roman" w:cs="Times New Roman"/>
          <w:sz w:val="24"/>
          <w:szCs w:val="24"/>
        </w:rPr>
        <w:t>”. Образы Органчика и Угрюм-Бурчеева. Тема народа и власти. Смысл финала “Истории”. Своеобразие сатиры Салтыкова-Щедрина. Приемы сатирического изображения: сарказм, ирония, гипербола, гротеск, алогизм.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>Н. А. Некрасов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Жизнь и творчество (обзор).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Стихотворения: «В дороге», «Вчерашний день, часу в шестом...», «Мы с тобой бестолковые люди...», «Поэт и гражданин», «Элегия» («Пускай нам говорит изменчивая мода...»), «О Муза! я у двери гроба...» (указанные стихотворения являются обязательными для изучения).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«Я не люблю иронии твоей...», «Блажен незлобивый поэт...», «Внимая ужасам войны...» (возможен выбор трех других стихотворений).</w:t>
      </w:r>
    </w:p>
    <w:p w:rsidR="00F16D9C" w:rsidRPr="00FB5D71" w:rsidRDefault="0039604D" w:rsidP="00FB5D71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Гражданский пафос поэзии Некрасова, ее основные темы, идеи и образы. Особенности</w:t>
      </w:r>
      <w:r w:rsidR="00F16D9C" w:rsidRPr="00FB5D71">
        <w:rPr>
          <w:rFonts w:ascii="Times New Roman" w:hAnsi="Times New Roman" w:cs="Times New Roman"/>
          <w:sz w:val="24"/>
          <w:szCs w:val="24"/>
        </w:rPr>
        <w:t xml:space="preserve"> </w:t>
      </w:r>
      <w:r w:rsidRPr="00FB5D71">
        <w:rPr>
          <w:rFonts w:ascii="Times New Roman" w:hAnsi="Times New Roman" w:cs="Times New Roman"/>
          <w:sz w:val="24"/>
          <w:szCs w:val="24"/>
        </w:rPr>
        <w:t>некрасовского лирического героя. Своеобразие решения темы поэта и поэзии. Образ Музы в</w:t>
      </w:r>
      <w:r w:rsidR="00F16D9C" w:rsidRPr="00FB5D71">
        <w:rPr>
          <w:rFonts w:ascii="Times New Roman" w:hAnsi="Times New Roman" w:cs="Times New Roman"/>
          <w:sz w:val="24"/>
          <w:szCs w:val="24"/>
        </w:rPr>
        <w:t xml:space="preserve"> лирике Некрасова. Судьба поэта-</w:t>
      </w:r>
      <w:r w:rsidRPr="00FB5D71">
        <w:rPr>
          <w:rFonts w:ascii="Times New Roman" w:hAnsi="Times New Roman" w:cs="Times New Roman"/>
          <w:sz w:val="24"/>
          <w:szCs w:val="24"/>
        </w:rPr>
        <w:t xml:space="preserve">гражданина. </w:t>
      </w:r>
    </w:p>
    <w:p w:rsidR="0039604D" w:rsidRPr="00FB5D71" w:rsidRDefault="0039604D" w:rsidP="00FB5D71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Тема народа.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Утверждение красоты простого русского человека. Сатирические образы. Решение “вечных” тем в поэзии Некрасова (природа, любовь, смерть). Художественное своеобразие лирики Некрасова, ее связь с народной поэзией.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Поэма «Кому на Руси жить хорошо».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История создания поэмы, сюжет, жанровое своеобразие поэмы, ее фольклорная основа.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lastRenderedPageBreak/>
        <w:t xml:space="preserve">Русская жизнь в изображении Некрасова. Система образов поэмы. Образы правдоискателей и “народного заступника” Гриши </w:t>
      </w:r>
      <w:proofErr w:type="spellStart"/>
      <w:r w:rsidRPr="00FB5D71">
        <w:rPr>
          <w:rFonts w:ascii="Times New Roman" w:hAnsi="Times New Roman" w:cs="Times New Roman"/>
          <w:sz w:val="24"/>
          <w:szCs w:val="24"/>
        </w:rPr>
        <w:t>Добросклонова</w:t>
      </w:r>
      <w:proofErr w:type="spellEnd"/>
      <w:r w:rsidRPr="00FB5D71">
        <w:rPr>
          <w:rFonts w:ascii="Times New Roman" w:hAnsi="Times New Roman" w:cs="Times New Roman"/>
          <w:sz w:val="24"/>
          <w:szCs w:val="24"/>
        </w:rPr>
        <w:t>. Сатирические образы помещиков. Смысл названия поэмы. Народное представление о счастье. Тема женской доли в поэме. Судьба Матрены Тимофеевны, смысл “бабьей притчи”. Тема народного бунта. Образ Савелия, “богатыря святорусского”. Фольклорная основа поэмы. Особенности стиля Некрасова.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Сочинение по творчеству Н. А. Некрасова.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>К. Хетагуров</w:t>
      </w:r>
      <w:r w:rsidR="00F16D9C" w:rsidRPr="00FB5D71">
        <w:rPr>
          <w:rFonts w:ascii="Times New Roman" w:hAnsi="Times New Roman" w:cs="Times New Roman"/>
          <w:sz w:val="24"/>
          <w:szCs w:val="24"/>
        </w:rPr>
        <w:t xml:space="preserve"> </w:t>
      </w:r>
      <w:r w:rsidRPr="00FB5D71">
        <w:rPr>
          <w:rFonts w:ascii="Times New Roman" w:hAnsi="Times New Roman" w:cs="Times New Roman"/>
          <w:sz w:val="24"/>
          <w:szCs w:val="24"/>
        </w:rPr>
        <w:t>(возможен выбор другого писателя, представителя литературы народов России)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Жизнь и творчество (обзор).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Стихотворения из сборника «Осетинская лира».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Поэзия Хетагурова и фольклор. Близость творчества Хетагурова поэзии Н.А. Некрасова.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Изображение тяжелой жизни простого народа, тема женской судьбы, образ горянки. Специфика художественной образности в русскоязычных произведениях поэта.</w:t>
      </w:r>
    </w:p>
    <w:p w:rsidR="0039604D" w:rsidRPr="00FB5D71" w:rsidRDefault="00F16D9C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 xml:space="preserve">Ф. М. Достоевский </w:t>
      </w:r>
    </w:p>
    <w:p w:rsidR="00F16D9C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Жизнь и творчество.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Роман «Преступление и наказание».</w:t>
      </w:r>
      <w:r w:rsidR="00F16D9C" w:rsidRPr="00FB5D71">
        <w:rPr>
          <w:rFonts w:ascii="Times New Roman" w:hAnsi="Times New Roman" w:cs="Times New Roman"/>
          <w:sz w:val="24"/>
          <w:szCs w:val="24"/>
        </w:rPr>
        <w:t xml:space="preserve"> </w:t>
      </w:r>
      <w:r w:rsidRPr="00FB5D71">
        <w:rPr>
          <w:rFonts w:ascii="Times New Roman" w:hAnsi="Times New Roman" w:cs="Times New Roman"/>
          <w:sz w:val="24"/>
          <w:szCs w:val="24"/>
        </w:rPr>
        <w:t>Замысел романа и его воплощение. Особенности сюжета и композиции. Своеобразие жанра. Проблематика, система образов романа. Теория Раскольникова и ее развенчание. Раскольников и его “двойники”. Образы “униженных и оскорбленных”. Второстепенные персонажи. Приемы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смирения. Роль внутренних монологов и снов героев в романе. Портрет, пейзаж, интерьер и их художественная функция. Роль эпилога. “Преступление и наказание” как философский роман. Полифонизм романа, столкновение разных “точек зрения”. Проблема нравственного выбора. Смысл названия. Психологизм прозы Достоевского. Художественные открытия Достоевского и мировое значение творчества писателя.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Сочинение по роману Ф. М. Достоевского “Преступление и наказание”.</w:t>
      </w:r>
    </w:p>
    <w:p w:rsidR="0039604D" w:rsidRPr="00FB5D71" w:rsidRDefault="00F16D9C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>Л. Н. Толстой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Жизнь и творчество.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Роман-эпопея «Война и мир».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История создания. Жанровое своеобразие романа. Особенности композиции, антитеза как</w:t>
      </w:r>
      <w:r w:rsidR="00F16D9C" w:rsidRPr="00FB5D71">
        <w:rPr>
          <w:rFonts w:ascii="Times New Roman" w:hAnsi="Times New Roman" w:cs="Times New Roman"/>
          <w:sz w:val="24"/>
          <w:szCs w:val="24"/>
        </w:rPr>
        <w:t xml:space="preserve"> </w:t>
      </w:r>
      <w:r w:rsidRPr="00FB5D71">
        <w:rPr>
          <w:rFonts w:ascii="Times New Roman" w:hAnsi="Times New Roman" w:cs="Times New Roman"/>
          <w:sz w:val="24"/>
          <w:szCs w:val="24"/>
        </w:rPr>
        <w:t>центральный композиционный прием. Система образов в романе и нравственная концепция Толстого, его критерии оценки личности. Путь идейно-нравственных исканий князя Андрея Болконского и Пьера Безухова. Образ Платона Каратаева и авторская концепция “общей жизни”.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Изображение светского общества. “Мысль народная” и “мысль семейная” в романе. Семейный уклад жизни Ростовых и Болконских. Наташа Ростова и княжна Марья как любимые героини Толстого.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lastRenderedPageBreak/>
        <w:t xml:space="preserve">Роль эпилога. Тема войны в романе. Толстовская философия истории. Военные эпизоды в романе. </w:t>
      </w:r>
      <w:proofErr w:type="spellStart"/>
      <w:r w:rsidRPr="00FB5D71">
        <w:rPr>
          <w:rFonts w:ascii="Times New Roman" w:hAnsi="Times New Roman" w:cs="Times New Roman"/>
          <w:sz w:val="24"/>
          <w:szCs w:val="24"/>
        </w:rPr>
        <w:t>Шенграбенское</w:t>
      </w:r>
      <w:proofErr w:type="spellEnd"/>
      <w:r w:rsidRPr="00FB5D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5D71">
        <w:rPr>
          <w:rFonts w:ascii="Times New Roman" w:hAnsi="Times New Roman" w:cs="Times New Roman"/>
          <w:sz w:val="24"/>
          <w:szCs w:val="24"/>
        </w:rPr>
        <w:t>Аустерлицкое</w:t>
      </w:r>
      <w:proofErr w:type="spellEnd"/>
      <w:r w:rsidRPr="00FB5D71">
        <w:rPr>
          <w:rFonts w:ascii="Times New Roman" w:hAnsi="Times New Roman" w:cs="Times New Roman"/>
          <w:sz w:val="24"/>
          <w:szCs w:val="24"/>
        </w:rPr>
        <w:t xml:space="preserve"> сражения и изображение Отечественной войны 1812 г. Бородинское сражение как идейно-композиционный центр романа. Картины партизанской войны, значение образа Тихона Щербатого. Русский солдат в изображении Толстого. Проблема национального характера. Образы Тушина и Тимохина. Проблема истинного и ложного героизма. Кутузов и Наполеон как два нравственных полюса. Москва и Петербург в романе. Психологизм прозы Толстого. Приемы изображения душевного мира героев (“диалектики души”). Роль портрета, пейзажа, диалогов и внутренних монологов в романе. Смысл названия и поэтика романа-эпопеи. Художественные открытия Толстого и мировое значение творчества писателя.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Сочинение по роману Л. Н. Толстого “Война и мир”.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>А. П. Чехов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Жизнь и творчество.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Рассказы: «Студент», «</w:t>
      </w:r>
      <w:proofErr w:type="spellStart"/>
      <w:r w:rsidRPr="00FB5D71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FB5D71">
        <w:rPr>
          <w:rFonts w:ascii="Times New Roman" w:hAnsi="Times New Roman" w:cs="Times New Roman"/>
          <w:sz w:val="24"/>
          <w:szCs w:val="24"/>
        </w:rPr>
        <w:t>», «Человек в футляре», «Дама с собачкой» (указанные</w:t>
      </w:r>
      <w:r w:rsidR="004844CF" w:rsidRPr="00FB5D71">
        <w:rPr>
          <w:rFonts w:ascii="Times New Roman" w:hAnsi="Times New Roman" w:cs="Times New Roman"/>
          <w:sz w:val="24"/>
          <w:szCs w:val="24"/>
        </w:rPr>
        <w:t xml:space="preserve"> </w:t>
      </w:r>
      <w:r w:rsidRPr="00FB5D71">
        <w:rPr>
          <w:rFonts w:ascii="Times New Roman" w:hAnsi="Times New Roman" w:cs="Times New Roman"/>
          <w:sz w:val="24"/>
          <w:szCs w:val="24"/>
        </w:rPr>
        <w:t>рассказы являются обязательными для изучения).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Рассказы: «Палата N 6», «Дом с мезонином» (возможен выбор двух других рассказов).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Темы, сюжеты и проблематика чеховских рассказов. Традиция русской классической</w:t>
      </w:r>
      <w:r w:rsidR="004844CF" w:rsidRPr="00FB5D71">
        <w:rPr>
          <w:rFonts w:ascii="Times New Roman" w:hAnsi="Times New Roman" w:cs="Times New Roman"/>
          <w:sz w:val="24"/>
          <w:szCs w:val="24"/>
        </w:rPr>
        <w:t xml:space="preserve"> </w:t>
      </w:r>
      <w:r w:rsidRPr="00FB5D71">
        <w:rPr>
          <w:rFonts w:ascii="Times New Roman" w:hAnsi="Times New Roman" w:cs="Times New Roman"/>
          <w:sz w:val="24"/>
          <w:szCs w:val="24"/>
        </w:rPr>
        <w:t>литературы в решении темы "маленького человека" и ее отражение в прозе Чехова. Тема пошлости и неизменности жизни. Проблема ответственности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Комедия «Вишневый сад».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Особенности сюжета и конфликта пьесы. Система образов. Символический смысл образа</w:t>
      </w:r>
      <w:r w:rsidR="004844CF" w:rsidRPr="00FB5D71">
        <w:rPr>
          <w:rFonts w:ascii="Times New Roman" w:hAnsi="Times New Roman" w:cs="Times New Roman"/>
          <w:sz w:val="24"/>
          <w:szCs w:val="24"/>
        </w:rPr>
        <w:t xml:space="preserve"> </w:t>
      </w:r>
      <w:r w:rsidRPr="00FB5D71">
        <w:rPr>
          <w:rFonts w:ascii="Times New Roman" w:hAnsi="Times New Roman" w:cs="Times New Roman"/>
          <w:sz w:val="24"/>
          <w:szCs w:val="24"/>
        </w:rPr>
        <w:t>вишневого сада. Тема прошлого, настоящего и будущего России в пьесе. Раневская и Гаев как представители уходящего в прошлое усадебного быта. Образ Лопахина, Пети Трофимова и Ани. Тип героя-"недотепы". Образы слуг (Яша, Дуняша, Фирс). Роль авторских ремарок в пьесе. Смысл финала. Особенности чеховского диалога. Символический подтекст пьесы. Своеобразие жанра.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Новаторство Чехова-драматурга. Значение творческого наследия Чехова для мировой литературы и театра.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Сочинение по творчеству А. П. Чехова.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Обзор зарубежной литературы второй половины XIX</w:t>
      </w:r>
    </w:p>
    <w:p w:rsidR="0039604D" w:rsidRPr="00FB5D71" w:rsidRDefault="0039604D" w:rsidP="00FB5D71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Основные тенденции в развитии литературы второй половины XIX века. Поздний романтизм. Реализм как доминанта литературного процесса. Символизм.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>Г. де Мопассан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Жизнь и творчество (обзор).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lastRenderedPageBreak/>
        <w:t>Новелла «Ожерелье» (возможен выбор другого произведения).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Сюжет и композиция новеллы. Система образов. Грустные раздумья автора о человеческом уделе и несправедливости мира. Мечты героев о высоких чувствах и прекрасной жизни. Мастерство психологического анализа.</w:t>
      </w:r>
    </w:p>
    <w:p w:rsidR="0039604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Г. Ибсен)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Жизнь и творчество (обзор).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Драма «Кукольный дом» (обзорное изучение) (возможен выбор другого произведения).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Особенности конфликта. Социальная и нравственная проблематика произведения. Вопрос о правах женщины в драме. Образ Норы. Особая роль символики в “Кукольном доме”. Своеобразие “драм идей” Ибсена как социально-психологических драм. Художественное наследие Ибсена и мировая драматургия.</w:t>
      </w:r>
    </w:p>
    <w:p w:rsidR="0039604D" w:rsidRPr="00FB5D71" w:rsidRDefault="004844CF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>А. Рембо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Жизнь и творчество (обзор).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>Стихотворение «Пьяный корабль» (возможен выбор другого произведения).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 xml:space="preserve">Тема стихийности жизни, полной </w:t>
      </w:r>
      <w:proofErr w:type="spellStart"/>
      <w:r w:rsidRPr="00FB5D71">
        <w:rPr>
          <w:rFonts w:ascii="Times New Roman" w:hAnsi="Times New Roman" w:cs="Times New Roman"/>
          <w:sz w:val="24"/>
          <w:szCs w:val="24"/>
        </w:rPr>
        <w:t>раскрепощенности</w:t>
      </w:r>
      <w:proofErr w:type="spellEnd"/>
      <w:r w:rsidRPr="00FB5D71">
        <w:rPr>
          <w:rFonts w:ascii="Times New Roman" w:hAnsi="Times New Roman" w:cs="Times New Roman"/>
          <w:sz w:val="24"/>
          <w:szCs w:val="24"/>
        </w:rPr>
        <w:t xml:space="preserve"> и своеволия. Пафос отрицания устоявшихся норм, сковывающих свободу художника. Символические образы в стихотворении. Особенности поэтического языка.</w:t>
      </w:r>
    </w:p>
    <w:p w:rsidR="005B0D02" w:rsidRPr="00FB5D71" w:rsidRDefault="005B0D02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4CF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4844CF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 xml:space="preserve"> Введение Судьбы русской литературы на новом историческом этапе. Модернизм: путь к новой гармонии.</w:t>
      </w:r>
    </w:p>
    <w:p w:rsidR="004844CF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 xml:space="preserve"> </w:t>
      </w:r>
      <w:r w:rsidRPr="00FB5D71">
        <w:rPr>
          <w:rFonts w:ascii="Times New Roman" w:hAnsi="Times New Roman" w:cs="Times New Roman"/>
          <w:b/>
          <w:sz w:val="24"/>
          <w:szCs w:val="24"/>
        </w:rPr>
        <w:t>И. А. Бунин</w:t>
      </w:r>
      <w:r w:rsidRPr="00FB5D71">
        <w:rPr>
          <w:rFonts w:ascii="Times New Roman" w:hAnsi="Times New Roman" w:cs="Times New Roman"/>
          <w:sz w:val="24"/>
          <w:szCs w:val="24"/>
        </w:rPr>
        <w:t xml:space="preserve"> Жизнь и творчество писателя. Традиции русской классики в поэзии и лирической прозе Бунина. «Господин из Сан-Франциско». Тема любви («Чистый понедельник», «Легкое дыхание», «Солнечный удар», «Грамматика любви»). 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>А. И. Куприн</w:t>
      </w:r>
      <w:r w:rsidRPr="00FB5D71">
        <w:rPr>
          <w:rFonts w:ascii="Times New Roman" w:hAnsi="Times New Roman" w:cs="Times New Roman"/>
          <w:sz w:val="24"/>
          <w:szCs w:val="24"/>
        </w:rPr>
        <w:t xml:space="preserve"> Жизнь и творчество писателя. «Олеся», «Гранатовый браслет» </w:t>
      </w:r>
      <w:proofErr w:type="spellStart"/>
      <w:r w:rsidRPr="00FB5D71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FB5D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5D71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FB5D71">
        <w:rPr>
          <w:rFonts w:ascii="Times New Roman" w:hAnsi="Times New Roman" w:cs="Times New Roman"/>
          <w:sz w:val="24"/>
          <w:szCs w:val="24"/>
        </w:rPr>
        <w:t xml:space="preserve"> «Поединок».</w:t>
      </w:r>
    </w:p>
    <w:p w:rsidR="004844CF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 xml:space="preserve">Литература Русского зарубежья Л. Н. Андреев, И. С. Шмелев, В. В. Набоков, Т. Аверченко, ТЭФФИ (обзор) Судьбы и голоса русских поэтов в годы новой смуты (обзор) </w:t>
      </w:r>
    </w:p>
    <w:p w:rsidR="004844CF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>Л.Н. Андреев:</w:t>
      </w:r>
      <w:r w:rsidRPr="00FB5D71">
        <w:rPr>
          <w:rFonts w:ascii="Times New Roman" w:hAnsi="Times New Roman" w:cs="Times New Roman"/>
          <w:sz w:val="24"/>
          <w:szCs w:val="24"/>
        </w:rPr>
        <w:t xml:space="preserve"> русский экспрессионист. «Иуда Искариот» – парадоксальность решения вечной темы. Разнообразие художественных индивидуальностей поэзии Серебряного века. </w:t>
      </w:r>
    </w:p>
    <w:p w:rsidR="004844CF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>М. Горький.</w:t>
      </w:r>
      <w:r w:rsidRPr="00FB5D71">
        <w:rPr>
          <w:rFonts w:ascii="Times New Roman" w:hAnsi="Times New Roman" w:cs="Times New Roman"/>
          <w:sz w:val="24"/>
          <w:szCs w:val="24"/>
        </w:rPr>
        <w:t xml:space="preserve"> Творческий путь писателя. Ранние романтические произведения </w:t>
      </w:r>
      <w:proofErr w:type="gramStart"/>
      <w:r w:rsidRPr="00FB5D71">
        <w:rPr>
          <w:rFonts w:ascii="Times New Roman" w:hAnsi="Times New Roman" w:cs="Times New Roman"/>
          <w:sz w:val="24"/>
          <w:szCs w:val="24"/>
        </w:rPr>
        <w:t>М .Горького</w:t>
      </w:r>
      <w:proofErr w:type="gramEnd"/>
      <w:r w:rsidRPr="00FB5D71">
        <w:rPr>
          <w:rFonts w:ascii="Times New Roman" w:hAnsi="Times New Roman" w:cs="Times New Roman"/>
          <w:sz w:val="24"/>
          <w:szCs w:val="24"/>
        </w:rPr>
        <w:t xml:space="preserve">. Пьеса «На дне» (Ночлежка и ее обитатели). Жизненная философия Луки, суть его правды. Авторская позиция, её неоднозначность. В поисках нравственной ценности революции. Роман «Мать» (обзор). Горький в эмиграции. </w:t>
      </w:r>
    </w:p>
    <w:p w:rsidR="004844CF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>А. А. Блок.</w:t>
      </w:r>
      <w:r w:rsidRPr="00FB5D71">
        <w:rPr>
          <w:rFonts w:ascii="Times New Roman" w:hAnsi="Times New Roman" w:cs="Times New Roman"/>
          <w:sz w:val="24"/>
          <w:szCs w:val="24"/>
        </w:rPr>
        <w:t xml:space="preserve"> Жизнь и творчество поэта. А. Блок и символизм. Лирика. Романтический мир «Стихов о Прекрасной Даме»: «Вхожу я в темные храмы….», «Я, отрок, зажигаю свечи….», «Мне страшно с тобой встречаться…», «Предчувствую тебя, Года проходят мимо…», </w:t>
      </w:r>
      <w:r w:rsidRPr="00FB5D71">
        <w:rPr>
          <w:rFonts w:ascii="Times New Roman" w:hAnsi="Times New Roman" w:cs="Times New Roman"/>
          <w:sz w:val="24"/>
          <w:szCs w:val="24"/>
        </w:rPr>
        <w:lastRenderedPageBreak/>
        <w:t xml:space="preserve">«Незнакомка», «В ресторане». «Страшный мир» в лирике А. Блока. Чтение и осмысление стихотворений «Фабрика», «Ночь, улица, фонарь, аптека…», «О доблестях, о подвиге, о славе…», </w:t>
      </w:r>
      <w:proofErr w:type="gramStart"/>
      <w:r w:rsidRPr="00FB5D71">
        <w:rPr>
          <w:rFonts w:ascii="Times New Roman" w:hAnsi="Times New Roman" w:cs="Times New Roman"/>
          <w:sz w:val="24"/>
          <w:szCs w:val="24"/>
        </w:rPr>
        <w:t>« О</w:t>
      </w:r>
      <w:proofErr w:type="gramEnd"/>
      <w:r w:rsidRPr="00FB5D71">
        <w:rPr>
          <w:rFonts w:ascii="Times New Roman" w:hAnsi="Times New Roman" w:cs="Times New Roman"/>
          <w:sz w:val="24"/>
          <w:szCs w:val="24"/>
        </w:rPr>
        <w:t xml:space="preserve">, весна без конца и без краю…» и др. Россия А .Блока («На железной дороге», «Русь», «Россия»). Цикл стихов «На поле Куликовом» и др. А. Блок и революция. Поэма «Двенадцать». Сюжет, образы и мотивы, художественное своеобразие. Образ Христа в поэме. </w:t>
      </w:r>
    </w:p>
    <w:p w:rsidR="004844CF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>С. А. Есенин.</w:t>
      </w:r>
      <w:r w:rsidRPr="00FB5D71">
        <w:rPr>
          <w:rFonts w:ascii="Times New Roman" w:hAnsi="Times New Roman" w:cs="Times New Roman"/>
          <w:sz w:val="24"/>
          <w:szCs w:val="24"/>
        </w:rPr>
        <w:t xml:space="preserve"> Личность поэта. Ранняя лирика. Тема родины в лирике поэта («Там, где капустные грядки…», «Край любимый! Сердцу снятся…», «Гой ты, Русь моя родная…», «Русь» и др.). Революция в судьбе С. Есенина («Русь Советская», «Сорокоуст», «Я последний поэт деревни…», «О Русь, взмахни крылами…», «Разбуди меня завтра рано…», «Я покинул родимый дом…», «Неуютная жидкая </w:t>
      </w:r>
      <w:proofErr w:type="spellStart"/>
      <w:r w:rsidRPr="00FB5D71">
        <w:rPr>
          <w:rFonts w:ascii="Times New Roman" w:hAnsi="Times New Roman" w:cs="Times New Roman"/>
          <w:sz w:val="24"/>
          <w:szCs w:val="24"/>
        </w:rPr>
        <w:t>лунность</w:t>
      </w:r>
      <w:proofErr w:type="spellEnd"/>
      <w:r w:rsidRPr="00FB5D71">
        <w:rPr>
          <w:rFonts w:ascii="Times New Roman" w:hAnsi="Times New Roman" w:cs="Times New Roman"/>
          <w:sz w:val="24"/>
          <w:szCs w:val="24"/>
        </w:rPr>
        <w:t xml:space="preserve">…», «Спит ковыль. Равнина дорогая» и др.). Художественно-философские основы лирики С.Есенина. С. Есенин о любви: «О красном вечере задумалась дорога…», «Мы теперь уходим понемногу…», «Не жалею, не зову, не плачу…», «Пушкину», «Гори, звезда моя, не падай…», «Синий туман. Снеговое раздолье…», «Отговорила роща золотая…», «В этом мире я только прохожий…», «Запели тесаные дроги…», «Песнь о собаке», «Цветы мне говорят-прощай…», «Не бродить, не мять в кустах багряных…», «Письмо матери», «Шаганэ ты моя, Шаганэ…», «Заметался пожар голубой…» и др.). Поэма «Анна </w:t>
      </w:r>
      <w:proofErr w:type="spellStart"/>
      <w:r w:rsidRPr="00FB5D71">
        <w:rPr>
          <w:rFonts w:ascii="Times New Roman" w:hAnsi="Times New Roman" w:cs="Times New Roman"/>
          <w:sz w:val="24"/>
          <w:szCs w:val="24"/>
        </w:rPr>
        <w:t>Снегина</w:t>
      </w:r>
      <w:proofErr w:type="spellEnd"/>
      <w:r w:rsidRPr="00FB5D71">
        <w:rPr>
          <w:rFonts w:ascii="Times New Roman" w:hAnsi="Times New Roman" w:cs="Times New Roman"/>
          <w:sz w:val="24"/>
          <w:szCs w:val="24"/>
        </w:rPr>
        <w:t xml:space="preserve">» (обзор) </w:t>
      </w:r>
    </w:p>
    <w:p w:rsidR="004844CF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>В. В. Маяковский</w:t>
      </w:r>
      <w:r w:rsidRPr="00FB5D71">
        <w:rPr>
          <w:rFonts w:ascii="Times New Roman" w:hAnsi="Times New Roman" w:cs="Times New Roman"/>
          <w:sz w:val="24"/>
          <w:szCs w:val="24"/>
        </w:rPr>
        <w:t xml:space="preserve">. Очерк жизни и творчества В.В.Маяковского. Маяковский и футуризм. Образ лирического героя в ранних произведениях поэта («Нате!», </w:t>
      </w:r>
      <w:proofErr w:type="gramStart"/>
      <w:r w:rsidRPr="00FB5D71">
        <w:rPr>
          <w:rFonts w:ascii="Times New Roman" w:hAnsi="Times New Roman" w:cs="Times New Roman"/>
          <w:sz w:val="24"/>
          <w:szCs w:val="24"/>
        </w:rPr>
        <w:t>« Скрипка</w:t>
      </w:r>
      <w:proofErr w:type="gramEnd"/>
      <w:r w:rsidRPr="00FB5D71">
        <w:rPr>
          <w:rFonts w:ascii="Times New Roman" w:hAnsi="Times New Roman" w:cs="Times New Roman"/>
          <w:sz w:val="24"/>
          <w:szCs w:val="24"/>
        </w:rPr>
        <w:t xml:space="preserve"> и немножко нервно», «Дешевая распродажа», «Послушайте!», «А вы могли бы?» и др. Идейно-художественное своеобразие поэмы В.В.Маяковского «Облако в штанах». Поэт и революция. Образ Родины в поэзии В.В.Маяковского. Тема любви в поэзии Маяковского. Сатирические произведения Маяковского. Литературный процесс 20-х годов (обзор). </w:t>
      </w:r>
    </w:p>
    <w:p w:rsidR="004844CF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>И. Э. Бабель</w:t>
      </w:r>
      <w:r w:rsidRPr="00FB5D71">
        <w:rPr>
          <w:rFonts w:ascii="Times New Roman" w:hAnsi="Times New Roman" w:cs="Times New Roman"/>
          <w:sz w:val="24"/>
          <w:szCs w:val="24"/>
        </w:rPr>
        <w:t>. Своеобразие цикла «Конармия». Тема Гражданской войны в цикле.</w:t>
      </w:r>
    </w:p>
    <w:p w:rsidR="004844CF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 xml:space="preserve"> Е. И. Замятин</w:t>
      </w:r>
      <w:r w:rsidRPr="00FB5D71">
        <w:rPr>
          <w:rFonts w:ascii="Times New Roman" w:hAnsi="Times New Roman" w:cs="Times New Roman"/>
          <w:sz w:val="24"/>
          <w:szCs w:val="24"/>
        </w:rPr>
        <w:t xml:space="preserve">. Личность и своеобразие его художественного мира. «Мы» - роман-антиутопия. Судьба человека в бесчеловечном мире. Литературный процесс 30-х годов (обзор). </w:t>
      </w:r>
    </w:p>
    <w:p w:rsidR="004844CF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>А. П. Платонов</w:t>
      </w:r>
      <w:r w:rsidRPr="00FB5D71">
        <w:rPr>
          <w:rFonts w:ascii="Times New Roman" w:hAnsi="Times New Roman" w:cs="Times New Roman"/>
          <w:sz w:val="24"/>
          <w:szCs w:val="24"/>
        </w:rPr>
        <w:t xml:space="preserve">. Очерк жизни и творчества. </w:t>
      </w:r>
      <w:proofErr w:type="spellStart"/>
      <w:r w:rsidRPr="00FB5D71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FB5D71">
        <w:rPr>
          <w:rFonts w:ascii="Times New Roman" w:hAnsi="Times New Roman" w:cs="Times New Roman"/>
          <w:sz w:val="24"/>
          <w:szCs w:val="24"/>
        </w:rPr>
        <w:t>. чт. Своеобразие рассказа «Сокровенный человек».</w:t>
      </w:r>
      <w:r w:rsidR="004844CF" w:rsidRPr="00FB5D71">
        <w:rPr>
          <w:rFonts w:ascii="Times New Roman" w:hAnsi="Times New Roman" w:cs="Times New Roman"/>
          <w:sz w:val="24"/>
          <w:szCs w:val="24"/>
        </w:rPr>
        <w:t xml:space="preserve"> </w:t>
      </w:r>
      <w:r w:rsidRPr="00FB5D71">
        <w:rPr>
          <w:rFonts w:ascii="Times New Roman" w:hAnsi="Times New Roman" w:cs="Times New Roman"/>
          <w:sz w:val="24"/>
          <w:szCs w:val="24"/>
        </w:rPr>
        <w:t xml:space="preserve">Идейно-художественное своеобразие повести А.П.Платонова «Котлован». </w:t>
      </w:r>
    </w:p>
    <w:p w:rsidR="004844CF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>М. А. Булгаков.</w:t>
      </w:r>
      <w:r w:rsidRPr="00FB5D71">
        <w:rPr>
          <w:rFonts w:ascii="Times New Roman" w:hAnsi="Times New Roman" w:cs="Times New Roman"/>
          <w:sz w:val="24"/>
          <w:szCs w:val="24"/>
        </w:rPr>
        <w:t xml:space="preserve"> Жизнь и творчество писателя. История создания, жанровое и композиционное своеобразие романа «Мастер и Маргарита». Образ Дома и его роль в образной системе произведения. Драматические переплетения человеческих судеб в романе. Судьба творческой личности в романе Булгакова «Мастер и Маргарита». Тема любви в романе. Мастер и Маргарита. Сатирические страницы в романе. Библейские мотивы и образы в романе. </w:t>
      </w:r>
    </w:p>
    <w:p w:rsidR="004844CF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>М. И. Цветаева</w:t>
      </w:r>
      <w:r w:rsidRPr="00FB5D71">
        <w:rPr>
          <w:rFonts w:ascii="Times New Roman" w:hAnsi="Times New Roman" w:cs="Times New Roman"/>
          <w:sz w:val="24"/>
          <w:szCs w:val="24"/>
        </w:rPr>
        <w:t xml:space="preserve">. Жизнь и творчество поэта, яркая индивидуальность поэтического мира Цветаевой. Бесприютность поэта в мире, тоска по надежному пристанищу, душевному теплу, родной земле в стихотворениях разных лет. Особенности любовной лирики. </w:t>
      </w:r>
    </w:p>
    <w:p w:rsidR="004844CF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>О. Э. Мандельштам</w:t>
      </w:r>
      <w:r w:rsidRPr="00FB5D71">
        <w:rPr>
          <w:rFonts w:ascii="Times New Roman" w:hAnsi="Times New Roman" w:cs="Times New Roman"/>
          <w:sz w:val="24"/>
          <w:szCs w:val="24"/>
        </w:rPr>
        <w:t xml:space="preserve">. Лирика. Судьба и личность поэта. Хрупкая красота жизни в изображении О. Мандельштама. Попытка увидеть свое время сквозь призму иных эпох. Трагический опыт современного поэта. </w:t>
      </w:r>
    </w:p>
    <w:p w:rsidR="004844CF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lastRenderedPageBreak/>
        <w:t>Б. Л. Пастернак</w:t>
      </w:r>
      <w:r w:rsidRPr="00FB5D71">
        <w:rPr>
          <w:rFonts w:ascii="Times New Roman" w:hAnsi="Times New Roman" w:cs="Times New Roman"/>
          <w:sz w:val="24"/>
          <w:szCs w:val="24"/>
        </w:rPr>
        <w:t xml:space="preserve">. «Давай ронять слова»: жизнь и творчество Пастернака. Лирика поэта. </w:t>
      </w:r>
      <w:proofErr w:type="spellStart"/>
      <w:r w:rsidRPr="00FB5D71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FB5D71">
        <w:rPr>
          <w:rFonts w:ascii="Times New Roman" w:hAnsi="Times New Roman" w:cs="Times New Roman"/>
          <w:sz w:val="24"/>
          <w:szCs w:val="24"/>
        </w:rPr>
        <w:t xml:space="preserve">. чт. Б. Л. Пастернак. «Доктор Живаго». </w:t>
      </w:r>
    </w:p>
    <w:p w:rsidR="004844CF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>А. А. Ахматова</w:t>
      </w:r>
      <w:r w:rsidRPr="00FB5D71">
        <w:rPr>
          <w:rFonts w:ascii="Times New Roman" w:hAnsi="Times New Roman" w:cs="Times New Roman"/>
          <w:sz w:val="24"/>
          <w:szCs w:val="24"/>
        </w:rPr>
        <w:t xml:space="preserve">. Жизнь и творчество. Художественный мир поэтессы. Тема творчества и любви. Ахматова и революция. Образ родины. «Реквием». История создания и публикация поэмы. Образ лирической героини в поэме. </w:t>
      </w:r>
    </w:p>
    <w:p w:rsidR="004844CF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>М. А. Шолохов</w:t>
      </w:r>
      <w:r w:rsidRPr="00FB5D71">
        <w:rPr>
          <w:rFonts w:ascii="Times New Roman" w:hAnsi="Times New Roman" w:cs="Times New Roman"/>
          <w:sz w:val="24"/>
          <w:szCs w:val="24"/>
        </w:rPr>
        <w:t xml:space="preserve">. «Тихий Дон». Жизнь и творчество писателя. Судьба романа «Тихий Дон». «Чудовищная нелепица войны» в изображении автора. Судьба Григория Мелихова как путь поиска правды жизни. Роль любовной коллизии, женские образы в романе. </w:t>
      </w:r>
    </w:p>
    <w:p w:rsidR="004844CF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>А. Т. Твардовский.</w:t>
      </w:r>
      <w:r w:rsidRPr="00FB5D71">
        <w:rPr>
          <w:rFonts w:ascii="Times New Roman" w:hAnsi="Times New Roman" w:cs="Times New Roman"/>
          <w:sz w:val="24"/>
          <w:szCs w:val="24"/>
        </w:rPr>
        <w:t xml:space="preserve"> Жизнь и творчество поэта. Тема памяти в лирике Твардовского. Исповедальный характер. Поэма «По праву памяти». Лагерная тема в прозе 50-60-х годов 20 века </w:t>
      </w:r>
    </w:p>
    <w:p w:rsidR="004844CF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>В. Т. Шаламов.</w:t>
      </w:r>
      <w:r w:rsidRPr="00FB5D71">
        <w:rPr>
          <w:rFonts w:ascii="Times New Roman" w:hAnsi="Times New Roman" w:cs="Times New Roman"/>
          <w:sz w:val="24"/>
          <w:szCs w:val="24"/>
        </w:rPr>
        <w:t xml:space="preserve"> Биография писателя. История создания книги «Колымские рассказы». Своеобразие раскрытия «лагерной» темы в «Колымских рассказах» («Последний замер», «Шоковая терапия»). </w:t>
      </w:r>
    </w:p>
    <w:p w:rsidR="004844CF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>Жизнь и творчество А. И. Солженицына</w:t>
      </w:r>
      <w:r w:rsidRPr="00FB5D71">
        <w:rPr>
          <w:rFonts w:ascii="Times New Roman" w:hAnsi="Times New Roman" w:cs="Times New Roman"/>
          <w:sz w:val="24"/>
          <w:szCs w:val="24"/>
        </w:rPr>
        <w:t xml:space="preserve">. «Один день Ивана Денисовича» (изображение русского национального характера). Судьба праведницы. А.И.Солженицын «Матренин двор». «Архипелаг ГУЛАГ» - летопись страданий. </w:t>
      </w:r>
    </w:p>
    <w:p w:rsidR="004844CF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>Обзор. Тема Великой Отечественной войны в прозе 20 века</w:t>
      </w:r>
      <w:r w:rsidRPr="00FB5D71">
        <w:rPr>
          <w:rFonts w:ascii="Times New Roman" w:hAnsi="Times New Roman" w:cs="Times New Roman"/>
          <w:sz w:val="24"/>
          <w:szCs w:val="24"/>
        </w:rPr>
        <w:t>. Эволюция темы от созданных в годы войны произведений к «лейтенантской прозе» 60-70-х годов. Анализ произведений «лейтенантской прозы» (</w:t>
      </w:r>
      <w:r w:rsidRPr="00FB5D71">
        <w:rPr>
          <w:rFonts w:ascii="Times New Roman" w:hAnsi="Times New Roman" w:cs="Times New Roman"/>
          <w:b/>
          <w:sz w:val="24"/>
          <w:szCs w:val="24"/>
        </w:rPr>
        <w:t>В.Кондратьев</w:t>
      </w:r>
      <w:r w:rsidRPr="00FB5D71">
        <w:rPr>
          <w:rFonts w:ascii="Times New Roman" w:hAnsi="Times New Roman" w:cs="Times New Roman"/>
          <w:sz w:val="24"/>
          <w:szCs w:val="24"/>
        </w:rPr>
        <w:t xml:space="preserve"> «Сашка», </w:t>
      </w:r>
      <w:r w:rsidRPr="00FB5D71">
        <w:rPr>
          <w:rFonts w:ascii="Times New Roman" w:hAnsi="Times New Roman" w:cs="Times New Roman"/>
          <w:b/>
          <w:sz w:val="24"/>
          <w:szCs w:val="24"/>
        </w:rPr>
        <w:t>В.П.Некрасов</w:t>
      </w:r>
      <w:r w:rsidRPr="00FB5D71">
        <w:rPr>
          <w:rFonts w:ascii="Times New Roman" w:hAnsi="Times New Roman" w:cs="Times New Roman"/>
          <w:sz w:val="24"/>
          <w:szCs w:val="24"/>
        </w:rPr>
        <w:t xml:space="preserve"> « В окопах Сталинграда», </w:t>
      </w:r>
      <w:r w:rsidRPr="00FB5D71">
        <w:rPr>
          <w:rFonts w:ascii="Times New Roman" w:hAnsi="Times New Roman" w:cs="Times New Roman"/>
          <w:b/>
          <w:sz w:val="24"/>
          <w:szCs w:val="24"/>
        </w:rPr>
        <w:t xml:space="preserve">К.Воробьев </w:t>
      </w:r>
      <w:r w:rsidRPr="00FB5D71">
        <w:rPr>
          <w:rFonts w:ascii="Times New Roman" w:hAnsi="Times New Roman" w:cs="Times New Roman"/>
          <w:sz w:val="24"/>
          <w:szCs w:val="24"/>
        </w:rPr>
        <w:t xml:space="preserve">«Убиты под Москвой»). Повести </w:t>
      </w:r>
      <w:r w:rsidRPr="00FB5D71">
        <w:rPr>
          <w:rFonts w:ascii="Times New Roman" w:hAnsi="Times New Roman" w:cs="Times New Roman"/>
          <w:b/>
          <w:sz w:val="24"/>
          <w:szCs w:val="24"/>
        </w:rPr>
        <w:t>В.Быкова</w:t>
      </w:r>
      <w:r w:rsidRPr="00FB5D71">
        <w:rPr>
          <w:rFonts w:ascii="Times New Roman" w:hAnsi="Times New Roman" w:cs="Times New Roman"/>
          <w:sz w:val="24"/>
          <w:szCs w:val="24"/>
        </w:rPr>
        <w:t xml:space="preserve"> и </w:t>
      </w:r>
      <w:r w:rsidRPr="00FB5D71">
        <w:rPr>
          <w:rFonts w:ascii="Times New Roman" w:hAnsi="Times New Roman" w:cs="Times New Roman"/>
          <w:b/>
          <w:sz w:val="24"/>
          <w:szCs w:val="24"/>
        </w:rPr>
        <w:t>Б.Л.Васильева</w:t>
      </w:r>
      <w:r w:rsidRPr="00FB5D71">
        <w:rPr>
          <w:rFonts w:ascii="Times New Roman" w:hAnsi="Times New Roman" w:cs="Times New Roman"/>
          <w:sz w:val="24"/>
          <w:szCs w:val="24"/>
        </w:rPr>
        <w:t xml:space="preserve"> о Великой Отечественной войне. Отражение времени в повести Б.Васильева «А завтра была война». Тема чести и бесчестия в повести В.Быкова «Сотников». </w:t>
      </w:r>
    </w:p>
    <w:p w:rsidR="004844CF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>Русская проза в 50-90-е годы</w:t>
      </w:r>
      <w:r w:rsidRPr="00FB5D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4CF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>Жизнь и творчество</w:t>
      </w:r>
      <w:r w:rsidRPr="00FB5D71">
        <w:rPr>
          <w:rFonts w:ascii="Times New Roman" w:hAnsi="Times New Roman" w:cs="Times New Roman"/>
          <w:sz w:val="24"/>
          <w:szCs w:val="24"/>
        </w:rPr>
        <w:t xml:space="preserve"> </w:t>
      </w:r>
      <w:r w:rsidRPr="00FB5D71">
        <w:rPr>
          <w:rFonts w:ascii="Times New Roman" w:hAnsi="Times New Roman" w:cs="Times New Roman"/>
          <w:b/>
          <w:sz w:val="24"/>
          <w:szCs w:val="24"/>
        </w:rPr>
        <w:t>Василия Шукшина</w:t>
      </w:r>
      <w:r w:rsidRPr="00FB5D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5D71">
        <w:rPr>
          <w:rFonts w:ascii="Times New Roman" w:hAnsi="Times New Roman" w:cs="Times New Roman"/>
          <w:sz w:val="24"/>
          <w:szCs w:val="24"/>
        </w:rPr>
        <w:t>Вн.чт</w:t>
      </w:r>
      <w:proofErr w:type="spellEnd"/>
      <w:r w:rsidRPr="00FB5D71">
        <w:rPr>
          <w:rFonts w:ascii="Times New Roman" w:hAnsi="Times New Roman" w:cs="Times New Roman"/>
          <w:sz w:val="24"/>
          <w:szCs w:val="24"/>
        </w:rPr>
        <w:t xml:space="preserve">. Герои рассказов Шукшина («Как помирал старик», «Чудик», «Микроскоп»). Художественное своеобразие прозы Шукшина. </w:t>
      </w:r>
    </w:p>
    <w:p w:rsidR="00A018B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>В. Г. Распутин.</w:t>
      </w:r>
      <w:r w:rsidRPr="00FB5D71">
        <w:rPr>
          <w:rFonts w:ascii="Times New Roman" w:hAnsi="Times New Roman" w:cs="Times New Roman"/>
          <w:sz w:val="24"/>
          <w:szCs w:val="24"/>
        </w:rPr>
        <w:t xml:space="preserve"> «Прощание с Матерой». Матера как символический образ России. Судьбы материнских старух и их детей-коллективный образ трех поколений русских людей. Смысл финала повести и её названия.</w:t>
      </w:r>
    </w:p>
    <w:p w:rsidR="0039604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sz w:val="24"/>
          <w:szCs w:val="24"/>
        </w:rPr>
        <w:t xml:space="preserve"> </w:t>
      </w:r>
      <w:r w:rsidRPr="00FB5D71">
        <w:rPr>
          <w:rFonts w:ascii="Times New Roman" w:hAnsi="Times New Roman" w:cs="Times New Roman"/>
          <w:b/>
          <w:sz w:val="24"/>
          <w:szCs w:val="24"/>
        </w:rPr>
        <w:t>Полвека русской поэзии (обзор).</w:t>
      </w:r>
      <w:r w:rsidRPr="00FB5D71">
        <w:rPr>
          <w:rFonts w:ascii="Times New Roman" w:hAnsi="Times New Roman" w:cs="Times New Roman"/>
          <w:sz w:val="24"/>
          <w:szCs w:val="24"/>
        </w:rPr>
        <w:t xml:space="preserve"> Время «поэтического бума».</w:t>
      </w:r>
    </w:p>
    <w:p w:rsidR="00A018BD" w:rsidRPr="00FB5D71" w:rsidRDefault="0039604D" w:rsidP="00FB5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>Белла Ахмадулина</w:t>
      </w:r>
      <w:r w:rsidRPr="00FB5D71">
        <w:rPr>
          <w:rFonts w:ascii="Times New Roman" w:hAnsi="Times New Roman" w:cs="Times New Roman"/>
          <w:sz w:val="24"/>
          <w:szCs w:val="24"/>
        </w:rPr>
        <w:t xml:space="preserve">, </w:t>
      </w:r>
      <w:r w:rsidRPr="00FB5D71">
        <w:rPr>
          <w:rFonts w:ascii="Times New Roman" w:hAnsi="Times New Roman" w:cs="Times New Roman"/>
          <w:b/>
          <w:sz w:val="24"/>
          <w:szCs w:val="24"/>
        </w:rPr>
        <w:t>Евгений Евтушенко</w:t>
      </w:r>
      <w:r w:rsidRPr="00FB5D71">
        <w:rPr>
          <w:rFonts w:ascii="Times New Roman" w:hAnsi="Times New Roman" w:cs="Times New Roman"/>
          <w:sz w:val="24"/>
          <w:szCs w:val="24"/>
        </w:rPr>
        <w:t xml:space="preserve">, </w:t>
      </w:r>
      <w:r w:rsidRPr="00FB5D71">
        <w:rPr>
          <w:rFonts w:ascii="Times New Roman" w:hAnsi="Times New Roman" w:cs="Times New Roman"/>
          <w:b/>
          <w:sz w:val="24"/>
          <w:szCs w:val="24"/>
        </w:rPr>
        <w:t>Николай Рубцов</w:t>
      </w:r>
      <w:r w:rsidRPr="00FB5D71">
        <w:rPr>
          <w:rFonts w:ascii="Times New Roman" w:hAnsi="Times New Roman" w:cs="Times New Roman"/>
          <w:sz w:val="24"/>
          <w:szCs w:val="24"/>
        </w:rPr>
        <w:t xml:space="preserve">, </w:t>
      </w:r>
      <w:r w:rsidRPr="00FB5D71">
        <w:rPr>
          <w:rFonts w:ascii="Times New Roman" w:hAnsi="Times New Roman" w:cs="Times New Roman"/>
          <w:b/>
          <w:sz w:val="24"/>
          <w:szCs w:val="24"/>
        </w:rPr>
        <w:t>И.А.Бродский</w:t>
      </w:r>
      <w:r w:rsidRPr="00FB5D71">
        <w:rPr>
          <w:rFonts w:ascii="Times New Roman" w:hAnsi="Times New Roman" w:cs="Times New Roman"/>
          <w:sz w:val="24"/>
          <w:szCs w:val="24"/>
        </w:rPr>
        <w:t xml:space="preserve">. Личность и судьба поэтов «поэтического бума». Обращение к вечным темам и образам в лирике поэтов «поэтического бума». </w:t>
      </w:r>
    </w:p>
    <w:p w:rsidR="00A018BD" w:rsidRPr="00FB5D71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>Драматургия второй половины 20 века</w:t>
      </w:r>
      <w:r w:rsidRPr="00FB5D71">
        <w:rPr>
          <w:rFonts w:ascii="Times New Roman" w:hAnsi="Times New Roman" w:cs="Times New Roman"/>
          <w:sz w:val="24"/>
          <w:szCs w:val="24"/>
        </w:rPr>
        <w:t xml:space="preserve">. </w:t>
      </w:r>
      <w:r w:rsidRPr="00FB5D71">
        <w:rPr>
          <w:rFonts w:ascii="Times New Roman" w:hAnsi="Times New Roman" w:cs="Times New Roman"/>
          <w:b/>
          <w:sz w:val="24"/>
          <w:szCs w:val="24"/>
        </w:rPr>
        <w:t>Розов</w:t>
      </w:r>
      <w:r w:rsidRPr="00FB5D71">
        <w:rPr>
          <w:rFonts w:ascii="Times New Roman" w:hAnsi="Times New Roman" w:cs="Times New Roman"/>
          <w:sz w:val="24"/>
          <w:szCs w:val="24"/>
        </w:rPr>
        <w:t xml:space="preserve">-драматург. Драма «Вечно живые». </w:t>
      </w:r>
      <w:r w:rsidRPr="00FB5D71">
        <w:rPr>
          <w:rFonts w:ascii="Times New Roman" w:hAnsi="Times New Roman" w:cs="Times New Roman"/>
          <w:b/>
          <w:sz w:val="24"/>
          <w:szCs w:val="24"/>
        </w:rPr>
        <w:t>Вампилов</w:t>
      </w:r>
      <w:r w:rsidRPr="00FB5D71">
        <w:rPr>
          <w:rFonts w:ascii="Times New Roman" w:hAnsi="Times New Roman" w:cs="Times New Roman"/>
          <w:sz w:val="24"/>
          <w:szCs w:val="24"/>
        </w:rPr>
        <w:t xml:space="preserve">. «Утиная охота». Литература последнего десятилетия. Основные тенденции современного литературного процесса. </w:t>
      </w:r>
    </w:p>
    <w:p w:rsidR="0039604D" w:rsidRDefault="0039604D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D71">
        <w:rPr>
          <w:rFonts w:ascii="Times New Roman" w:hAnsi="Times New Roman" w:cs="Times New Roman"/>
          <w:b/>
          <w:sz w:val="24"/>
          <w:szCs w:val="24"/>
        </w:rPr>
        <w:t>Постмодернизм как кризисный феномен искусства второй половины 20 века.</w:t>
      </w:r>
    </w:p>
    <w:p w:rsidR="00F35391" w:rsidRPr="00FB5D71" w:rsidRDefault="00F35391" w:rsidP="00FB5D7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391" w:rsidRPr="00FB5D71" w:rsidRDefault="00F35391" w:rsidP="00F3539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B5D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Реализация  целевого</w:t>
      </w:r>
      <w:proofErr w:type="gramEnd"/>
      <w:r w:rsidRPr="00FB5D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приоритета воспитания</w:t>
      </w:r>
    </w:p>
    <w:tbl>
      <w:tblPr>
        <w:tblW w:w="5035" w:type="pct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1"/>
        <w:gridCol w:w="39"/>
        <w:gridCol w:w="7553"/>
      </w:tblGrid>
      <w:tr w:rsidR="00F35391" w:rsidRPr="00FB5D71" w:rsidTr="00644182"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5391" w:rsidRPr="00FB5D71" w:rsidRDefault="00F35391" w:rsidP="006441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Целевой 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иоритет воспитания на уровне СОО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5391" w:rsidRPr="00FB5D71" w:rsidRDefault="00F35391" w:rsidP="006441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 через содержание тем предмета </w:t>
            </w:r>
          </w:p>
        </w:tc>
      </w:tr>
      <w:tr w:rsidR="00F35391" w:rsidRPr="00FB5D71" w:rsidTr="00644182"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5391" w:rsidRPr="00FB5D71" w:rsidRDefault="00F35391" w:rsidP="006441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приобретения школьниками опыта осуществления социально значимых дел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391" w:rsidRPr="00FB5D71" w:rsidRDefault="00F35391" w:rsidP="006441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 – уроки подготовки к итоговому сочинению</w:t>
            </w:r>
          </w:p>
        </w:tc>
      </w:tr>
      <w:tr w:rsidR="00F35391" w:rsidRPr="00FB5D71" w:rsidTr="00644182"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5391" w:rsidRPr="00FB5D71" w:rsidRDefault="00F35391" w:rsidP="006441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дел, направленных на заботу о своей семье, родных и близких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391" w:rsidRPr="00FB5D71" w:rsidRDefault="00F35391" w:rsidP="006441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– «Споры партий и конфликт поколений в романе </w:t>
            </w:r>
            <w:proofErr w:type="spellStart"/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И.С.Тургенева</w:t>
            </w:r>
            <w:proofErr w:type="spellEnd"/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«Отцы и дети»</w:t>
            </w:r>
          </w:p>
          <w:p w:rsidR="00F35391" w:rsidRPr="00FB5D71" w:rsidRDefault="00F35391" w:rsidP="006441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 – «Базаров и его родители. Тургеневское изображение преодоления конфликта поколений».</w:t>
            </w:r>
          </w:p>
          <w:p w:rsidR="00F35391" w:rsidRPr="00FB5D71" w:rsidRDefault="00F35391" w:rsidP="00644182">
            <w:pPr>
              <w:tabs>
                <w:tab w:val="left" w:pos="46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– «Роман </w:t>
            </w:r>
            <w:proofErr w:type="spellStart"/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И.А.Гончарова</w:t>
            </w:r>
            <w:proofErr w:type="spellEnd"/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«Обломов», истоки характера главного героя».</w:t>
            </w:r>
          </w:p>
          <w:p w:rsidR="00F35391" w:rsidRPr="00FB5D71" w:rsidRDefault="00F35391" w:rsidP="00644182">
            <w:pPr>
              <w:tabs>
                <w:tab w:val="left" w:pos="46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 – «</w:t>
            </w:r>
            <w:proofErr w:type="spellStart"/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Этапы биографии писателя»</w:t>
            </w:r>
          </w:p>
          <w:p w:rsidR="00F35391" w:rsidRPr="00FB5D71" w:rsidRDefault="00F35391" w:rsidP="00644182">
            <w:pPr>
              <w:tabs>
                <w:tab w:val="left" w:pos="46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– «Семьи Ростовых и Болконских: различие семейного уклада и единство нравственных идеалов» (по роману </w:t>
            </w:r>
            <w:proofErr w:type="spellStart"/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«Война и мир».</w:t>
            </w:r>
          </w:p>
          <w:p w:rsidR="00F35391" w:rsidRPr="00FB5D71" w:rsidRDefault="00F35391" w:rsidP="00644182">
            <w:pPr>
              <w:tabs>
                <w:tab w:val="left" w:pos="46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 - </w:t>
            </w:r>
            <w:r w:rsidRPr="00FB5D71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и герои романа </w:t>
            </w:r>
            <w:proofErr w:type="spellStart"/>
            <w:r w:rsidRPr="00FB5D71">
              <w:rPr>
                <w:rFonts w:ascii="Times New Roman" w:hAnsi="Times New Roman" w:cs="Times New Roman"/>
                <w:sz w:val="24"/>
                <w:szCs w:val="24"/>
              </w:rPr>
              <w:t>М.А.Шолохова</w:t>
            </w:r>
            <w:proofErr w:type="spellEnd"/>
            <w:r w:rsidRPr="00FB5D71">
              <w:rPr>
                <w:rFonts w:ascii="Times New Roman" w:hAnsi="Times New Roman" w:cs="Times New Roman"/>
                <w:sz w:val="24"/>
                <w:szCs w:val="24"/>
              </w:rPr>
              <w:t xml:space="preserve"> «Тихий Дон»</w:t>
            </w:r>
          </w:p>
        </w:tc>
      </w:tr>
      <w:tr w:rsidR="00F35391" w:rsidRPr="00FB5D71" w:rsidTr="00644182">
        <w:tc>
          <w:tcPr>
            <w:tcW w:w="4615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5391" w:rsidRPr="00FB5D71" w:rsidRDefault="00F35391" w:rsidP="00644182">
            <w:pPr>
              <w:spacing w:after="0" w:line="276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опыт, опыт участия в производственной практике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391" w:rsidRPr="00FB5D71" w:rsidRDefault="00F35391" w:rsidP="006441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– </w:t>
            </w:r>
            <w:proofErr w:type="gramStart"/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Герои</w:t>
            </w:r>
            <w:proofErr w:type="gramEnd"/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60-х  годов 19 века. Нигилист Базаров» (по роману </w:t>
            </w:r>
            <w:proofErr w:type="spellStart"/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И.С.Тургенева</w:t>
            </w:r>
            <w:proofErr w:type="spellEnd"/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«Отцы и дети»)</w:t>
            </w:r>
          </w:p>
          <w:p w:rsidR="00F35391" w:rsidRPr="00FB5D71" w:rsidRDefault="00F35391" w:rsidP="006441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– </w:t>
            </w:r>
            <w:proofErr w:type="gramStart"/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Сюжет</w:t>
            </w:r>
            <w:proofErr w:type="gramEnd"/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романа </w:t>
            </w:r>
            <w:proofErr w:type="spellStart"/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Н.Г.Чернышевского</w:t>
            </w:r>
            <w:proofErr w:type="spellEnd"/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делать?» как развернутый ответ на вопрос, вынесенный в название».</w:t>
            </w:r>
          </w:p>
          <w:p w:rsidR="00F35391" w:rsidRPr="00FB5D71" w:rsidRDefault="00F35391" w:rsidP="006441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– «Андрей </w:t>
            </w:r>
            <w:proofErr w:type="spellStart"/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Штольц</w:t>
            </w:r>
            <w:proofErr w:type="spellEnd"/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антипод Обломова» (по роману </w:t>
            </w:r>
            <w:proofErr w:type="spellStart"/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И.А.Гончарова</w:t>
            </w:r>
            <w:proofErr w:type="spellEnd"/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«Обломов».)</w:t>
            </w:r>
          </w:p>
          <w:p w:rsidR="00F35391" w:rsidRPr="00FB5D71" w:rsidRDefault="00F35391" w:rsidP="006441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 – «</w:t>
            </w:r>
            <w:r w:rsidRPr="00FB5D71">
              <w:rPr>
                <w:rFonts w:ascii="Times New Roman" w:hAnsi="Times New Roman" w:cs="Times New Roman"/>
                <w:sz w:val="24"/>
                <w:szCs w:val="24"/>
              </w:rPr>
              <w:t>А.П. Платонов. Жизнь и творчество. Рассказ «Песчаная учительница».</w:t>
            </w:r>
          </w:p>
          <w:p w:rsidR="00F35391" w:rsidRPr="00FB5D71" w:rsidRDefault="00F35391" w:rsidP="006441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 – «</w:t>
            </w:r>
            <w:r w:rsidRPr="00FB5D71">
              <w:rPr>
                <w:rFonts w:ascii="Times New Roman" w:hAnsi="Times New Roman" w:cs="Times New Roman"/>
                <w:sz w:val="24"/>
                <w:szCs w:val="24"/>
              </w:rPr>
              <w:t>Женские судьбы в романе «Тихий Дон».</w:t>
            </w:r>
          </w:p>
        </w:tc>
      </w:tr>
      <w:tr w:rsidR="00F35391" w:rsidRPr="00FB5D71" w:rsidTr="00644182">
        <w:tc>
          <w:tcPr>
            <w:tcW w:w="461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5391" w:rsidRDefault="00F35391" w:rsidP="00644182">
            <w:pPr>
              <w:spacing w:after="0" w:line="276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дел, направленных на пользу своему родному городу или селу, стране в целом, опыт деятельного выражения собственной гражданской позиции.</w:t>
            </w:r>
          </w:p>
          <w:p w:rsidR="00F35391" w:rsidRDefault="00F35391" w:rsidP="00644182">
            <w:pPr>
              <w:spacing w:after="0" w:line="276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391" w:rsidRPr="00FB5D71" w:rsidRDefault="00F35391" w:rsidP="00644182">
            <w:pPr>
              <w:spacing w:after="0" w:line="276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природоохранных дел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391" w:rsidRPr="00FB5D71" w:rsidRDefault="00F35391" w:rsidP="006441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класс – «Остановленные мгновения в стихотворениях </w:t>
            </w:r>
            <w:proofErr w:type="spellStart"/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А.А.Фета</w:t>
            </w:r>
            <w:proofErr w:type="spellEnd"/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5391" w:rsidRPr="00FB5D71" w:rsidRDefault="00F35391" w:rsidP="006441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 -</w:t>
            </w:r>
            <w:r w:rsidRPr="00FB5D71">
              <w:rPr>
                <w:rFonts w:ascii="Times New Roman" w:hAnsi="Times New Roman" w:cs="Times New Roman"/>
                <w:sz w:val="24"/>
                <w:szCs w:val="24"/>
              </w:rPr>
              <w:t>С.А. Есенин. Жизнь и творчество. Ранняя лирика. «Гой ты, Русь моя родная...», «Письмо матери».</w:t>
            </w:r>
          </w:p>
          <w:p w:rsidR="00F35391" w:rsidRPr="00FB5D71" w:rsidRDefault="00F35391" w:rsidP="006441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класс -</w:t>
            </w:r>
            <w:r w:rsidRPr="00FB5D71">
              <w:rPr>
                <w:rFonts w:ascii="Times New Roman" w:hAnsi="Times New Roman" w:cs="Times New Roman"/>
                <w:sz w:val="24"/>
                <w:szCs w:val="24"/>
              </w:rPr>
              <w:t>Н.М. Рубцов. Слово</w:t>
            </w:r>
            <w:r w:rsidRPr="00FB5D71">
              <w:rPr>
                <w:rStyle w:val="6"/>
                <w:sz w:val="24"/>
                <w:szCs w:val="24"/>
              </w:rPr>
              <w:t xml:space="preserve"> о</w:t>
            </w:r>
            <w:r w:rsidRPr="00FB5D71">
              <w:rPr>
                <w:rFonts w:ascii="Times New Roman" w:hAnsi="Times New Roman" w:cs="Times New Roman"/>
                <w:sz w:val="24"/>
                <w:szCs w:val="24"/>
              </w:rPr>
              <w:t xml:space="preserve"> поэте. Основные темы и мотивы лирики поэта и её художественное своеобразие</w:t>
            </w:r>
          </w:p>
          <w:p w:rsidR="00F35391" w:rsidRPr="00FB5D71" w:rsidRDefault="00F35391" w:rsidP="006441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71">
              <w:rPr>
                <w:rFonts w:ascii="Times New Roman" w:hAnsi="Times New Roman" w:cs="Times New Roman"/>
                <w:sz w:val="24"/>
                <w:szCs w:val="24"/>
              </w:rPr>
              <w:t>11 класс - «Деревенская» проза в современной литературе. В.П. Астафьев. «Пожар». Человек и природа в рассказе. Нравственная проблематика произведения.</w:t>
            </w:r>
          </w:p>
        </w:tc>
      </w:tr>
      <w:tr w:rsidR="00F35391" w:rsidRPr="00FB5D71" w:rsidTr="00644182">
        <w:tc>
          <w:tcPr>
            <w:tcW w:w="461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5391" w:rsidRPr="00FB5D71" w:rsidRDefault="00F35391" w:rsidP="00644182">
            <w:pPr>
              <w:spacing w:after="0" w:line="276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 разрешения возникающих конфликтных ситуаций в школе, дома или на улице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391" w:rsidRPr="00FB5D71" w:rsidRDefault="00F35391" w:rsidP="006441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– «Базаров и Аркадий Кирсанов. Испытание дружбой» (по роману </w:t>
            </w:r>
            <w:proofErr w:type="spellStart"/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И.С.Тургенева</w:t>
            </w:r>
            <w:proofErr w:type="spellEnd"/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«Отцы и дети».</w:t>
            </w:r>
          </w:p>
          <w:p w:rsidR="00F35391" w:rsidRPr="00FB5D71" w:rsidRDefault="00F35391" w:rsidP="006441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– «Андрей </w:t>
            </w:r>
            <w:proofErr w:type="spellStart"/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Штольц</w:t>
            </w:r>
            <w:proofErr w:type="spellEnd"/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антипод </w:t>
            </w:r>
            <w:proofErr w:type="spellStart"/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Обломова.Смысл</w:t>
            </w:r>
            <w:proofErr w:type="spellEnd"/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сопоставления героев в романе» (по роману </w:t>
            </w:r>
            <w:proofErr w:type="spellStart"/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И.А.Гончарова</w:t>
            </w:r>
            <w:proofErr w:type="spellEnd"/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«Обломов»)</w:t>
            </w:r>
          </w:p>
          <w:p w:rsidR="00F35391" w:rsidRPr="00FB5D71" w:rsidRDefault="00F35391" w:rsidP="006441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 – «</w:t>
            </w:r>
            <w:proofErr w:type="spellStart"/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Глуповские</w:t>
            </w:r>
            <w:proofErr w:type="spellEnd"/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градоначальники: гротескное изображение государственной власти в России».</w:t>
            </w:r>
          </w:p>
          <w:p w:rsidR="00F35391" w:rsidRPr="00FB5D71" w:rsidRDefault="00F35391" w:rsidP="006441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– «Духовные искания любимых героев </w:t>
            </w:r>
            <w:proofErr w:type="spellStart"/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Пьера, князя Андрея, Наташи и Николая Ростовых» (по роману </w:t>
            </w:r>
            <w:proofErr w:type="spellStart"/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«Война и мир».</w:t>
            </w:r>
          </w:p>
          <w:p w:rsidR="00F35391" w:rsidRPr="00FB5D71" w:rsidRDefault="00F35391" w:rsidP="006441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 - </w:t>
            </w:r>
            <w:r w:rsidRPr="00FB5D71">
              <w:rPr>
                <w:rFonts w:ascii="Times New Roman" w:hAnsi="Times New Roman" w:cs="Times New Roman"/>
                <w:sz w:val="24"/>
                <w:szCs w:val="24"/>
              </w:rPr>
              <w:t>Три правды в пьесе «На дне».</w:t>
            </w:r>
          </w:p>
          <w:p w:rsidR="00F35391" w:rsidRPr="00FB5D71" w:rsidRDefault="00F35391" w:rsidP="006441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D71">
              <w:rPr>
                <w:rFonts w:ascii="Times New Roman" w:hAnsi="Times New Roman" w:cs="Times New Roman"/>
                <w:sz w:val="24"/>
                <w:szCs w:val="24"/>
              </w:rPr>
              <w:t>11 класс -Трагедия народа и судьба Григория Мелехова в романе «Тихий Дон».</w:t>
            </w:r>
          </w:p>
          <w:p w:rsidR="00F35391" w:rsidRPr="00FB5D71" w:rsidRDefault="00F35391" w:rsidP="006441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71">
              <w:rPr>
                <w:rFonts w:ascii="Times New Roman" w:hAnsi="Times New Roman" w:cs="Times New Roman"/>
                <w:sz w:val="24"/>
                <w:szCs w:val="24"/>
              </w:rPr>
              <w:t>11 класс - В.Г. Распутин. Нравственные проблемы произведения «Живи и помни»</w:t>
            </w:r>
          </w:p>
          <w:p w:rsidR="00F35391" w:rsidRPr="00FB5D71" w:rsidRDefault="00F35391" w:rsidP="006441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91" w:rsidRPr="00FB5D71" w:rsidTr="00644182">
        <w:tc>
          <w:tcPr>
            <w:tcW w:w="461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5391" w:rsidRPr="00FB5D71" w:rsidRDefault="00F35391" w:rsidP="00644182">
            <w:pPr>
              <w:spacing w:after="0" w:line="276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самостоятельного приобретения новых знаний, проведения научных исследований, опыт проектной деятельности.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391" w:rsidRPr="00FB5D71" w:rsidRDefault="00F35391" w:rsidP="006441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всех уроках</w:t>
            </w:r>
          </w:p>
        </w:tc>
      </w:tr>
      <w:tr w:rsidR="00F35391" w:rsidRPr="00FB5D71" w:rsidTr="00644182">
        <w:tc>
          <w:tcPr>
            <w:tcW w:w="461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5391" w:rsidRPr="00FB5D71" w:rsidRDefault="00F35391" w:rsidP="00644182">
            <w:pPr>
              <w:spacing w:after="0" w:line="276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391" w:rsidRPr="00FB5D71" w:rsidRDefault="00F35391" w:rsidP="00644182">
            <w:pPr>
              <w:tabs>
                <w:tab w:val="left" w:pos="62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D71">
              <w:rPr>
                <w:rFonts w:ascii="Times New Roman" w:hAnsi="Times New Roman" w:cs="Times New Roman"/>
                <w:sz w:val="24"/>
                <w:szCs w:val="24"/>
              </w:rPr>
              <w:t>10 класс – «Реализм как литературное направление в литературе и искусстве»</w:t>
            </w:r>
          </w:p>
          <w:p w:rsidR="00F35391" w:rsidRPr="00FB5D71" w:rsidRDefault="00F35391" w:rsidP="00644182">
            <w:pPr>
              <w:tabs>
                <w:tab w:val="left" w:pos="62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D71">
              <w:rPr>
                <w:rFonts w:ascii="Times New Roman" w:hAnsi="Times New Roman" w:cs="Times New Roman"/>
                <w:sz w:val="24"/>
                <w:szCs w:val="24"/>
              </w:rPr>
              <w:t xml:space="preserve">10 класс – «Две ветви русской поэзии во второй половине 19 века. </w:t>
            </w:r>
            <w:r w:rsidRPr="00FB5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и смысл споров о «чистом» и «гражданском» искусстве.</w:t>
            </w:r>
          </w:p>
          <w:p w:rsidR="00F35391" w:rsidRPr="00FB5D71" w:rsidRDefault="00F35391" w:rsidP="00644182">
            <w:pPr>
              <w:tabs>
                <w:tab w:val="left" w:pos="62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D71">
              <w:rPr>
                <w:rFonts w:ascii="Times New Roman" w:hAnsi="Times New Roman" w:cs="Times New Roman"/>
                <w:sz w:val="24"/>
                <w:szCs w:val="24"/>
              </w:rPr>
              <w:t>10 класс – «Роман «Обломов» в других видах искусства»</w:t>
            </w:r>
          </w:p>
          <w:p w:rsidR="00F35391" w:rsidRPr="00FB5D71" w:rsidRDefault="00F35391" w:rsidP="00644182">
            <w:pPr>
              <w:tabs>
                <w:tab w:val="left" w:pos="62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D71">
              <w:rPr>
                <w:rFonts w:ascii="Times New Roman" w:hAnsi="Times New Roman" w:cs="Times New Roman"/>
                <w:sz w:val="24"/>
                <w:szCs w:val="24"/>
              </w:rPr>
              <w:t>10 класс – «Кому на Руси жить хорошо». Историко-культурная основа произведения»</w:t>
            </w:r>
          </w:p>
          <w:p w:rsidR="00F35391" w:rsidRPr="00FB5D71" w:rsidRDefault="00F35391" w:rsidP="00644182">
            <w:pPr>
              <w:tabs>
                <w:tab w:val="left" w:pos="62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D71">
              <w:rPr>
                <w:rFonts w:ascii="Times New Roman" w:hAnsi="Times New Roman" w:cs="Times New Roman"/>
                <w:sz w:val="24"/>
                <w:szCs w:val="24"/>
              </w:rPr>
              <w:t xml:space="preserve">10 класс – «Стремление к пушкинской гармонии и творческая самобытность поэзии </w:t>
            </w:r>
            <w:proofErr w:type="spellStart"/>
            <w:r w:rsidRPr="00FB5D71">
              <w:rPr>
                <w:rFonts w:ascii="Times New Roman" w:hAnsi="Times New Roman" w:cs="Times New Roman"/>
                <w:sz w:val="24"/>
                <w:szCs w:val="24"/>
              </w:rPr>
              <w:t>А.К.Толстого</w:t>
            </w:r>
            <w:proofErr w:type="spellEnd"/>
            <w:r w:rsidRPr="00FB5D7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35391" w:rsidRPr="00FB5D71" w:rsidRDefault="00F35391" w:rsidP="00644182">
            <w:pPr>
              <w:tabs>
                <w:tab w:val="left" w:pos="62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D71">
              <w:rPr>
                <w:rFonts w:ascii="Times New Roman" w:hAnsi="Times New Roman" w:cs="Times New Roman"/>
                <w:sz w:val="24"/>
                <w:szCs w:val="24"/>
              </w:rPr>
              <w:t xml:space="preserve">10 класс – «Образы героев </w:t>
            </w:r>
            <w:proofErr w:type="spellStart"/>
            <w:r w:rsidRPr="00FB5D71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FB5D71">
              <w:rPr>
                <w:rFonts w:ascii="Times New Roman" w:hAnsi="Times New Roman" w:cs="Times New Roman"/>
                <w:sz w:val="24"/>
                <w:szCs w:val="24"/>
              </w:rPr>
              <w:t xml:space="preserve"> в интерпретации художников, музыкантов, кинематографистов.</w:t>
            </w:r>
          </w:p>
          <w:p w:rsidR="00F35391" w:rsidRPr="00FB5D71" w:rsidRDefault="00F35391" w:rsidP="00644182">
            <w:pPr>
              <w:tabs>
                <w:tab w:val="left" w:pos="62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D71">
              <w:rPr>
                <w:rFonts w:ascii="Times New Roman" w:hAnsi="Times New Roman" w:cs="Times New Roman"/>
                <w:sz w:val="24"/>
                <w:szCs w:val="24"/>
              </w:rPr>
              <w:t>11 класс - Русская литература в контексте мировой художественной культуры XX столетия. Основные темы и проблемы.</w:t>
            </w:r>
          </w:p>
          <w:p w:rsidR="00F35391" w:rsidRPr="00FB5D71" w:rsidRDefault="00F35391" w:rsidP="00644182">
            <w:pPr>
              <w:tabs>
                <w:tab w:val="left" w:pos="62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D71">
              <w:rPr>
                <w:rFonts w:ascii="Times New Roman" w:hAnsi="Times New Roman" w:cs="Times New Roman"/>
                <w:sz w:val="24"/>
                <w:szCs w:val="24"/>
              </w:rPr>
              <w:t>11 класс - Серебряный век русской поэзии</w:t>
            </w:r>
          </w:p>
        </w:tc>
      </w:tr>
      <w:tr w:rsidR="00F35391" w:rsidRPr="00FB5D71" w:rsidTr="00644182">
        <w:tc>
          <w:tcPr>
            <w:tcW w:w="461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5391" w:rsidRPr="00FB5D71" w:rsidRDefault="00F35391" w:rsidP="00644182">
            <w:pPr>
              <w:spacing w:after="0" w:line="276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 ведения здорового образа жизни и заботы о здоровье других людей.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391" w:rsidRPr="00FB5D71" w:rsidRDefault="00F35391" w:rsidP="006441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всех уроках</w:t>
            </w:r>
          </w:p>
        </w:tc>
      </w:tr>
      <w:tr w:rsidR="00F35391" w:rsidRPr="00FB5D71" w:rsidTr="00644182">
        <w:tc>
          <w:tcPr>
            <w:tcW w:w="461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5391" w:rsidRPr="00FB5D71" w:rsidRDefault="00F35391" w:rsidP="00644182">
            <w:pPr>
              <w:spacing w:after="0" w:line="276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сказания помощи окружающим, заботы о младших или пожилых людях, волонтерский опыт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391" w:rsidRPr="00FB5D71" w:rsidRDefault="00F35391" w:rsidP="0064418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класс – «Сатирическое изображение </w:t>
            </w:r>
            <w:proofErr w:type="spellStart"/>
            <w:r w:rsidRPr="00FB5D71">
              <w:rPr>
                <w:rFonts w:ascii="Times New Roman" w:eastAsia="Calibri" w:hAnsi="Times New Roman" w:cs="Times New Roman"/>
                <w:sz w:val="24"/>
                <w:szCs w:val="24"/>
              </w:rPr>
              <w:t>И.С.Тургеневым</w:t>
            </w:r>
            <w:proofErr w:type="spellEnd"/>
            <w:r w:rsidRPr="00FB5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представителей «отцов» и «детей». Базаров в кругу единомышленников»</w:t>
            </w:r>
          </w:p>
          <w:p w:rsidR="00F35391" w:rsidRPr="00FB5D71" w:rsidRDefault="00F35391" w:rsidP="0064418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D71">
              <w:rPr>
                <w:rFonts w:ascii="Times New Roman" w:eastAsia="Calibri" w:hAnsi="Times New Roman" w:cs="Times New Roman"/>
                <w:sz w:val="24"/>
                <w:szCs w:val="24"/>
              </w:rPr>
              <w:t>10 класс – «Обломов и Ольга Ильинская. Испытание героя любовью»</w:t>
            </w:r>
          </w:p>
          <w:p w:rsidR="00F35391" w:rsidRPr="00FB5D71" w:rsidRDefault="00F35391" w:rsidP="0064418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класс – «Народность в понимании </w:t>
            </w:r>
            <w:proofErr w:type="spellStart"/>
            <w:r w:rsidRPr="00FB5D71">
              <w:rPr>
                <w:rFonts w:ascii="Times New Roman" w:eastAsia="Calibri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FB5D71">
              <w:rPr>
                <w:rFonts w:ascii="Times New Roman" w:eastAsia="Calibri" w:hAnsi="Times New Roman" w:cs="Times New Roman"/>
                <w:sz w:val="24"/>
                <w:szCs w:val="24"/>
              </w:rPr>
              <w:t>. Пьер Безухов и Платон Каратаев»</w:t>
            </w:r>
          </w:p>
          <w:p w:rsidR="00F35391" w:rsidRPr="00FB5D71" w:rsidRDefault="00F35391" w:rsidP="006441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D71">
              <w:rPr>
                <w:rFonts w:ascii="Times New Roman" w:eastAsia="Calibri" w:hAnsi="Times New Roman" w:cs="Times New Roman"/>
                <w:sz w:val="24"/>
                <w:szCs w:val="24"/>
              </w:rPr>
              <w:t>11 класс -</w:t>
            </w:r>
            <w:r w:rsidRPr="00FB5D71">
              <w:rPr>
                <w:rFonts w:ascii="Times New Roman" w:hAnsi="Times New Roman" w:cs="Times New Roman"/>
                <w:sz w:val="24"/>
                <w:szCs w:val="24"/>
              </w:rPr>
              <w:t xml:space="preserve">Рассказ «Гранатовый браслет» </w:t>
            </w:r>
            <w:proofErr w:type="spellStart"/>
            <w:r w:rsidRPr="00FB5D71">
              <w:rPr>
                <w:rFonts w:ascii="Times New Roman" w:hAnsi="Times New Roman" w:cs="Times New Roman"/>
                <w:sz w:val="24"/>
                <w:szCs w:val="24"/>
              </w:rPr>
              <w:t>А.И.Куприна</w:t>
            </w:r>
            <w:proofErr w:type="spellEnd"/>
            <w:r w:rsidRPr="00FB5D71">
              <w:rPr>
                <w:rFonts w:ascii="Times New Roman" w:hAnsi="Times New Roman" w:cs="Times New Roman"/>
                <w:sz w:val="24"/>
                <w:szCs w:val="24"/>
              </w:rPr>
              <w:t xml:space="preserve">. Трагическая история любви </w:t>
            </w:r>
            <w:proofErr w:type="spellStart"/>
            <w:r w:rsidRPr="00FB5D71">
              <w:rPr>
                <w:rFonts w:ascii="Times New Roman" w:hAnsi="Times New Roman" w:cs="Times New Roman"/>
                <w:sz w:val="24"/>
                <w:szCs w:val="24"/>
              </w:rPr>
              <w:t>Желткова</w:t>
            </w:r>
            <w:proofErr w:type="spellEnd"/>
            <w:r w:rsidRPr="00FB5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391" w:rsidRPr="00FB5D71" w:rsidRDefault="00F35391" w:rsidP="006441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D71">
              <w:rPr>
                <w:rFonts w:ascii="Times New Roman" w:hAnsi="Times New Roman" w:cs="Times New Roman"/>
                <w:sz w:val="24"/>
                <w:szCs w:val="24"/>
              </w:rPr>
              <w:t xml:space="preserve">11 класс -Ранние романтические рассказы «Старуха </w:t>
            </w:r>
            <w:proofErr w:type="spellStart"/>
            <w:r w:rsidRPr="00FB5D71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FB5D71">
              <w:rPr>
                <w:rFonts w:ascii="Times New Roman" w:hAnsi="Times New Roman" w:cs="Times New Roman"/>
                <w:sz w:val="24"/>
                <w:szCs w:val="24"/>
              </w:rPr>
              <w:t>». Проблематика и особенности композиции рассказа.</w:t>
            </w:r>
          </w:p>
          <w:p w:rsidR="00F35391" w:rsidRPr="00FB5D71" w:rsidRDefault="00F35391" w:rsidP="0064418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D71">
              <w:rPr>
                <w:rFonts w:ascii="Times New Roman" w:hAnsi="Times New Roman" w:cs="Times New Roman"/>
                <w:sz w:val="24"/>
                <w:szCs w:val="24"/>
              </w:rPr>
              <w:t xml:space="preserve">11 класс -Трагедия народа и судьба Григория Мелехова в романе </w:t>
            </w:r>
            <w:r w:rsidRPr="00FB5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«Тихий Дон».</w:t>
            </w:r>
          </w:p>
        </w:tc>
      </w:tr>
      <w:tr w:rsidR="00F35391" w:rsidRPr="00FB5D71" w:rsidTr="00644182">
        <w:tc>
          <w:tcPr>
            <w:tcW w:w="461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5391" w:rsidRPr="00FB5D71" w:rsidRDefault="00F35391" w:rsidP="00644182">
            <w:pPr>
              <w:spacing w:after="0" w:line="276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самим себе как хозяевам своей судьбы, самоопределяющимся и </w:t>
            </w:r>
            <w:proofErr w:type="spellStart"/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самореализующимся</w:t>
            </w:r>
            <w:proofErr w:type="spellEnd"/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личностям, отвечающим за свое собственное будущее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391" w:rsidRPr="00FB5D71" w:rsidRDefault="00F35391" w:rsidP="006441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 – «Образ Катерины Кабановой. Народные истоки ее характера. Суть конфликта с «темным царством»</w:t>
            </w:r>
          </w:p>
          <w:p w:rsidR="00F35391" w:rsidRPr="00FB5D71" w:rsidRDefault="00F35391" w:rsidP="006441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 – «Теория Раскольникова как причина его преступления»</w:t>
            </w:r>
          </w:p>
          <w:p w:rsidR="00F35391" w:rsidRPr="00FB5D71" w:rsidRDefault="00F35391" w:rsidP="006441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– «Формирование типа русского праведника в трагических обстоятельствах жизни» (по повести </w:t>
            </w:r>
            <w:proofErr w:type="spellStart"/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Н.С.Лескова</w:t>
            </w:r>
            <w:proofErr w:type="spellEnd"/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«Очарованный странник»)</w:t>
            </w:r>
          </w:p>
          <w:p w:rsidR="00F35391" w:rsidRPr="00FB5D71" w:rsidRDefault="00F35391" w:rsidP="006441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– «Духовные искания любимых героев </w:t>
            </w:r>
            <w:proofErr w:type="spellStart"/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Пьера, князя Андрея, Наташи и Николая Ростовых» (по роману </w:t>
            </w:r>
            <w:proofErr w:type="spellStart"/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«Война и мир».</w:t>
            </w:r>
          </w:p>
          <w:p w:rsidR="00F35391" w:rsidRPr="00FB5D71" w:rsidRDefault="00F35391" w:rsidP="006441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 - </w:t>
            </w:r>
            <w:r w:rsidRPr="00FB5D71">
              <w:rPr>
                <w:rFonts w:ascii="Times New Roman" w:hAnsi="Times New Roman" w:cs="Times New Roman"/>
                <w:sz w:val="24"/>
                <w:szCs w:val="24"/>
              </w:rPr>
              <w:t>Рассказ «Господин из Сан-Франциско». Обращение писателя к широчайшим социально - философским обобщениям. Поэтика рассказа.</w:t>
            </w:r>
          </w:p>
          <w:p w:rsidR="00F35391" w:rsidRPr="00FB5D71" w:rsidRDefault="00F35391" w:rsidP="006441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D71">
              <w:rPr>
                <w:rFonts w:ascii="Times New Roman" w:hAnsi="Times New Roman" w:cs="Times New Roman"/>
                <w:sz w:val="24"/>
                <w:szCs w:val="24"/>
              </w:rPr>
              <w:t>11 класс - В.Г. Распутин. Нравственные проблемы произведения «Живи и помни»</w:t>
            </w:r>
          </w:p>
          <w:p w:rsidR="00F35391" w:rsidRPr="00FB5D71" w:rsidRDefault="00F35391" w:rsidP="006441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391" w:rsidRPr="00FB5D71" w:rsidRDefault="00F35391" w:rsidP="006441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D71">
              <w:rPr>
                <w:rFonts w:ascii="Times New Roman" w:hAnsi="Times New Roman" w:cs="Times New Roman"/>
                <w:sz w:val="24"/>
                <w:szCs w:val="24"/>
              </w:rPr>
              <w:t xml:space="preserve">11 класс -Ранние романтические рассказы «Старуха </w:t>
            </w:r>
            <w:proofErr w:type="spellStart"/>
            <w:r w:rsidRPr="00FB5D71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FB5D71">
              <w:rPr>
                <w:rFonts w:ascii="Times New Roman" w:hAnsi="Times New Roman" w:cs="Times New Roman"/>
                <w:sz w:val="24"/>
                <w:szCs w:val="24"/>
              </w:rPr>
              <w:t>». Проблематика и особенности композиции рассказа.</w:t>
            </w:r>
          </w:p>
        </w:tc>
      </w:tr>
      <w:tr w:rsidR="00F35391" w:rsidTr="00644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80"/>
        </w:trPr>
        <w:tc>
          <w:tcPr>
            <w:tcW w:w="4590" w:type="dxa"/>
          </w:tcPr>
          <w:p w:rsidR="00F35391" w:rsidRPr="00170CBA" w:rsidRDefault="00F35391" w:rsidP="00644182">
            <w:pPr>
              <w:spacing w:after="0" w:line="360" w:lineRule="auto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91" w:rsidRDefault="00F35391" w:rsidP="00644182">
            <w:pPr>
              <w:spacing w:after="0" w:line="360" w:lineRule="auto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самопознания и самоанализа, опыт социально приемлемого самовыражения и самореализации</w:t>
            </w:r>
          </w:p>
        </w:tc>
        <w:tc>
          <w:tcPr>
            <w:tcW w:w="4820" w:type="dxa"/>
            <w:gridSpan w:val="2"/>
          </w:tcPr>
          <w:p w:rsidR="00F35391" w:rsidRDefault="00F35391" w:rsidP="0064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всех уроках</w:t>
            </w:r>
          </w:p>
          <w:p w:rsidR="00F35391" w:rsidRDefault="00F35391" w:rsidP="00644182">
            <w:pPr>
              <w:spacing w:after="0" w:line="360" w:lineRule="auto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391" w:rsidRDefault="00F35391" w:rsidP="00F35391"/>
    <w:p w:rsidR="00F35391" w:rsidRDefault="00F35391" w:rsidP="00FB5D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F35391" w:rsidRPr="00FB5D71" w:rsidRDefault="00F35391" w:rsidP="00FB5D7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35391" w:rsidRPr="00FB5D71" w:rsidSect="006E1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0FF"/>
    <w:rsid w:val="00000927"/>
    <w:rsid w:val="00170CBA"/>
    <w:rsid w:val="0039604D"/>
    <w:rsid w:val="003F23C3"/>
    <w:rsid w:val="004210FF"/>
    <w:rsid w:val="004844CF"/>
    <w:rsid w:val="00527944"/>
    <w:rsid w:val="005B0D02"/>
    <w:rsid w:val="006E1590"/>
    <w:rsid w:val="00A018BD"/>
    <w:rsid w:val="00B45993"/>
    <w:rsid w:val="00E66622"/>
    <w:rsid w:val="00F16D9C"/>
    <w:rsid w:val="00F35391"/>
    <w:rsid w:val="00F87ED4"/>
    <w:rsid w:val="00FB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139AB-5376-4CDE-A70E-B64386C4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+ 6"/>
    <w:aliases w:val="5 pt1"/>
    <w:rsid w:val="00B45993"/>
    <w:rPr>
      <w:rFonts w:ascii="Times New Roman" w:hAnsi="Times New Roman" w:cs="Times New Roman" w:hint="default"/>
      <w:spacing w:val="0"/>
      <w:sz w:val="13"/>
      <w:szCs w:val="13"/>
      <w:shd w:val="clear" w:color="auto" w:fill="FFFFFF"/>
    </w:rPr>
  </w:style>
  <w:style w:type="paragraph" w:customStyle="1" w:styleId="c3">
    <w:name w:val="c3"/>
    <w:basedOn w:val="a"/>
    <w:rsid w:val="005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27944"/>
  </w:style>
  <w:style w:type="character" w:customStyle="1" w:styleId="c0">
    <w:name w:val="c0"/>
    <w:basedOn w:val="a0"/>
    <w:rsid w:val="0052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19</Pages>
  <Words>5762</Words>
  <Characters>32849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Гребенщикова Светлана Сергеевна</dc:creator>
  <cp:keywords/>
  <dc:description/>
  <cp:lastModifiedBy>Злыгостева Динара Закировна</cp:lastModifiedBy>
  <cp:revision>10</cp:revision>
  <dcterms:created xsi:type="dcterms:W3CDTF">2020-08-24T06:57:00Z</dcterms:created>
  <dcterms:modified xsi:type="dcterms:W3CDTF">2021-10-12T03:47:00Z</dcterms:modified>
</cp:coreProperties>
</file>