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CC" w:rsidRDefault="004D18CC" w:rsidP="004D18CC">
      <w:pPr>
        <w:spacing w:after="0"/>
        <w:ind w:left="-851" w:firstLine="142"/>
        <w:jc w:val="center"/>
        <w:rPr>
          <w:rFonts w:ascii="Times New Roman" w:hAnsi="Times New Roman" w:cs="Times New Roman"/>
          <w:b/>
          <w:i/>
          <w:sz w:val="28"/>
          <w:szCs w:val="28"/>
          <w:shd w:val="clear" w:color="auto" w:fill="F7F7F7"/>
        </w:rPr>
      </w:pPr>
      <w:r>
        <w:rPr>
          <w:rFonts w:ascii="Times New Roman" w:hAnsi="Times New Roman" w:cs="Times New Roman"/>
          <w:b/>
          <w:i/>
          <w:sz w:val="28"/>
          <w:szCs w:val="28"/>
          <w:shd w:val="clear" w:color="auto" w:fill="F7F7F7"/>
        </w:rPr>
        <w:t>День четвертый</w:t>
      </w:r>
    </w:p>
    <w:p w:rsidR="004D18CC" w:rsidRDefault="004D18CC" w:rsidP="004D18CC">
      <w:pPr>
        <w:spacing w:after="0"/>
        <w:ind w:left="-851" w:firstLine="142"/>
        <w:jc w:val="center"/>
        <w:rPr>
          <w:rFonts w:ascii="Times New Roman" w:hAnsi="Times New Roman" w:cs="Times New Roman"/>
          <w:b/>
          <w:i/>
          <w:sz w:val="28"/>
          <w:szCs w:val="28"/>
          <w:shd w:val="clear" w:color="auto" w:fill="F7F7F7"/>
        </w:rPr>
      </w:pPr>
      <w:r>
        <w:rPr>
          <w:rFonts w:ascii="Times New Roman" w:hAnsi="Times New Roman" w:cs="Times New Roman"/>
          <w:b/>
          <w:i/>
          <w:sz w:val="28"/>
          <w:szCs w:val="28"/>
          <w:shd w:val="clear" w:color="auto" w:fill="F7F7F7"/>
        </w:rPr>
        <w:t>Цитата дня:</w:t>
      </w:r>
    </w:p>
    <w:p w:rsidR="004D18CC" w:rsidRDefault="004D18CC" w:rsidP="004D18CC">
      <w:pPr>
        <w:spacing w:after="0"/>
        <w:ind w:left="-851" w:firstLine="142"/>
        <w:jc w:val="center"/>
        <w:rPr>
          <w:rFonts w:ascii="Times New Roman" w:hAnsi="Times New Roman" w:cs="Times New Roman"/>
          <w:b/>
          <w:i/>
          <w:sz w:val="28"/>
          <w:szCs w:val="28"/>
          <w:shd w:val="clear" w:color="auto" w:fill="F7F7F7"/>
        </w:rPr>
      </w:pPr>
      <w:r>
        <w:rPr>
          <w:rFonts w:ascii="Times New Roman" w:hAnsi="Times New Roman" w:cs="Times New Roman"/>
          <w:b/>
          <w:i/>
          <w:sz w:val="28"/>
          <w:szCs w:val="28"/>
          <w:shd w:val="clear" w:color="auto" w:fill="F7F7F7"/>
        </w:rPr>
        <w:t>«Сказка-быль, да в ней намек…»</w:t>
      </w:r>
    </w:p>
    <w:p w:rsidR="004D18CC" w:rsidRDefault="004D18CC" w:rsidP="004D18CC">
      <w:pPr>
        <w:spacing w:after="0"/>
        <w:ind w:left="-851" w:firstLine="142"/>
        <w:jc w:val="center"/>
        <w:rPr>
          <w:rFonts w:ascii="Times New Roman" w:hAnsi="Times New Roman" w:cs="Times New Roman"/>
          <w:b/>
          <w:i/>
          <w:sz w:val="28"/>
          <w:szCs w:val="28"/>
          <w:shd w:val="clear" w:color="auto" w:fill="F7F7F7"/>
        </w:rPr>
      </w:pPr>
    </w:p>
    <w:p w:rsidR="004D18CC" w:rsidRDefault="004D18CC" w:rsidP="004D18CC">
      <w:pPr>
        <w:spacing w:after="0"/>
        <w:ind w:left="-851" w:firstLine="142"/>
        <w:jc w:val="center"/>
        <w:rPr>
          <w:rFonts w:ascii="Times New Roman" w:hAnsi="Times New Roman" w:cs="Times New Roman"/>
          <w:sz w:val="28"/>
          <w:szCs w:val="28"/>
          <w:shd w:val="clear" w:color="auto" w:fill="F7F7F7"/>
        </w:rPr>
      </w:pPr>
      <w:r>
        <w:rPr>
          <w:rFonts w:ascii="Times New Roman" w:hAnsi="Times New Roman" w:cs="Times New Roman"/>
          <w:noProof/>
          <w:sz w:val="28"/>
          <w:szCs w:val="28"/>
          <w:shd w:val="clear" w:color="auto" w:fill="F7F7F7"/>
          <w:lang w:eastAsia="ru-RU"/>
        </w:rPr>
        <w:drawing>
          <wp:inline distT="0" distB="0" distL="0" distR="0" wp14:anchorId="6BD44810" wp14:editId="49DD8EFD">
            <wp:extent cx="2620645" cy="4217035"/>
            <wp:effectExtent l="0" t="0" r="8255" b="0"/>
            <wp:docPr id="1" name="Рисунок 1" descr="Практические материалы для работы с детьми 3–9 лет. Психологические игры, упражнения, ск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актические материалы для работы с детьми 3–9 лет. Психологические игры, упражнения, сказ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0645" cy="4217035"/>
                    </a:xfrm>
                    <a:prstGeom prst="rect">
                      <a:avLst/>
                    </a:prstGeom>
                    <a:noFill/>
                    <a:ln>
                      <a:noFill/>
                    </a:ln>
                  </pic:spPr>
                </pic:pic>
              </a:graphicData>
            </a:graphic>
          </wp:inline>
        </w:drawing>
      </w:r>
    </w:p>
    <w:p w:rsidR="004D18CC" w:rsidRDefault="004D18CC" w:rsidP="004D18CC">
      <w:pPr>
        <w:spacing w:after="0"/>
        <w:ind w:left="-851" w:firstLine="142"/>
        <w:jc w:val="center"/>
        <w:rPr>
          <w:rFonts w:ascii="Times New Roman" w:hAnsi="Times New Roman" w:cs="Times New Roman"/>
          <w:sz w:val="28"/>
          <w:szCs w:val="28"/>
          <w:shd w:val="clear" w:color="auto" w:fill="F7F7F7"/>
        </w:rPr>
      </w:pPr>
    </w:p>
    <w:p w:rsidR="004D18CC" w:rsidRDefault="004D18CC" w:rsidP="004D18CC">
      <w:pPr>
        <w:spacing w:after="0"/>
        <w:ind w:left="-567" w:firstLine="1275"/>
        <w:jc w:val="center"/>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7F7F7"/>
        </w:rPr>
        <w:t xml:space="preserve">Конечно же, все мы знаем, что такое сказка. Но есть   особенные сказочные истории, </w:t>
      </w:r>
      <w:r>
        <w:rPr>
          <w:rFonts w:ascii="Times New Roman" w:eastAsia="Times New Roman" w:hAnsi="Times New Roman" w:cs="Times New Roman"/>
          <w:sz w:val="28"/>
          <w:szCs w:val="28"/>
          <w:lang w:eastAsia="ru-RU"/>
        </w:rPr>
        <w:t>которые помогают человеку найти доступ к своим внутренним ресурсам. В психологии их называют терапевтическими метафорами, поскольку основная мысль любой сказки представлена не в прямой – назидательной, а в скрытой – метафорической – форме.</w:t>
      </w:r>
    </w:p>
    <w:p w:rsidR="004D18CC" w:rsidRDefault="004D18CC" w:rsidP="004D18CC">
      <w:pPr>
        <w:spacing w:after="0"/>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уже в самой структуре метафоры заложено обращение к ресурсам, внутренним силам, возможностям человека. Вспомните, ведь  герой сказки не ждет помощи, не просит ее у окружающих. Он находит в себе новые возможности, действует и обязательно побеждает.</w:t>
      </w:r>
    </w:p>
    <w:p w:rsidR="004D18CC" w:rsidRDefault="004D18CC" w:rsidP="004D18CC">
      <w:pPr>
        <w:spacing w:after="0"/>
        <w:rPr>
          <w:rFonts w:ascii="Times New Roman" w:eastAsia="Times New Roman" w:hAnsi="Times New Roman" w:cs="Times New Roman"/>
          <w:b/>
          <w:i/>
          <w:sz w:val="28"/>
          <w:szCs w:val="28"/>
          <w:lang w:eastAsia="ru-RU"/>
        </w:rPr>
      </w:pPr>
    </w:p>
    <w:p w:rsidR="004D18CC" w:rsidRDefault="004D18CC" w:rsidP="004D18CC">
      <w:pPr>
        <w:spacing w:after="0"/>
        <w:ind w:left="-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Терапевтические сказки   формируют у нас «механизм самопомощи», то есть стремления в любой трудной ситуации искать силы в себе, верить в успех, стремиться и обязательно добиваться цели.</w:t>
      </w:r>
    </w:p>
    <w:p w:rsidR="004D18CC" w:rsidRDefault="004D18CC" w:rsidP="004D18CC">
      <w:pPr>
        <w:spacing w:after="0"/>
        <w:ind w:left="-851" w:firstLine="142"/>
        <w:jc w:val="center"/>
        <w:rPr>
          <w:rFonts w:ascii="Times New Roman" w:hAnsi="Times New Roman" w:cs="Times New Roman"/>
          <w:b/>
          <w:i/>
          <w:sz w:val="28"/>
          <w:szCs w:val="28"/>
          <w:shd w:val="clear" w:color="auto" w:fill="F7F7F7"/>
        </w:rPr>
      </w:pPr>
      <w:r>
        <w:rPr>
          <w:rFonts w:ascii="Times New Roman" w:hAnsi="Times New Roman" w:cs="Times New Roman"/>
          <w:b/>
          <w:i/>
          <w:sz w:val="28"/>
          <w:szCs w:val="28"/>
          <w:shd w:val="clear" w:color="auto" w:fill="F7F7F7"/>
        </w:rPr>
        <w:t>Для тех, кто хотел бы поближе познакомиться с терапевтическими сказками, ссылка:</w:t>
      </w:r>
    </w:p>
    <w:p w:rsidR="004D18CC" w:rsidRDefault="00F73CB2" w:rsidP="004D18CC">
      <w:pPr>
        <w:spacing w:after="0"/>
        <w:ind w:left="-851" w:firstLine="142"/>
        <w:jc w:val="center"/>
        <w:rPr>
          <w:rFonts w:ascii="Times New Roman" w:hAnsi="Times New Roman" w:cs="Times New Roman"/>
          <w:sz w:val="28"/>
          <w:szCs w:val="28"/>
          <w:shd w:val="clear" w:color="auto" w:fill="F7F7F7"/>
        </w:rPr>
      </w:pPr>
      <w:hyperlink r:id="rId6" w:history="1">
        <w:r w:rsidR="004D18CC">
          <w:rPr>
            <w:rStyle w:val="a3"/>
            <w:rFonts w:ascii="Times New Roman" w:hAnsi="Times New Roman" w:cs="Times New Roman"/>
            <w:sz w:val="28"/>
            <w:szCs w:val="28"/>
            <w:shd w:val="clear" w:color="auto" w:fill="F7F7F7"/>
          </w:rPr>
          <w:t>http://loveread.ec/read_book.php?id=84532&amp;p=9</w:t>
        </w:r>
      </w:hyperlink>
      <w:r w:rsidR="004D18CC">
        <w:rPr>
          <w:rFonts w:ascii="Times New Roman" w:hAnsi="Times New Roman" w:cs="Times New Roman"/>
          <w:sz w:val="28"/>
          <w:szCs w:val="28"/>
          <w:shd w:val="clear" w:color="auto" w:fill="F7F7F7"/>
        </w:rPr>
        <w:t xml:space="preserve"> </w:t>
      </w:r>
    </w:p>
    <w:p w:rsidR="00F73CB2" w:rsidRPr="00F73CB2" w:rsidRDefault="00F73CB2" w:rsidP="00F73CB2">
      <w:pPr>
        <w:pStyle w:val="a6"/>
        <w:shd w:val="clear" w:color="auto" w:fill="FFFFFF"/>
        <w:spacing w:before="0" w:beforeAutospacing="0" w:after="240" w:afterAutospacing="0"/>
        <w:ind w:left="-567"/>
        <w:jc w:val="center"/>
        <w:rPr>
          <w:color w:val="000000"/>
          <w:sz w:val="28"/>
          <w:szCs w:val="28"/>
        </w:rPr>
      </w:pPr>
      <w:r w:rsidRPr="00F73CB2">
        <w:rPr>
          <w:b/>
          <w:bCs/>
          <w:color w:val="000000"/>
          <w:sz w:val="28"/>
          <w:szCs w:val="28"/>
        </w:rPr>
        <w:lastRenderedPageBreak/>
        <w:t>День испытаний</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t xml:space="preserve">Садись </w:t>
      </w:r>
      <w:proofErr w:type="gramStart"/>
      <w:r w:rsidRPr="00F73CB2">
        <w:rPr>
          <w:color w:val="000000"/>
          <w:sz w:val="28"/>
          <w:szCs w:val="28"/>
        </w:rPr>
        <w:t>поудобнее</w:t>
      </w:r>
      <w:proofErr w:type="gramEnd"/>
      <w:r w:rsidRPr="00F73CB2">
        <w:rPr>
          <w:color w:val="000000"/>
          <w:sz w:val="28"/>
          <w:szCs w:val="28"/>
        </w:rPr>
        <w:t>, так как нам предстоит путешествие в далекую страну, где жил мальчик, чем-то похожий на тебя. А был этот мальчик индейцем и жил в лесу вместе со своим племенем. Все мужчины</w:t>
      </w:r>
      <w:bookmarkStart w:id="0" w:name="_GoBack"/>
      <w:bookmarkEnd w:id="0"/>
      <w:r w:rsidRPr="00F73CB2">
        <w:rPr>
          <w:color w:val="000000"/>
          <w:sz w:val="28"/>
          <w:szCs w:val="28"/>
        </w:rPr>
        <w:t xml:space="preserve"> этого племени </w:t>
      </w:r>
      <w:proofErr w:type="gramStart"/>
      <w:r w:rsidRPr="00F73CB2">
        <w:rPr>
          <w:color w:val="000000"/>
          <w:sz w:val="28"/>
          <w:szCs w:val="28"/>
        </w:rPr>
        <w:t>были очень хорошими охотниками и у племени никогда не было</w:t>
      </w:r>
      <w:proofErr w:type="gramEnd"/>
      <w:r w:rsidRPr="00F73CB2">
        <w:rPr>
          <w:color w:val="000000"/>
          <w:sz w:val="28"/>
          <w:szCs w:val="28"/>
        </w:rPr>
        <w:t xml:space="preserve"> трудностей с пищей. Но быть хорошим охотником очень сложно. Для этого надо уметь читать следы, </w:t>
      </w:r>
      <w:proofErr w:type="gramStart"/>
      <w:r w:rsidRPr="00F73CB2">
        <w:rPr>
          <w:color w:val="000000"/>
          <w:sz w:val="28"/>
          <w:szCs w:val="28"/>
        </w:rPr>
        <w:t>ловка</w:t>
      </w:r>
      <w:proofErr w:type="gramEnd"/>
      <w:r w:rsidRPr="00F73CB2">
        <w:rPr>
          <w:color w:val="000000"/>
          <w:sz w:val="28"/>
          <w:szCs w:val="28"/>
        </w:rPr>
        <w:t xml:space="preserve"> метать копье, замечать каждую мелочь, которая может привести к спрятавшемуся зверю. Научиться всему этому было не так уж просто, поэтому в племени был обычай, по которому все дети должны были с раннего возраста обучаться мастерству охоты. Их наставником был самый старый и самый опытный охотник. Он уже не мог охотиться сам и поэтому занимался подготовкой молодых.</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t>И вот, когда пришла пора, герой нашего рассказа тоже пошел учиться. Он был умным мальчиком и легко схватывал все, но иногда слишком торопился. Ему казалось, что все слишком просто и понятно и даже не требуется подробно выслушивать все объяснения. Поэтому он частенько убегал с урока еще до того как учитель заканчивал рассказ — ведь мальчику казалось, что он и так все знает. Если учитель делал ему замечание по поводу невнимания, мальчик считал, что к нему просто придираются.</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t>Когда дети подрастали, приходила пора им начинать помогать взрослым, а значит, принимать участие в общей охоте. Но стать настоящим охотником мог только тот, кто действительно познал все тайны леса. Как же узнать это? Тебе, конечно, известно, что и у нас в школах, чтобы доказать, что ты действительно что-то знаешь и можешь вступать во взрослую жизнь, тебе обязательно нужно сдать экзамены. Так вот и в племени, где жил наш мальчик, существовало что-то наподобие экзаменов. Все племя собиралось на специальный праздник, и дети должны были на глазах у всех пройти ряд испытаний и показать все, чему они научились. Надо сказать, что правила сдачи этого экзамена были очень строгие. Дикий лес никогда не шутит, и если ты чего-то не знаешь, потому что пропустил урок или плохо его выслушал, такая ошибка может стоить жизни тебе или твоему товарищу, который понадеется на тебя. Поэтому если молодой охотник не сдавал экзамен, то он лишался права быть охотником, и когда все мужчины отправлялись на охоту, он должен был оставаться в лагере и помогать по дому женщинам и старикам.</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t xml:space="preserve">Итак, настал день испытаний для нашего мальчика. Он встал очень рано, так как ему не терпелось поскорее пройти все </w:t>
      </w:r>
      <w:proofErr w:type="spellStart"/>
      <w:r w:rsidRPr="00F73CB2">
        <w:rPr>
          <w:color w:val="000000"/>
          <w:sz w:val="28"/>
          <w:szCs w:val="28"/>
        </w:rPr>
        <w:t>ис</w:t>
      </w:r>
      <w:proofErr w:type="spellEnd"/>
      <w:r w:rsidRPr="00F73CB2">
        <w:rPr>
          <w:color w:val="000000"/>
          <w:sz w:val="28"/>
          <w:szCs w:val="28"/>
        </w:rPr>
        <w:t>-</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proofErr w:type="spellStart"/>
      <w:r w:rsidRPr="00F73CB2">
        <w:rPr>
          <w:color w:val="000000"/>
          <w:sz w:val="28"/>
          <w:szCs w:val="28"/>
        </w:rPr>
        <w:t>пытания</w:t>
      </w:r>
      <w:proofErr w:type="spellEnd"/>
      <w:r w:rsidRPr="00F73CB2">
        <w:rPr>
          <w:color w:val="000000"/>
          <w:sz w:val="28"/>
          <w:szCs w:val="28"/>
        </w:rPr>
        <w:t xml:space="preserve"> и стать настоящим охотником. Утро этого дня было просто замечательным. Когда мальчик вышел из своего вигвама (так называются специальные, похожие на шалаши, кожаные палатки, в которых живут индейцы), то он увидел, что солнце еще только встает. Край неба окрасился в розовый цвет и сумрак ночи уже отступал. Мальчик сделал глубокий </w:t>
      </w:r>
      <w:proofErr w:type="gramStart"/>
      <w:r w:rsidRPr="00F73CB2">
        <w:rPr>
          <w:color w:val="000000"/>
          <w:sz w:val="28"/>
          <w:szCs w:val="28"/>
        </w:rPr>
        <w:t>вдох</w:t>
      </w:r>
      <w:proofErr w:type="gramEnd"/>
      <w:r w:rsidRPr="00F73CB2">
        <w:rPr>
          <w:color w:val="000000"/>
          <w:sz w:val="28"/>
          <w:szCs w:val="28"/>
        </w:rPr>
        <w:t xml:space="preserve"> и запах утреннего леса приятно защекотал ему ноздри. Легкий ветерок принес прохладу еще спящего </w:t>
      </w:r>
      <w:r w:rsidRPr="00F73CB2">
        <w:rPr>
          <w:color w:val="000000"/>
          <w:sz w:val="28"/>
          <w:szCs w:val="28"/>
        </w:rPr>
        <w:lastRenderedPageBreak/>
        <w:t xml:space="preserve">леса. Мальчик потянулся и в этот момент услышал приглушенный стук барабанов. Это было начало праздника. Вскоре все племя собралось на большой поляне, и испытания начались. Я уже говорила, что задания </w:t>
      </w:r>
      <w:proofErr w:type="gramStart"/>
      <w:r w:rsidRPr="00F73CB2">
        <w:rPr>
          <w:color w:val="000000"/>
          <w:sz w:val="28"/>
          <w:szCs w:val="28"/>
        </w:rPr>
        <w:t>были не простые и будущим охотникам надо было</w:t>
      </w:r>
      <w:proofErr w:type="gramEnd"/>
      <w:r w:rsidRPr="00F73CB2">
        <w:rPr>
          <w:color w:val="000000"/>
          <w:sz w:val="28"/>
          <w:szCs w:val="28"/>
        </w:rPr>
        <w:t xml:space="preserve"> показать все, что они умеют, и использовать все полученные знания. Наш мальчик вовсе не был хуже остальных, а во многом был даже лучше, ведь он был и умным, и сильным, и ловким, и смелым, но у него был один недостаток: он всегда очень торопился, когда что-то делал, и из-за этого часто был невнимателен. Так случилось и на этот раз. Выполняя задания, он так торопился, что допускал очень грубые ошибки. Например, когда ему было дано задание отыскать по следу лань, то вместо того чтобы медленно и осторожно распутывать следы, он бегом помчался по тропе и не только потерял следы лани, но и не заметил следов пумы, которая, если бы не помощь охотников, шедших сзади и проверявших мальчика, могла разорвать его. Другим заданием было взобраться на крутую гору и поставить на вершине палатку. Но мальчик, как обычно, очень спешил. Мало того, что он несколько раз чуть не упал, так как не смотрел, куда наступал, так он еще, взобравшись наверх, обнаружил, что в спешке забыл положить в свой заплечный мешок колья для установки палатки. Его невнимательность помешала ему и при выполнении остальных заданий.</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t xml:space="preserve">Вечером на всеобщем празднике всех мальчиков поздравляли с удачным прохождением испытания и одевали им на шею красивые амулеты, которые были у всех мужчин племени и помогали им во время охоты. Мальчику же объявили, что он не </w:t>
      </w:r>
      <w:proofErr w:type="gramStart"/>
      <w:r w:rsidRPr="00F73CB2">
        <w:rPr>
          <w:color w:val="000000"/>
          <w:sz w:val="28"/>
          <w:szCs w:val="28"/>
        </w:rPr>
        <w:t>выдержал экзамена и не будет принимать</w:t>
      </w:r>
      <w:proofErr w:type="gramEnd"/>
      <w:r w:rsidRPr="00F73CB2">
        <w:rPr>
          <w:color w:val="000000"/>
          <w:sz w:val="28"/>
          <w:szCs w:val="28"/>
        </w:rPr>
        <w:t xml:space="preserve"> участие в охоте. Вождь племени сказал ему: «Ты не прошел </w:t>
      </w:r>
      <w:proofErr w:type="gramStart"/>
      <w:r w:rsidRPr="00F73CB2">
        <w:rPr>
          <w:color w:val="000000"/>
          <w:sz w:val="28"/>
          <w:szCs w:val="28"/>
        </w:rPr>
        <w:t>испытания</w:t>
      </w:r>
      <w:proofErr w:type="gramEnd"/>
      <w:r w:rsidRPr="00F73CB2">
        <w:rPr>
          <w:color w:val="000000"/>
          <w:sz w:val="28"/>
          <w:szCs w:val="28"/>
        </w:rPr>
        <w:t xml:space="preserve"> и мы не можем рисковать, беря с собой на охоту ненадежного товарища. Твоя невнимательность может быть очень опасной и навредить не только тебе, но и другим». Итак, приговор вождя был суровым, но справедливым,— ведь ему приходилось заботиться о благе всего племени и охотники должны быть уверены друг в друге. Но мальчик его даже не стал дослушивать. Он побежал в лес, чтобы никто не видел, как ему обидно. Он ведь был еще и очень гордым мальчиком. Он так и не понял, что было настоящей причиной его неудачи. Мальчик решил, что просто вождь и другие охотники племени специально придирались к нему. Тогда мальчик решил любым способом доказать всем, что он не хуже остальных.</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t xml:space="preserve">В этом племени была одна легенда. Точнее, никто не знал, легенда это или так было на самом деле. В общем, старики рассказывали, что много поколений назад в их племени вождем был замечательный охотник. Никто не мог сравниться с ним ни в уме, ни в ловкости, ни в смелости. Кроме этого он отличался очень хорошей памятью и славился своей внимательностью. Иногда он замечал то, что не мог заметить целый отряд охотников. Этот вождь обычно ничего ни делал, не обдумав тщательно решение. Поэтому если он руководил охотой, то она обязательно была удачной. Так вот, этот великий вождь был еще и искусным мастером и изготавливал очень красивые украшения и амулеты. Однажды он сделал амулет, который превосходил по своей красоте все, что ему или кому-либо из его племени удавалось сделать. Вождь решил, что этот амулет должен носить только великий </w:t>
      </w:r>
      <w:r w:rsidRPr="00F73CB2">
        <w:rPr>
          <w:color w:val="000000"/>
          <w:sz w:val="28"/>
          <w:szCs w:val="28"/>
        </w:rPr>
        <w:lastRenderedPageBreak/>
        <w:t xml:space="preserve">охотник, который будет равен ему по силе, ловкости, внимательности и уму. Но как проверить это? Тогда великий вождь отправился на одну из самых высоких и самых крутых гор, которая возвышалась поблизости и, с большим трудом взобравшись на ее вершину, оставил там свой амулет. Затем он вернулся в деревню и объявил, что тот, кто сможет найти и принести этот амулет, будет таким же великим охотником, как и он сам. Многие опытные воины пытались найти амулет, но никому так и не удалось это сделать. Слишком уж сложно было взобраться на эту </w:t>
      </w:r>
      <w:proofErr w:type="spellStart"/>
      <w:r w:rsidRPr="00F73CB2">
        <w:rPr>
          <w:color w:val="000000"/>
          <w:sz w:val="28"/>
          <w:szCs w:val="28"/>
        </w:rPr>
        <w:t>ropy</w:t>
      </w:r>
      <w:proofErr w:type="spellEnd"/>
      <w:r w:rsidRPr="00F73CB2">
        <w:rPr>
          <w:color w:val="000000"/>
          <w:sz w:val="28"/>
          <w:szCs w:val="28"/>
        </w:rPr>
        <w:t>, a если кто и забирался, то уж найти на вершине амулет не мог никто.</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t>Эта легенда переходила из поколения в поколение, и многие уже считали, что никакого амулета не существует, но наш мальчик все-таки верил в него. После того как он не прошел испытание, он долго бродил по лесу и думал о том, что ему сделать, чтобы доказать всем, каким хорошим охотником он может быть. И вдруг ему в голову пришла идея. «А что если я смогу найти этот амулет? Может, тогда племя примет меня в отряд охотников? Да, это единственный выход, я пойду и найду его!» — так думал он, направляясь прямо к горе.</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t>Но недаром только некоторые самые лучшие воины могли взобраться на эту гору. Уж очень она была высокая и почти не имела выступов, за которые можно ухватиться. Дойдя до скалы мальчик, как обычно, сразу начал карабкаться на нее. Но каждый раз падал, поднявшись на высоту нескольких метров. Слишком поспешными были его действия. После нескольких бесплодных попыток мальчик сел и призадумался. «Наверно, я что-то делаю не так. Но должен же быть какой-то другой способ»,— думал он. Мальчик начал тщательно рассматривать скалу, медленно и тщательно изучая каждый ее выступ. И вдруг он увидел, что в одном месте выступы встречаются чаще и образуют какое-то подобие лестницы, по которой не так уж и сложно взобраться. «Как же я сразу не заметил ее?— удивился мальчик,— а может, это не так уж и плохо — подумать перед тем, как делать что-либо?». В тот момент он впервые понял, что, может быть, прав был его учитель, когда советовал ему не торопиться.</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t xml:space="preserve">Итак, он продолжил свой нелегкий путь. Поднявшись до небольшой площадки, он </w:t>
      </w:r>
      <w:proofErr w:type="gramStart"/>
      <w:r w:rsidRPr="00F73CB2">
        <w:rPr>
          <w:color w:val="000000"/>
          <w:sz w:val="28"/>
          <w:szCs w:val="28"/>
        </w:rPr>
        <w:t>решил передохнуть и уже занес было</w:t>
      </w:r>
      <w:proofErr w:type="gramEnd"/>
      <w:r w:rsidRPr="00F73CB2">
        <w:rPr>
          <w:color w:val="000000"/>
          <w:sz w:val="28"/>
          <w:szCs w:val="28"/>
        </w:rPr>
        <w:t xml:space="preserve"> ногу, чтобы наступить на нее, как вдруг услышал шипение и увидел змею, которая высовывала язык и извивалась, блестя на солнце своей стальной чешуей. Мальчик замер и почувствовал, как холодные мурашки пробежали по его спине. «Что же мне делать? А ведь учитель рассказывал, как себя вести, когда встречаешь змею. Ах, как жаль, что я тогда убежал, не дослушав его до конца. Там на поляне все казалось таким простым и ясным, а что делать теперь?» — думал мальчик. Но ему повезло и змея, успокоившись, уползла. «Когда я вернусь, обязательно попрошу учителя рассказать мне все заново, и на этот раз я буду слушать каждое его слово очень внимательно, чтобы не пропустить ничего важного» — решил мальчик и продолжил свой путь.</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lastRenderedPageBreak/>
        <w:t xml:space="preserve">Наконец, он добрался до самой вершины горы. Великолепный вид открывался оттуда. Зеленое поле леса в некоторых местах разрезалось голубыми полосками рек и ручьев, а поляны казались лишь небольшими желтыми пятнышками. Ветер развевал волосы мальчика. Он очень устал, но помнил, зачем он залез на эту скалу. Немного отдышавшись, он приступил к поискам амулета. Мальчик несколько раз обежал площадку на вершине, но ничего не нашел. Тогда он сел и подумал. Мальчик понял, что ему больше ничего не оставалось, как шаг за шагом исследовать всю вершину еще раз, но по-другому, не так, как он это делал обычно. И мальчик начал очень медленно и очень тщательно рассматривать каждый камень, каждый пучок травы, каждую щель в скале. Вначале ему было очень трудно заставить себя действовать постепенно и не торопясь, ведь он так привык к спешке, но затем ему даже понравилось. Ведь теперь он видел многое из того, на что раньше просто не обращал внимания. После часа таких поисков мальчик обратил внимание на один очень странный камень Он был достаточно большой, гладкий </w:t>
      </w:r>
      <w:proofErr w:type="gramStart"/>
      <w:r w:rsidRPr="00F73CB2">
        <w:rPr>
          <w:color w:val="000000"/>
          <w:sz w:val="28"/>
          <w:szCs w:val="28"/>
        </w:rPr>
        <w:t>и</w:t>
      </w:r>
      <w:proofErr w:type="gramEnd"/>
      <w:r w:rsidRPr="00F73CB2">
        <w:rPr>
          <w:color w:val="000000"/>
          <w:sz w:val="28"/>
          <w:szCs w:val="28"/>
        </w:rPr>
        <w:t xml:space="preserve"> наверное тяжелый, но когда на него попадал луч солнца, то казалось, что он светится изнутри каким-то странным желтоватым светом. Мальчик ухватил камень обеими руками, навалился всей силой, которая только у него была, и перевернул его. Каково было его удивление, когда он увидел, что внутри камня было выдолблено углубление, в котором сверкал великолепный золотой амулет. Радости мальчика не было предела. Он бережно взял амулет и двинулся в обратный путь. Шел </w:t>
      </w:r>
      <w:proofErr w:type="gramStart"/>
      <w:r w:rsidRPr="00F73CB2">
        <w:rPr>
          <w:color w:val="000000"/>
          <w:sz w:val="28"/>
          <w:szCs w:val="28"/>
        </w:rPr>
        <w:t>он</w:t>
      </w:r>
      <w:proofErr w:type="gramEnd"/>
      <w:r w:rsidRPr="00F73CB2">
        <w:rPr>
          <w:color w:val="000000"/>
          <w:sz w:val="28"/>
          <w:szCs w:val="28"/>
        </w:rPr>
        <w:t xml:space="preserve"> не торопясь и взвешивал каждый шаг. Теперь он знал, что в опасном пути медлительность и неторопливость может быть намного полезнее спешки. Он был очень удивлен тем, как много он увидел на своем пути того, чего раньше даже не замечал. Он никогда </w:t>
      </w:r>
      <w:proofErr w:type="gramStart"/>
      <w:r w:rsidRPr="00F73CB2">
        <w:rPr>
          <w:color w:val="000000"/>
          <w:sz w:val="28"/>
          <w:szCs w:val="28"/>
        </w:rPr>
        <w:t>не обращал внимание</w:t>
      </w:r>
      <w:proofErr w:type="gramEnd"/>
      <w:r w:rsidRPr="00F73CB2">
        <w:rPr>
          <w:color w:val="000000"/>
          <w:sz w:val="28"/>
          <w:szCs w:val="28"/>
        </w:rPr>
        <w:t>, что на поляне в лесу росли замечательные желтые и голубые цветы, а звук журчащего ручейка на его изгибе был совсем не таким, как в том месте, где он тек прямо, и запах сосны, оказывается, совсем не похож на запах березы. По дороге обратно в племя мальчик долго размышлял и понял, что во многом он был неправ и вождь племени совсем не хотел его обидеть. Опасное путешествие научило мальчика быть внимательным, обдумывать и взвешивать свои поступки, правильно оценивать свои собственные силы. Он понял, что любой совет и объяснение надо обязательно дослушивать до конца.</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t xml:space="preserve">Когда мальчик вернулся в деревню, он собрал все племя на большой поляне и перед всеми попросил прощения у вождя и своего учителя. Он рассказал, какие трудности встретились на его пути и как много он понял. В конце мальчик попросил, чтобы ему разрешили еще раз попробовать пройти испытание в следующем году. Вождь удивился его рассказу, но поверил ему и позволил попробовать сдать экзамен во второй раз. Весь год мальчик тщательно готовился. Он был самым внимательным и терпеливым учеником и очень старался. Следующим летом мальчик блестяще прошел испытание и был принят в отряд охотников. Когда наш мальчик вырос, он стал очень опытным охотником, и племя выбрало его вождем. А иногда, когда ему хотелось что-то сделать сразу, быстро, не задумываясь, его золотой </w:t>
      </w:r>
      <w:proofErr w:type="spellStart"/>
      <w:r w:rsidRPr="00F73CB2">
        <w:rPr>
          <w:color w:val="000000"/>
          <w:sz w:val="28"/>
          <w:szCs w:val="28"/>
        </w:rPr>
        <w:t>аму</w:t>
      </w:r>
      <w:proofErr w:type="spellEnd"/>
      <w:r w:rsidRPr="00F73CB2">
        <w:rPr>
          <w:color w:val="000000"/>
          <w:sz w:val="28"/>
          <w:szCs w:val="28"/>
        </w:rPr>
        <w:t>-</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lastRenderedPageBreak/>
        <w:t>лет напоминал ему, с какими неприятностями в детстве ему пришлось столкнуть именно из-за его торопливости и невнимательности. Он правил мудро и стал одним из величайших вождей племени, о котором было сложено множество легенд.</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i/>
          <w:iCs/>
          <w:color w:val="000000"/>
          <w:sz w:val="28"/>
          <w:szCs w:val="28"/>
        </w:rPr>
        <w:t>Вопросы для обсуждения</w:t>
      </w:r>
    </w:p>
    <w:p w:rsidR="00F73CB2" w:rsidRPr="00F73CB2" w:rsidRDefault="00F73CB2" w:rsidP="00F73CB2">
      <w:pPr>
        <w:pStyle w:val="a6"/>
        <w:shd w:val="clear" w:color="auto" w:fill="FFFFFF"/>
        <w:spacing w:before="0" w:beforeAutospacing="0" w:after="240" w:afterAutospacing="0"/>
        <w:ind w:left="-567"/>
        <w:jc w:val="both"/>
        <w:rPr>
          <w:color w:val="000000"/>
          <w:sz w:val="28"/>
          <w:szCs w:val="28"/>
        </w:rPr>
      </w:pPr>
      <w:r w:rsidRPr="00F73CB2">
        <w:rPr>
          <w:color w:val="000000"/>
          <w:sz w:val="28"/>
          <w:szCs w:val="28"/>
        </w:rPr>
        <w:t>Почему у мальчика не получилось справиться с заданиями? Почему он не мог исправить ошибки, когда их совершал? Почему он всегда считал, что причина его бед — другие? Чему Гора научила мальчика? Расскажи поподробнее. Чему эта Гора могла бы научить тебя? Чем был необычен обратный путь с Горы?</w:t>
      </w:r>
    </w:p>
    <w:p w:rsidR="00CC534B" w:rsidRDefault="00CC534B" w:rsidP="004D18CC"/>
    <w:sectPr w:rsidR="00CC5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1A"/>
    <w:rsid w:val="004D18CC"/>
    <w:rsid w:val="0078121A"/>
    <w:rsid w:val="00CC534B"/>
    <w:rsid w:val="00F73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18CC"/>
    <w:rPr>
      <w:color w:val="0000FF"/>
      <w:u w:val="single"/>
    </w:rPr>
  </w:style>
  <w:style w:type="paragraph" w:styleId="a4">
    <w:name w:val="Balloon Text"/>
    <w:basedOn w:val="a"/>
    <w:link w:val="a5"/>
    <w:uiPriority w:val="99"/>
    <w:semiHidden/>
    <w:unhideWhenUsed/>
    <w:rsid w:val="004D18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8CC"/>
    <w:rPr>
      <w:rFonts w:ascii="Tahoma" w:hAnsi="Tahoma" w:cs="Tahoma"/>
      <w:sz w:val="16"/>
      <w:szCs w:val="16"/>
    </w:rPr>
  </w:style>
  <w:style w:type="paragraph" w:styleId="a6">
    <w:name w:val="Normal (Web)"/>
    <w:basedOn w:val="a"/>
    <w:uiPriority w:val="99"/>
    <w:semiHidden/>
    <w:unhideWhenUsed/>
    <w:rsid w:val="00F73C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18CC"/>
    <w:rPr>
      <w:color w:val="0000FF"/>
      <w:u w:val="single"/>
    </w:rPr>
  </w:style>
  <w:style w:type="paragraph" w:styleId="a4">
    <w:name w:val="Balloon Text"/>
    <w:basedOn w:val="a"/>
    <w:link w:val="a5"/>
    <w:uiPriority w:val="99"/>
    <w:semiHidden/>
    <w:unhideWhenUsed/>
    <w:rsid w:val="004D18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8CC"/>
    <w:rPr>
      <w:rFonts w:ascii="Tahoma" w:hAnsi="Tahoma" w:cs="Tahoma"/>
      <w:sz w:val="16"/>
      <w:szCs w:val="16"/>
    </w:rPr>
  </w:style>
  <w:style w:type="paragraph" w:styleId="a6">
    <w:name w:val="Normal (Web)"/>
    <w:basedOn w:val="a"/>
    <w:uiPriority w:val="99"/>
    <w:semiHidden/>
    <w:unhideWhenUsed/>
    <w:rsid w:val="00F73C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2143">
      <w:bodyDiv w:val="1"/>
      <w:marLeft w:val="0"/>
      <w:marRight w:val="0"/>
      <w:marTop w:val="0"/>
      <w:marBottom w:val="0"/>
      <w:divBdr>
        <w:top w:val="none" w:sz="0" w:space="0" w:color="auto"/>
        <w:left w:val="none" w:sz="0" w:space="0" w:color="auto"/>
        <w:bottom w:val="none" w:sz="0" w:space="0" w:color="auto"/>
        <w:right w:val="none" w:sz="0" w:space="0" w:color="auto"/>
      </w:divBdr>
    </w:div>
    <w:div w:id="5384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overead.ec/read_book.php?id=84532&amp;p=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2034</Words>
  <Characters>11595</Characters>
  <Application>Microsoft Office Word</Application>
  <DocSecurity>0</DocSecurity>
  <Lines>96</Lines>
  <Paragraphs>27</Paragraphs>
  <ScaleCrop>false</ScaleCrop>
  <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 Екатерина Анатольевна</dc:creator>
  <cp:keywords/>
  <dc:description/>
  <cp:lastModifiedBy>Галимова Екатерина Анатольевна</cp:lastModifiedBy>
  <cp:revision>3</cp:revision>
  <dcterms:created xsi:type="dcterms:W3CDTF">2021-01-29T10:38:00Z</dcterms:created>
  <dcterms:modified xsi:type="dcterms:W3CDTF">2021-02-04T05:05:00Z</dcterms:modified>
</cp:coreProperties>
</file>