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48" w:rsidRPr="002B7D48" w:rsidRDefault="002B7D48" w:rsidP="002B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48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B7D48" w:rsidRPr="002B7D48" w:rsidRDefault="002B7D48" w:rsidP="002B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48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2B7D48" w:rsidRPr="002B7D48" w:rsidRDefault="002B7D48" w:rsidP="002B7D4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B7D48">
        <w:rPr>
          <w:rFonts w:ascii="Times New Roman" w:hAnsi="Times New Roman" w:cs="Times New Roman"/>
          <w:b/>
          <w:color w:val="C00000"/>
          <w:sz w:val="24"/>
          <w:szCs w:val="24"/>
        </w:rPr>
        <w:t>Как можно помочь ребенку с домашним заданием</w:t>
      </w:r>
    </w:p>
    <w:p w:rsidR="002B7D48" w:rsidRPr="002B7D48" w:rsidRDefault="002B7D48" w:rsidP="002B7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Постарайтесь организовать комфортное пространство: проветрите комнату, выключите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телевизор и музыкальную технику, уберите все лишнее со стола. В помещении должно</w:t>
      </w:r>
    </w:p>
    <w:p w:rsidR="002B7D48" w:rsidRPr="002B7D48" w:rsidRDefault="002B7D48" w:rsidP="002B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быть тихо.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Начинать выполнение домашнего задания желательно в одно и то же время после перерыва в 2–3 часа на отдых после уроков.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Продолжительность выполнения домашнего задания установлена нормативно-правовыми документами: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– во 2–3-х классах – 1,5 ч;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– в 4–5-х классах – 2 ч;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– в 6–8-х классах – 2,5 ч;</w:t>
      </w:r>
    </w:p>
    <w:p w:rsidR="002B7D48" w:rsidRPr="002B7D48" w:rsidRDefault="002B7D48" w:rsidP="002B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– в 9–11-х классах – до 3,5 ч.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Лучшее время для выполнения домашнего задания – с 15 до 18 часов. Занятия в позднее время, по мнению психологов, непродуктивны, а часто и бесполезны.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Следите, чтобы ребенок делал перерыв на 10–15 минут после выполнения каждого задания. Это нужно, чтобы переключить с одного предмета на другой, ведь подходы к выполнению заданий различаются.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Домашнее задание ребенок выполняет самостоятельно. Вы можете подсказать ему нужное направление, проконтролировать результат работы, но ни в коем случае не выполняйте задание вместо него.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Не требуйте от ребенка быстрого темпа выполнения задания, у каждого свой ритм работы. Лучше сделать работу медленно, но качественно, чем быстро и с ошибками.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 xml:space="preserve">Будьте спокойны, не нервничайте, не повышайте голос. Страх и обида блокируют познавательную деятельность детей. Помните, что вы сами когда-то были учениками. 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Найдите повод, чтобы похвалить ребенка. Подойдет любой, даже незначительный успех. Например, ребенок справился с заданием быстрее, чем в предыдущий день.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Фразы «Садись делать уроки!» недостаточно. Надо прочитать вместе с ребенком задание, если это необходимо, и четко поставить перед ним задачу.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Не перегружайте ребенка дополнительными заданиями по учебным предметам. Пусть выполняет только то, что задал учитель.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48">
        <w:rPr>
          <w:rFonts w:ascii="Times New Roman" w:hAnsi="Times New Roman" w:cs="Times New Roman"/>
          <w:sz w:val="24"/>
          <w:szCs w:val="24"/>
        </w:rPr>
        <w:t>Если возникли трудности по предмету, посоветуйтесь</w:t>
      </w:r>
      <w:bookmarkStart w:id="0" w:name="_GoBack"/>
      <w:bookmarkEnd w:id="0"/>
      <w:r w:rsidRPr="002B7D48">
        <w:rPr>
          <w:rFonts w:ascii="Times New Roman" w:hAnsi="Times New Roman" w:cs="Times New Roman"/>
          <w:sz w:val="24"/>
          <w:szCs w:val="24"/>
        </w:rPr>
        <w:t xml:space="preserve"> с учителем. Если у ребенка психологические сложности, обратитесь к школьному педагогу-психологу.</w:t>
      </w: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48" w:rsidRPr="002B7D48" w:rsidRDefault="002B7D48" w:rsidP="002B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48">
        <w:rPr>
          <w:rFonts w:ascii="Times New Roman" w:hAnsi="Times New Roman" w:cs="Times New Roman"/>
          <w:b/>
          <w:sz w:val="24"/>
          <w:szCs w:val="24"/>
        </w:rPr>
        <w:t>Помогите своему ребенку стать</w:t>
      </w:r>
    </w:p>
    <w:p w:rsidR="002B7D48" w:rsidRPr="002B7D48" w:rsidRDefault="002B7D48" w:rsidP="002B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48">
        <w:rPr>
          <w:rFonts w:ascii="Times New Roman" w:hAnsi="Times New Roman" w:cs="Times New Roman"/>
          <w:b/>
          <w:sz w:val="24"/>
          <w:szCs w:val="24"/>
        </w:rPr>
        <w:t>успешным учеником!</w:t>
      </w:r>
    </w:p>
    <w:p w:rsidR="0044062F" w:rsidRDefault="0044062F"/>
    <w:sectPr w:rsidR="0044062F" w:rsidSect="000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7D48"/>
    <w:rsid w:val="002B7D48"/>
    <w:rsid w:val="0044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2021-02-11T10:40:00Z</dcterms:created>
  <dcterms:modified xsi:type="dcterms:W3CDTF">2021-02-11T10:41:00Z</dcterms:modified>
</cp:coreProperties>
</file>